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EC157" w14:textId="77777777" w:rsidR="0036110A" w:rsidRPr="00E57808" w:rsidRDefault="0036110A" w:rsidP="0036110A">
      <w:pPr>
        <w:rPr>
          <w:b/>
        </w:rPr>
      </w:pPr>
      <w:r w:rsidRPr="00E57808">
        <w:rPr>
          <w:b/>
        </w:rPr>
        <w:t>BOSNA I HERCEGOVINA</w:t>
      </w:r>
    </w:p>
    <w:p w14:paraId="050C0AB7" w14:textId="77777777" w:rsidR="0036110A" w:rsidRPr="00E57808" w:rsidRDefault="0036110A" w:rsidP="0036110A">
      <w:pPr>
        <w:rPr>
          <w:b/>
        </w:rPr>
      </w:pPr>
      <w:r w:rsidRPr="00E57808">
        <w:rPr>
          <w:b/>
        </w:rPr>
        <w:t>FEDERACIJA BOSNE I HERCEGOVINE</w:t>
      </w:r>
    </w:p>
    <w:p w14:paraId="3A03B55E" w14:textId="77777777" w:rsidR="0036110A" w:rsidRPr="00E57808" w:rsidRDefault="0036110A" w:rsidP="0036110A">
      <w:pPr>
        <w:rPr>
          <w:b/>
        </w:rPr>
      </w:pPr>
      <w:r w:rsidRPr="00E57808">
        <w:rPr>
          <w:b/>
        </w:rPr>
        <w:t xml:space="preserve">TUZLANSKI KANTON </w:t>
      </w:r>
    </w:p>
    <w:p w14:paraId="3B51BB67" w14:textId="77777777" w:rsidR="0036110A" w:rsidRPr="00E57808" w:rsidRDefault="0036110A" w:rsidP="0036110A">
      <w:pPr>
        <w:rPr>
          <w:b/>
        </w:rPr>
      </w:pPr>
      <w:r w:rsidRPr="00E57808">
        <w:rPr>
          <w:b/>
        </w:rPr>
        <w:t xml:space="preserve">OPĆINSKI SUD U LUKAVCU </w:t>
      </w:r>
    </w:p>
    <w:p w14:paraId="498F399B" w14:textId="77777777" w:rsidR="0036110A" w:rsidRPr="00E57808" w:rsidRDefault="0036110A" w:rsidP="0036110A">
      <w:pPr>
        <w:rPr>
          <w:b/>
          <w:highlight w:val="yellow"/>
        </w:rPr>
      </w:pPr>
      <w:r>
        <w:rPr>
          <w:b/>
        </w:rPr>
        <w:t xml:space="preserve">Broj </w:t>
      </w:r>
      <w:r w:rsidRPr="00E57808">
        <w:rPr>
          <w:b/>
        </w:rPr>
        <w:t xml:space="preserve">126 0 I 173832 15 I </w:t>
      </w:r>
    </w:p>
    <w:p w14:paraId="16A1CB53" w14:textId="77777777" w:rsidR="0036110A" w:rsidRPr="00E57808" w:rsidRDefault="0036110A" w:rsidP="0036110A">
      <w:pPr>
        <w:rPr>
          <w:b/>
        </w:rPr>
      </w:pPr>
      <w:r w:rsidRPr="00E57808">
        <w:rPr>
          <w:b/>
        </w:rPr>
        <w:t xml:space="preserve">Lukavac, </w:t>
      </w:r>
      <w:r w:rsidR="00C03C66">
        <w:rPr>
          <w:b/>
        </w:rPr>
        <w:t>09</w:t>
      </w:r>
      <w:r>
        <w:rPr>
          <w:b/>
        </w:rPr>
        <w:t>.05.2022</w:t>
      </w:r>
      <w:r w:rsidRPr="00E57808">
        <w:rPr>
          <w:b/>
        </w:rPr>
        <w:t xml:space="preserve">. godine </w:t>
      </w:r>
    </w:p>
    <w:p w14:paraId="5801E4BA" w14:textId="77777777" w:rsidR="0036110A" w:rsidRPr="00E57808" w:rsidRDefault="0036110A" w:rsidP="0036110A">
      <w:pPr>
        <w:rPr>
          <w:b/>
          <w:lang w:val="hr-HR"/>
        </w:rPr>
      </w:pPr>
    </w:p>
    <w:p w14:paraId="5BB0888A" w14:textId="77777777" w:rsidR="0036110A" w:rsidRDefault="0036110A" w:rsidP="0036110A">
      <w:pPr>
        <w:jc w:val="right"/>
        <w:rPr>
          <w:lang w:val="hr-HR"/>
        </w:rPr>
      </w:pPr>
    </w:p>
    <w:p w14:paraId="1E72EF3A" w14:textId="77777777" w:rsidR="0036110A" w:rsidRDefault="0036110A" w:rsidP="0036110A"/>
    <w:p w14:paraId="3A50366C" w14:textId="3B08AACF" w:rsidR="0036110A" w:rsidRDefault="0036110A" w:rsidP="0036110A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Union banka d.d. Sarajevo, filijala Tuzla koju zastupa ounomoćnik Amir Mešić, advokat iz Tuzle, </w:t>
      </w:r>
      <w:r>
        <w:rPr>
          <w:lang w:val="hr-HR"/>
        </w:rPr>
        <w:t>protiv izvršenika E</w:t>
      </w:r>
      <w:r w:rsidR="008E2385">
        <w:rPr>
          <w:lang w:val="hr-HR"/>
        </w:rPr>
        <w:t>.</w:t>
      </w:r>
      <w:r>
        <w:rPr>
          <w:lang w:val="hr-HR"/>
        </w:rPr>
        <w:t xml:space="preserve">B, </w:t>
      </w:r>
      <w:r w:rsidR="008E2385">
        <w:rPr>
          <w:lang w:val="hr-HR"/>
        </w:rPr>
        <w:t>………</w:t>
      </w:r>
      <w:r>
        <w:rPr>
          <w:lang w:val="hr-HR"/>
        </w:rPr>
        <w:t>, Lukavac, radi naplate novčanog potraživanja</w:t>
      </w:r>
      <w:r w:rsidR="00C03C66">
        <w:t>, dana 09</w:t>
      </w:r>
      <w:r>
        <w:t xml:space="preserve">.05.2022. godine donio je </w:t>
      </w:r>
    </w:p>
    <w:p w14:paraId="3244A979" w14:textId="77777777" w:rsidR="0036110A" w:rsidRDefault="0036110A" w:rsidP="0036110A">
      <w:pPr>
        <w:ind w:firstLine="720"/>
        <w:jc w:val="both"/>
      </w:pPr>
    </w:p>
    <w:p w14:paraId="0F265170" w14:textId="77777777" w:rsidR="0036110A" w:rsidRDefault="0036110A" w:rsidP="0036110A">
      <w:pPr>
        <w:ind w:firstLine="720"/>
        <w:jc w:val="both"/>
      </w:pPr>
    </w:p>
    <w:p w14:paraId="4C0EFE4B" w14:textId="77777777" w:rsidR="0036110A" w:rsidRDefault="0036110A" w:rsidP="0036110A">
      <w:pPr>
        <w:jc w:val="both"/>
        <w:rPr>
          <w:lang w:val="hr-HR"/>
        </w:rPr>
      </w:pPr>
    </w:p>
    <w:p w14:paraId="763E5D75" w14:textId="77777777" w:rsidR="0036110A" w:rsidRDefault="0036110A" w:rsidP="0036110A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51944604" w14:textId="77777777" w:rsidR="0036110A" w:rsidRDefault="0036110A" w:rsidP="0036110A">
      <w:pPr>
        <w:ind w:left="2160" w:firstLine="720"/>
        <w:jc w:val="both"/>
        <w:rPr>
          <w:b/>
          <w:lang w:val="hr-HR"/>
        </w:rPr>
      </w:pPr>
    </w:p>
    <w:p w14:paraId="404EF2AD" w14:textId="77777777" w:rsidR="0036110A" w:rsidRDefault="0036110A" w:rsidP="0036110A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Prvo </w:t>
      </w:r>
      <w:r>
        <w:rPr>
          <w:lang w:val="bs-Latn-BA"/>
        </w:rPr>
        <w:t xml:space="preserve">ročište za prodaju  popisane pokretne stvari izvršenika  </w:t>
      </w:r>
      <w:r>
        <w:rPr>
          <w:b/>
          <w:lang w:val="bs-Latn-BA"/>
        </w:rPr>
        <w:t>ODGAĐA SE</w:t>
      </w:r>
      <w:r>
        <w:rPr>
          <w:lang w:val="bs-Latn-BA"/>
        </w:rPr>
        <w:t xml:space="preserve"> </w:t>
      </w:r>
      <w:r>
        <w:rPr>
          <w:lang w:val="hr-HR"/>
        </w:rPr>
        <w:t xml:space="preserve"> za za dan </w:t>
      </w:r>
      <w:r w:rsidR="00F32BCC">
        <w:rPr>
          <w:b/>
          <w:lang w:val="hr-HR"/>
        </w:rPr>
        <w:t xml:space="preserve">14.06.2022. godine u 14,00 sati </w:t>
      </w:r>
      <w:r>
        <w:rPr>
          <w:lang w:val="hr-HR"/>
        </w:rPr>
        <w:t>u prostorijama Općinskog suda u Lukavcu u sobi broj 22, a prodaja će se izvršiti putem usmenog javnog nadmetanja.</w:t>
      </w:r>
    </w:p>
    <w:p w14:paraId="2FC0ADEA" w14:textId="77777777" w:rsidR="0036110A" w:rsidRDefault="0036110A" w:rsidP="0036110A">
      <w:pPr>
        <w:ind w:left="360"/>
        <w:jc w:val="both"/>
        <w:rPr>
          <w:lang w:val="hr-HR"/>
        </w:rPr>
      </w:pPr>
    </w:p>
    <w:p w14:paraId="0DDCC666" w14:textId="77777777" w:rsidR="0036110A" w:rsidRDefault="0036110A" w:rsidP="0036110A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69B3E91B" w14:textId="77777777" w:rsidR="0036110A" w:rsidRDefault="0036110A" w:rsidP="0036110A">
      <w:pPr>
        <w:pStyle w:val="Odlomakpopisa"/>
        <w:rPr>
          <w:lang w:val="hr-HR"/>
        </w:rPr>
      </w:pPr>
    </w:p>
    <w:p w14:paraId="36029789" w14:textId="77777777" w:rsidR="0036110A" w:rsidRDefault="0036110A" w:rsidP="0036110A">
      <w:pPr>
        <w:ind w:left="720"/>
        <w:jc w:val="both"/>
        <w:rPr>
          <w:lang w:val="hr-HR"/>
        </w:rPr>
      </w:pPr>
    </w:p>
    <w:p w14:paraId="1C7C3DBC" w14:textId="77777777" w:rsidR="0036110A" w:rsidRDefault="0036110A" w:rsidP="0036110A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plazma crno sive boje, marke PHILIPS inča 32 - procijenjena vrijednost 200,00 KM</w:t>
      </w:r>
    </w:p>
    <w:p w14:paraId="65591C67" w14:textId="77777777" w:rsidR="0036110A" w:rsidRDefault="0036110A" w:rsidP="0036110A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Regal otvoreni, drveni, sivo bijele boje, dužine 2,5 metra - procijenjena vrijednost 200,00 KM</w:t>
      </w:r>
    </w:p>
    <w:p w14:paraId="26A383B8" w14:textId="77777777" w:rsidR="0036110A" w:rsidRDefault="0036110A" w:rsidP="0036110A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Stakleni sto, manji - procijenjena vrijednost 100,00 KM</w:t>
      </w:r>
    </w:p>
    <w:p w14:paraId="6A00FDB0" w14:textId="77777777" w:rsidR="0036110A" w:rsidRDefault="0036110A" w:rsidP="0036110A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Kauč, smeđi platno – procijenjena vrijednost 100,00 KM</w:t>
      </w:r>
    </w:p>
    <w:p w14:paraId="43112C98" w14:textId="77777777" w:rsidR="0036110A" w:rsidRDefault="0036110A" w:rsidP="0036110A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Mašina za veš, bijele boje, marke FINLUX - procijenjena vrijednost 250,00 KM</w:t>
      </w:r>
    </w:p>
    <w:p w14:paraId="04E88D07" w14:textId="77777777" w:rsidR="0036110A" w:rsidRDefault="0036110A" w:rsidP="0036110A">
      <w:pPr>
        <w:jc w:val="both"/>
        <w:rPr>
          <w:lang w:val="hr-HR"/>
        </w:rPr>
      </w:pPr>
    </w:p>
    <w:p w14:paraId="6876F5CB" w14:textId="77777777" w:rsidR="0036110A" w:rsidRDefault="0036110A" w:rsidP="0036110A">
      <w:pPr>
        <w:jc w:val="both"/>
        <w:rPr>
          <w:lang w:val="hr-HR"/>
        </w:rPr>
      </w:pPr>
    </w:p>
    <w:p w14:paraId="36C06C0D" w14:textId="77777777" w:rsidR="0036110A" w:rsidRDefault="0036110A" w:rsidP="0036110A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0EFDF981" w14:textId="77777777" w:rsidR="0036110A" w:rsidRDefault="0036110A" w:rsidP="0036110A">
      <w:pPr>
        <w:ind w:left="720"/>
        <w:jc w:val="both"/>
        <w:rPr>
          <w:lang w:val="hr-HR"/>
        </w:rPr>
      </w:pPr>
    </w:p>
    <w:p w14:paraId="405987FB" w14:textId="77777777" w:rsidR="0036110A" w:rsidRDefault="0036110A" w:rsidP="0036110A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45C271EA" w14:textId="77777777" w:rsidR="0036110A" w:rsidRDefault="0036110A" w:rsidP="0036110A">
      <w:pPr>
        <w:jc w:val="both"/>
        <w:rPr>
          <w:lang w:val="hr-HR"/>
        </w:rPr>
      </w:pPr>
    </w:p>
    <w:p w14:paraId="4F98EDA8" w14:textId="77777777" w:rsidR="0036110A" w:rsidRDefault="0036110A" w:rsidP="0036110A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38E22318" w14:textId="77777777" w:rsidR="0036110A" w:rsidRDefault="0036110A" w:rsidP="0036110A">
      <w:pPr>
        <w:pStyle w:val="Odlomakpopisa"/>
        <w:rPr>
          <w:lang w:val="hr-HR"/>
        </w:rPr>
      </w:pPr>
    </w:p>
    <w:p w14:paraId="56691A1F" w14:textId="77777777" w:rsidR="0036110A" w:rsidRDefault="0036110A" w:rsidP="0036110A">
      <w:pPr>
        <w:jc w:val="both"/>
        <w:rPr>
          <w:lang w:val="hr-HR"/>
        </w:rPr>
      </w:pPr>
    </w:p>
    <w:p w14:paraId="191BFF44" w14:textId="77777777" w:rsidR="0036110A" w:rsidRDefault="0036110A" w:rsidP="0036110A">
      <w:pPr>
        <w:jc w:val="both"/>
        <w:rPr>
          <w:lang w:val="hr-HR"/>
        </w:rPr>
      </w:pPr>
    </w:p>
    <w:p w14:paraId="621C8BAC" w14:textId="77777777" w:rsidR="0036110A" w:rsidRDefault="0036110A" w:rsidP="0036110A">
      <w:pPr>
        <w:jc w:val="both"/>
        <w:rPr>
          <w:lang w:val="hr-HR"/>
        </w:rPr>
      </w:pPr>
    </w:p>
    <w:p w14:paraId="7C27399F" w14:textId="77777777" w:rsidR="0036110A" w:rsidRDefault="0036110A" w:rsidP="0036110A">
      <w:pPr>
        <w:jc w:val="both"/>
        <w:rPr>
          <w:lang w:val="hr-HR"/>
        </w:rPr>
      </w:pPr>
    </w:p>
    <w:p w14:paraId="07DA776F" w14:textId="77777777" w:rsidR="0036110A" w:rsidRDefault="0036110A" w:rsidP="0036110A">
      <w:pPr>
        <w:jc w:val="both"/>
        <w:rPr>
          <w:lang w:val="hr-HR"/>
        </w:rPr>
      </w:pPr>
    </w:p>
    <w:p w14:paraId="63249BBD" w14:textId="77777777" w:rsidR="0036110A" w:rsidRDefault="0036110A" w:rsidP="0036110A">
      <w:pPr>
        <w:ind w:left="360"/>
        <w:jc w:val="both"/>
        <w:rPr>
          <w:lang w:val="hr-HR"/>
        </w:rPr>
      </w:pPr>
    </w:p>
    <w:p w14:paraId="0E778744" w14:textId="77777777" w:rsidR="0036110A" w:rsidRDefault="0036110A" w:rsidP="0036110A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 w14:paraId="1A8CFADF" w14:textId="77777777" w:rsidR="0036110A" w:rsidRDefault="0036110A" w:rsidP="0036110A">
      <w:pPr>
        <w:jc w:val="both"/>
        <w:rPr>
          <w:lang w:val="hr-HR"/>
        </w:rPr>
      </w:pPr>
    </w:p>
    <w:p w14:paraId="2D80F536" w14:textId="77777777" w:rsidR="0036110A" w:rsidRDefault="0036110A" w:rsidP="0036110A">
      <w:pPr>
        <w:jc w:val="both"/>
        <w:rPr>
          <w:lang w:val="hr-HR"/>
        </w:rPr>
      </w:pPr>
    </w:p>
    <w:p w14:paraId="474BD4EF" w14:textId="77777777" w:rsidR="0036110A" w:rsidRDefault="0036110A" w:rsidP="0036110A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4334B721" w14:textId="77777777" w:rsidR="0036110A" w:rsidRDefault="0036110A" w:rsidP="0036110A">
      <w:pPr>
        <w:jc w:val="both"/>
        <w:rPr>
          <w:lang w:val="hr-HR"/>
        </w:rPr>
      </w:pPr>
    </w:p>
    <w:p w14:paraId="586252D1" w14:textId="77777777" w:rsidR="0036110A" w:rsidRDefault="0036110A" w:rsidP="0036110A">
      <w:pPr>
        <w:ind w:left="360"/>
        <w:jc w:val="both"/>
        <w:rPr>
          <w:lang w:val="hr-HR"/>
        </w:rPr>
      </w:pPr>
    </w:p>
    <w:p w14:paraId="4F0FEFFF" w14:textId="77777777" w:rsidR="0036110A" w:rsidRDefault="0036110A" w:rsidP="0036110A">
      <w:pPr>
        <w:jc w:val="both"/>
      </w:pPr>
    </w:p>
    <w:p w14:paraId="3176DBD6" w14:textId="77777777" w:rsidR="0036110A" w:rsidRDefault="0036110A" w:rsidP="0036110A">
      <w:pPr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SUDIJA</w:t>
      </w:r>
    </w:p>
    <w:p w14:paraId="37DC5E2F" w14:textId="77777777" w:rsidR="0036110A" w:rsidRDefault="0036110A" w:rsidP="0036110A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t>Azra Bojić</w:t>
      </w:r>
    </w:p>
    <w:p w14:paraId="1C1608D1" w14:textId="77777777" w:rsidR="0036110A" w:rsidRDefault="0036110A" w:rsidP="0036110A">
      <w:pPr>
        <w:jc w:val="both"/>
        <w:rPr>
          <w:b/>
        </w:rPr>
      </w:pPr>
    </w:p>
    <w:p w14:paraId="145D084E" w14:textId="77777777" w:rsidR="0036110A" w:rsidRDefault="0036110A" w:rsidP="0036110A">
      <w:pPr>
        <w:jc w:val="both"/>
        <w:rPr>
          <w:b/>
        </w:rPr>
      </w:pPr>
    </w:p>
    <w:p w14:paraId="50144BA9" w14:textId="77777777" w:rsidR="0036110A" w:rsidRDefault="0036110A" w:rsidP="0036110A">
      <w:pPr>
        <w:jc w:val="both"/>
        <w:rPr>
          <w:b/>
        </w:rPr>
      </w:pPr>
      <w:r>
        <w:rPr>
          <w:b/>
        </w:rPr>
        <w:t>Pouka o pravnom lijeku:</w:t>
      </w:r>
    </w:p>
    <w:p w14:paraId="35A77C7E" w14:textId="77777777" w:rsidR="0036110A" w:rsidRDefault="0036110A" w:rsidP="0036110A">
      <w:pPr>
        <w:jc w:val="both"/>
      </w:pPr>
      <w:r>
        <w:t>Protiv ovog zaključka nije dopušten pravni lijek</w:t>
      </w:r>
    </w:p>
    <w:p w14:paraId="755FCF67" w14:textId="77777777" w:rsidR="0036110A" w:rsidRDefault="0036110A" w:rsidP="0036110A"/>
    <w:p w14:paraId="77A49641" w14:textId="77777777" w:rsidR="0036110A" w:rsidRPr="004058D0" w:rsidRDefault="0036110A" w:rsidP="0036110A">
      <w:pPr>
        <w:jc w:val="both"/>
      </w:pPr>
    </w:p>
    <w:p w14:paraId="002534ED" w14:textId="77777777" w:rsidR="00550425" w:rsidRDefault="00550425"/>
    <w:sectPr w:rsidR="00550425" w:rsidSect="00E57808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A08BC" w14:textId="77777777" w:rsidR="00AC4376" w:rsidRDefault="00AC4376">
      <w:r>
        <w:separator/>
      </w:r>
    </w:p>
  </w:endnote>
  <w:endnote w:type="continuationSeparator" w:id="0">
    <w:p w14:paraId="73D78274" w14:textId="77777777" w:rsidR="00AC4376" w:rsidRDefault="00AC4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B2971" w14:textId="77777777" w:rsidR="00313208" w:rsidRDefault="0036110A" w:rsidP="00A4634B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07F1B7B6" w14:textId="77777777" w:rsidR="00313208" w:rsidRDefault="00AC4376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B9892" w14:textId="77777777" w:rsidR="00E57808" w:rsidRDefault="0036110A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03C66">
      <w:rPr>
        <w:noProof/>
      </w:rPr>
      <w:t>2</w:t>
    </w:r>
    <w:r>
      <w:rPr>
        <w:noProof/>
      </w:rPr>
      <w:fldChar w:fldCharType="end"/>
    </w:r>
  </w:p>
  <w:p w14:paraId="00B8CB9F" w14:textId="77777777" w:rsidR="00E57808" w:rsidRDefault="00AC437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B764D" w14:textId="77777777" w:rsidR="00AC4376" w:rsidRDefault="00AC4376">
      <w:r>
        <w:separator/>
      </w:r>
    </w:p>
  </w:footnote>
  <w:footnote w:type="continuationSeparator" w:id="0">
    <w:p w14:paraId="6EA42D6E" w14:textId="77777777" w:rsidR="00AC4376" w:rsidRDefault="00AC43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6CB9"/>
    <w:rsid w:val="00057632"/>
    <w:rsid w:val="001A4BC1"/>
    <w:rsid w:val="002354BA"/>
    <w:rsid w:val="0036110A"/>
    <w:rsid w:val="003E4D06"/>
    <w:rsid w:val="00464180"/>
    <w:rsid w:val="004C27B1"/>
    <w:rsid w:val="00550425"/>
    <w:rsid w:val="00767BE7"/>
    <w:rsid w:val="008E2385"/>
    <w:rsid w:val="00931A10"/>
    <w:rsid w:val="00A86CB9"/>
    <w:rsid w:val="00AC4376"/>
    <w:rsid w:val="00C03C66"/>
    <w:rsid w:val="00C509B1"/>
    <w:rsid w:val="00EA2434"/>
    <w:rsid w:val="00EF233E"/>
    <w:rsid w:val="00F010C7"/>
    <w:rsid w:val="00F32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A163F"/>
  <w15:docId w15:val="{99376898-3F20-422A-B07B-39EB4E9B5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36110A"/>
    <w:pPr>
      <w:tabs>
        <w:tab w:val="center" w:pos="4320"/>
        <w:tab w:val="right" w:pos="864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6110A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Brojstranice">
    <w:name w:val="page number"/>
    <w:basedOn w:val="Zadanifontodlomka"/>
    <w:rsid w:val="0036110A"/>
  </w:style>
  <w:style w:type="paragraph" w:styleId="Odlomakpopisa">
    <w:name w:val="List Paragraph"/>
    <w:basedOn w:val="Normal"/>
    <w:uiPriority w:val="34"/>
    <w:qFormat/>
    <w:rsid w:val="0036110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358</Words>
  <Characters>2044</Characters>
  <Application>Microsoft Office Word</Application>
  <DocSecurity>0</DocSecurity>
  <Lines>17</Lines>
  <Paragraphs>4</Paragraphs>
  <ScaleCrop>false</ScaleCrop>
  <Company>Pravosudje</Company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5</cp:revision>
  <dcterms:created xsi:type="dcterms:W3CDTF">2022-05-06T12:16:00Z</dcterms:created>
  <dcterms:modified xsi:type="dcterms:W3CDTF">2022-05-11T06:17:00Z</dcterms:modified>
</cp:coreProperties>
</file>