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1968" w:rsidRDefault="002D400C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OBRAZAC</w:t>
      </w:r>
      <w:r w:rsidR="009D6E9E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REALIZACIJE</w:t>
      </w:r>
      <w:r w:rsidR="00CB324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UGOVORA</w:t>
      </w:r>
    </w:p>
    <w:p w:rsidR="00D66812" w:rsidRPr="0072081D" w:rsidRDefault="00D21656" w:rsidP="00C91968">
      <w:pPr>
        <w:tabs>
          <w:tab w:val="left" w:pos="12758"/>
        </w:tabs>
        <w:spacing w:after="0" w:line="276" w:lineRule="auto"/>
        <w:jc w:val="center"/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</w:pP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OSNOVNI</w:t>
      </w:r>
      <w:r w:rsidR="002D400C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SUD U</w:t>
      </w:r>
      <w:r w:rsidR="000410CF" w:rsidRPr="0072081D"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 xml:space="preserve"> </w:t>
      </w:r>
      <w:r>
        <w:rPr>
          <w:rFonts w:ascii="Times New Roman" w:eastAsia="Times New Roman" w:hAnsi="Times New Roman" w:cs="Times New Roman"/>
          <w:b/>
          <w:noProof/>
          <w:sz w:val="24"/>
          <w:szCs w:val="24"/>
          <w:lang w:val="sr-Latn-CS"/>
        </w:rPr>
        <w:t>MRKONJIĆ GRADU</w:t>
      </w:r>
    </w:p>
    <w:tbl>
      <w:tblPr>
        <w:tblStyle w:val="TableGrid"/>
        <w:tblpPr w:leftFromText="180" w:rightFromText="180" w:vertAnchor="page" w:horzAnchor="margin" w:tblpXSpec="center" w:tblpY="2121"/>
        <w:tblW w:w="16243" w:type="dxa"/>
        <w:tblLayout w:type="fixed"/>
        <w:tblLook w:val="04A0" w:firstRow="1" w:lastRow="0" w:firstColumn="1" w:lastColumn="0" w:noHBand="0" w:noVBand="1"/>
      </w:tblPr>
      <w:tblGrid>
        <w:gridCol w:w="575"/>
        <w:gridCol w:w="1660"/>
        <w:gridCol w:w="1701"/>
        <w:gridCol w:w="2012"/>
        <w:gridCol w:w="2665"/>
        <w:gridCol w:w="1509"/>
        <w:gridCol w:w="1809"/>
        <w:gridCol w:w="1252"/>
        <w:gridCol w:w="1530"/>
        <w:gridCol w:w="1530"/>
      </w:tblGrid>
      <w:tr w:rsidR="0072081D" w:rsidRPr="00BA311D" w:rsidTr="00E01439">
        <w:trPr>
          <w:trHeight w:val="13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3.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4.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5.</w:t>
            </w:r>
          </w:p>
        </w:tc>
        <w:tc>
          <w:tcPr>
            <w:tcW w:w="15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6.</w:t>
            </w:r>
          </w:p>
        </w:tc>
        <w:tc>
          <w:tcPr>
            <w:tcW w:w="1809" w:type="dxa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7.</w:t>
            </w:r>
          </w:p>
        </w:tc>
        <w:tc>
          <w:tcPr>
            <w:tcW w:w="1252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8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9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  <w:tc>
          <w:tcPr>
            <w:tcW w:w="1530" w:type="dxa"/>
            <w:vAlign w:val="center"/>
          </w:tcPr>
          <w:p w:rsidR="001268E1" w:rsidRPr="00BA311D" w:rsidRDefault="0072081D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10</w:t>
            </w:r>
            <w:r w:rsidR="001268E1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.</w:t>
            </w:r>
          </w:p>
        </w:tc>
      </w:tr>
      <w:tr w:rsidR="0072081D" w:rsidRPr="00BA311D" w:rsidTr="00E01439">
        <w:trPr>
          <w:trHeight w:val="473"/>
        </w:trPr>
        <w:tc>
          <w:tcPr>
            <w:tcW w:w="57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R.b.</w:t>
            </w:r>
          </w:p>
        </w:tc>
        <w:tc>
          <w:tcPr>
            <w:tcW w:w="166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 Oznaka po JRJN</w:t>
            </w:r>
          </w:p>
        </w:tc>
        <w:tc>
          <w:tcPr>
            <w:tcW w:w="1701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Vrsta postupka i broj obavještenja o dodjeli ugovora sa Portala javnih nabavki</w:t>
            </w:r>
          </w:p>
        </w:tc>
        <w:tc>
          <w:tcPr>
            <w:tcW w:w="201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Podaci o dobavljaču/ dobavljačima  u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ugovoru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 </w:t>
            </w:r>
          </w:p>
        </w:tc>
        <w:tc>
          <w:tcPr>
            <w:tcW w:w="2665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Osnovni elementi </w:t>
            </w:r>
            <w:r w:rsidR="00C91968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</w:t>
            </w:r>
          </w:p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Opis izmjene osnovnih elemenata ugovora i datum izmjene</w:t>
            </w:r>
          </w:p>
        </w:tc>
        <w:tc>
          <w:tcPr>
            <w:tcW w:w="1809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Ostatak vrijednosti 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ugovora nakon učinjene izmjene</w:t>
            </w:r>
          </w:p>
        </w:tc>
        <w:tc>
          <w:tcPr>
            <w:tcW w:w="1252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Datum zaključen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ja  ugovora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Dat</w:t>
            </w:r>
            <w:r w:rsidR="003A3F7F"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 xml:space="preserve">um potpune realizacije ugovora </w:t>
            </w: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i ukupna utrošena vrijednost</w:t>
            </w:r>
          </w:p>
        </w:tc>
        <w:tc>
          <w:tcPr>
            <w:tcW w:w="1530" w:type="dxa"/>
            <w:vAlign w:val="center"/>
          </w:tcPr>
          <w:p w:rsidR="001268E1" w:rsidRPr="00BA311D" w:rsidRDefault="001268E1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b/>
                <w:noProof/>
                <w:sz w:val="20"/>
                <w:szCs w:val="20"/>
                <w:lang w:val="sr-Latn-CS"/>
              </w:rPr>
              <w:t>Napomena (obrazloženje)</w:t>
            </w:r>
          </w:p>
        </w:tc>
      </w:tr>
      <w:tr w:rsidR="008278CA" w:rsidRPr="00BA311D" w:rsidTr="00E01439">
        <w:trPr>
          <w:trHeight w:val="243"/>
        </w:trPr>
        <w:tc>
          <w:tcPr>
            <w:tcW w:w="575" w:type="dxa"/>
          </w:tcPr>
          <w:p w:rsidR="008278CA" w:rsidRDefault="008278CA" w:rsidP="009D1E41">
            <w:pPr>
              <w:spacing w:line="276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</w:p>
        </w:tc>
        <w:tc>
          <w:tcPr>
            <w:tcW w:w="1660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Javna nabavka sredstava za održavanje čistoće i higijenu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39800000-0 – Proizvodi za čišćenje i poliranje</w:t>
            </w:r>
          </w:p>
        </w:tc>
        <w:tc>
          <w:tcPr>
            <w:tcW w:w="1701" w:type="dxa"/>
          </w:tcPr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Direktni postupak</w:t>
            </w:r>
          </w:p>
          <w:p w:rsidR="008278CA" w:rsidRDefault="008278C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177CAA" w:rsidP="00C3369F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Broj: 2771-8-</w:t>
            </w:r>
            <w:r w:rsidR="000D66A7">
              <w:rPr>
                <w:rFonts w:ascii="Times New Roman" w:hAnsi="Times New Roman" w:cs="Times New Roman"/>
                <w:sz w:val="20"/>
                <w:szCs w:val="20"/>
              </w:rPr>
              <w:t>1-5/22</w:t>
            </w:r>
          </w:p>
        </w:tc>
        <w:tc>
          <w:tcPr>
            <w:tcW w:w="2012" w:type="dxa"/>
          </w:tcPr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IJ MARKET „MG ŠIKI“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s.p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Danka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Savičić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Šipovo</w:t>
            </w: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278CA" w:rsidRDefault="008278CA" w:rsidP="00E35053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JIB: 4508593120021</w:t>
            </w:r>
          </w:p>
        </w:tc>
        <w:tc>
          <w:tcPr>
            <w:tcW w:w="2665" w:type="dxa"/>
          </w:tcPr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 w:rsidRPr="00BA311D"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  <w:t>VRIJEDNOST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: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B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ez PDV-a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: </w:t>
            </w:r>
            <w:r w:rsidR="00E223F1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2.716,73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KM</w:t>
            </w: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I</w:t>
            </w:r>
            <w:r w:rsidR="00177CAA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SPORUKE: </w:t>
            </w:r>
            <w:r w:rsidR="000D66A7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7 dana</w:t>
            </w:r>
            <w:bookmarkStart w:id="0" w:name="_GoBack"/>
            <w:bookmarkEnd w:id="0"/>
          </w:p>
          <w:p w:rsidR="008278CA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</w:p>
          <w:p w:rsidR="008278CA" w:rsidRPr="00BA311D" w:rsidRDefault="008278CA" w:rsidP="008278CA">
            <w:pPr>
              <w:spacing w:line="276" w:lineRule="auto"/>
              <w:jc w:val="both"/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</w:pP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ROK PLAĆANJA: 15 dana od</w:t>
            </w:r>
            <w:r w:rsidRPr="00BA311D"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 xml:space="preserve"> </w:t>
            </w:r>
            <w:r>
              <w:rPr>
                <w:rFonts w:ascii="Times New Roman" w:hAnsi="Times New Roman" w:cs="Times New Roman"/>
                <w:noProof/>
                <w:sz w:val="20"/>
                <w:szCs w:val="20"/>
                <w:lang w:val="sr-Latn-CS"/>
              </w:rPr>
              <w:t>ispostavljanja računa</w:t>
            </w:r>
          </w:p>
          <w:p w:rsidR="008278CA" w:rsidRPr="00BA311D" w:rsidRDefault="008278CA" w:rsidP="00FF2701">
            <w:pPr>
              <w:spacing w:line="276" w:lineRule="auto"/>
              <w:jc w:val="both"/>
              <w:rPr>
                <w:rFonts w:ascii="Times New Roman" w:hAnsi="Times New Roman" w:cs="Times New Roman"/>
                <w:caps/>
                <w:noProof/>
                <w:sz w:val="20"/>
                <w:szCs w:val="20"/>
                <w:lang w:val="sr-Latn-CS"/>
              </w:rPr>
            </w:pPr>
          </w:p>
        </w:tc>
        <w:tc>
          <w:tcPr>
            <w:tcW w:w="15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09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52" w:type="dxa"/>
          </w:tcPr>
          <w:p w:rsidR="008278CA" w:rsidRDefault="00E223F1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  <w:r w:rsidR="008278CA">
              <w:rPr>
                <w:rFonts w:ascii="Times New Roman" w:hAnsi="Times New Roman" w:cs="Times New Roman"/>
                <w:sz w:val="20"/>
                <w:szCs w:val="20"/>
              </w:rPr>
              <w:t>.3.2021.</w:t>
            </w:r>
          </w:p>
        </w:tc>
        <w:tc>
          <w:tcPr>
            <w:tcW w:w="1530" w:type="dxa"/>
          </w:tcPr>
          <w:p w:rsidR="008278CA" w:rsidRPr="00BA311D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30" w:type="dxa"/>
          </w:tcPr>
          <w:p w:rsidR="008278CA" w:rsidRDefault="008278CA" w:rsidP="009D1E41">
            <w:pPr>
              <w:spacing w:line="276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2081D" w:rsidRPr="0072081D" w:rsidRDefault="0072081D" w:rsidP="0072081D">
      <w:pPr>
        <w:spacing w:line="276" w:lineRule="auto"/>
        <w:jc w:val="right"/>
        <w:rPr>
          <w:rFonts w:ascii="Times New Roman" w:hAnsi="Times New Roman" w:cs="Times New Roman"/>
          <w:b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0"/>
          <w:szCs w:val="20"/>
          <w:lang w:val="sr-Latn-BA"/>
        </w:rPr>
        <w:t xml:space="preserve"> </w:t>
      </w:r>
    </w:p>
    <w:p w:rsidR="0072081D" w:rsidRPr="0072081D" w:rsidRDefault="0072081D" w:rsidP="0072081D">
      <w:pPr>
        <w:spacing w:line="276" w:lineRule="auto"/>
        <w:rPr>
          <w:rFonts w:ascii="Times New Roman" w:hAnsi="Times New Roman" w:cs="Times New Roman"/>
          <w:sz w:val="24"/>
          <w:szCs w:val="24"/>
          <w:lang w:val="bs-Cyrl-BA"/>
        </w:rPr>
      </w:pP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                                                                                                                                                                         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</w:t>
      </w:r>
      <w:r w:rsidRPr="0072081D">
        <w:rPr>
          <w:rFonts w:ascii="Times New Roman" w:hAnsi="Times New Roman" w:cs="Times New Roman"/>
          <w:sz w:val="24"/>
          <w:szCs w:val="24"/>
          <w:lang w:val="bs-Cyrl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 w:rsidRPr="0072081D">
        <w:rPr>
          <w:rFonts w:ascii="Times New Roman" w:hAnsi="Times New Roman" w:cs="Times New Roman"/>
          <w:sz w:val="24"/>
          <w:szCs w:val="24"/>
          <w:lang w:val="sr-Latn-BA"/>
        </w:rPr>
        <w:t>Potpis odgovornog lica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                                                ______________________</w:t>
      </w:r>
    </w:p>
    <w:p w:rsidR="0072081D" w:rsidRPr="0072081D" w:rsidRDefault="0072081D" w:rsidP="0072081D">
      <w:pPr>
        <w:tabs>
          <w:tab w:val="left" w:pos="12645"/>
        </w:tabs>
        <w:spacing w:line="276" w:lineRule="auto"/>
        <w:rPr>
          <w:rFonts w:ascii="Times New Roman" w:hAnsi="Times New Roman" w:cs="Times New Roman"/>
          <w:sz w:val="24"/>
          <w:szCs w:val="24"/>
          <w:lang w:val="sr-Latn-BA"/>
        </w:rPr>
      </w:pPr>
      <w:r w:rsidRPr="0072081D"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                        </w:t>
      </w:r>
    </w:p>
    <w:sectPr w:rsidR="0072081D" w:rsidRPr="0072081D" w:rsidSect="005C221B">
      <w:pgSz w:w="16838" w:h="11906" w:orient="landscape"/>
      <w:pgMar w:top="1135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9D1430"/>
    <w:multiLevelType w:val="multilevel"/>
    <w:tmpl w:val="555ADB38"/>
    <w:lvl w:ilvl="0">
      <w:start w:val="1"/>
      <w:numFmt w:val="decimal"/>
      <w:lvlText w:val="%1."/>
      <w:lvlJc w:val="left"/>
      <w:pPr>
        <w:ind w:left="480" w:hanging="480"/>
      </w:pPr>
      <w:rPr>
        <w:rFonts w:eastAsiaTheme="minorEastAsia" w:hint="default"/>
        <w:color w:val="auto"/>
      </w:rPr>
    </w:lvl>
    <w:lvl w:ilvl="1">
      <w:start w:val="1"/>
      <w:numFmt w:val="decimal"/>
      <w:lvlText w:val="%1.%2."/>
      <w:lvlJc w:val="left"/>
      <w:pPr>
        <w:ind w:left="480" w:hanging="480"/>
      </w:pPr>
      <w:rPr>
        <w:rFonts w:eastAsiaTheme="minorEastAsia" w:hint="default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Theme="minorEastAsia"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Theme="minorEastAsia"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Theme="minorEastAsia"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Theme="minorEastAsia"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Theme="minorEastAsia"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Theme="minorEastAsia"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Theme="minorEastAsia" w:hint="default"/>
        <w:color w:val="auto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C6E"/>
    <w:rsid w:val="00006C99"/>
    <w:rsid w:val="000204AD"/>
    <w:rsid w:val="00021982"/>
    <w:rsid w:val="000410CF"/>
    <w:rsid w:val="000D66A7"/>
    <w:rsid w:val="00110FF0"/>
    <w:rsid w:val="001268E1"/>
    <w:rsid w:val="00177CAA"/>
    <w:rsid w:val="00182248"/>
    <w:rsid w:val="0019013B"/>
    <w:rsid w:val="001C2559"/>
    <w:rsid w:val="001E0F76"/>
    <w:rsid w:val="001F1C9F"/>
    <w:rsid w:val="001F1ECE"/>
    <w:rsid w:val="00291A81"/>
    <w:rsid w:val="002D0C5F"/>
    <w:rsid w:val="002D400C"/>
    <w:rsid w:val="00311454"/>
    <w:rsid w:val="0039026B"/>
    <w:rsid w:val="003A2246"/>
    <w:rsid w:val="003A3F7F"/>
    <w:rsid w:val="003B5B2F"/>
    <w:rsid w:val="003C32B8"/>
    <w:rsid w:val="003C36B4"/>
    <w:rsid w:val="003C4154"/>
    <w:rsid w:val="003D41D8"/>
    <w:rsid w:val="00421E1E"/>
    <w:rsid w:val="0045524C"/>
    <w:rsid w:val="00460ECB"/>
    <w:rsid w:val="0046721D"/>
    <w:rsid w:val="00495604"/>
    <w:rsid w:val="005420D2"/>
    <w:rsid w:val="00585A9C"/>
    <w:rsid w:val="005926CE"/>
    <w:rsid w:val="005B26F2"/>
    <w:rsid w:val="005C221B"/>
    <w:rsid w:val="00643F23"/>
    <w:rsid w:val="006458B6"/>
    <w:rsid w:val="00660083"/>
    <w:rsid w:val="0068128A"/>
    <w:rsid w:val="006B5699"/>
    <w:rsid w:val="007070A9"/>
    <w:rsid w:val="0072081D"/>
    <w:rsid w:val="00722F88"/>
    <w:rsid w:val="00751696"/>
    <w:rsid w:val="00772C6E"/>
    <w:rsid w:val="007779EC"/>
    <w:rsid w:val="0078295C"/>
    <w:rsid w:val="00794D7F"/>
    <w:rsid w:val="007F3821"/>
    <w:rsid w:val="00800ADE"/>
    <w:rsid w:val="00821A48"/>
    <w:rsid w:val="008278CA"/>
    <w:rsid w:val="00834766"/>
    <w:rsid w:val="00837E15"/>
    <w:rsid w:val="00840933"/>
    <w:rsid w:val="00861B3C"/>
    <w:rsid w:val="008E02FA"/>
    <w:rsid w:val="008E2AD3"/>
    <w:rsid w:val="00967906"/>
    <w:rsid w:val="00976147"/>
    <w:rsid w:val="009A3774"/>
    <w:rsid w:val="009B35FE"/>
    <w:rsid w:val="009D1E41"/>
    <w:rsid w:val="009D6E9E"/>
    <w:rsid w:val="009E6694"/>
    <w:rsid w:val="00A445AC"/>
    <w:rsid w:val="00A97ACF"/>
    <w:rsid w:val="00AA72A2"/>
    <w:rsid w:val="00AB175E"/>
    <w:rsid w:val="00AC4349"/>
    <w:rsid w:val="00AF3CEC"/>
    <w:rsid w:val="00B11CA3"/>
    <w:rsid w:val="00B14A7B"/>
    <w:rsid w:val="00B6194E"/>
    <w:rsid w:val="00BA311D"/>
    <w:rsid w:val="00C14CB5"/>
    <w:rsid w:val="00C2480F"/>
    <w:rsid w:val="00C268FB"/>
    <w:rsid w:val="00C3369F"/>
    <w:rsid w:val="00C91968"/>
    <w:rsid w:val="00CB324C"/>
    <w:rsid w:val="00CC0107"/>
    <w:rsid w:val="00CF1008"/>
    <w:rsid w:val="00D01E53"/>
    <w:rsid w:val="00D21656"/>
    <w:rsid w:val="00D24557"/>
    <w:rsid w:val="00D66812"/>
    <w:rsid w:val="00DA567B"/>
    <w:rsid w:val="00DA73CA"/>
    <w:rsid w:val="00DE6CA6"/>
    <w:rsid w:val="00E01439"/>
    <w:rsid w:val="00E223F1"/>
    <w:rsid w:val="00E35053"/>
    <w:rsid w:val="00E70FB2"/>
    <w:rsid w:val="00EC0F10"/>
    <w:rsid w:val="00EE0890"/>
    <w:rsid w:val="00EF3A1A"/>
    <w:rsid w:val="00F21828"/>
    <w:rsid w:val="00F24F8B"/>
    <w:rsid w:val="00F44563"/>
    <w:rsid w:val="00F55F63"/>
    <w:rsid w:val="00F87667"/>
    <w:rsid w:val="00F925C4"/>
    <w:rsid w:val="00FD647C"/>
    <w:rsid w:val="00FD760E"/>
    <w:rsid w:val="00FE0F49"/>
    <w:rsid w:val="00FF01AB"/>
    <w:rsid w:val="00FF27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CE2E95"/>
  <w15:docId w15:val="{7FCD3F14-8B7E-4B50-8FC8-9237B8FCDF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97AC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61B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1B3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AC434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7E440D-645E-4B38-A50D-92F55EC7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Bozana Smanja</cp:lastModifiedBy>
  <cp:revision>4</cp:revision>
  <cp:lastPrinted>2019-12-06T12:08:00Z</cp:lastPrinted>
  <dcterms:created xsi:type="dcterms:W3CDTF">2022-03-16T08:14:00Z</dcterms:created>
  <dcterms:modified xsi:type="dcterms:W3CDTF">2022-04-01T11:51:00Z</dcterms:modified>
</cp:coreProperties>
</file>