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27" w:rsidRDefault="00057FCD">
      <w:pPr>
        <w:rPr>
          <w:lang w:val="bs-Latn-BA"/>
        </w:rPr>
      </w:pPr>
      <w:r>
        <w:rPr>
          <w:lang w:val="bs-Latn-BA"/>
        </w:rPr>
        <w:t xml:space="preserve">BOSNA I HERCEGOVINA </w:t>
      </w:r>
    </w:p>
    <w:p w:rsidR="00057FCD" w:rsidRDefault="00057FCD">
      <w:pPr>
        <w:rPr>
          <w:lang w:val="bs-Latn-BA"/>
        </w:rPr>
      </w:pPr>
      <w:r>
        <w:rPr>
          <w:lang w:val="bs-Latn-BA"/>
        </w:rPr>
        <w:t>REPUBLIKA SRPSKA</w:t>
      </w:r>
    </w:p>
    <w:p w:rsidR="00057FCD" w:rsidRDefault="00057FCD">
      <w:pPr>
        <w:rPr>
          <w:lang w:val="bs-Latn-BA"/>
        </w:rPr>
      </w:pPr>
      <w:r>
        <w:rPr>
          <w:lang w:val="bs-Latn-BA"/>
        </w:rPr>
        <w:t xml:space="preserve">OSNOVNI SUD U VIŠEGRADU </w:t>
      </w:r>
    </w:p>
    <w:p w:rsidR="00057FCD" w:rsidRDefault="00057FCD">
      <w:pPr>
        <w:rPr>
          <w:lang w:val="bs-Latn-BA"/>
        </w:rPr>
      </w:pPr>
      <w:r>
        <w:rPr>
          <w:lang w:val="bs-Latn-BA"/>
        </w:rPr>
        <w:t>Broja 091-0-Su-21-000130</w:t>
      </w:r>
    </w:p>
    <w:p w:rsidR="00057FCD" w:rsidRDefault="00057FCD">
      <w:pPr>
        <w:rPr>
          <w:lang w:val="bs-Latn-BA"/>
        </w:rPr>
      </w:pPr>
      <w:r>
        <w:rPr>
          <w:lang w:val="bs-Latn-BA"/>
        </w:rPr>
        <w:t>Datum,8.4.2021.godine</w:t>
      </w:r>
    </w:p>
    <w:p w:rsidR="00057FCD" w:rsidRDefault="00057FCD">
      <w:pPr>
        <w:rPr>
          <w:lang w:val="bs-Latn-BA"/>
        </w:rPr>
      </w:pPr>
    </w:p>
    <w:p w:rsidR="009C578A" w:rsidRDefault="009C578A">
      <w:pPr>
        <w:rPr>
          <w:lang w:val="bs-Latn-BA"/>
        </w:rPr>
      </w:pPr>
    </w:p>
    <w:p w:rsidR="00057FCD" w:rsidRDefault="00057FCD">
      <w:pPr>
        <w:rPr>
          <w:lang w:val="bs-Latn-BA"/>
        </w:rPr>
      </w:pPr>
    </w:p>
    <w:p w:rsidR="00057FCD" w:rsidRDefault="000F3C04">
      <w:pPr>
        <w:rPr>
          <w:lang w:val="bs-Latn-BA"/>
        </w:rPr>
      </w:pPr>
      <w:r>
        <w:rPr>
          <w:lang w:val="bs-Latn-BA"/>
        </w:rPr>
        <w:t>Na osnovu čl.48.Zakona o sudovima Republike Srpske (</w:t>
      </w:r>
      <w:proofErr w:type="spellStart"/>
      <w:r>
        <w:rPr>
          <w:lang w:val="bs-Latn-BA"/>
        </w:rPr>
        <w:t>Sl.glasnik</w:t>
      </w:r>
      <w:proofErr w:type="spellEnd"/>
      <w:r>
        <w:rPr>
          <w:lang w:val="bs-Latn-BA"/>
        </w:rPr>
        <w:t xml:space="preserve"> RS 37/12 i 100/17) i čl.8.Pravilnika o unutrašnjem sudskom poslovanju Republike Srpske (</w:t>
      </w:r>
      <w:proofErr w:type="spellStart"/>
      <w:r>
        <w:rPr>
          <w:lang w:val="bs-Latn-BA"/>
        </w:rPr>
        <w:t>Sl.</w:t>
      </w:r>
      <w:r w:rsidR="009C578A">
        <w:rPr>
          <w:lang w:val="bs-Latn-BA"/>
        </w:rPr>
        <w:t>glasnik</w:t>
      </w:r>
      <w:proofErr w:type="spellEnd"/>
      <w:r w:rsidR="009C578A">
        <w:rPr>
          <w:lang w:val="bs-Latn-BA"/>
        </w:rPr>
        <w:t xml:space="preserve"> RS broja 9/14,39/16-odlu</w:t>
      </w:r>
      <w:bookmarkStart w:id="0" w:name="_GoBack"/>
      <w:bookmarkEnd w:id="0"/>
      <w:r>
        <w:rPr>
          <w:lang w:val="bs-Latn-BA"/>
        </w:rPr>
        <w:t>ka US,71/17,67/18 i 6/19),Predsjednik Osnovnog suda u Višegradu donio je dana 8.4.2021.godine</w:t>
      </w:r>
    </w:p>
    <w:p w:rsidR="000F3C04" w:rsidRDefault="000F3C04">
      <w:pPr>
        <w:rPr>
          <w:lang w:val="bs-Latn-BA"/>
        </w:rPr>
      </w:pPr>
    </w:p>
    <w:p w:rsidR="000F3C04" w:rsidRDefault="000F3C04">
      <w:pPr>
        <w:rPr>
          <w:lang w:val="bs-Latn-BA"/>
        </w:rPr>
      </w:pPr>
    </w:p>
    <w:p w:rsidR="009C578A" w:rsidRDefault="009C578A" w:rsidP="009C578A">
      <w:pPr>
        <w:pStyle w:val="ListParagraph"/>
        <w:ind w:left="3960"/>
        <w:rPr>
          <w:lang w:val="bs-Latn-BA"/>
        </w:rPr>
      </w:pPr>
    </w:p>
    <w:p w:rsidR="000F3C04" w:rsidRDefault="009C578A" w:rsidP="009C578A">
      <w:pPr>
        <w:pStyle w:val="ListParagraph"/>
        <w:ind w:left="3960"/>
        <w:rPr>
          <w:lang w:val="bs-Latn-BA"/>
        </w:rPr>
      </w:pPr>
      <w:r>
        <w:rPr>
          <w:lang w:val="bs-Latn-BA"/>
        </w:rPr>
        <w:t xml:space="preserve">O  </w:t>
      </w:r>
      <w:r w:rsidR="000F3C04" w:rsidRPr="000F3C04">
        <w:rPr>
          <w:lang w:val="bs-Latn-BA"/>
        </w:rPr>
        <w:t>D  L  U  K  U</w:t>
      </w:r>
    </w:p>
    <w:p w:rsidR="000F3C04" w:rsidRDefault="000F3C04" w:rsidP="000F3C04">
      <w:pPr>
        <w:rPr>
          <w:lang w:val="bs-Latn-BA"/>
        </w:rPr>
      </w:pPr>
    </w:p>
    <w:p w:rsidR="000F3C04" w:rsidRDefault="000F3C04" w:rsidP="000F3C04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</w:p>
    <w:p w:rsidR="000F3C04" w:rsidRPr="000F3C04" w:rsidRDefault="000F3C04" w:rsidP="000F3C04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I</w:t>
      </w:r>
    </w:p>
    <w:p w:rsidR="000F3C04" w:rsidRDefault="000F3C04" w:rsidP="000F3C04">
      <w:pPr>
        <w:rPr>
          <w:lang w:val="bs-Latn-BA"/>
        </w:rPr>
      </w:pPr>
    </w:p>
    <w:p w:rsidR="000F3C04" w:rsidRDefault="000F3C04" w:rsidP="000F3C04">
      <w:pPr>
        <w:rPr>
          <w:lang w:val="bs-Latn-BA"/>
        </w:rPr>
      </w:pPr>
      <w:r>
        <w:rPr>
          <w:lang w:val="bs-Latn-BA"/>
        </w:rPr>
        <w:t>Stavlja se van snage Odluka Predsjednika suda broja 091-0-Su-10-000442 od 15.12.2010.</w:t>
      </w:r>
    </w:p>
    <w:p w:rsidR="000F3C04" w:rsidRDefault="000F3C04" w:rsidP="000F3C04">
      <w:pPr>
        <w:rPr>
          <w:lang w:val="bs-Latn-BA"/>
        </w:rPr>
      </w:pPr>
    </w:p>
    <w:p w:rsidR="000F3C04" w:rsidRDefault="000F3C04" w:rsidP="000F3C04">
      <w:pPr>
        <w:rPr>
          <w:lang w:val="bs-Latn-BA"/>
        </w:rPr>
      </w:pPr>
    </w:p>
    <w:p w:rsidR="000F3C04" w:rsidRDefault="000F3C04" w:rsidP="000F3C04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II</w:t>
      </w:r>
    </w:p>
    <w:p w:rsidR="009C578A" w:rsidRDefault="009C578A" w:rsidP="000F3C04">
      <w:pPr>
        <w:rPr>
          <w:lang w:val="bs-Latn-BA"/>
        </w:rPr>
      </w:pPr>
    </w:p>
    <w:p w:rsidR="000F3C04" w:rsidRDefault="009C578A" w:rsidP="000F3C04">
      <w:pPr>
        <w:rPr>
          <w:lang w:val="bs-Latn-BA"/>
        </w:rPr>
      </w:pPr>
      <w:r>
        <w:rPr>
          <w:lang w:val="bs-Latn-BA"/>
        </w:rPr>
        <w:t xml:space="preserve">Vladimir Gojković radnik ovog </w:t>
      </w:r>
      <w:proofErr w:type="spellStart"/>
      <w:r>
        <w:rPr>
          <w:lang w:val="bs-Latn-BA"/>
        </w:rPr>
        <w:t>suda,imenuje</w:t>
      </w:r>
      <w:proofErr w:type="spellEnd"/>
      <w:r>
        <w:rPr>
          <w:lang w:val="bs-Latn-BA"/>
        </w:rPr>
        <w:t xml:space="preserve"> se za službenika u komunikaciji sa javnošću.</w:t>
      </w:r>
    </w:p>
    <w:p w:rsidR="009C578A" w:rsidRDefault="009C578A" w:rsidP="000F3C04">
      <w:pPr>
        <w:rPr>
          <w:lang w:val="bs-Latn-BA"/>
        </w:rPr>
      </w:pPr>
    </w:p>
    <w:p w:rsidR="009C578A" w:rsidRDefault="009C578A" w:rsidP="000F3C04">
      <w:pPr>
        <w:rPr>
          <w:lang w:val="bs-Latn-BA"/>
        </w:rPr>
      </w:pPr>
    </w:p>
    <w:p w:rsidR="009C578A" w:rsidRDefault="009C578A" w:rsidP="000F3C04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III</w:t>
      </w:r>
    </w:p>
    <w:p w:rsidR="009C578A" w:rsidRDefault="009C578A" w:rsidP="000F3C04">
      <w:pPr>
        <w:rPr>
          <w:lang w:val="bs-Latn-BA"/>
        </w:rPr>
      </w:pPr>
    </w:p>
    <w:p w:rsidR="009C578A" w:rsidRDefault="009C578A" w:rsidP="000F3C04">
      <w:pPr>
        <w:rPr>
          <w:lang w:val="bs-Latn-BA"/>
        </w:rPr>
      </w:pPr>
      <w:r>
        <w:rPr>
          <w:lang w:val="bs-Latn-BA"/>
        </w:rPr>
        <w:t>Ova odluka će se primjenjivati do opoziva iste.</w:t>
      </w:r>
    </w:p>
    <w:p w:rsidR="009C578A" w:rsidRDefault="009C578A" w:rsidP="000F3C04">
      <w:pPr>
        <w:rPr>
          <w:lang w:val="bs-Latn-BA"/>
        </w:rPr>
      </w:pPr>
    </w:p>
    <w:p w:rsidR="009C578A" w:rsidRDefault="009C578A" w:rsidP="000F3C04">
      <w:pPr>
        <w:rPr>
          <w:lang w:val="bs-Latn-BA"/>
        </w:rPr>
      </w:pPr>
    </w:p>
    <w:p w:rsidR="009C578A" w:rsidRDefault="009C578A" w:rsidP="000F3C04">
      <w:pPr>
        <w:rPr>
          <w:lang w:val="bs-Latn-BA"/>
        </w:rPr>
      </w:pPr>
    </w:p>
    <w:p w:rsidR="009C578A" w:rsidRDefault="009C578A" w:rsidP="000F3C04">
      <w:pPr>
        <w:rPr>
          <w:lang w:val="bs-Latn-BA"/>
        </w:rPr>
      </w:pPr>
    </w:p>
    <w:p w:rsidR="009C578A" w:rsidRDefault="009C578A" w:rsidP="000F3C04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Predsjednik suda:</w:t>
      </w:r>
    </w:p>
    <w:p w:rsidR="009C578A" w:rsidRPr="000F3C04" w:rsidRDefault="009C578A" w:rsidP="000F3C04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          Bojović Danijela</w:t>
      </w:r>
    </w:p>
    <w:sectPr w:rsidR="009C578A" w:rsidRPr="000F3C04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92854"/>
    <w:multiLevelType w:val="hybridMultilevel"/>
    <w:tmpl w:val="1ABE53F8"/>
    <w:lvl w:ilvl="0" w:tplc="DDF49A2C">
      <w:numFmt w:val="bullet"/>
      <w:lvlText w:val=""/>
      <w:lvlJc w:val="left"/>
      <w:pPr>
        <w:ind w:left="3960" w:hanging="360"/>
      </w:pPr>
      <w:rPr>
        <w:rFonts w:ascii="Symbol" w:eastAsiaTheme="minorHAnsi" w:hAnsi="Symbol" w:cstheme="minorBidi" w:hint="default"/>
      </w:rPr>
    </w:lvl>
    <w:lvl w:ilvl="1" w:tplc="1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FCD"/>
    <w:rsid w:val="00057FCD"/>
    <w:rsid w:val="000F3C04"/>
    <w:rsid w:val="006C3227"/>
    <w:rsid w:val="009448F1"/>
    <w:rsid w:val="009C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4335C"/>
  <w15:chartTrackingRefBased/>
  <w15:docId w15:val="{36D23563-5342-415C-8B7D-5730A173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C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57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Bojovic</dc:creator>
  <cp:keywords/>
  <dc:description/>
  <cp:lastModifiedBy>Danijela Bojovic</cp:lastModifiedBy>
  <cp:revision>1</cp:revision>
  <cp:lastPrinted>2021-04-08T10:32:00Z</cp:lastPrinted>
  <dcterms:created xsi:type="dcterms:W3CDTF">2021-04-08T10:07:00Z</dcterms:created>
  <dcterms:modified xsi:type="dcterms:W3CDTF">2021-04-08T10:33:00Z</dcterms:modified>
</cp:coreProperties>
</file>