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E1C0C" w:rsidRPr="004E593B" w:rsidRDefault="005E1C0C" w:rsidP="005E1C0C">
      <w:pPr>
        <w:rPr>
          <w:b/>
          <w:bCs/>
          <w:lang w:val="bs-Latn-BA"/>
        </w:rPr>
      </w:pPr>
      <w:r w:rsidRPr="004E593B">
        <w:rPr>
          <w:b/>
          <w:bCs/>
          <w:lang w:val="bs-Latn-BA"/>
        </w:rPr>
        <w:t>BOSNA I HERCEGOVINA</w:t>
      </w:r>
    </w:p>
    <w:p w:rsidR="005E1C0C" w:rsidRPr="004E593B" w:rsidRDefault="005E1C0C" w:rsidP="005E1C0C">
      <w:pPr>
        <w:rPr>
          <w:b/>
          <w:bCs/>
          <w:lang w:val="bs-Latn-BA"/>
        </w:rPr>
      </w:pPr>
      <w:r w:rsidRPr="004E593B">
        <w:rPr>
          <w:b/>
          <w:bCs/>
          <w:lang w:val="bs-Latn-BA"/>
        </w:rPr>
        <w:t>REPUBLIKA SRPSKA</w:t>
      </w:r>
    </w:p>
    <w:p w:rsidR="005E1C0C" w:rsidRPr="004E593B" w:rsidRDefault="00717468" w:rsidP="005E1C0C">
      <w:pPr>
        <w:rPr>
          <w:b/>
          <w:bCs/>
          <w:lang w:val="bs-Latn-BA"/>
        </w:rPr>
      </w:pPr>
      <w:r w:rsidRPr="004E593B">
        <w:rPr>
          <w:b/>
          <w:bCs/>
          <w:lang w:val="bs-Latn-BA"/>
        </w:rPr>
        <w:t>OKRUŽNO JAVNO TUŽILAŠTVO U PRIJEDORU</w:t>
      </w:r>
    </w:p>
    <w:p w:rsidR="005E1C0C" w:rsidRPr="00CE1D46" w:rsidRDefault="005E1C0C" w:rsidP="005E1C0C">
      <w:pPr>
        <w:rPr>
          <w:highlight w:val="yellow"/>
          <w:lang w:val="bs-Latn-BA"/>
        </w:rPr>
      </w:pPr>
      <w:r w:rsidRPr="004E593B">
        <w:rPr>
          <w:b/>
          <w:bCs/>
          <w:lang w:val="bs-Latn-BA"/>
        </w:rPr>
        <w:t>Broj:</w:t>
      </w:r>
      <w:r w:rsidRPr="004E6202">
        <w:rPr>
          <w:lang w:val="bs-Latn-BA"/>
        </w:rPr>
        <w:t xml:space="preserve"> </w:t>
      </w:r>
      <w:r w:rsidR="00717468">
        <w:rPr>
          <w:lang w:val="bs-Latn-BA"/>
        </w:rPr>
        <w:t>A – 131/20</w:t>
      </w:r>
    </w:p>
    <w:p w:rsidR="005E1C0C" w:rsidRDefault="005E1C0C" w:rsidP="005E1C0C">
      <w:pPr>
        <w:rPr>
          <w:lang w:val="bs-Latn-BA"/>
        </w:rPr>
      </w:pPr>
      <w:r w:rsidRPr="004E593B">
        <w:rPr>
          <w:b/>
          <w:bCs/>
          <w:lang w:val="bs-Latn-BA"/>
        </w:rPr>
        <w:t>Datum:</w:t>
      </w:r>
      <w:r w:rsidRPr="004E6202">
        <w:rPr>
          <w:b/>
          <w:lang w:val="bs-Latn-BA"/>
        </w:rPr>
        <w:t xml:space="preserve"> </w:t>
      </w:r>
      <w:r w:rsidR="00FB4346">
        <w:rPr>
          <w:lang w:val="bs-Latn-BA"/>
        </w:rPr>
        <w:t>18.05.2020</w:t>
      </w:r>
      <w:r w:rsidRPr="004E6202">
        <w:rPr>
          <w:lang w:val="bs-Latn-BA"/>
        </w:rPr>
        <w:t>. godine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 xml:space="preserve">Na osnovu odredbe člana 70. Zakona o javnim nabavkama Bosne i Hercegovine („Službeni glasnik BiH“ br. 39/14), </w:t>
      </w:r>
      <w:r w:rsidR="00717468">
        <w:rPr>
          <w:lang w:val="bs-Latn-BA"/>
        </w:rPr>
        <w:t>glavni okružni javni tužilac</w:t>
      </w:r>
      <w:r>
        <w:rPr>
          <w:lang w:val="bs-Latn-BA"/>
        </w:rPr>
        <w:t xml:space="preserve"> donosi</w:t>
      </w:r>
      <w:r w:rsidR="00717468">
        <w:rPr>
          <w:lang w:val="bs-Latn-BA"/>
        </w:rPr>
        <w:t>: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Pr="00D7764E" w:rsidRDefault="005E1C0C" w:rsidP="005E1C0C">
      <w:pPr>
        <w:jc w:val="center"/>
        <w:rPr>
          <w:b/>
          <w:lang w:val="bs-Latn-BA"/>
        </w:rPr>
      </w:pPr>
      <w:r w:rsidRPr="00D7764E">
        <w:rPr>
          <w:b/>
          <w:lang w:val="bs-Latn-BA"/>
        </w:rPr>
        <w:t>ODLUKU O IZBORU NAJPOVOLJNIJEG PONUĐAČA</w:t>
      </w: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u otvorenom postupku javne nabavke</w:t>
      </w:r>
      <w:r w:rsidR="003E4AC6">
        <w:rPr>
          <w:b/>
          <w:lang w:val="bs-Latn-BA"/>
        </w:rPr>
        <w:t xml:space="preserve"> opremanja poslovnih prostorija- kancelarijski namještaj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I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08447B" w:rsidRDefault="005E1C0C" w:rsidP="005E1C0C">
      <w:pPr>
        <w:rPr>
          <w:lang w:val="bs-Latn-BA"/>
        </w:rPr>
      </w:pPr>
      <w:r>
        <w:rPr>
          <w:lang w:val="bs-Latn-BA"/>
        </w:rPr>
        <w:t>Prihvat</w:t>
      </w:r>
      <w:r w:rsidR="003E4AC6">
        <w:rPr>
          <w:lang w:val="bs-Latn-BA"/>
        </w:rPr>
        <w:t xml:space="preserve">a se </w:t>
      </w:r>
      <w:r w:rsidR="002D75CC">
        <w:rPr>
          <w:lang w:val="bs-Latn-BA"/>
        </w:rPr>
        <w:t>P</w:t>
      </w:r>
      <w:r w:rsidR="003E4AC6">
        <w:rPr>
          <w:lang w:val="bs-Latn-BA"/>
        </w:rPr>
        <w:t>rijedlog Komisije za javnu nabavku opremanja poslovnih prostorija- kancelarijski namještaj, broj</w:t>
      </w:r>
      <w:r w:rsidR="004E6202">
        <w:rPr>
          <w:lang w:val="bs-Latn-BA"/>
        </w:rPr>
        <w:t xml:space="preserve"> </w:t>
      </w:r>
      <w:r w:rsidR="00717468">
        <w:rPr>
          <w:lang w:val="bs-Latn-BA"/>
        </w:rPr>
        <w:t>A-131/20</w:t>
      </w:r>
      <w:r>
        <w:rPr>
          <w:lang w:val="bs-Latn-BA"/>
        </w:rPr>
        <w:t xml:space="preserve"> od dana </w:t>
      </w:r>
      <w:r w:rsidR="00A42C4D">
        <w:rPr>
          <w:lang w:val="bs-Latn-BA"/>
        </w:rPr>
        <w:t>1</w:t>
      </w:r>
      <w:r w:rsidR="00717468">
        <w:rPr>
          <w:lang w:val="bs-Latn-BA"/>
        </w:rPr>
        <w:t>2</w:t>
      </w:r>
      <w:r w:rsidRPr="004E6202">
        <w:rPr>
          <w:lang w:val="bs-Latn-BA"/>
        </w:rPr>
        <w:t>.</w:t>
      </w:r>
      <w:r w:rsidR="00A42C4D">
        <w:rPr>
          <w:lang w:val="bs-Latn-BA"/>
        </w:rPr>
        <w:t>05</w:t>
      </w:r>
      <w:r w:rsidRPr="004E6202">
        <w:rPr>
          <w:lang w:val="bs-Latn-BA"/>
        </w:rPr>
        <w:t>.2020</w:t>
      </w:r>
      <w:r>
        <w:rPr>
          <w:lang w:val="bs-Latn-BA"/>
        </w:rPr>
        <w:t xml:space="preserve">. godine, te se za najpovoljnijeg ponuđača u otvorenom postupku </w:t>
      </w:r>
      <w:r w:rsidR="003E4AC6">
        <w:rPr>
          <w:lang w:val="bs-Latn-BA"/>
        </w:rPr>
        <w:t>javne nabavke</w:t>
      </w:r>
      <w:r>
        <w:rPr>
          <w:lang w:val="bs-Latn-BA"/>
        </w:rPr>
        <w:t xml:space="preserve"> opremanja poslovnih prostorija- kancelarijski namještaj,</w:t>
      </w:r>
      <w:r w:rsidRPr="005E1C0C">
        <w:rPr>
          <w:lang w:val="bs-Latn-BA"/>
        </w:rPr>
        <w:t xml:space="preserve"> </w:t>
      </w:r>
      <w:r w:rsidR="00DD3191">
        <w:rPr>
          <w:lang w:val="bs-Latn-BA"/>
        </w:rPr>
        <w:t>bira „GAVRANOVIĆ“ d.o.o.</w:t>
      </w:r>
      <w:r w:rsidR="003E4AC6">
        <w:rPr>
          <w:lang w:val="bs-Latn-BA"/>
        </w:rPr>
        <w:t xml:space="preserve"> Prijedor,</w:t>
      </w:r>
      <w:r>
        <w:rPr>
          <w:lang w:val="bs-Latn-BA"/>
        </w:rPr>
        <w:t xml:space="preserve"> kao ponuđač</w:t>
      </w:r>
      <w:r w:rsidR="003E4AC6">
        <w:rPr>
          <w:lang w:val="bs-Latn-BA"/>
        </w:rPr>
        <w:t xml:space="preserve"> koji je</w:t>
      </w:r>
      <w:r>
        <w:rPr>
          <w:lang w:val="bs-Latn-BA"/>
        </w:rPr>
        <w:t xml:space="preserve"> dostavio</w:t>
      </w:r>
      <w:r w:rsidR="003E4AC6">
        <w:rPr>
          <w:lang w:val="bs-Latn-BA"/>
        </w:rPr>
        <w:t xml:space="preserve"> jedinu</w:t>
      </w:r>
      <w:r>
        <w:rPr>
          <w:lang w:val="bs-Latn-BA"/>
        </w:rPr>
        <w:t xml:space="preserve"> prihvatljivu ponudu </w:t>
      </w:r>
      <w:r w:rsidR="003E4AC6">
        <w:rPr>
          <w:lang w:val="bs-Latn-BA"/>
        </w:rPr>
        <w:t xml:space="preserve">sa najnižom cijenom i navedenom ponuđaču se dodjeljuje </w:t>
      </w:r>
      <w:r w:rsidR="002D75CC">
        <w:rPr>
          <w:lang w:val="bs-Latn-BA"/>
        </w:rPr>
        <w:t>U</w:t>
      </w:r>
      <w:r w:rsidR="003E4AC6">
        <w:rPr>
          <w:lang w:val="bs-Latn-BA"/>
        </w:rPr>
        <w:t>govor o nabavci robe</w:t>
      </w:r>
      <w:r w:rsidR="002D75CC">
        <w:rPr>
          <w:lang w:val="bs-Latn-BA"/>
        </w:rPr>
        <w:t xml:space="preserve"> (opremanje poslovnih prostorija – kancelarijski namještaj)</w:t>
      </w:r>
      <w:r w:rsidR="003E4AC6">
        <w:rPr>
          <w:lang w:val="bs-Latn-BA"/>
        </w:rPr>
        <w:t xml:space="preserve"> za ukupnu ponuđenu cijenu od </w:t>
      </w:r>
      <w:r w:rsidR="002D75CC">
        <w:rPr>
          <w:lang w:val="bs-Latn-BA"/>
        </w:rPr>
        <w:t>129.919,00</w:t>
      </w:r>
      <w:r w:rsidR="003E4AC6">
        <w:rPr>
          <w:lang w:val="bs-Latn-BA"/>
        </w:rPr>
        <w:t xml:space="preserve"> KM</w:t>
      </w:r>
      <w:r w:rsidR="003E4AC6" w:rsidRPr="003E4AC6">
        <w:rPr>
          <w:lang w:val="bs-Latn-BA"/>
        </w:rPr>
        <w:t xml:space="preserve"> </w:t>
      </w:r>
      <w:r w:rsidR="003E4AC6">
        <w:rPr>
          <w:lang w:val="bs-Latn-BA"/>
        </w:rPr>
        <w:t>(</w:t>
      </w:r>
      <w:r w:rsidR="003E4AC6" w:rsidRPr="003E4AC6">
        <w:rPr>
          <w:lang w:val="bs-Latn-BA"/>
        </w:rPr>
        <w:t>bez PDV-a</w:t>
      </w:r>
      <w:r w:rsidR="003E4AC6">
        <w:rPr>
          <w:lang w:val="bs-Latn-BA"/>
        </w:rPr>
        <w:t>).</w:t>
      </w:r>
    </w:p>
    <w:p w:rsidR="0008447B" w:rsidRDefault="0008447B" w:rsidP="005E1C0C">
      <w:pPr>
        <w:rPr>
          <w:lang w:val="bs-Latn-BA"/>
        </w:rPr>
      </w:pPr>
    </w:p>
    <w:p w:rsidR="005E1C0C" w:rsidRDefault="0008447B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II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3E4AC6" w:rsidP="005E1C0C">
      <w:pPr>
        <w:rPr>
          <w:lang w:val="bs-Latn-BA"/>
        </w:rPr>
      </w:pPr>
      <w:r w:rsidRPr="003E4AC6">
        <w:rPr>
          <w:lang w:val="bs-Latn-BA"/>
        </w:rPr>
        <w:t>Ova Odluka stupa na snagu danom donošenja</w:t>
      </w:r>
      <w:r w:rsidR="0008447B">
        <w:rPr>
          <w:lang w:val="bs-Latn-BA"/>
        </w:rPr>
        <w:t>.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AD4806" w:rsidRDefault="00AD4806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O b r a z l o ž e nj e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 xml:space="preserve">Odlukom broj </w:t>
      </w:r>
      <w:r w:rsidR="003370C5">
        <w:rPr>
          <w:lang w:val="bs-Latn-BA"/>
        </w:rPr>
        <w:t xml:space="preserve">A-131/20 </w:t>
      </w:r>
      <w:r>
        <w:rPr>
          <w:lang w:val="bs-Latn-BA"/>
        </w:rPr>
        <w:t xml:space="preserve">od dana </w:t>
      </w:r>
      <w:r w:rsidR="003370C5">
        <w:rPr>
          <w:lang w:val="bs-Latn-BA"/>
        </w:rPr>
        <w:t>01.04</w:t>
      </w:r>
      <w:r>
        <w:rPr>
          <w:lang w:val="bs-Latn-BA"/>
        </w:rPr>
        <w:t>.</w:t>
      </w:r>
      <w:r w:rsidR="00A42C4D">
        <w:rPr>
          <w:lang w:val="bs-Latn-BA"/>
        </w:rPr>
        <w:t>2020</w:t>
      </w:r>
      <w:r>
        <w:rPr>
          <w:lang w:val="bs-Latn-BA"/>
        </w:rPr>
        <w:t xml:space="preserve">. godine, pokrenut je postupak javne nabavke </w:t>
      </w:r>
      <w:r w:rsidR="000D37FA">
        <w:rPr>
          <w:lang w:val="bs-Latn-BA"/>
        </w:rPr>
        <w:t>opremanja poslovnih prostorija-kancelarijski namještaj</w:t>
      </w:r>
      <w:r>
        <w:rPr>
          <w:lang w:val="bs-Latn-BA"/>
        </w:rPr>
        <w:t xml:space="preserve"> (JRJN:</w:t>
      </w:r>
      <w:r>
        <w:t xml:space="preserve"> </w:t>
      </w:r>
      <w:r w:rsidR="000D37FA" w:rsidRPr="000D37FA">
        <w:rPr>
          <w:lang w:val="bs-Latn-BA"/>
        </w:rPr>
        <w:t>39000000-</w:t>
      </w:r>
      <w:r w:rsidR="000D37FA">
        <w:rPr>
          <w:lang w:val="bs-Latn-BA"/>
        </w:rPr>
        <w:t>2</w:t>
      </w:r>
      <w:r>
        <w:rPr>
          <w:lang w:val="bs-Latn-BA"/>
        </w:rPr>
        <w:t xml:space="preserve">) putem otvorenog postupka za dostavu ponuda, procijenjene vrijednosti od </w:t>
      </w:r>
      <w:r w:rsidR="00ED3888">
        <w:rPr>
          <w:lang w:val="bs-Latn-BA"/>
        </w:rPr>
        <w:t>130.770</w:t>
      </w:r>
      <w:r>
        <w:rPr>
          <w:lang w:val="bs-Latn-BA"/>
        </w:rPr>
        <w:t>,00 KM</w:t>
      </w:r>
      <w:r w:rsidR="00ED3888">
        <w:rPr>
          <w:lang w:val="bs-Latn-BA"/>
        </w:rPr>
        <w:t xml:space="preserve"> (bez PDV-a)</w:t>
      </w:r>
      <w:r>
        <w:rPr>
          <w:lang w:val="bs-Latn-BA"/>
        </w:rPr>
        <w:t>.</w:t>
      </w:r>
      <w:r w:rsidR="00D25751">
        <w:rPr>
          <w:lang w:val="bs-Latn-BA"/>
        </w:rPr>
        <w:t xml:space="preserve"> Kriterijum za izbor najpovoljnijeg ponuđača je najniža cijena.</w:t>
      </w:r>
    </w:p>
    <w:p w:rsidR="005E1C0C" w:rsidRDefault="005E1C0C" w:rsidP="005E1C0C">
      <w:pPr>
        <w:rPr>
          <w:lang w:val="bs-Latn-BA"/>
        </w:rPr>
      </w:pPr>
    </w:p>
    <w:p w:rsidR="0008447B" w:rsidRDefault="005E1C0C" w:rsidP="005E1C0C">
      <w:pPr>
        <w:rPr>
          <w:lang w:val="bs-Latn-BA"/>
        </w:rPr>
      </w:pPr>
      <w:r>
        <w:rPr>
          <w:lang w:val="bs-Latn-BA"/>
        </w:rPr>
        <w:t xml:space="preserve">Obavještenje o javnoj nabavci broj </w:t>
      </w:r>
      <w:r w:rsidR="00ED3888">
        <w:rPr>
          <w:lang w:val="bs-Latn-BA"/>
        </w:rPr>
        <w:t>16401-1-1-8-3-2/20 je objavljeno na Portalu javnih nabavki dana 16.04.2020.godine u 12.33 časova, a istovremno je na Portalu javnih nabavki objavljena Tenderska dokumentacija broj A-131/20, te je predviđeno provođenje e-aukcije. Sažetak obavještenja o nabavci, objavljen je u Službenom glasniku BiH broj 23/20.</w:t>
      </w:r>
    </w:p>
    <w:p w:rsidR="00ED3888" w:rsidRDefault="00ED3888" w:rsidP="005E1C0C">
      <w:pPr>
        <w:rPr>
          <w:lang w:val="bs-Latn-BA"/>
        </w:rPr>
      </w:pPr>
    </w:p>
    <w:p w:rsidR="00D25751" w:rsidRPr="00011D2F" w:rsidRDefault="00DD3191" w:rsidP="0008447B">
      <w:pPr>
        <w:rPr>
          <w:lang w:val="bs-Latn-BA"/>
        </w:rPr>
      </w:pPr>
      <w:r w:rsidRPr="00011D2F">
        <w:rPr>
          <w:lang w:val="bs-Latn-BA"/>
        </w:rPr>
        <w:t>Dana</w:t>
      </w:r>
      <w:r w:rsidR="005E1C0C" w:rsidRPr="00011D2F">
        <w:rPr>
          <w:lang w:val="bs-Latn-BA"/>
        </w:rPr>
        <w:t xml:space="preserve">  </w:t>
      </w:r>
      <w:r w:rsidR="00A42C4D" w:rsidRPr="00011D2F">
        <w:rPr>
          <w:lang w:val="bs-Latn-BA"/>
        </w:rPr>
        <w:t>08</w:t>
      </w:r>
      <w:r w:rsidR="005E1C0C" w:rsidRPr="00011D2F">
        <w:rPr>
          <w:lang w:val="bs-Latn-BA"/>
        </w:rPr>
        <w:t>.</w:t>
      </w:r>
      <w:r w:rsidR="00A42C4D" w:rsidRPr="00011D2F">
        <w:rPr>
          <w:lang w:val="bs-Latn-BA"/>
        </w:rPr>
        <w:t>05</w:t>
      </w:r>
      <w:r w:rsidR="005E1C0C" w:rsidRPr="00011D2F">
        <w:rPr>
          <w:lang w:val="bs-Latn-BA"/>
        </w:rPr>
        <w:t>.</w:t>
      </w:r>
      <w:r w:rsidR="00896DB9" w:rsidRPr="00011D2F">
        <w:rPr>
          <w:lang w:val="bs-Latn-BA"/>
        </w:rPr>
        <w:t>2020</w:t>
      </w:r>
      <w:r w:rsidR="005E1C0C" w:rsidRPr="00011D2F">
        <w:rPr>
          <w:lang w:val="bs-Latn-BA"/>
        </w:rPr>
        <w:t xml:space="preserve">. godine, sa početkom u </w:t>
      </w:r>
      <w:r w:rsidR="00896DB9" w:rsidRPr="00011D2F">
        <w:rPr>
          <w:lang w:val="bs-Latn-BA"/>
        </w:rPr>
        <w:t>14</w:t>
      </w:r>
      <w:r w:rsidR="005E1C0C" w:rsidRPr="00011D2F">
        <w:rPr>
          <w:lang w:val="bs-Latn-BA"/>
        </w:rPr>
        <w:t>:</w:t>
      </w:r>
      <w:r w:rsidR="00896DB9" w:rsidRPr="00011D2F">
        <w:rPr>
          <w:lang w:val="bs-Latn-BA"/>
        </w:rPr>
        <w:t>00</w:t>
      </w:r>
      <w:r w:rsidR="005E1C0C" w:rsidRPr="00011D2F">
        <w:rPr>
          <w:lang w:val="bs-Latn-BA"/>
        </w:rPr>
        <w:t xml:space="preserve"> časova, </w:t>
      </w:r>
      <w:r w:rsidRPr="00011D2F">
        <w:rPr>
          <w:lang w:val="bs-Latn-BA"/>
        </w:rPr>
        <w:t xml:space="preserve">Komisija je izvršila otvaranje ponuda </w:t>
      </w:r>
      <w:r w:rsidR="00307A88" w:rsidRPr="00011D2F">
        <w:rPr>
          <w:lang w:val="bs-Latn-BA"/>
        </w:rPr>
        <w:t>i tom prilik</w:t>
      </w:r>
      <w:r w:rsidR="0008447B" w:rsidRPr="00011D2F">
        <w:rPr>
          <w:lang w:val="bs-Latn-BA"/>
        </w:rPr>
        <w:t xml:space="preserve">om konstatovala da </w:t>
      </w:r>
      <w:r w:rsidR="00645061" w:rsidRPr="00011D2F">
        <w:rPr>
          <w:lang w:val="bs-Latn-BA"/>
        </w:rPr>
        <w:t>je</w:t>
      </w:r>
      <w:r w:rsidR="0008447B" w:rsidRPr="00011D2F">
        <w:rPr>
          <w:lang w:val="bs-Latn-BA"/>
        </w:rPr>
        <w:t xml:space="preserve"> pristigla jedna ponuda i to ponuđača</w:t>
      </w:r>
      <w:r w:rsidR="00A42C4D" w:rsidRPr="00011D2F">
        <w:rPr>
          <w:lang w:val="bs-Latn-BA"/>
        </w:rPr>
        <w:t xml:space="preserve"> </w:t>
      </w:r>
      <w:r w:rsidR="00307A88" w:rsidRPr="00011D2F">
        <w:rPr>
          <w:lang w:val="bs-Latn-BA"/>
        </w:rPr>
        <w:t>„GA</w:t>
      </w:r>
      <w:r w:rsidR="004B3621" w:rsidRPr="00011D2F">
        <w:rPr>
          <w:lang w:val="bs-Latn-BA"/>
        </w:rPr>
        <w:t>V</w:t>
      </w:r>
      <w:r w:rsidR="00307A88" w:rsidRPr="00011D2F">
        <w:rPr>
          <w:lang w:val="bs-Latn-BA"/>
        </w:rPr>
        <w:t>RANOVIĆ“d.o.o. Prijedor</w:t>
      </w:r>
      <w:r w:rsidR="007E68D1" w:rsidRPr="00011D2F">
        <w:rPr>
          <w:lang w:val="bs-Latn-BA"/>
        </w:rPr>
        <w:t>.</w:t>
      </w:r>
    </w:p>
    <w:p w:rsidR="00D25751" w:rsidRPr="00645061" w:rsidRDefault="00D25751" w:rsidP="00D25751">
      <w:pPr>
        <w:rPr>
          <w:highlight w:val="yellow"/>
          <w:lang w:val="bs-Latn-BA"/>
        </w:rPr>
      </w:pPr>
    </w:p>
    <w:p w:rsidR="003E4AC6" w:rsidRPr="004E2EC4" w:rsidRDefault="003E4AC6" w:rsidP="00DD3191">
      <w:pPr>
        <w:rPr>
          <w:noProof/>
          <w:lang w:val="sr-Latn-CS"/>
        </w:rPr>
      </w:pPr>
      <w:r w:rsidRPr="004E2EC4">
        <w:rPr>
          <w:noProof/>
          <w:lang w:val="sr-Latn-CS"/>
        </w:rPr>
        <w:t>Komisija za javnu nabavku opremanja poslovnih prostorija – kancelarijskog namještaja (u daljem tekstu: Komisija) otpočela je pregled i ocjenu ponud</w:t>
      </w:r>
      <w:r w:rsidR="0008447B" w:rsidRPr="004E2EC4">
        <w:rPr>
          <w:noProof/>
          <w:lang w:val="sr-Latn-CS"/>
        </w:rPr>
        <w:t>e</w:t>
      </w:r>
      <w:r w:rsidRPr="004E2EC4">
        <w:rPr>
          <w:noProof/>
          <w:lang w:val="sr-Latn-CS"/>
        </w:rPr>
        <w:t xml:space="preserve"> dana </w:t>
      </w:r>
      <w:r w:rsidR="00A42C4D" w:rsidRPr="004E2EC4">
        <w:rPr>
          <w:noProof/>
          <w:lang w:val="sr-Latn-CS"/>
        </w:rPr>
        <w:t>11</w:t>
      </w:r>
      <w:r w:rsidRPr="004E2EC4">
        <w:rPr>
          <w:noProof/>
          <w:lang w:val="sr-Latn-CS"/>
        </w:rPr>
        <w:t>.</w:t>
      </w:r>
      <w:r w:rsidR="00A42C4D" w:rsidRPr="004E2EC4">
        <w:rPr>
          <w:noProof/>
          <w:lang w:val="sr-Latn-CS"/>
        </w:rPr>
        <w:t>05</w:t>
      </w:r>
      <w:r w:rsidRPr="004E2EC4">
        <w:rPr>
          <w:noProof/>
          <w:lang w:val="sr-Latn-CS"/>
        </w:rPr>
        <w:t>.2020. godine</w:t>
      </w:r>
      <w:r w:rsidR="004E2EC4" w:rsidRPr="004E2EC4">
        <w:rPr>
          <w:noProof/>
          <w:lang w:val="sr-Latn-CS"/>
        </w:rPr>
        <w:t>. Pregled i ocjena ponude završeni su istog dana, odnosno 11.05.2020.godine.</w:t>
      </w:r>
    </w:p>
    <w:p w:rsidR="003E4AC6" w:rsidRPr="00645061" w:rsidRDefault="003E4AC6" w:rsidP="00DD3191">
      <w:pPr>
        <w:rPr>
          <w:noProof/>
          <w:highlight w:val="yellow"/>
          <w:lang w:val="sr-Latn-CS"/>
        </w:rPr>
      </w:pPr>
    </w:p>
    <w:p w:rsidR="00DD3191" w:rsidRDefault="003E4AC6" w:rsidP="00DD3191">
      <w:pPr>
        <w:rPr>
          <w:noProof/>
          <w:lang w:val="sr-Latn-CS"/>
        </w:rPr>
      </w:pPr>
      <w:r w:rsidRPr="00884815">
        <w:rPr>
          <w:noProof/>
          <w:lang w:val="sr-Latn-CS"/>
        </w:rPr>
        <w:t xml:space="preserve">U toku pregleda i ocjene ponuda Komisija je </w:t>
      </w:r>
      <w:r w:rsidR="00DD3191" w:rsidRPr="00884815">
        <w:rPr>
          <w:noProof/>
          <w:lang w:val="sr-Latn-CS"/>
        </w:rPr>
        <w:t xml:space="preserve">utvrdila da ponuda </w:t>
      </w:r>
      <w:r w:rsidR="00EE23BE">
        <w:rPr>
          <w:noProof/>
          <w:lang w:val="sr-Latn-CS"/>
        </w:rPr>
        <w:t>ponuđača</w:t>
      </w:r>
      <w:r w:rsidR="00DD3191" w:rsidRPr="00884815">
        <w:rPr>
          <w:noProof/>
          <w:lang w:val="sr-Latn-CS"/>
        </w:rPr>
        <w:t xml:space="preserve">„GAVRANOVIĆ“ d.o.o. Prijedor </w:t>
      </w:r>
      <w:r w:rsidR="00EE23BE">
        <w:rPr>
          <w:noProof/>
          <w:lang w:val="sr-Latn-CS"/>
        </w:rPr>
        <w:t>ispunjava sve zahtjeve iz tenderske dokumentacije, da je potpuna i da ispunjava uslove i u pogledu kriterijuma izbora – najniže cijene.</w:t>
      </w:r>
    </w:p>
    <w:p w:rsidR="00EE23BE" w:rsidRDefault="00EE23BE" w:rsidP="00DD3191">
      <w:pPr>
        <w:rPr>
          <w:noProof/>
          <w:lang w:val="sr-Latn-CS"/>
        </w:rPr>
      </w:pPr>
    </w:p>
    <w:p w:rsidR="00EE23BE" w:rsidRPr="00884815" w:rsidRDefault="00EE23BE" w:rsidP="00DD3191">
      <w:pPr>
        <w:rPr>
          <w:noProof/>
          <w:lang w:val="sr-Latn-CS"/>
        </w:rPr>
      </w:pPr>
      <w:r>
        <w:rPr>
          <w:noProof/>
          <w:lang w:val="sr-Latn-CS"/>
        </w:rPr>
        <w:t>Prilikom provjere računske ispravnosti ponuda,</w:t>
      </w:r>
      <w:r w:rsidR="00252008">
        <w:rPr>
          <w:noProof/>
          <w:lang w:val="sr-Latn-CS"/>
        </w:rPr>
        <w:t xml:space="preserve"> Komisija je kod ponuđača „GAVRANOVIĆ“ d.o.o. Prijedor utvrdila računsku grešku kod obračuna cijena u Obrascu za cijenu ponude – robe, kao i kod obračuna PDV-a u Obrascu za ponudu, te je, u skladu sa odredbom člana 17. stav 5. Uputstva za pripremu modela tenderske dokumentacije i ponuda („Službeni glasnik BiH“, broj 90/14 i 20/15), navedenom ponuđaču uputila Zahtjev za prihvatanje ispravke računske greške, dana 11.05.2020.godine. Dana 12.05.2020.godine, ponuđač je dosta</w:t>
      </w:r>
      <w:r w:rsidR="00314228">
        <w:rPr>
          <w:noProof/>
          <w:lang w:val="sr-Latn-CS"/>
        </w:rPr>
        <w:t>v</w:t>
      </w:r>
      <w:r w:rsidR="00252008">
        <w:rPr>
          <w:noProof/>
          <w:lang w:val="sr-Latn-CS"/>
        </w:rPr>
        <w:t>io podnesak kojim daje saglasnost za ispravku grešaka</w:t>
      </w:r>
      <w:bookmarkStart w:id="0" w:name="_GoBack"/>
      <w:bookmarkEnd w:id="0"/>
      <w:r w:rsidR="00252008">
        <w:rPr>
          <w:noProof/>
          <w:lang w:val="sr-Latn-CS"/>
        </w:rPr>
        <w:t>.</w:t>
      </w:r>
    </w:p>
    <w:p w:rsidR="00D25751" w:rsidRPr="00645061" w:rsidRDefault="00D25751" w:rsidP="005E1C0C">
      <w:pPr>
        <w:rPr>
          <w:highlight w:val="yellow"/>
          <w:lang w:val="bs-Latn-BA"/>
        </w:rPr>
      </w:pPr>
    </w:p>
    <w:p w:rsidR="003B0304" w:rsidRPr="003C2ED0" w:rsidRDefault="0008447B" w:rsidP="003B0304">
      <w:pPr>
        <w:rPr>
          <w:noProof/>
          <w:lang w:val="sr-Latn-CS"/>
        </w:rPr>
      </w:pPr>
      <w:r w:rsidRPr="003C2ED0">
        <w:rPr>
          <w:noProof/>
          <w:lang w:val="sr-Latn-CS"/>
        </w:rPr>
        <w:t>I</w:t>
      </w:r>
      <w:r w:rsidR="003B0304" w:rsidRPr="003C2ED0">
        <w:rPr>
          <w:noProof/>
          <w:lang w:val="sr-Latn-CS"/>
        </w:rPr>
        <w:t xml:space="preserve">majući u vidu da je tenderskom dokumentacijom bilo predviđeno sprovođenje e-aukcije i </w:t>
      </w:r>
      <w:r w:rsidR="00252008" w:rsidRPr="003C2ED0">
        <w:rPr>
          <w:noProof/>
          <w:lang w:val="sr-Latn-CS"/>
        </w:rPr>
        <w:t xml:space="preserve">da je </w:t>
      </w:r>
      <w:r w:rsidR="003B0304" w:rsidRPr="003C2ED0">
        <w:rPr>
          <w:noProof/>
          <w:lang w:val="sr-Latn-CS"/>
        </w:rPr>
        <w:t>ista naznačena i u obavještenju o javnoj nabavci, a odredbom člana 3. stav 3. Pravilnika o uslovima i načinu korištenja e-aukcije</w:t>
      </w:r>
      <w:r w:rsidR="00252008" w:rsidRPr="003C2ED0">
        <w:rPr>
          <w:noProof/>
          <w:lang w:val="sr-Latn-CS"/>
        </w:rPr>
        <w:t xml:space="preserve"> („Službeni glasnik BiH“, broj 66/16</w:t>
      </w:r>
      <w:r w:rsidR="00357C1B" w:rsidRPr="003C2ED0">
        <w:rPr>
          <w:noProof/>
          <w:lang w:val="sr-Latn-CS"/>
        </w:rPr>
        <w:t>)</w:t>
      </w:r>
      <w:r w:rsidR="003B0304" w:rsidRPr="003C2ED0">
        <w:rPr>
          <w:noProof/>
          <w:lang w:val="sr-Latn-CS"/>
        </w:rPr>
        <w:t xml:space="preserve"> propisano je da se u slučaju prijema samo jedne prihvatljive ponude e-aukcija ne može zakazati već se postupak okončava u skladu sa odredbom člana 69. Zakona o javnim nabavkama</w:t>
      </w:r>
      <w:r w:rsidR="00357C1B" w:rsidRPr="003C2ED0">
        <w:rPr>
          <w:noProof/>
          <w:lang w:val="sr-Latn-CS"/>
        </w:rPr>
        <w:t xml:space="preserve"> („Službeni glasnik BiH, broj 39/14)</w:t>
      </w:r>
      <w:r w:rsidR="003B0304" w:rsidRPr="003C2ED0">
        <w:rPr>
          <w:noProof/>
          <w:lang w:val="sr-Latn-CS"/>
        </w:rPr>
        <w:t xml:space="preserve">, to je Komisija donijela </w:t>
      </w:r>
      <w:r w:rsidR="00357C1B" w:rsidRPr="003C2ED0">
        <w:rPr>
          <w:noProof/>
          <w:lang w:val="sr-Latn-CS"/>
        </w:rPr>
        <w:t>Zaključak</w:t>
      </w:r>
      <w:r w:rsidR="003B0304" w:rsidRPr="003C2ED0">
        <w:rPr>
          <w:noProof/>
          <w:lang w:val="sr-Latn-CS"/>
        </w:rPr>
        <w:t xml:space="preserve">, broj </w:t>
      </w:r>
      <w:r w:rsidR="00357C1B" w:rsidRPr="003C2ED0">
        <w:rPr>
          <w:noProof/>
          <w:lang w:val="sr-Latn-CS"/>
        </w:rPr>
        <w:t>A-131/20</w:t>
      </w:r>
      <w:r w:rsidRPr="003C2ED0">
        <w:rPr>
          <w:noProof/>
          <w:lang w:val="sr-Latn-CS"/>
        </w:rPr>
        <w:t xml:space="preserve"> </w:t>
      </w:r>
      <w:r w:rsidR="003B0304" w:rsidRPr="003C2ED0">
        <w:rPr>
          <w:noProof/>
          <w:lang w:val="sr-Latn-CS"/>
        </w:rPr>
        <w:t xml:space="preserve">od dana </w:t>
      </w:r>
      <w:r w:rsidRPr="003C2ED0">
        <w:rPr>
          <w:noProof/>
          <w:lang w:val="sr-Latn-CS"/>
        </w:rPr>
        <w:t>12</w:t>
      </w:r>
      <w:r w:rsidR="003B0304" w:rsidRPr="003C2ED0">
        <w:rPr>
          <w:noProof/>
          <w:lang w:val="sr-Latn-CS"/>
        </w:rPr>
        <w:t>.</w:t>
      </w:r>
      <w:r w:rsidRPr="003C2ED0">
        <w:rPr>
          <w:noProof/>
          <w:lang w:val="sr-Latn-CS"/>
        </w:rPr>
        <w:t>05</w:t>
      </w:r>
      <w:r w:rsidR="003B0304" w:rsidRPr="003C2ED0">
        <w:rPr>
          <w:noProof/>
          <w:lang w:val="sr-Latn-CS"/>
        </w:rPr>
        <w:t xml:space="preserve">.2020. godine, kojim </w:t>
      </w:r>
      <w:r w:rsidR="00357C1B" w:rsidRPr="003C2ED0">
        <w:rPr>
          <w:noProof/>
          <w:lang w:val="sr-Latn-CS"/>
        </w:rPr>
        <w:t>glavnom okružnom javnom tužiocu</w:t>
      </w:r>
      <w:r w:rsidR="003B0304" w:rsidRPr="003C2ED0">
        <w:rPr>
          <w:noProof/>
          <w:lang w:val="sr-Latn-CS"/>
        </w:rPr>
        <w:t xml:space="preserve"> predlaže donošenje odluke </w:t>
      </w:r>
      <w:r w:rsidR="003C2ED0" w:rsidRPr="003C2ED0">
        <w:rPr>
          <w:noProof/>
          <w:lang w:val="sr-Latn-CS"/>
        </w:rPr>
        <w:t xml:space="preserve">o </w:t>
      </w:r>
      <w:r w:rsidR="003B0304" w:rsidRPr="003C2ED0">
        <w:rPr>
          <w:noProof/>
          <w:lang w:val="sr-Latn-CS"/>
        </w:rPr>
        <w:t xml:space="preserve">izboru ponuđača „GAVRANOVIĆ“ d.o.o. Prijedor kao najpovoljnijeg ponuđača u postupku javne nabavke opremanja poslovnih prostorija – kancelarijski namještaj i dodjelu ugovora navedenom ponuđaču za ukupnu cijenu od </w:t>
      </w:r>
      <w:r w:rsidR="00357C1B" w:rsidRPr="003C2ED0">
        <w:rPr>
          <w:noProof/>
          <w:lang w:val="sr-Latn-CS"/>
        </w:rPr>
        <w:t>129.919,00</w:t>
      </w:r>
      <w:r w:rsidR="003B0304" w:rsidRPr="003C2ED0">
        <w:rPr>
          <w:noProof/>
          <w:lang w:val="sr-Latn-CS"/>
        </w:rPr>
        <w:t xml:space="preserve"> KM (bez PDV-a), odnosno </w:t>
      </w:r>
      <w:r w:rsidR="00357C1B" w:rsidRPr="003C2ED0">
        <w:rPr>
          <w:noProof/>
          <w:lang w:val="sr-Latn-CS"/>
        </w:rPr>
        <w:t>152.005,23</w:t>
      </w:r>
      <w:r w:rsidR="003B0304" w:rsidRPr="003C2ED0">
        <w:rPr>
          <w:noProof/>
          <w:lang w:val="sr-Latn-CS"/>
        </w:rPr>
        <w:t xml:space="preserve"> KM (sa PDV-om). </w:t>
      </w:r>
    </w:p>
    <w:p w:rsidR="003B0304" w:rsidRPr="003C2ED0" w:rsidRDefault="003B0304" w:rsidP="003B0304">
      <w:pPr>
        <w:rPr>
          <w:noProof/>
          <w:lang w:val="sr-Latn-CS"/>
        </w:rPr>
      </w:pPr>
    </w:p>
    <w:p w:rsidR="00307A88" w:rsidRPr="003C2ED0" w:rsidRDefault="003B0304" w:rsidP="003B0304">
      <w:pPr>
        <w:rPr>
          <w:lang w:val="bs-Latn-BA"/>
        </w:rPr>
      </w:pPr>
      <w:r w:rsidRPr="003C2ED0">
        <w:rPr>
          <w:noProof/>
          <w:lang w:val="sr-Latn-CS"/>
        </w:rPr>
        <w:t xml:space="preserve">Kako je kriterijum za izbor ponuđača i dodjelu ugovora najniža cijena prihvatljive ponude, a imajući u vidu da je ponuda ponuđača „GAVRANOVIĆ“ d.o.o. Prijedor jedina prihvatljiva ponuda u postupku koja istovremeno ispunjava tehničke uslove i uslove u pogledu cijene, to je </w:t>
      </w:r>
      <w:r w:rsidR="003C2ED0" w:rsidRPr="003C2ED0">
        <w:rPr>
          <w:noProof/>
          <w:lang w:val="sr-Latn-CS"/>
        </w:rPr>
        <w:t>glavni okružni javni tužilac</w:t>
      </w:r>
      <w:r w:rsidRPr="003C2ED0">
        <w:rPr>
          <w:noProof/>
          <w:lang w:val="sr-Latn-CS"/>
        </w:rPr>
        <w:t xml:space="preserve"> prihvatio </w:t>
      </w:r>
      <w:r w:rsidR="003C2ED0" w:rsidRPr="003C2ED0">
        <w:rPr>
          <w:noProof/>
          <w:lang w:val="sr-Latn-CS"/>
        </w:rPr>
        <w:t>prijedlog</w:t>
      </w:r>
      <w:r w:rsidRPr="003C2ED0">
        <w:rPr>
          <w:noProof/>
          <w:lang w:val="sr-Latn-CS"/>
        </w:rPr>
        <w:t xml:space="preserve"> Komisije, te donio odluku kao u izreci.</w:t>
      </w:r>
    </w:p>
    <w:p w:rsidR="003B0304" w:rsidRPr="00645061" w:rsidRDefault="003B0304" w:rsidP="005E1C0C">
      <w:pPr>
        <w:rPr>
          <w:b/>
          <w:highlight w:val="yellow"/>
          <w:lang w:val="bs-Latn-BA"/>
        </w:rPr>
      </w:pPr>
    </w:p>
    <w:p w:rsidR="003B0304" w:rsidRPr="00645061" w:rsidRDefault="003B0304" w:rsidP="005E1C0C">
      <w:pPr>
        <w:rPr>
          <w:b/>
          <w:highlight w:val="yellow"/>
          <w:lang w:val="bs-Latn-BA"/>
        </w:rPr>
      </w:pPr>
    </w:p>
    <w:p w:rsidR="003B0304" w:rsidRPr="00645061" w:rsidRDefault="003B0304" w:rsidP="003B0304">
      <w:pPr>
        <w:rPr>
          <w:highlight w:val="yellow"/>
          <w:lang w:val="bs-Latn-BA"/>
        </w:rPr>
      </w:pPr>
    </w:p>
    <w:p w:rsidR="003B0304" w:rsidRPr="00F67E6B" w:rsidRDefault="00F67E6B" w:rsidP="00D258F4">
      <w:pPr>
        <w:jc w:val="right"/>
        <w:rPr>
          <w:lang w:val="bs-Latn-BA"/>
        </w:rPr>
      </w:pPr>
      <w:r w:rsidRPr="00F67E6B">
        <w:rPr>
          <w:lang w:val="bs-Latn-BA"/>
        </w:rPr>
        <w:t>Glavni okružni javni tužilac</w:t>
      </w:r>
    </w:p>
    <w:p w:rsidR="003B0304" w:rsidRPr="00F67E6B" w:rsidRDefault="00F67E6B" w:rsidP="00F67E6B">
      <w:pPr>
        <w:jc w:val="center"/>
        <w:rPr>
          <w:lang w:val="bs-Latn-BA"/>
        </w:rPr>
      </w:pPr>
      <w:r w:rsidRPr="00F67E6B">
        <w:rPr>
          <w:lang w:val="bs-Latn-BA"/>
        </w:rPr>
        <w:t xml:space="preserve">                                                                                                        </w:t>
      </w:r>
      <w:r>
        <w:rPr>
          <w:lang w:val="bs-Latn-BA"/>
        </w:rPr>
        <w:t xml:space="preserve"> </w:t>
      </w:r>
      <w:r w:rsidRPr="00F67E6B">
        <w:rPr>
          <w:lang w:val="bs-Latn-BA"/>
        </w:rPr>
        <w:t>Mladen Mitrović</w:t>
      </w:r>
    </w:p>
    <w:p w:rsidR="003B0304" w:rsidRDefault="003B0304" w:rsidP="005E1C0C">
      <w:pPr>
        <w:rPr>
          <w:b/>
          <w:highlight w:val="yellow"/>
          <w:lang w:val="bs-Latn-BA"/>
        </w:rPr>
      </w:pPr>
    </w:p>
    <w:p w:rsidR="00D258F4" w:rsidRDefault="00D258F4" w:rsidP="005E1C0C">
      <w:pPr>
        <w:rPr>
          <w:b/>
          <w:highlight w:val="yellow"/>
          <w:lang w:val="bs-Latn-BA"/>
        </w:rPr>
      </w:pPr>
    </w:p>
    <w:p w:rsidR="00D258F4" w:rsidRPr="00645061" w:rsidRDefault="00D258F4" w:rsidP="005E1C0C">
      <w:pPr>
        <w:rPr>
          <w:b/>
          <w:highlight w:val="yellow"/>
          <w:lang w:val="bs-Latn-BA"/>
        </w:rPr>
      </w:pPr>
    </w:p>
    <w:p w:rsidR="003B0304" w:rsidRPr="00F67E6B" w:rsidRDefault="003B0304" w:rsidP="005E1C0C">
      <w:pPr>
        <w:rPr>
          <w:b/>
          <w:lang w:val="bs-Latn-BA"/>
        </w:rPr>
      </w:pPr>
    </w:p>
    <w:p w:rsidR="005E1C0C" w:rsidRDefault="005E1C0C" w:rsidP="005E1C0C">
      <w:pPr>
        <w:rPr>
          <w:lang w:val="bs-Latn-BA"/>
        </w:rPr>
      </w:pPr>
      <w:r w:rsidRPr="00F67E6B">
        <w:rPr>
          <w:b/>
          <w:lang w:val="bs-Latn-BA"/>
        </w:rPr>
        <w:t>Pravna pouka:</w:t>
      </w:r>
      <w:r w:rsidRPr="00F67E6B">
        <w:rPr>
          <w:lang w:val="bs-Latn-BA"/>
        </w:rPr>
        <w:t xml:space="preserve"> Žalba se</w:t>
      </w:r>
      <w:r w:rsidR="008A4BD3" w:rsidRPr="00F67E6B">
        <w:rPr>
          <w:lang w:val="bs-Latn-BA"/>
        </w:rPr>
        <w:t>,</w:t>
      </w:r>
      <w:r w:rsidRPr="00F67E6B">
        <w:rPr>
          <w:lang w:val="bs-Latn-BA"/>
        </w:rPr>
        <w:t xml:space="preserve"> </w:t>
      </w:r>
      <w:r w:rsidR="008A4BD3" w:rsidRPr="00F67E6B">
        <w:rPr>
          <w:lang w:val="bs-Latn-BA"/>
        </w:rPr>
        <w:t xml:space="preserve">u skladu sa odredbom člana 101. stav 1. tačka d. Zakona o javnim nabavkama („Službeni glasnik BiH“ br. 39/14) </w:t>
      </w:r>
      <w:r w:rsidRPr="00F67E6B">
        <w:rPr>
          <w:lang w:val="bs-Latn-BA"/>
        </w:rPr>
        <w:t xml:space="preserve">može izjaviti u roku od </w:t>
      </w:r>
      <w:r w:rsidR="008A4BD3" w:rsidRPr="00F67E6B">
        <w:rPr>
          <w:lang w:val="bs-Latn-BA"/>
        </w:rPr>
        <w:t>10</w:t>
      </w:r>
      <w:r w:rsidRPr="00F67E6B">
        <w:rPr>
          <w:lang w:val="bs-Latn-BA"/>
        </w:rPr>
        <w:t xml:space="preserve"> dana od dana prijema odluke o izboru najpovoljnijeg ponuđača. Žalba se izjavljuje u pisanoj formi, uz dovoljan broj primjeraka koji ne može biti manji od tri, KRŽ-u putem ugovornog organa.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Pr="00D7764E" w:rsidRDefault="005E1C0C" w:rsidP="005E1C0C">
      <w:pPr>
        <w:jc w:val="center"/>
        <w:rPr>
          <w:b/>
          <w:lang w:val="bs-Latn-BA"/>
        </w:rPr>
      </w:pPr>
    </w:p>
    <w:p w:rsidR="006C3227" w:rsidRDefault="006C3227"/>
    <w:sectPr w:rsidR="006C322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C6BD6"/>
    <w:multiLevelType w:val="hybridMultilevel"/>
    <w:tmpl w:val="EF4E2B3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C0C"/>
    <w:rsid w:val="00011D2F"/>
    <w:rsid w:val="0008447B"/>
    <w:rsid w:val="000D37FA"/>
    <w:rsid w:val="002267F0"/>
    <w:rsid w:val="00231532"/>
    <w:rsid w:val="00233C6C"/>
    <w:rsid w:val="00252008"/>
    <w:rsid w:val="002836F5"/>
    <w:rsid w:val="002D75CC"/>
    <w:rsid w:val="00307A88"/>
    <w:rsid w:val="00314228"/>
    <w:rsid w:val="003370C5"/>
    <w:rsid w:val="00357C1B"/>
    <w:rsid w:val="003B0304"/>
    <w:rsid w:val="003C2ED0"/>
    <w:rsid w:val="003E4AC6"/>
    <w:rsid w:val="003F4B74"/>
    <w:rsid w:val="00436234"/>
    <w:rsid w:val="004B3621"/>
    <w:rsid w:val="004E2EC4"/>
    <w:rsid w:val="004E593B"/>
    <w:rsid w:val="004E6202"/>
    <w:rsid w:val="005E1C0C"/>
    <w:rsid w:val="00645061"/>
    <w:rsid w:val="00651325"/>
    <w:rsid w:val="006C3227"/>
    <w:rsid w:val="00717468"/>
    <w:rsid w:val="007E68D1"/>
    <w:rsid w:val="00884815"/>
    <w:rsid w:val="00896DB9"/>
    <w:rsid w:val="008A4BD3"/>
    <w:rsid w:val="009448F1"/>
    <w:rsid w:val="00A42C4D"/>
    <w:rsid w:val="00A71D70"/>
    <w:rsid w:val="00AD4806"/>
    <w:rsid w:val="00B875AE"/>
    <w:rsid w:val="00CB2EB0"/>
    <w:rsid w:val="00CE1D46"/>
    <w:rsid w:val="00D16B65"/>
    <w:rsid w:val="00D25751"/>
    <w:rsid w:val="00D258F4"/>
    <w:rsid w:val="00DD3191"/>
    <w:rsid w:val="00E77D7B"/>
    <w:rsid w:val="00ED3888"/>
    <w:rsid w:val="00EE23BE"/>
    <w:rsid w:val="00F05424"/>
    <w:rsid w:val="00F67E6B"/>
    <w:rsid w:val="00FB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EC63D"/>
  <w15:chartTrackingRefBased/>
  <w15:docId w15:val="{7FBB65C0-6E6B-4AE7-9B10-F6DFB0C9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C0C"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307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Pavicic</dc:creator>
  <cp:keywords/>
  <dc:description/>
  <cp:lastModifiedBy>Mirjana Dobras</cp:lastModifiedBy>
  <cp:revision>25</cp:revision>
  <dcterms:created xsi:type="dcterms:W3CDTF">2020-05-11T11:15:00Z</dcterms:created>
  <dcterms:modified xsi:type="dcterms:W3CDTF">2020-05-18T06:31:00Z</dcterms:modified>
</cp:coreProperties>
</file>