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4C08" w:rsidRDefault="00BC4C08" w:rsidP="00BC4C08">
      <w:pPr>
        <w:jc w:val="both"/>
        <w:rPr>
          <w:lang w:val="sr-Cyrl-RS"/>
        </w:rPr>
      </w:pPr>
      <w:bookmarkStart w:id="0" w:name="_GoBack"/>
      <w:bookmarkEnd w:id="0"/>
      <w:r>
        <w:rPr>
          <w:lang w:val="sr-Cyrl-RS"/>
        </w:rPr>
        <w:t>ОКРУЖНИ ПРИВРЕДНИ СУД ДОБОЈ</w:t>
      </w:r>
    </w:p>
    <w:p w:rsidR="00BC4C08" w:rsidRPr="00BC4C08" w:rsidRDefault="00BC4C08" w:rsidP="00BC4C08">
      <w:pPr>
        <w:jc w:val="both"/>
        <w:rPr>
          <w:lang w:val="bs-Latn-BA"/>
        </w:rPr>
      </w:pPr>
      <w:r>
        <w:rPr>
          <w:lang w:val="sr-Cyrl-RS"/>
        </w:rPr>
        <w:t>Број: 60-0-Су-1</w:t>
      </w:r>
      <w:r w:rsidR="00391FB4">
        <w:rPr>
          <w:lang w:val="bs-Latn-BA"/>
        </w:rPr>
        <w:t>9</w:t>
      </w:r>
      <w:r>
        <w:rPr>
          <w:lang w:val="sr-Cyrl-RS"/>
        </w:rPr>
        <w:t xml:space="preserve">-000 </w:t>
      </w:r>
      <w:r w:rsidR="00391FB4">
        <w:rPr>
          <w:lang w:val="bs-Latn-BA"/>
        </w:rPr>
        <w:t>434</w:t>
      </w: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          ОСНОВНИ ЕЛЕМЕНТИ УГОВОРА</w:t>
      </w: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 xml:space="preserve">                               број: 60-0-Су-1</w:t>
      </w:r>
      <w:r w:rsidR="00391FB4">
        <w:rPr>
          <w:lang w:val="bs-Latn-BA"/>
        </w:rPr>
        <w:t>9</w:t>
      </w:r>
      <w:r>
        <w:rPr>
          <w:lang w:val="sr-Cyrl-RS"/>
        </w:rPr>
        <w:t xml:space="preserve">-000 </w:t>
      </w:r>
      <w:r w:rsidR="00391FB4">
        <w:rPr>
          <w:lang w:val="bs-Latn-BA"/>
        </w:rPr>
        <w:t>434</w:t>
      </w:r>
      <w:r w:rsidR="00391FB4">
        <w:rPr>
          <w:lang w:val="sr-Cyrl-RS"/>
        </w:rPr>
        <w:t xml:space="preserve"> од 27</w:t>
      </w:r>
      <w:r>
        <w:rPr>
          <w:lang w:val="sr-Cyrl-RS"/>
        </w:rPr>
        <w:t>.</w:t>
      </w:r>
      <w:r>
        <w:rPr>
          <w:lang w:val="bs-Latn-BA"/>
        </w:rPr>
        <w:t>1</w:t>
      </w:r>
      <w:r w:rsidR="00391FB4">
        <w:rPr>
          <w:lang w:val="bs-Latn-BA"/>
        </w:rPr>
        <w:t>2</w:t>
      </w:r>
      <w:r>
        <w:rPr>
          <w:lang w:val="sr-Cyrl-RS"/>
        </w:rPr>
        <w:t>.201</w:t>
      </w:r>
      <w:r w:rsidR="00391FB4">
        <w:rPr>
          <w:lang w:val="bs-Latn-BA"/>
        </w:rPr>
        <w:t>9</w:t>
      </w:r>
      <w:r>
        <w:rPr>
          <w:lang w:val="sr-Cyrl-RS"/>
        </w:rPr>
        <w:t>. године</w:t>
      </w:r>
    </w:p>
    <w:p w:rsidR="00BC4C08" w:rsidRDefault="00BC4C08" w:rsidP="00BC4C08">
      <w:pPr>
        <w:jc w:val="both"/>
        <w:rPr>
          <w:lang w:val="sr-Cyrl-RS"/>
        </w:rPr>
      </w:pPr>
    </w:p>
    <w:tbl>
      <w:tblPr>
        <w:tblStyle w:val="TableGrid"/>
        <w:tblW w:w="0" w:type="auto"/>
        <w:tblInd w:w="0" w:type="dxa"/>
        <w:tblLook w:val="01E0" w:firstRow="1" w:lastRow="1" w:firstColumn="1" w:lastColumn="1" w:noHBand="0" w:noVBand="0"/>
      </w:tblPr>
      <w:tblGrid>
        <w:gridCol w:w="697"/>
        <w:gridCol w:w="5596"/>
        <w:gridCol w:w="2768"/>
      </w:tblGrid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Опис и ознака по ЈРЈН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Набавка ЦМС омота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ЈРЈН: 22458000-5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Врста поступка, број Обавјештења о додјели Уговора са портала ЈН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Директни споразум</w:t>
            </w:r>
          </w:p>
          <w:p w:rsidR="00BC4C08" w:rsidRDefault="00391FB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2636-8-1-10/20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Подаци о добвљачу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„Делта Трејд“ доо Теслић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ИД број: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401283870005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Основни елементи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391FB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Вриједност 1 307,70</w:t>
            </w:r>
          </w:p>
          <w:p w:rsidR="00BC4C08" w:rsidRDefault="00391FB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Рок испоруке </w:t>
            </w:r>
            <w:r>
              <w:rPr>
                <w:lang w:val="bs-Latn-BA"/>
              </w:rPr>
              <w:t>20</w:t>
            </w:r>
            <w:r w:rsidR="00BC4C08">
              <w:rPr>
                <w:lang w:val="sr-Cyrl-RS"/>
              </w:rPr>
              <w:t xml:space="preserve"> дана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 xml:space="preserve">Престаје по реaлизацији 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Оис измјне основних лемената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Остатак вриједности по измјени уговора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----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8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закључења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391FB4" w:rsidP="00391FB4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27</w:t>
            </w:r>
            <w:r w:rsidR="00BC4C08">
              <w:rPr>
                <w:lang w:val="sr-Cyrl-RS"/>
              </w:rPr>
              <w:t>.1</w:t>
            </w:r>
            <w:r>
              <w:rPr>
                <w:lang w:val="bs-Latn-BA"/>
              </w:rPr>
              <w:t>2</w:t>
            </w:r>
            <w:r w:rsidR="00BC4C08">
              <w:rPr>
                <w:lang w:val="sr-Cyrl-RS"/>
              </w:rPr>
              <w:t>.201</w:t>
            </w:r>
            <w:r>
              <w:rPr>
                <w:lang w:val="bs-Latn-BA"/>
              </w:rPr>
              <w:t>9</w:t>
            </w:r>
            <w:r w:rsidR="00BC4C08">
              <w:rPr>
                <w:lang w:val="sr-Cyrl-RS"/>
              </w:rPr>
              <w:t>.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9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Датум потупуне р</w:t>
            </w:r>
            <w:r>
              <w:rPr>
                <w:lang w:val="bs-Latn-BA"/>
              </w:rPr>
              <w:t>e</w:t>
            </w:r>
            <w:r>
              <w:rPr>
                <w:lang w:val="sr-Cyrl-RS"/>
              </w:rPr>
              <w:t>ализације и</w:t>
            </w: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Укупна утрошена вриједност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391FB4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>испоручено: 22</w:t>
            </w:r>
            <w:r w:rsidR="00BC4C08">
              <w:rPr>
                <w:lang w:val="sr-Cyrl-BA"/>
              </w:rPr>
              <w:t>.</w:t>
            </w:r>
            <w:r>
              <w:rPr>
                <w:lang w:val="bs-Latn-BA"/>
              </w:rPr>
              <w:t>01</w:t>
            </w:r>
            <w:r>
              <w:rPr>
                <w:lang w:val="sr-Cyrl-BA"/>
              </w:rPr>
              <w:t>.2020</w:t>
            </w:r>
            <w:r w:rsidR="00BC4C08">
              <w:rPr>
                <w:lang w:val="sr-Cyrl-BA"/>
              </w:rPr>
              <w:t>.год</w:t>
            </w:r>
          </w:p>
          <w:p w:rsidR="00BC4C08" w:rsidRDefault="00BC4C08">
            <w:pPr>
              <w:jc w:val="both"/>
              <w:rPr>
                <w:lang w:val="sr-Cyrl-BA"/>
              </w:rPr>
            </w:pPr>
            <w:r>
              <w:rPr>
                <w:lang w:val="sr-Cyrl-BA"/>
              </w:rPr>
              <w:t xml:space="preserve">плаћено:  </w:t>
            </w:r>
          </w:p>
        </w:tc>
      </w:tr>
      <w:tr w:rsidR="00BC4C08" w:rsidTr="00BC4C08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10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4C08" w:rsidRDefault="00BC4C08">
            <w:pPr>
              <w:jc w:val="both"/>
              <w:rPr>
                <w:lang w:val="sr-Cyrl-RS"/>
              </w:rPr>
            </w:pPr>
            <w:r>
              <w:rPr>
                <w:lang w:val="sr-Cyrl-RS"/>
              </w:rPr>
              <w:t>Напомена, образложење</w:t>
            </w:r>
          </w:p>
        </w:tc>
        <w:tc>
          <w:tcPr>
            <w:tcW w:w="2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C08" w:rsidRDefault="00BC4C08">
            <w:pPr>
              <w:jc w:val="both"/>
              <w:rPr>
                <w:lang w:val="sr-Cyrl-RS"/>
              </w:rPr>
            </w:pPr>
          </w:p>
        </w:tc>
      </w:tr>
    </w:tbl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</w:p>
    <w:p w:rsidR="00BC4C08" w:rsidRDefault="00BC4C08" w:rsidP="00BC4C08">
      <w:pPr>
        <w:jc w:val="both"/>
        <w:rPr>
          <w:lang w:val="sr-Cyrl-RS"/>
        </w:rPr>
      </w:pPr>
      <w:r>
        <w:rPr>
          <w:lang w:val="sr-Cyrl-RS"/>
        </w:rPr>
        <w:t>Добој, 2</w:t>
      </w:r>
      <w:r w:rsidR="00391FB4">
        <w:rPr>
          <w:lang w:val="bs-Latn-BA"/>
        </w:rPr>
        <w:t>8</w:t>
      </w:r>
      <w:r>
        <w:rPr>
          <w:lang w:val="sr-Cyrl-RS"/>
        </w:rPr>
        <w:t>.</w:t>
      </w:r>
      <w:r w:rsidR="00391FB4">
        <w:rPr>
          <w:lang w:val="bs-Latn-BA"/>
        </w:rPr>
        <w:t>0</w:t>
      </w:r>
      <w:r>
        <w:rPr>
          <w:lang w:val="bs-Latn-BA"/>
        </w:rPr>
        <w:t>1</w:t>
      </w:r>
      <w:r w:rsidR="00391FB4">
        <w:rPr>
          <w:lang w:val="sr-Cyrl-RS"/>
        </w:rPr>
        <w:t>.2020</w:t>
      </w:r>
      <w:r>
        <w:rPr>
          <w:lang w:val="sr-Cyrl-RS"/>
        </w:rPr>
        <w:t>. године</w:t>
      </w:r>
    </w:p>
    <w:p w:rsidR="00BC4C08" w:rsidRDefault="00BC4C08" w:rsidP="00BC4C08">
      <w:pPr>
        <w:jc w:val="both"/>
        <w:rPr>
          <w:lang w:val="sr-Cyrl-CS"/>
        </w:rPr>
      </w:pPr>
    </w:p>
    <w:p w:rsidR="00BC4C08" w:rsidRDefault="00BC4C08" w:rsidP="00BC4C08"/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C08"/>
    <w:rsid w:val="002D4758"/>
    <w:rsid w:val="00391FB4"/>
    <w:rsid w:val="003B7486"/>
    <w:rsid w:val="007F3044"/>
    <w:rsid w:val="00BC4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37185F-C232-4D21-AF53-1CB9F999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C0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C4C08"/>
    <w:pPr>
      <w:jc w:val="left"/>
    </w:pPr>
    <w:rPr>
      <w:rFonts w:eastAsia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C4C0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C0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8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Radislav Stojakovic</cp:lastModifiedBy>
  <cp:revision>2</cp:revision>
  <cp:lastPrinted>2020-01-28T08:14:00Z</cp:lastPrinted>
  <dcterms:created xsi:type="dcterms:W3CDTF">2020-01-28T10:08:00Z</dcterms:created>
  <dcterms:modified xsi:type="dcterms:W3CDTF">2020-01-28T10:08:00Z</dcterms:modified>
</cp:coreProperties>
</file>