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3D9" w:rsidRDefault="007563D9" w:rsidP="007563D9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КРУЖНИ ПРИВРЕДНИ СУД ДОБОЈ</w:t>
      </w:r>
    </w:p>
    <w:p w:rsidR="007563D9" w:rsidRDefault="007563D9" w:rsidP="007563D9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>
        <w:rPr>
          <w:lang w:val="bs-Latn-BA"/>
        </w:rPr>
        <w:t>300</w:t>
      </w: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8</w:t>
      </w:r>
      <w:r>
        <w:rPr>
          <w:lang w:val="sr-Cyrl-RS"/>
        </w:rPr>
        <w:t>-000 300 од 08.1</w:t>
      </w:r>
      <w:r>
        <w:rPr>
          <w:lang w:val="bs-Latn-BA"/>
        </w:rPr>
        <w:t>1</w:t>
      </w:r>
      <w:r>
        <w:rPr>
          <w:lang w:val="sr-Cyrl-RS"/>
        </w:rPr>
        <w:t>.201</w:t>
      </w:r>
      <w:r>
        <w:rPr>
          <w:lang w:val="bs-Latn-BA"/>
        </w:rPr>
        <w:t>8</w:t>
      </w:r>
      <w:r>
        <w:rPr>
          <w:lang w:val="sr-Cyrl-RS"/>
        </w:rPr>
        <w:t>. године</w:t>
      </w:r>
    </w:p>
    <w:p w:rsidR="007563D9" w:rsidRDefault="007563D9" w:rsidP="007563D9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6"/>
        <w:gridCol w:w="5580"/>
        <w:gridCol w:w="2785"/>
      </w:tblGrid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канцелар.материјала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301920000-1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563D9" w:rsidRPr="007563D9" w:rsidRDefault="007563D9">
            <w:pPr>
              <w:jc w:val="both"/>
              <w:rPr>
                <w:lang w:val="bs-Latn-BA"/>
              </w:rPr>
            </w:pPr>
            <w:r>
              <w:rPr>
                <w:lang w:val="sr-Cyrl-RS"/>
              </w:rPr>
              <w:t>263-8—21/</w:t>
            </w:r>
            <w:r>
              <w:rPr>
                <w:lang w:val="bs-Latn-BA"/>
              </w:rPr>
              <w:t>18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3 322,74 КМ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10 дана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 w:rsidP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08.1</w:t>
            </w:r>
            <w:r>
              <w:rPr>
                <w:lang w:val="bs-Latn-BA"/>
              </w:rPr>
              <w:t>1</w:t>
            </w:r>
            <w:r>
              <w:rPr>
                <w:lang w:val="sr-Cyrl-RS"/>
              </w:rPr>
              <w:t>.201</w:t>
            </w:r>
            <w:r>
              <w:rPr>
                <w:lang w:val="bs-Latn-BA"/>
              </w:rPr>
              <w:t>8</w:t>
            </w:r>
            <w:r>
              <w:rPr>
                <w:lang w:val="sr-Cyrl-RS"/>
              </w:rPr>
              <w:t>.године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 w:rsidP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>
              <w:rPr>
                <w:lang w:val="bs-Latn-BA"/>
              </w:rPr>
              <w:t>15.</w:t>
            </w:r>
            <w:r>
              <w:rPr>
                <w:lang w:val="sr-Cyrl-BA"/>
              </w:rPr>
              <w:t>1</w:t>
            </w:r>
            <w:r>
              <w:rPr>
                <w:lang w:val="bs-Latn-BA"/>
              </w:rPr>
              <w:t>1.2018.</w:t>
            </w:r>
            <w:r>
              <w:rPr>
                <w:lang w:val="sr-Cyrl-BA"/>
              </w:rPr>
              <w:t xml:space="preserve">  </w:t>
            </w:r>
          </w:p>
          <w:p w:rsidR="007563D9" w:rsidRDefault="007563D9">
            <w:pPr>
              <w:jc w:val="both"/>
              <w:rPr>
                <w:lang w:val="sr-Cyrl-BA"/>
              </w:rPr>
            </w:pPr>
          </w:p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</w:tc>
      </w:tr>
    </w:tbl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>Добој, 26.11.2018. године</w:t>
      </w:r>
    </w:p>
    <w:p w:rsidR="007563D9" w:rsidRDefault="007563D9" w:rsidP="007563D9">
      <w:pPr>
        <w:jc w:val="both"/>
        <w:rPr>
          <w:lang w:val="sr-Cyrl-CS"/>
        </w:rPr>
      </w:pPr>
    </w:p>
    <w:p w:rsidR="007563D9" w:rsidRDefault="007563D9" w:rsidP="007563D9"/>
    <w:p w:rsidR="007563D9" w:rsidRDefault="007563D9" w:rsidP="007563D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D9"/>
    <w:rsid w:val="00116861"/>
    <w:rsid w:val="002D4758"/>
    <w:rsid w:val="007563D9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DD9E3-4B64-458A-870D-9B79A025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D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3D9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3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cp:lastPrinted>2018-11-26T12:24:00Z</cp:lastPrinted>
  <dcterms:created xsi:type="dcterms:W3CDTF">2018-11-26T13:15:00Z</dcterms:created>
  <dcterms:modified xsi:type="dcterms:W3CDTF">2018-11-26T13:15:00Z</dcterms:modified>
</cp:coreProperties>
</file>