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7F5" w:rsidRDefault="00B617F5" w:rsidP="00B617F5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B617F5" w:rsidRDefault="00B617F5" w:rsidP="00B617F5">
      <w:pPr>
        <w:jc w:val="both"/>
        <w:rPr>
          <w:lang w:val="sr-Cyrl-BA"/>
        </w:rPr>
      </w:pPr>
      <w:r>
        <w:t>Број: 60-0-Су-17-000 2</w:t>
      </w:r>
      <w:r>
        <w:rPr>
          <w:lang w:val="sr-Cyrl-BA"/>
        </w:rPr>
        <w:t>83-1</w:t>
      </w:r>
    </w:p>
    <w:p w:rsidR="00B617F5" w:rsidRDefault="00B617F5" w:rsidP="00B617F5">
      <w:pPr>
        <w:jc w:val="both"/>
      </w:pPr>
      <w:r>
        <w:t>Датум, 12.</w:t>
      </w:r>
      <w:r>
        <w:rPr>
          <w:lang w:val="sr-Cyrl-BA"/>
        </w:rPr>
        <w:t>09</w:t>
      </w:r>
      <w:r>
        <w:t>.2017. године</w:t>
      </w: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</w:t>
      </w:r>
      <w:r>
        <w:rPr>
          <w:lang w:val="bs-Latn-BA"/>
        </w:rPr>
        <w:t>0</w:t>
      </w:r>
      <w:r>
        <w:rPr>
          <w:lang w:val="sr-Cyrl-BA"/>
        </w:rPr>
        <w:t>9.20</w:t>
      </w:r>
      <w:r>
        <w:t>17. године доставља</w:t>
      </w: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B617F5" w:rsidRDefault="00B617F5" w:rsidP="00B617F5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</w:t>
      </w:r>
      <w:r>
        <w:rPr>
          <w:b/>
        </w:rPr>
        <w:t>о резултатима поступка набавке тонера</w:t>
      </w:r>
    </w:p>
    <w:p w:rsidR="00B617F5" w:rsidRDefault="00B617F5" w:rsidP="00B617F5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B617F5" w:rsidRDefault="00B617F5" w:rsidP="00B617F5">
      <w:pPr>
        <w:jc w:val="both"/>
        <w:rPr>
          <w:b/>
        </w:rPr>
      </w:pPr>
    </w:p>
    <w:p w:rsidR="00B617F5" w:rsidRDefault="00B617F5" w:rsidP="00B617F5">
      <w:pPr>
        <w:jc w:val="both"/>
        <w:rPr>
          <w:b/>
        </w:rPr>
      </w:pPr>
    </w:p>
    <w:p w:rsidR="00B617F5" w:rsidRDefault="00B617F5" w:rsidP="00B617F5">
      <w:pPr>
        <w:jc w:val="both"/>
        <w:rPr>
          <w:b/>
        </w:rPr>
      </w:pPr>
    </w:p>
    <w:p w:rsidR="00B617F5" w:rsidRDefault="00B617F5" w:rsidP="00B617F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B617F5" w:rsidRDefault="00B617F5" w:rsidP="00B617F5">
      <w:pPr>
        <w:jc w:val="both"/>
        <w:rPr>
          <w:b/>
        </w:rPr>
      </w:pPr>
    </w:p>
    <w:p w:rsidR="00B617F5" w:rsidRDefault="00B617F5" w:rsidP="00B617F5">
      <w:pPr>
        <w:jc w:val="both"/>
        <w:rPr>
          <w:b/>
        </w:rPr>
      </w:pP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тонера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283</w:t>
      </w:r>
      <w:r>
        <w:t>, oд</w:t>
      </w:r>
      <w:r>
        <w:rPr>
          <w:lang w:val="sr-Cyrl-BA"/>
        </w:rPr>
        <w:t xml:space="preserve"> 07.09.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283-1</w:t>
      </w:r>
      <w:r>
        <w:t xml:space="preserve"> од </w:t>
      </w:r>
      <w:r>
        <w:rPr>
          <w:lang w:val="sr-Cyrl-BA"/>
        </w:rPr>
        <w:t>1</w:t>
      </w:r>
      <w:r>
        <w:t>2.</w:t>
      </w:r>
      <w:r>
        <w:rPr>
          <w:lang w:val="sr-Cyrl-BA"/>
        </w:rPr>
        <w:t>09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тонера, понуђача "Кинг" доо Добој, број 00155 од 07.09.2017. године, по понуђеној цијени од 2 110,17 КМ без ПДВ-а, односно 2 468,91 КМ са ПДВ-ом. </w:t>
      </w: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60-0-Су-17-000 283 и прихваћеној понуди.</w:t>
      </w:r>
    </w:p>
    <w:p w:rsidR="00B617F5" w:rsidRDefault="00B617F5" w:rsidP="00B617F5">
      <w:pPr>
        <w:jc w:val="both"/>
      </w:pPr>
    </w:p>
    <w:p w:rsidR="00B617F5" w:rsidRDefault="00B617F5" w:rsidP="00B617F5">
      <w:pPr>
        <w:jc w:val="both"/>
      </w:pPr>
      <w:r>
        <w:t xml:space="preserve">   </w:t>
      </w:r>
    </w:p>
    <w:p w:rsidR="00B617F5" w:rsidRDefault="00B617F5" w:rsidP="00B617F5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617F5" w:rsidRDefault="00B617F5" w:rsidP="00B617F5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F5"/>
    <w:rsid w:val="002D4758"/>
    <w:rsid w:val="00607E85"/>
    <w:rsid w:val="007F3044"/>
    <w:rsid w:val="00B6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9F53D"/>
  <w15:chartTrackingRefBased/>
  <w15:docId w15:val="{84F673D5-7D76-4054-827E-45DF8525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7F5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9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2017-09-12T08:08:00Z</dcterms:created>
  <dcterms:modified xsi:type="dcterms:W3CDTF">2017-09-12T08:08:00Z</dcterms:modified>
</cp:coreProperties>
</file>