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62D11" w:rsidRDefault="00162D11" w:rsidP="00162D11">
      <w:pPr>
        <w:jc w:val="both"/>
        <w:rPr>
          <w:lang w:val="sr-Cyrl-RS"/>
        </w:rPr>
      </w:pPr>
      <w:r>
        <w:rPr>
          <w:lang w:val="sr-Cyrl-RS"/>
        </w:rPr>
        <w:t>ОКРУЖНИ ПРИВРЕДНИ СУД ДОБОЈ</w:t>
      </w:r>
    </w:p>
    <w:p w:rsidR="00162D11" w:rsidRDefault="00162D11" w:rsidP="00162D11">
      <w:pPr>
        <w:jc w:val="both"/>
        <w:rPr>
          <w:lang w:val="sr-Cyrl-RS"/>
        </w:rPr>
      </w:pPr>
      <w:r>
        <w:rPr>
          <w:lang w:val="sr-Cyrl-RS"/>
        </w:rPr>
        <w:t>Број: 60-0-Су-1</w:t>
      </w:r>
      <w:r>
        <w:rPr>
          <w:lang w:val="bs-Latn-BA"/>
        </w:rPr>
        <w:t>6</w:t>
      </w:r>
      <w:r>
        <w:rPr>
          <w:lang w:val="sr-Cyrl-RS"/>
        </w:rPr>
        <w:t>-000 461</w:t>
      </w:r>
    </w:p>
    <w:p w:rsidR="00162D11" w:rsidRDefault="00162D11" w:rsidP="00162D11">
      <w:pPr>
        <w:jc w:val="both"/>
        <w:rPr>
          <w:lang w:val="sr-Cyrl-RS"/>
        </w:rPr>
      </w:pPr>
    </w:p>
    <w:p w:rsidR="00162D11" w:rsidRDefault="00162D11" w:rsidP="00162D11">
      <w:pPr>
        <w:jc w:val="both"/>
        <w:rPr>
          <w:lang w:val="sr-Cyrl-RS"/>
        </w:rPr>
      </w:pPr>
    </w:p>
    <w:p w:rsidR="00162D11" w:rsidRDefault="00162D11" w:rsidP="00162D11">
      <w:pPr>
        <w:jc w:val="both"/>
        <w:rPr>
          <w:lang w:val="sr-Cyrl-RS"/>
        </w:rPr>
      </w:pPr>
      <w:r>
        <w:rPr>
          <w:lang w:val="sr-Cyrl-RS"/>
        </w:rPr>
        <w:t xml:space="preserve">                                         ОСНОВНИ ЕЛЕМЕНТИ УГОВОРА</w:t>
      </w:r>
    </w:p>
    <w:p w:rsidR="00162D11" w:rsidRDefault="00162D11" w:rsidP="00162D11">
      <w:pPr>
        <w:jc w:val="both"/>
        <w:rPr>
          <w:lang w:val="sr-Cyrl-RS"/>
        </w:rPr>
      </w:pPr>
      <w:r>
        <w:rPr>
          <w:lang w:val="sr-Cyrl-RS"/>
        </w:rPr>
        <w:t xml:space="preserve">                               број: 60-0-Су-16-000 461 од 26.12.2016. године</w:t>
      </w:r>
    </w:p>
    <w:p w:rsidR="00162D11" w:rsidRDefault="00162D11" w:rsidP="00162D11">
      <w:pPr>
        <w:jc w:val="both"/>
        <w:rPr>
          <w:lang w:val="sr-Cyrl-RS"/>
        </w:rPr>
      </w:pPr>
    </w:p>
    <w:tbl>
      <w:tblPr>
        <w:tblStyle w:val="TableGrid"/>
        <w:tblW w:w="0" w:type="auto"/>
        <w:tblInd w:w="0" w:type="dxa"/>
        <w:tblLook w:val="01E0" w:firstRow="1" w:lastRow="1" w:firstColumn="1" w:lastColumn="1" w:noHBand="0" w:noVBand="0"/>
      </w:tblPr>
      <w:tblGrid>
        <w:gridCol w:w="697"/>
        <w:gridCol w:w="5596"/>
        <w:gridCol w:w="2768"/>
      </w:tblGrid>
      <w:tr w:rsidR="00162D11" w:rsidTr="00162D11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2D11" w:rsidRDefault="00162D11">
            <w:pPr>
              <w:jc w:val="both"/>
              <w:rPr>
                <w:lang w:val="sr-Cyrl-RS"/>
              </w:rPr>
            </w:pPr>
          </w:p>
          <w:p w:rsidR="00162D11" w:rsidRDefault="00162D11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2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2D11" w:rsidRDefault="00162D11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Опис и ознака по ЈРЈН</w:t>
            </w:r>
          </w:p>
        </w:tc>
        <w:tc>
          <w:tcPr>
            <w:tcW w:w="2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2D11" w:rsidRDefault="00162D11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 xml:space="preserve">Набавка хигијенског материјала </w:t>
            </w:r>
          </w:p>
          <w:p w:rsidR="00162D11" w:rsidRDefault="00162D11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ЈРЈН: 39830000-9</w:t>
            </w:r>
          </w:p>
        </w:tc>
      </w:tr>
      <w:tr w:rsidR="00162D11" w:rsidTr="00162D11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2D11" w:rsidRDefault="00162D11">
            <w:pPr>
              <w:jc w:val="both"/>
              <w:rPr>
                <w:lang w:val="sr-Cyrl-RS"/>
              </w:rPr>
            </w:pPr>
          </w:p>
          <w:p w:rsidR="00162D11" w:rsidRDefault="00162D11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3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2D11" w:rsidRDefault="00162D11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Врста поступка, број Обавјештења о додјели Уговора са портала ЈН</w:t>
            </w:r>
          </w:p>
        </w:tc>
        <w:tc>
          <w:tcPr>
            <w:tcW w:w="2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2D11" w:rsidRDefault="00162D11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Директни споразум</w:t>
            </w:r>
          </w:p>
          <w:p w:rsidR="007602FE" w:rsidRDefault="007602FE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2636-8-1-4/17</w:t>
            </w:r>
          </w:p>
          <w:p w:rsidR="00162D11" w:rsidRDefault="00162D11">
            <w:pPr>
              <w:jc w:val="both"/>
              <w:rPr>
                <w:lang w:val="sr-Cyrl-RS"/>
              </w:rPr>
            </w:pPr>
          </w:p>
        </w:tc>
      </w:tr>
      <w:tr w:rsidR="00162D11" w:rsidTr="00162D11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2D11" w:rsidRDefault="00162D11">
            <w:pPr>
              <w:jc w:val="both"/>
              <w:rPr>
                <w:lang w:val="sr-Cyrl-RS"/>
              </w:rPr>
            </w:pPr>
          </w:p>
          <w:p w:rsidR="00162D11" w:rsidRDefault="00162D11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4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2D11" w:rsidRDefault="00162D11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Подаци о добвљачу</w:t>
            </w:r>
          </w:p>
        </w:tc>
        <w:tc>
          <w:tcPr>
            <w:tcW w:w="2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2D11" w:rsidRDefault="00162D11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„Гатарић“ доо Дервента</w:t>
            </w:r>
          </w:p>
          <w:p w:rsidR="00162D11" w:rsidRDefault="00162D11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ИД број:</w:t>
            </w:r>
          </w:p>
          <w:p w:rsidR="00162D11" w:rsidRDefault="00162D11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400147210003</w:t>
            </w:r>
          </w:p>
        </w:tc>
      </w:tr>
      <w:tr w:rsidR="00162D11" w:rsidTr="00162D11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2D11" w:rsidRDefault="00162D11">
            <w:pPr>
              <w:jc w:val="both"/>
              <w:rPr>
                <w:lang w:val="sr-Cyrl-RS"/>
              </w:rPr>
            </w:pPr>
          </w:p>
          <w:p w:rsidR="00162D11" w:rsidRDefault="00162D11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5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2D11" w:rsidRDefault="00162D11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Основни елементи уговора</w:t>
            </w:r>
          </w:p>
        </w:tc>
        <w:tc>
          <w:tcPr>
            <w:tcW w:w="2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2D11" w:rsidRDefault="00162D11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Вриједност  1 922,60</w:t>
            </w:r>
          </w:p>
          <w:p w:rsidR="00162D11" w:rsidRDefault="00162D11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Рок испоруке 7 дана</w:t>
            </w:r>
          </w:p>
          <w:p w:rsidR="00162D11" w:rsidRDefault="00162D11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 xml:space="preserve">Престаје по реaлизцији </w:t>
            </w:r>
          </w:p>
        </w:tc>
      </w:tr>
      <w:tr w:rsidR="00162D11" w:rsidTr="00162D11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2D11" w:rsidRDefault="00162D11">
            <w:pPr>
              <w:jc w:val="both"/>
              <w:rPr>
                <w:lang w:val="sr-Cyrl-RS"/>
              </w:rPr>
            </w:pPr>
          </w:p>
          <w:p w:rsidR="00162D11" w:rsidRDefault="00162D11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6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2D11" w:rsidRDefault="00162D11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Оис измјне основних лемената</w:t>
            </w:r>
          </w:p>
        </w:tc>
        <w:tc>
          <w:tcPr>
            <w:tcW w:w="2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2D11" w:rsidRDefault="00162D11">
            <w:pPr>
              <w:jc w:val="both"/>
              <w:rPr>
                <w:lang w:val="sr-Cyrl-RS"/>
              </w:rPr>
            </w:pPr>
          </w:p>
          <w:p w:rsidR="00162D11" w:rsidRDefault="00162D11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----</w:t>
            </w:r>
          </w:p>
        </w:tc>
      </w:tr>
      <w:tr w:rsidR="00162D11" w:rsidTr="00162D11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2D11" w:rsidRDefault="00162D11">
            <w:pPr>
              <w:jc w:val="both"/>
              <w:rPr>
                <w:lang w:val="sr-Cyrl-RS"/>
              </w:rPr>
            </w:pPr>
          </w:p>
          <w:p w:rsidR="00162D11" w:rsidRDefault="00162D11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7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2D11" w:rsidRDefault="00162D11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Остатак вриједности по измјени уговора</w:t>
            </w:r>
          </w:p>
        </w:tc>
        <w:tc>
          <w:tcPr>
            <w:tcW w:w="2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2D11" w:rsidRDefault="00162D11">
            <w:pPr>
              <w:jc w:val="both"/>
              <w:rPr>
                <w:lang w:val="sr-Cyrl-RS"/>
              </w:rPr>
            </w:pPr>
          </w:p>
          <w:p w:rsidR="00162D11" w:rsidRDefault="00162D11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----</w:t>
            </w:r>
          </w:p>
        </w:tc>
      </w:tr>
      <w:tr w:rsidR="00162D11" w:rsidTr="00162D11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2D11" w:rsidRDefault="00162D11">
            <w:pPr>
              <w:jc w:val="both"/>
              <w:rPr>
                <w:lang w:val="sr-Cyrl-RS"/>
              </w:rPr>
            </w:pPr>
          </w:p>
          <w:p w:rsidR="00162D11" w:rsidRDefault="00162D11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8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2D11" w:rsidRDefault="00162D11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Датум закључења</w:t>
            </w:r>
          </w:p>
        </w:tc>
        <w:tc>
          <w:tcPr>
            <w:tcW w:w="2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2D11" w:rsidRDefault="00162D11">
            <w:pPr>
              <w:jc w:val="both"/>
              <w:rPr>
                <w:lang w:val="sr-Cyrl-RS"/>
              </w:rPr>
            </w:pPr>
          </w:p>
          <w:p w:rsidR="00162D11" w:rsidRDefault="00162D11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26.12.201</w:t>
            </w:r>
            <w:r>
              <w:rPr>
                <w:lang w:val="bs-Latn-BA"/>
              </w:rPr>
              <w:t>6</w:t>
            </w:r>
            <w:r>
              <w:rPr>
                <w:lang w:val="sr-Cyrl-RS"/>
              </w:rPr>
              <w:t>.г одине</w:t>
            </w:r>
          </w:p>
        </w:tc>
      </w:tr>
      <w:tr w:rsidR="00162D11" w:rsidTr="00162D11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2D11" w:rsidRDefault="00162D11">
            <w:pPr>
              <w:jc w:val="both"/>
              <w:rPr>
                <w:lang w:val="sr-Cyrl-RS"/>
              </w:rPr>
            </w:pPr>
          </w:p>
          <w:p w:rsidR="00162D11" w:rsidRDefault="00162D11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9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2D11" w:rsidRDefault="00162D11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Датум потупуне рализације и</w:t>
            </w:r>
          </w:p>
          <w:p w:rsidR="00162D11" w:rsidRDefault="00162D11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Укупна утрошена вриједност</w:t>
            </w:r>
          </w:p>
        </w:tc>
        <w:tc>
          <w:tcPr>
            <w:tcW w:w="2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2D11" w:rsidRDefault="00162D11">
            <w:pPr>
              <w:jc w:val="both"/>
              <w:rPr>
                <w:lang w:val="sr-Cyrl-BA"/>
              </w:rPr>
            </w:pPr>
            <w:r>
              <w:rPr>
                <w:lang w:val="sr-Cyrl-BA"/>
              </w:rPr>
              <w:t>испоручено: 28.12.2016.год</w:t>
            </w:r>
          </w:p>
          <w:p w:rsidR="00162D11" w:rsidRDefault="00162D11">
            <w:pPr>
              <w:jc w:val="both"/>
              <w:rPr>
                <w:lang w:val="sr-Cyrl-BA"/>
              </w:rPr>
            </w:pPr>
            <w:r>
              <w:rPr>
                <w:lang w:val="sr-Cyrl-BA"/>
              </w:rPr>
              <w:t xml:space="preserve">плаћено:  </w:t>
            </w:r>
          </w:p>
        </w:tc>
      </w:tr>
      <w:tr w:rsidR="00162D11" w:rsidTr="00162D11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2D11" w:rsidRDefault="00162D11">
            <w:pPr>
              <w:jc w:val="both"/>
              <w:rPr>
                <w:lang w:val="sr-Cyrl-RS"/>
              </w:rPr>
            </w:pPr>
          </w:p>
          <w:p w:rsidR="00162D11" w:rsidRDefault="00162D11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10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2D11" w:rsidRDefault="00162D11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Напомена, образложење</w:t>
            </w:r>
          </w:p>
        </w:tc>
        <w:tc>
          <w:tcPr>
            <w:tcW w:w="2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2D11" w:rsidRDefault="00162D11">
            <w:pPr>
              <w:jc w:val="both"/>
              <w:rPr>
                <w:lang w:val="sr-Cyrl-RS"/>
              </w:rPr>
            </w:pPr>
          </w:p>
        </w:tc>
      </w:tr>
    </w:tbl>
    <w:p w:rsidR="00162D11" w:rsidRDefault="00162D11" w:rsidP="00162D11">
      <w:pPr>
        <w:jc w:val="both"/>
        <w:rPr>
          <w:lang w:val="sr-Cyrl-RS"/>
        </w:rPr>
      </w:pPr>
    </w:p>
    <w:p w:rsidR="00162D11" w:rsidRDefault="00162D11" w:rsidP="00162D11">
      <w:pPr>
        <w:jc w:val="both"/>
        <w:rPr>
          <w:lang w:val="sr-Cyrl-RS"/>
        </w:rPr>
      </w:pPr>
    </w:p>
    <w:p w:rsidR="00162D11" w:rsidRDefault="00162D11" w:rsidP="00162D11">
      <w:pPr>
        <w:jc w:val="both"/>
        <w:rPr>
          <w:lang w:val="sr-Cyrl-RS"/>
        </w:rPr>
      </w:pPr>
      <w:r>
        <w:rPr>
          <w:lang w:val="sr-Cyrl-RS"/>
        </w:rPr>
        <w:t>Добој, 23.01.2017. године</w:t>
      </w:r>
    </w:p>
    <w:p w:rsidR="00162D11" w:rsidRDefault="00162D11" w:rsidP="00162D11">
      <w:pPr>
        <w:jc w:val="both"/>
        <w:rPr>
          <w:lang w:val="sr-Cyrl-CS"/>
        </w:rPr>
      </w:pPr>
    </w:p>
    <w:p w:rsidR="00162D11" w:rsidRDefault="00162D11" w:rsidP="00162D11"/>
    <w:p w:rsidR="00162D11" w:rsidRDefault="00162D11" w:rsidP="00162D11"/>
    <w:p w:rsidR="007F3044" w:rsidRDefault="007F3044">
      <w:bookmarkStart w:id="0" w:name="_GoBack"/>
      <w:bookmarkEnd w:id="0"/>
    </w:p>
    <w:sectPr w:rsidR="007F3044" w:rsidSect="002D4758">
      <w:pgSz w:w="11907" w:h="16840" w:code="9"/>
      <w:pgMar w:top="1418" w:right="1418" w:bottom="1418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62D11"/>
    <w:rsid w:val="00162D11"/>
    <w:rsid w:val="002D4758"/>
    <w:rsid w:val="005173AC"/>
    <w:rsid w:val="007602FE"/>
    <w:rsid w:val="007F30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EC87BA6"/>
  <w15:chartTrackingRefBased/>
  <w15:docId w15:val="{E9E8D6F8-49BB-4220-8D43-593C287B2A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2D11"/>
    <w:pPr>
      <w:jc w:val="left"/>
    </w:pPr>
    <w:rPr>
      <w:rFonts w:eastAsia="Times New Roman" w:cs="Times New Roman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162D11"/>
    <w:pPr>
      <w:jc w:val="left"/>
    </w:pPr>
    <w:rPr>
      <w:rFonts w:eastAsia="Times New Roman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3144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122</Words>
  <Characters>701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Bojana Prepelac</dc:creator>
  <cp:keywords/>
  <dc:description/>
  <cp:lastModifiedBy>Bojana Prepelac</cp:lastModifiedBy>
  <cp:revision>4</cp:revision>
  <dcterms:created xsi:type="dcterms:W3CDTF">2017-01-23T10:41:00Z</dcterms:created>
  <dcterms:modified xsi:type="dcterms:W3CDTF">2017-01-23T10:54:00Z</dcterms:modified>
</cp:coreProperties>
</file>