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53044B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19F2F8A1" w:rsidR="00141D5B" w:rsidRPr="0053044B" w:rsidRDefault="00C50EAF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>Broj: T08 0 KT 0009837 26</w:t>
      </w:r>
    </w:p>
    <w:p w14:paraId="595931D6" w14:textId="1C513A46" w:rsidR="00141D5B" w:rsidRPr="0053044B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53044B">
        <w:rPr>
          <w:rFonts w:ascii="Arial" w:hAnsi="Arial" w:cs="Arial"/>
          <w:iCs/>
          <w:szCs w:val="24"/>
          <w:lang w:val="hr-BA"/>
        </w:rPr>
        <w:t xml:space="preserve">Široki Brijeg, </w:t>
      </w:r>
      <w:r w:rsidR="003F0617">
        <w:rPr>
          <w:rFonts w:ascii="Arial" w:hAnsi="Arial" w:cs="Arial"/>
          <w:iCs/>
          <w:szCs w:val="24"/>
          <w:lang w:val="hr-BA"/>
        </w:rPr>
        <w:t>9</w:t>
      </w:r>
      <w:r w:rsidR="004B3C73" w:rsidRPr="0053044B">
        <w:rPr>
          <w:rFonts w:ascii="Arial" w:hAnsi="Arial" w:cs="Arial"/>
          <w:iCs/>
          <w:szCs w:val="24"/>
          <w:lang w:val="hr-BA"/>
        </w:rPr>
        <w:t xml:space="preserve">. </w:t>
      </w:r>
      <w:r w:rsidR="00C50EAF">
        <w:rPr>
          <w:rFonts w:ascii="Arial" w:hAnsi="Arial" w:cs="Arial"/>
          <w:iCs/>
          <w:szCs w:val="24"/>
          <w:lang w:val="hr-BA"/>
        </w:rPr>
        <w:t>rujna</w:t>
      </w:r>
      <w:r w:rsidRPr="0053044B">
        <w:rPr>
          <w:rFonts w:ascii="Arial" w:hAnsi="Arial" w:cs="Arial"/>
          <w:iCs/>
          <w:szCs w:val="24"/>
          <w:lang w:val="hr-BA"/>
        </w:rPr>
        <w:t xml:space="preserve"> 202</w:t>
      </w:r>
      <w:r w:rsidR="00911AF0" w:rsidRPr="0053044B">
        <w:rPr>
          <w:rFonts w:ascii="Arial" w:hAnsi="Arial" w:cs="Arial"/>
          <w:iCs/>
          <w:szCs w:val="24"/>
          <w:lang w:val="hr-BA"/>
        </w:rPr>
        <w:t>6</w:t>
      </w:r>
      <w:r w:rsidRPr="0053044B">
        <w:rPr>
          <w:rFonts w:ascii="Arial" w:hAnsi="Arial" w:cs="Arial"/>
          <w:iCs/>
          <w:szCs w:val="24"/>
          <w:lang w:val="hr-BA"/>
        </w:rPr>
        <w:t>. godine</w:t>
      </w:r>
    </w:p>
    <w:p w14:paraId="39C326D6" w14:textId="57C98C04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7D62A562" w:rsidR="00D17A5B" w:rsidRPr="0053044B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53044B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C50EAF">
        <w:rPr>
          <w:rFonts w:ascii="Arial" w:hAnsi="Arial" w:cs="Arial"/>
          <w:b/>
          <w:bCs/>
          <w:iCs/>
          <w:szCs w:val="24"/>
          <w:lang w:val="hr-BA"/>
        </w:rPr>
        <w:t>LJUBUŠKOM</w:t>
      </w:r>
      <w:r w:rsidR="00E87B29" w:rsidRPr="0053044B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33DB6073" w:rsidR="00D17A5B" w:rsidRPr="0053044B" w:rsidRDefault="00D17A5B" w:rsidP="00C50EAF">
      <w:pPr>
        <w:spacing w:line="276" w:lineRule="auto"/>
        <w:jc w:val="center"/>
        <w:rPr>
          <w:rFonts w:ascii="Arial" w:hAnsi="Arial" w:cs="Arial"/>
          <w:szCs w:val="24"/>
          <w:lang w:val="hr-BA"/>
        </w:rPr>
      </w:pPr>
      <w:r w:rsidRPr="0053044B">
        <w:rPr>
          <w:rFonts w:ascii="Arial" w:hAnsi="Arial" w:cs="Arial"/>
          <w:szCs w:val="24"/>
          <w:lang w:val="hr-BA"/>
        </w:rPr>
        <w:t>Na temelju čl. 45. st. 2. t. h) i  čl. 241. st. 1. ZKP-a F BiH, podižem</w:t>
      </w:r>
    </w:p>
    <w:p w14:paraId="4B4A5FF1" w14:textId="24F8957D" w:rsidR="00D17A5B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F8B9F3E" w14:textId="77777777" w:rsidR="00FC4F95" w:rsidRPr="0053044B" w:rsidRDefault="00FC4F95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53044B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2EF0313" w14:textId="7C15E4A7" w:rsidR="00FD144D" w:rsidRDefault="00345E9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53044B">
        <w:rPr>
          <w:rFonts w:ascii="Arial" w:hAnsi="Arial"/>
          <w:b/>
          <w:bCs/>
          <w:iCs/>
          <w:lang w:val="hr-BA"/>
        </w:rPr>
        <w:t>Protiv:</w:t>
      </w:r>
    </w:p>
    <w:p w14:paraId="73ADB614" w14:textId="13835552" w:rsidR="000A14B4" w:rsidRPr="00381FB5" w:rsidRDefault="00FD144D" w:rsidP="000A14B4">
      <w:pPr>
        <w:pStyle w:val="Tijeloteksta"/>
        <w:spacing w:after="0"/>
        <w:jc w:val="both"/>
        <w:rPr>
          <w:rFonts w:ascii="Arial" w:hAnsi="Arial"/>
          <w:lang w:val="hr-BA"/>
        </w:rPr>
      </w:pPr>
      <w:r>
        <w:rPr>
          <w:rFonts w:ascii="Arial" w:hAnsi="Arial"/>
          <w:b/>
          <w:bCs/>
          <w:iCs/>
          <w:lang w:val="hr-BA"/>
        </w:rPr>
        <w:t>L</w:t>
      </w:r>
      <w:r w:rsidR="006E7EE5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Z</w:t>
      </w:r>
      <w:r w:rsidR="006E7EE5">
        <w:rPr>
          <w:rFonts w:ascii="Arial" w:hAnsi="Arial"/>
          <w:b/>
          <w:bCs/>
          <w:iCs/>
          <w:lang w:val="hr-BA"/>
        </w:rPr>
        <w:t>.</w:t>
      </w:r>
      <w:r w:rsidRPr="00381FB5">
        <w:rPr>
          <w:rFonts w:ascii="Arial" w:hAnsi="Arial"/>
          <w:b/>
          <w:bCs/>
          <w:iCs/>
          <w:lang w:val="hr-BA"/>
        </w:rPr>
        <w:t xml:space="preserve"> </w:t>
      </w:r>
      <w:r w:rsidRPr="00381FB5">
        <w:rPr>
          <w:rFonts w:ascii="Arial" w:hAnsi="Arial"/>
          <w:iCs/>
          <w:lang w:val="hr-BA"/>
        </w:rPr>
        <w:t>rođen</w:t>
      </w:r>
      <w:r w:rsidR="006E7EE5">
        <w:rPr>
          <w:rFonts w:ascii="Arial" w:hAnsi="Arial"/>
          <w:iCs/>
          <w:lang w:val="hr-BA"/>
        </w:rPr>
        <w:t xml:space="preserve"> …</w:t>
      </w:r>
      <w:r w:rsidRPr="00381FB5">
        <w:rPr>
          <w:rFonts w:ascii="Arial" w:hAnsi="Arial"/>
          <w:iCs/>
          <w:lang w:val="hr-BA"/>
        </w:rPr>
        <w:t xml:space="preserve"> god</w:t>
      </w:r>
      <w:r w:rsidR="006E7EE5">
        <w:rPr>
          <w:rFonts w:ascii="Arial" w:hAnsi="Arial"/>
          <w:iCs/>
          <w:lang w:val="hr-BA"/>
        </w:rPr>
        <w:t>ine</w:t>
      </w:r>
      <w:r w:rsidRPr="00381FB5">
        <w:rPr>
          <w:rFonts w:ascii="Arial" w:hAnsi="Arial"/>
          <w:iCs/>
          <w:lang w:val="hr-BA"/>
        </w:rPr>
        <w:t xml:space="preserve"> u </w:t>
      </w:r>
      <w:r>
        <w:rPr>
          <w:rFonts w:ascii="Arial" w:hAnsi="Arial"/>
          <w:iCs/>
          <w:lang w:val="hr-BA"/>
        </w:rPr>
        <w:t>M</w:t>
      </w:r>
      <w:r w:rsidR="006E7EE5">
        <w:rPr>
          <w:rFonts w:ascii="Arial" w:hAnsi="Arial"/>
          <w:iCs/>
          <w:lang w:val="hr-BA"/>
        </w:rPr>
        <w:t>.</w:t>
      </w:r>
      <w:r w:rsidRPr="00381FB5">
        <w:rPr>
          <w:rFonts w:ascii="Arial" w:hAnsi="Arial"/>
          <w:iCs/>
          <w:lang w:val="hr-BA"/>
        </w:rPr>
        <w:t xml:space="preserve"> </w:t>
      </w:r>
    </w:p>
    <w:p w14:paraId="530CE625" w14:textId="28E6388C" w:rsidR="00FD144D" w:rsidRPr="0053044B" w:rsidRDefault="00FD144D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6D380DDA" w14:textId="77777777" w:rsidR="00911AF0" w:rsidRPr="0053044B" w:rsidRDefault="00911AF0" w:rsidP="002E4EAA">
      <w:pPr>
        <w:pStyle w:val="Tijeloteksta"/>
        <w:spacing w:after="0"/>
        <w:jc w:val="both"/>
        <w:rPr>
          <w:rFonts w:ascii="Arial" w:hAnsi="Arial"/>
          <w:lang w:val="hr-BA"/>
        </w:rPr>
      </w:pPr>
    </w:p>
    <w:p w14:paraId="759CE705" w14:textId="77777777" w:rsidR="00A03DF7" w:rsidRPr="0053044B" w:rsidRDefault="00A03DF7" w:rsidP="00EE6ACA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 a  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j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e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75D296C6" w14:textId="751F2C4F" w:rsidR="000A14B4" w:rsidRDefault="000A14B4" w:rsidP="000A14B4">
      <w:pPr>
        <w:spacing w:line="276" w:lineRule="auto"/>
        <w:rPr>
          <w:rFonts w:ascii="Arial" w:hAnsi="Arial"/>
          <w:iCs/>
          <w:lang w:val="hr-BA"/>
        </w:rPr>
      </w:pPr>
      <w:r w:rsidRPr="00D815C8">
        <w:rPr>
          <w:rFonts w:ascii="Arial" w:hAnsi="Arial"/>
          <w:lang w:val="hr-BA"/>
        </w:rPr>
        <w:t xml:space="preserve">Nakon što je prethodno na njemu poznat način nabavio NN </w:t>
      </w:r>
      <w:r>
        <w:rPr>
          <w:rFonts w:ascii="Arial" w:hAnsi="Arial"/>
          <w:lang w:val="hr-BA"/>
        </w:rPr>
        <w:t xml:space="preserve">zeljastu biljnu </w:t>
      </w:r>
      <w:r w:rsidRPr="00D815C8">
        <w:rPr>
          <w:rFonts w:ascii="Arial" w:hAnsi="Arial"/>
          <w:iCs/>
          <w:lang w:val="hr-BA"/>
        </w:rPr>
        <w:t>materiju, koja svojim iz</w:t>
      </w:r>
      <w:r>
        <w:rPr>
          <w:rFonts w:ascii="Arial" w:hAnsi="Arial"/>
          <w:iCs/>
          <w:lang w:val="hr-BA"/>
        </w:rPr>
        <w:t>gledom asocira na opojnu drogu</w:t>
      </w:r>
      <w:r w:rsidRPr="00D815C8">
        <w:rPr>
          <w:rFonts w:ascii="Arial" w:hAnsi="Arial"/>
          <w:iCs/>
          <w:lang w:val="hr-BA"/>
        </w:rPr>
        <w:t xml:space="preserve">, iako je znao da se radi o opojnoj drogi i da je posjedovanje iste zakonom zabranjeno, protivno odredbi čl. </w:t>
      </w:r>
      <w:r>
        <w:rPr>
          <w:rFonts w:ascii="Arial" w:hAnsi="Arial"/>
          <w:iCs/>
          <w:lang w:val="hr-BA"/>
        </w:rPr>
        <w:t>19</w:t>
      </w:r>
      <w:r w:rsidRPr="00D815C8">
        <w:rPr>
          <w:rFonts w:ascii="Arial" w:hAnsi="Arial"/>
          <w:iCs/>
          <w:lang w:val="hr-BA"/>
        </w:rPr>
        <w:t xml:space="preserve">. Zakona o sprječavanju i suzbijanju opojnih droga (''Sl. glasnik BiH'' broj 8/06), što je htio, istu </w:t>
      </w:r>
      <w:r w:rsidRPr="00D815C8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 xml:space="preserve">zeljastu biljnu </w:t>
      </w:r>
      <w:r w:rsidRPr="00D815C8">
        <w:rPr>
          <w:rFonts w:ascii="Arial" w:hAnsi="Arial"/>
          <w:iCs/>
          <w:lang w:val="hr-BA"/>
        </w:rPr>
        <w:t xml:space="preserve">materiju držao kod sebe </w:t>
      </w:r>
      <w:r>
        <w:rPr>
          <w:rFonts w:ascii="Arial" w:hAnsi="Arial"/>
          <w:iCs/>
          <w:lang w:val="hr-BA"/>
        </w:rPr>
        <w:t>u prozirnoj PVC vrećici</w:t>
      </w:r>
      <w:r w:rsidRPr="00D815C8">
        <w:rPr>
          <w:rFonts w:ascii="Arial" w:hAnsi="Arial"/>
          <w:iCs/>
          <w:lang w:val="hr-BA"/>
        </w:rPr>
        <w:t xml:space="preserve">, sve do dana </w:t>
      </w:r>
      <w:r>
        <w:rPr>
          <w:rFonts w:ascii="Arial" w:hAnsi="Arial"/>
          <w:iCs/>
          <w:lang w:val="hr-BA"/>
        </w:rPr>
        <w:t>02</w:t>
      </w:r>
      <w:r w:rsidRPr="00D815C8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04</w:t>
      </w:r>
      <w:r w:rsidRPr="00D815C8">
        <w:rPr>
          <w:rFonts w:ascii="Arial" w:hAnsi="Arial"/>
          <w:iCs/>
          <w:lang w:val="hr-BA"/>
        </w:rPr>
        <w:t>.202</w:t>
      </w:r>
      <w:r>
        <w:rPr>
          <w:rFonts w:ascii="Arial" w:hAnsi="Arial"/>
          <w:iCs/>
          <w:lang w:val="hr-BA"/>
        </w:rPr>
        <w:t>5</w:t>
      </w:r>
      <w:r w:rsidRPr="00D815C8">
        <w:rPr>
          <w:rFonts w:ascii="Arial" w:hAnsi="Arial"/>
          <w:iCs/>
          <w:lang w:val="hr-BA"/>
        </w:rPr>
        <w:t xml:space="preserve">. godine kada je oko </w:t>
      </w:r>
      <w:r>
        <w:rPr>
          <w:rFonts w:ascii="Arial" w:hAnsi="Arial"/>
          <w:iCs/>
          <w:lang w:val="hr-BA"/>
        </w:rPr>
        <w:t>19</w:t>
      </w:r>
      <w:r w:rsidRPr="00D815C8">
        <w:rPr>
          <w:rFonts w:ascii="Arial" w:hAnsi="Arial"/>
          <w:iCs/>
          <w:lang w:val="hr-BA"/>
        </w:rPr>
        <w:t>,</w:t>
      </w:r>
      <w:r>
        <w:rPr>
          <w:rFonts w:ascii="Arial" w:hAnsi="Arial"/>
          <w:iCs/>
          <w:lang w:val="hr-BA"/>
        </w:rPr>
        <w:t>40</w:t>
      </w:r>
      <w:r w:rsidRPr="00D815C8">
        <w:rPr>
          <w:rFonts w:ascii="Arial" w:hAnsi="Arial"/>
          <w:iCs/>
          <w:lang w:val="hr-BA"/>
        </w:rPr>
        <w:t xml:space="preserve"> sati u </w:t>
      </w:r>
      <w:r>
        <w:rPr>
          <w:rFonts w:ascii="Arial" w:hAnsi="Arial"/>
          <w:iCs/>
          <w:lang w:val="hr-BA"/>
        </w:rPr>
        <w:t>mjestu T</w:t>
      </w:r>
      <w:r w:rsidR="006E7EE5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, </w:t>
      </w:r>
      <w:proofErr w:type="spellStart"/>
      <w:r>
        <w:rPr>
          <w:rFonts w:ascii="Arial" w:hAnsi="Arial"/>
          <w:iCs/>
          <w:lang w:val="hr-BA"/>
        </w:rPr>
        <w:t>Lj</w:t>
      </w:r>
      <w:proofErr w:type="spellEnd"/>
      <w:r w:rsidR="006E7EE5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 xml:space="preserve">, dok je upravljao vozilom marke Volkswagen, Golf tip 1H, reg. oznaka </w:t>
      </w:r>
      <w:r w:rsidR="006E7EE5">
        <w:rPr>
          <w:rFonts w:ascii="Arial" w:hAnsi="Arial"/>
          <w:iCs/>
          <w:lang w:val="hr-BA"/>
        </w:rPr>
        <w:t>…</w:t>
      </w:r>
      <w:r>
        <w:rPr>
          <w:rFonts w:ascii="Arial" w:hAnsi="Arial"/>
          <w:iCs/>
          <w:lang w:val="hr-BA"/>
        </w:rPr>
        <w:t>, bio</w:t>
      </w:r>
      <w:r w:rsidRPr="00D815C8">
        <w:rPr>
          <w:rFonts w:ascii="Arial" w:hAnsi="Arial"/>
          <w:iCs/>
          <w:lang w:val="hr-BA"/>
        </w:rPr>
        <w:t xml:space="preserve"> kontroliran od strane policijskih službenika PU </w:t>
      </w:r>
      <w:r>
        <w:rPr>
          <w:rFonts w:ascii="Arial" w:hAnsi="Arial"/>
          <w:iCs/>
          <w:lang w:val="hr-BA"/>
        </w:rPr>
        <w:t>Ljubuški</w:t>
      </w:r>
      <w:r w:rsidRPr="00D815C8">
        <w:rPr>
          <w:rFonts w:ascii="Arial" w:hAnsi="Arial"/>
          <w:iCs/>
          <w:lang w:val="hr-BA"/>
        </w:rPr>
        <w:t xml:space="preserve">, kojima je tom prilikom dobrovoljno pokazao i predao </w:t>
      </w:r>
      <w:r>
        <w:rPr>
          <w:rFonts w:ascii="Arial" w:hAnsi="Arial"/>
          <w:iCs/>
          <w:lang w:val="hr-BA"/>
        </w:rPr>
        <w:t xml:space="preserve">crnu PVC okruglu kutiju u kojoj se nalazi </w:t>
      </w:r>
      <w:r w:rsidRPr="00D815C8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 xml:space="preserve">zeljastu biljnu </w:t>
      </w:r>
      <w:r w:rsidRPr="00D815C8">
        <w:rPr>
          <w:rFonts w:ascii="Arial" w:hAnsi="Arial"/>
          <w:iCs/>
          <w:lang w:val="hr-BA"/>
        </w:rPr>
        <w:t>materiju</w:t>
      </w:r>
      <w:r>
        <w:rPr>
          <w:rFonts w:ascii="Arial" w:hAnsi="Arial"/>
          <w:iCs/>
          <w:lang w:val="hr-BA"/>
        </w:rPr>
        <w:t xml:space="preserve"> koja svojim izgledom asocira na opojnu drogu tipa „Marihuana“, </w:t>
      </w:r>
      <w:r w:rsidRPr="0053044B">
        <w:rPr>
          <w:rFonts w:ascii="Arial" w:hAnsi="Arial"/>
          <w:iCs/>
          <w:lang w:val="hr-BA"/>
        </w:rPr>
        <w:t xml:space="preserve">da bi se naknadnim vještačenjem utvrdilo da biljna materija </w:t>
      </w:r>
      <w:r w:rsidR="008524F9">
        <w:rPr>
          <w:rFonts w:ascii="Arial" w:hAnsi="Arial"/>
          <w:iCs/>
          <w:lang w:val="hr-BA"/>
        </w:rPr>
        <w:t xml:space="preserve">dostavljena u  crnoj PVC kutijici, mase 1,180 grama, </w:t>
      </w:r>
      <w:r w:rsidRPr="0053044B">
        <w:rPr>
          <w:rFonts w:ascii="Arial" w:hAnsi="Arial"/>
          <w:iCs/>
          <w:lang w:val="hr-BA"/>
        </w:rPr>
        <w:t>sadrži psiho</w:t>
      </w:r>
      <w:r w:rsidR="00A601CD">
        <w:rPr>
          <w:rFonts w:ascii="Arial" w:hAnsi="Arial"/>
          <w:iCs/>
          <w:lang w:val="hr-BA"/>
        </w:rPr>
        <w:t>tropnu</w:t>
      </w:r>
      <w:r w:rsidRPr="0053044B">
        <w:rPr>
          <w:rFonts w:ascii="Arial" w:hAnsi="Arial"/>
          <w:iCs/>
          <w:lang w:val="hr-BA"/>
        </w:rPr>
        <w:t xml:space="preserve"> </w:t>
      </w:r>
      <w:r w:rsidR="008524F9">
        <w:rPr>
          <w:rFonts w:ascii="Arial" w:hAnsi="Arial"/>
          <w:iCs/>
          <w:lang w:val="hr-BA"/>
        </w:rPr>
        <w:t>supstancu</w:t>
      </w:r>
      <w:r w:rsidRPr="0053044B">
        <w:rPr>
          <w:rFonts w:ascii="Arial" w:hAnsi="Arial"/>
          <w:iCs/>
          <w:lang w:val="hr-BA"/>
        </w:rPr>
        <w:t xml:space="preserve"> </w:t>
      </w:r>
      <w:proofErr w:type="spellStart"/>
      <w:r w:rsidRPr="0053044B">
        <w:rPr>
          <w:rFonts w:ascii="Arial" w:hAnsi="Arial"/>
          <w:iCs/>
          <w:lang w:val="hr-BA"/>
        </w:rPr>
        <w:t>tetrahidrokanabinol</w:t>
      </w:r>
      <w:proofErr w:type="spellEnd"/>
      <w:r w:rsidRPr="0053044B">
        <w:rPr>
          <w:rFonts w:ascii="Arial" w:hAnsi="Arial"/>
          <w:iCs/>
          <w:lang w:val="hr-BA"/>
        </w:rPr>
        <w:t xml:space="preserve"> (THC) u udjelu većem od zakonom propisanog, te predstavlja opojnu drogu </w:t>
      </w:r>
      <w:proofErr w:type="spellStart"/>
      <w:r w:rsidRPr="0053044B">
        <w:rPr>
          <w:rFonts w:ascii="Arial" w:hAnsi="Arial"/>
          <w:iCs/>
          <w:lang w:val="hr-BA"/>
        </w:rPr>
        <w:t>Cannabis</w:t>
      </w:r>
      <w:proofErr w:type="spellEnd"/>
      <w:r w:rsidRPr="0053044B">
        <w:rPr>
          <w:rFonts w:ascii="Arial" w:hAnsi="Arial"/>
          <w:iCs/>
          <w:lang w:val="hr-BA"/>
        </w:rPr>
        <w:t xml:space="preserve">, a </w:t>
      </w:r>
      <w:proofErr w:type="spellStart"/>
      <w:r w:rsidRPr="0053044B">
        <w:rPr>
          <w:rFonts w:ascii="Arial" w:hAnsi="Arial"/>
          <w:iCs/>
          <w:lang w:val="hr-BA"/>
        </w:rPr>
        <w:t>Cannabis</w:t>
      </w:r>
      <w:proofErr w:type="spellEnd"/>
      <w:r w:rsidRPr="0053044B">
        <w:rPr>
          <w:rFonts w:ascii="Arial" w:hAnsi="Arial"/>
          <w:lang w:val="hr-BA"/>
        </w:rPr>
        <w:t xml:space="preserve"> i </w:t>
      </w:r>
      <w:proofErr w:type="spellStart"/>
      <w:r w:rsidRPr="0053044B">
        <w:rPr>
          <w:rFonts w:ascii="Arial" w:hAnsi="Arial"/>
          <w:iCs/>
          <w:lang w:val="hr-BA"/>
        </w:rPr>
        <w:t>Tetrahidrokanabinol</w:t>
      </w:r>
      <w:proofErr w:type="spellEnd"/>
      <w:r w:rsidRPr="0053044B">
        <w:rPr>
          <w:rFonts w:ascii="Arial" w:hAnsi="Arial"/>
          <w:iCs/>
          <w:lang w:val="hr-BA"/>
        </w:rPr>
        <w:t xml:space="preserve"> (THC) se nalaze na Popisu opojnih droga, psihotropnih tvari, biljaka iz kojih se može dobiti opojna droga i </w:t>
      </w:r>
      <w:proofErr w:type="spellStart"/>
      <w:r w:rsidRPr="0053044B">
        <w:rPr>
          <w:rFonts w:ascii="Arial" w:hAnsi="Arial"/>
          <w:iCs/>
          <w:lang w:val="hr-BA"/>
        </w:rPr>
        <w:t>prekursor</w:t>
      </w:r>
      <w:proofErr w:type="spellEnd"/>
      <w:r w:rsidRPr="0053044B">
        <w:rPr>
          <w:rFonts w:ascii="Arial" w:hAnsi="Arial"/>
          <w:iCs/>
          <w:lang w:val="hr-BA"/>
        </w:rPr>
        <w:t xml:space="preserve"> Zakona o sprječavanju i suzbijanju zloupotrebe opojnih droga („Sl. g</w:t>
      </w:r>
      <w:r w:rsidR="008524F9">
        <w:rPr>
          <w:rFonts w:ascii="Arial" w:hAnsi="Arial"/>
          <w:iCs/>
          <w:lang w:val="hr-BA"/>
        </w:rPr>
        <w:t xml:space="preserve">lasnik BiH“ broj 8/06, 103/08, </w:t>
      </w:r>
      <w:r w:rsidRPr="0053044B">
        <w:rPr>
          <w:rFonts w:ascii="Arial" w:hAnsi="Arial"/>
          <w:iCs/>
          <w:lang w:val="hr-BA"/>
        </w:rPr>
        <w:t>51/11</w:t>
      </w:r>
      <w:r w:rsidR="008524F9">
        <w:rPr>
          <w:rFonts w:ascii="Arial" w:hAnsi="Arial"/>
          <w:iCs/>
          <w:lang w:val="hr-BA"/>
        </w:rPr>
        <w:t xml:space="preserve"> i 6/26</w:t>
      </w:r>
      <w:r w:rsidRPr="0053044B">
        <w:rPr>
          <w:rFonts w:ascii="Arial" w:hAnsi="Arial"/>
          <w:iCs/>
          <w:lang w:val="hr-BA"/>
        </w:rPr>
        <w:t>).</w:t>
      </w:r>
    </w:p>
    <w:p w14:paraId="19D44FC6" w14:textId="77777777" w:rsidR="008524F9" w:rsidRPr="0053044B" w:rsidRDefault="008524F9" w:rsidP="000A14B4">
      <w:pPr>
        <w:spacing w:line="276" w:lineRule="auto"/>
        <w:rPr>
          <w:rFonts w:ascii="Arial" w:hAnsi="Arial"/>
          <w:iCs/>
          <w:lang w:val="hr-BA"/>
        </w:rPr>
      </w:pPr>
    </w:p>
    <w:p w14:paraId="45AA640E" w14:textId="638E56C5" w:rsidR="000A14B4" w:rsidRPr="00B24764" w:rsidRDefault="000A14B4" w:rsidP="000A14B4">
      <w:pPr>
        <w:pStyle w:val="Tijeloteksta"/>
        <w:spacing w:after="0"/>
        <w:jc w:val="both"/>
        <w:rPr>
          <w:rFonts w:ascii="Arial" w:hAnsi="Arial"/>
          <w:lang w:val="hr-BA"/>
        </w:rPr>
      </w:pPr>
      <w:r>
        <w:rPr>
          <w:rFonts w:ascii="Arial" w:hAnsi="Arial"/>
          <w:iCs/>
          <w:lang w:val="hr-BA"/>
        </w:rPr>
        <w:tab/>
      </w:r>
      <w:r w:rsidRPr="00B24764">
        <w:rPr>
          <w:rFonts w:ascii="Arial" w:hAnsi="Arial"/>
          <w:iCs/>
          <w:lang w:val="hr-BA"/>
        </w:rPr>
        <w:t xml:space="preserve">Dakle, da bi neovlašteno posjedovao opojnu drogu,  </w:t>
      </w:r>
    </w:p>
    <w:p w14:paraId="34CD34F1" w14:textId="77777777" w:rsidR="000A14B4" w:rsidRPr="00B24764" w:rsidRDefault="000A14B4" w:rsidP="000A14B4">
      <w:pPr>
        <w:tabs>
          <w:tab w:val="left" w:pos="851"/>
        </w:tabs>
        <w:spacing w:line="276" w:lineRule="auto"/>
        <w:rPr>
          <w:rFonts w:ascii="Arial" w:hAnsi="Arial"/>
          <w:lang w:val="hr-BA"/>
        </w:rPr>
      </w:pPr>
      <w:r w:rsidRPr="00B24764">
        <w:rPr>
          <w:rFonts w:ascii="Arial" w:hAnsi="Arial"/>
          <w:iCs/>
          <w:lang w:val="hr-BA"/>
        </w:rPr>
        <w:tab/>
      </w:r>
    </w:p>
    <w:p w14:paraId="3E53FBE9" w14:textId="68A88E3B" w:rsidR="00911AF0" w:rsidRPr="000A14B4" w:rsidRDefault="000A14B4" w:rsidP="00911AF0">
      <w:pPr>
        <w:spacing w:line="276" w:lineRule="auto"/>
        <w:rPr>
          <w:rFonts w:ascii="Arial" w:hAnsi="Arial"/>
          <w:lang w:val="hr-BA"/>
        </w:rPr>
      </w:pPr>
      <w:r w:rsidRPr="00B24764">
        <w:rPr>
          <w:rFonts w:ascii="Arial" w:hAnsi="Arial"/>
          <w:bCs/>
          <w:iCs/>
          <w:lang w:val="hr-BA"/>
        </w:rPr>
        <w:lastRenderedPageBreak/>
        <w:tab/>
        <w:t xml:space="preserve">Čime da </w:t>
      </w:r>
      <w:r>
        <w:rPr>
          <w:rFonts w:ascii="Arial" w:hAnsi="Arial"/>
          <w:bCs/>
          <w:iCs/>
          <w:lang w:val="hr-BA"/>
        </w:rPr>
        <w:t>je</w:t>
      </w:r>
      <w:r w:rsidRPr="00B24764">
        <w:rPr>
          <w:rFonts w:ascii="Arial" w:hAnsi="Arial"/>
          <w:bCs/>
          <w:iCs/>
          <w:lang w:val="hr-BA"/>
        </w:rPr>
        <w:t xml:space="preserve"> počinio kazneno djelo Posjedovanje i omogućavanje uživanja opojnih droga iz čl. 239. st. 3. KZ F BiH.</w:t>
      </w:r>
    </w:p>
    <w:p w14:paraId="0BC3CE0F" w14:textId="6F3C81AE" w:rsidR="001F563F" w:rsidRPr="0053044B" w:rsidRDefault="001F563F" w:rsidP="006E7EE5">
      <w:pPr>
        <w:tabs>
          <w:tab w:val="left" w:pos="851"/>
        </w:tabs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46B2661B" w14:textId="77777777" w:rsidR="00FC4F95" w:rsidRDefault="00FC4F95" w:rsidP="00EE6ACA">
      <w:pPr>
        <w:spacing w:line="276" w:lineRule="auto"/>
        <w:ind w:firstLine="709"/>
        <w:rPr>
          <w:rFonts w:ascii="Arial" w:hAnsi="Arial" w:cs="Arial"/>
          <w:iCs/>
          <w:szCs w:val="24"/>
          <w:lang w:val="hr-BA"/>
        </w:rPr>
      </w:pPr>
    </w:p>
    <w:p w14:paraId="5E986C24" w14:textId="239AC3D1" w:rsidR="006C3227" w:rsidRPr="006E7EE5" w:rsidRDefault="001F563F" w:rsidP="006E7EE5">
      <w:pPr>
        <w:spacing w:line="276" w:lineRule="auto"/>
        <w:ind w:firstLine="709"/>
        <w:rPr>
          <w:rFonts w:ascii="Arial" w:hAnsi="Arial" w:cs="Arial"/>
          <w:iCs/>
          <w:szCs w:val="24"/>
          <w:lang w:val="hr-BA"/>
        </w:rPr>
      </w:pPr>
      <w:r w:rsidRPr="0053044B">
        <w:rPr>
          <w:rFonts w:ascii="Arial" w:hAnsi="Arial" w:cs="Arial"/>
          <w:iCs/>
          <w:szCs w:val="24"/>
          <w:lang w:val="hr-BA"/>
        </w:rPr>
        <w:t>Istovremeno</w:t>
      </w:r>
      <w:r w:rsidRPr="0053044B">
        <w:rPr>
          <w:rFonts w:ascii="Arial" w:hAnsi="Arial" w:cs="Arial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53044B">
          <w:rPr>
            <w:rFonts w:ascii="Arial" w:hAnsi="Arial" w:cs="Arial"/>
            <w:szCs w:val="24"/>
            <w:lang w:val="hr-BA"/>
          </w:rPr>
          <w:t>78. st</w:t>
        </w:r>
      </w:smartTag>
      <w:r w:rsidRPr="0053044B">
        <w:rPr>
          <w:rFonts w:ascii="Arial" w:hAnsi="Arial" w:cs="Arial"/>
          <w:szCs w:val="24"/>
          <w:lang w:val="hr-BA"/>
        </w:rPr>
        <w:t xml:space="preserve">. 1. KZ F BiH, u vezi sa odredbom čl. 239. st. 4. KZ F BiH osumnjičenom </w:t>
      </w:r>
      <w:r w:rsidR="00A544F9">
        <w:rPr>
          <w:rFonts w:ascii="Arial" w:hAnsi="Arial" w:cs="Arial"/>
          <w:szCs w:val="24"/>
          <w:lang w:val="hr-BA"/>
        </w:rPr>
        <w:t>L</w:t>
      </w:r>
      <w:r w:rsidR="006E7EE5">
        <w:rPr>
          <w:rFonts w:ascii="Arial" w:hAnsi="Arial" w:cs="Arial"/>
          <w:szCs w:val="24"/>
          <w:lang w:val="hr-BA"/>
        </w:rPr>
        <w:t>.</w:t>
      </w:r>
      <w:r w:rsidR="00A544F9">
        <w:rPr>
          <w:rFonts w:ascii="Arial" w:hAnsi="Arial" w:cs="Arial"/>
          <w:szCs w:val="24"/>
          <w:lang w:val="hr-BA"/>
        </w:rPr>
        <w:t xml:space="preserve"> Z</w:t>
      </w:r>
      <w:r w:rsidR="006E7EE5">
        <w:rPr>
          <w:rFonts w:ascii="Arial" w:hAnsi="Arial" w:cs="Arial"/>
          <w:szCs w:val="24"/>
          <w:lang w:val="hr-BA"/>
        </w:rPr>
        <w:t>.</w:t>
      </w:r>
      <w:r w:rsidRPr="0053044B">
        <w:rPr>
          <w:rFonts w:ascii="Arial" w:hAnsi="Arial" w:cs="Arial"/>
          <w:szCs w:val="24"/>
          <w:lang w:val="hr-BA"/>
        </w:rPr>
        <w:t xml:space="preserve"> izrekne mjera sigurnosti oduzimanja predmeta, tako što će se od istog trajno oduzeti </w:t>
      </w:r>
      <w:r w:rsidR="00822B6B">
        <w:rPr>
          <w:rFonts w:ascii="Arial" w:hAnsi="Arial"/>
          <w:iCs/>
          <w:lang w:val="hr-BA"/>
        </w:rPr>
        <w:t xml:space="preserve">crnu PVC okruglu kutiju u kojoj se nalazi </w:t>
      </w:r>
      <w:r w:rsidR="00822B6B" w:rsidRPr="00D815C8">
        <w:rPr>
          <w:rFonts w:ascii="Arial" w:hAnsi="Arial"/>
          <w:lang w:val="hr-BA"/>
        </w:rPr>
        <w:t xml:space="preserve">NN </w:t>
      </w:r>
      <w:r w:rsidR="00822B6B">
        <w:rPr>
          <w:rFonts w:ascii="Arial" w:hAnsi="Arial"/>
          <w:lang w:val="hr-BA"/>
        </w:rPr>
        <w:t xml:space="preserve">zeljastu biljnu </w:t>
      </w:r>
      <w:r w:rsidR="00822B6B" w:rsidRPr="00D815C8">
        <w:rPr>
          <w:rFonts w:ascii="Arial" w:hAnsi="Arial"/>
          <w:iCs/>
          <w:lang w:val="hr-BA"/>
        </w:rPr>
        <w:t>materiju</w:t>
      </w:r>
      <w:r w:rsidR="00822B6B">
        <w:rPr>
          <w:rFonts w:ascii="Arial" w:hAnsi="Arial"/>
          <w:iCs/>
          <w:lang w:val="hr-BA"/>
        </w:rPr>
        <w:t xml:space="preserve"> koja svojim izgledom asocira na opojnu drogu tipa „Marihuana“</w:t>
      </w:r>
      <w:r w:rsidR="001B7CC2" w:rsidRPr="0029218A">
        <w:rPr>
          <w:rFonts w:ascii="Arial" w:hAnsi="Arial"/>
          <w:lang w:val="hr-BA"/>
        </w:rPr>
        <w:t xml:space="preserve">, </w:t>
      </w:r>
      <w:r w:rsidR="001B7CC2" w:rsidRPr="0029218A">
        <w:rPr>
          <w:rFonts w:ascii="Arial" w:hAnsi="Arial"/>
          <w:iCs/>
          <w:lang w:val="hr-BA"/>
        </w:rPr>
        <w:t xml:space="preserve">o čemu je sačinjen zapisnik o </w:t>
      </w:r>
      <w:r w:rsidR="001B7CC2" w:rsidRPr="0029218A">
        <w:rPr>
          <w:rFonts w:ascii="Arial" w:hAnsi="Arial"/>
          <w:lang w:val="hr-BA"/>
        </w:rPr>
        <w:t>dobrovoljnoj predaji predmeta</w:t>
      </w:r>
      <w:r w:rsidR="001B7CC2" w:rsidRPr="0029218A">
        <w:rPr>
          <w:rFonts w:ascii="Arial" w:hAnsi="Arial"/>
          <w:iCs/>
          <w:lang w:val="hr-BA"/>
        </w:rPr>
        <w:t xml:space="preserve"> PU </w:t>
      </w:r>
      <w:r w:rsidR="008A6DB1">
        <w:rPr>
          <w:rFonts w:ascii="Arial" w:hAnsi="Arial"/>
          <w:iCs/>
          <w:lang w:val="hr-BA"/>
        </w:rPr>
        <w:t>Ljubuški</w:t>
      </w:r>
      <w:r w:rsidR="001B7CC2" w:rsidRPr="0029218A">
        <w:rPr>
          <w:rFonts w:ascii="Arial" w:hAnsi="Arial"/>
          <w:iCs/>
          <w:lang w:val="hr-BA"/>
        </w:rPr>
        <w:t xml:space="preserve"> broj </w:t>
      </w:r>
      <w:r w:rsidR="006E7EE5">
        <w:rPr>
          <w:rFonts w:ascii="Arial" w:hAnsi="Arial"/>
          <w:iCs/>
          <w:lang w:val="hr-BA"/>
        </w:rPr>
        <w:t>…</w:t>
      </w:r>
      <w:r w:rsidR="008A6DB1">
        <w:rPr>
          <w:rFonts w:ascii="Arial" w:hAnsi="Arial"/>
          <w:iCs/>
          <w:lang w:val="hr-BA"/>
        </w:rPr>
        <w:t xml:space="preserve"> od 02.04</w:t>
      </w:r>
      <w:r w:rsidR="001B7CC2" w:rsidRPr="0029218A">
        <w:rPr>
          <w:rFonts w:ascii="Arial" w:hAnsi="Arial"/>
          <w:iCs/>
          <w:lang w:val="hr-BA"/>
        </w:rPr>
        <w:t xml:space="preserve">.2025. godine, kojeg prati potvrda o privremenom oduzimanju predmeta, broj </w:t>
      </w:r>
      <w:r w:rsidR="006E7EE5">
        <w:rPr>
          <w:rFonts w:ascii="Arial" w:hAnsi="Arial"/>
          <w:iCs/>
          <w:lang w:val="hr-BA"/>
        </w:rPr>
        <w:t>…</w:t>
      </w:r>
      <w:r w:rsidR="008A6DB1">
        <w:rPr>
          <w:rFonts w:ascii="Arial" w:hAnsi="Arial"/>
          <w:iCs/>
          <w:lang w:val="hr-BA"/>
        </w:rPr>
        <w:t xml:space="preserve"> od 02.04</w:t>
      </w:r>
      <w:r w:rsidR="008A6DB1" w:rsidRPr="0029218A">
        <w:rPr>
          <w:rFonts w:ascii="Arial" w:hAnsi="Arial"/>
          <w:iCs/>
          <w:lang w:val="hr-BA"/>
        </w:rPr>
        <w:t>.2025. godine</w:t>
      </w:r>
      <w:r w:rsidR="001B7CC2" w:rsidRPr="0029218A">
        <w:rPr>
          <w:rFonts w:ascii="Arial" w:hAnsi="Arial"/>
          <w:iCs/>
          <w:lang w:val="hr-BA"/>
        </w:rPr>
        <w:t>,</w:t>
      </w:r>
      <w:r w:rsidR="001B7CC2" w:rsidRPr="0029218A">
        <w:rPr>
          <w:rFonts w:ascii="Arial" w:hAnsi="Arial" w:cs="Arial"/>
          <w:lang w:val="hr-BA"/>
        </w:rPr>
        <w:t xml:space="preserve"> koji se po naredbi o čuvanju privremeno oduzetih predmeta Općinskog suda u </w:t>
      </w:r>
      <w:r w:rsidR="008A6DB1">
        <w:rPr>
          <w:rFonts w:ascii="Arial" w:hAnsi="Arial" w:cs="Arial"/>
          <w:lang w:val="hr-BA"/>
        </w:rPr>
        <w:t xml:space="preserve">Ljubuškom, broj 63 0 K 051193 25 </w:t>
      </w:r>
      <w:proofErr w:type="spellStart"/>
      <w:r w:rsidR="008A6DB1">
        <w:rPr>
          <w:rFonts w:ascii="Arial" w:hAnsi="Arial" w:cs="Arial"/>
          <w:lang w:val="hr-BA"/>
        </w:rPr>
        <w:t>Kpp</w:t>
      </w:r>
      <w:proofErr w:type="spellEnd"/>
      <w:r w:rsidR="008A6DB1">
        <w:rPr>
          <w:rFonts w:ascii="Arial" w:hAnsi="Arial" w:cs="Arial"/>
          <w:lang w:val="hr-BA"/>
        </w:rPr>
        <w:t xml:space="preserve"> od 16.04</w:t>
      </w:r>
      <w:r w:rsidR="001B7CC2" w:rsidRPr="0029218A">
        <w:rPr>
          <w:rFonts w:ascii="Arial" w:hAnsi="Arial" w:cs="Arial"/>
          <w:lang w:val="hr-BA"/>
        </w:rPr>
        <w:t>.2025. godine</w:t>
      </w:r>
      <w:r w:rsidR="001B7CC2">
        <w:rPr>
          <w:rFonts w:ascii="Arial" w:hAnsi="Arial" w:cs="Arial"/>
          <w:lang w:val="hr-BA"/>
        </w:rPr>
        <w:t>,</w:t>
      </w:r>
      <w:r w:rsidR="001B7CC2" w:rsidRPr="0029218A">
        <w:rPr>
          <w:rFonts w:ascii="Arial" w:hAnsi="Arial" w:cs="Arial"/>
          <w:lang w:val="hr-BA"/>
        </w:rPr>
        <w:t xml:space="preserve"> čuvaju pod kontrolom PU </w:t>
      </w:r>
      <w:r w:rsidR="008A6DB1">
        <w:rPr>
          <w:rFonts w:ascii="Arial" w:hAnsi="Arial" w:cs="Arial"/>
          <w:lang w:val="hr-BA"/>
        </w:rPr>
        <w:t>Ljubuški</w:t>
      </w:r>
      <w:r w:rsidR="001B7CC2" w:rsidRPr="0029218A">
        <w:rPr>
          <w:rFonts w:ascii="Arial" w:hAnsi="Arial" w:cs="Arial"/>
          <w:lang w:val="hr-BA"/>
        </w:rPr>
        <w:t xml:space="preserve"> do okončanja kaznenog postupka ili dok sud ne odluči drugačije</w:t>
      </w:r>
      <w:r w:rsidR="007E6E79">
        <w:rPr>
          <w:rFonts w:ascii="Arial" w:hAnsi="Arial"/>
          <w:iCs/>
          <w:lang w:val="hr-BA"/>
        </w:rPr>
        <w:t xml:space="preserve">, </w:t>
      </w:r>
      <w:r w:rsidRPr="0053044B">
        <w:rPr>
          <w:rFonts w:ascii="Arial" w:hAnsi="Arial" w:cs="Arial"/>
          <w:szCs w:val="24"/>
          <w:lang w:val="hr-BA"/>
        </w:rPr>
        <w:t xml:space="preserve">jer </w:t>
      </w:r>
      <w:r w:rsidR="000A505E" w:rsidRPr="0053044B">
        <w:rPr>
          <w:rFonts w:ascii="Arial" w:hAnsi="Arial" w:cs="Arial"/>
          <w:szCs w:val="24"/>
          <w:lang w:val="hr-BA"/>
        </w:rPr>
        <w:t>su</w:t>
      </w:r>
      <w:r w:rsidRPr="0053044B">
        <w:rPr>
          <w:rFonts w:ascii="Arial" w:hAnsi="Arial" w:cs="Arial"/>
          <w:szCs w:val="24"/>
          <w:lang w:val="hr-BA"/>
        </w:rPr>
        <w:t xml:space="preserve"> to predmet</w:t>
      </w:r>
      <w:r w:rsidR="000A505E" w:rsidRPr="0053044B">
        <w:rPr>
          <w:rFonts w:ascii="Arial" w:hAnsi="Arial" w:cs="Arial"/>
          <w:szCs w:val="24"/>
          <w:lang w:val="hr-BA"/>
        </w:rPr>
        <w:t>i</w:t>
      </w:r>
      <w:r w:rsidRPr="0053044B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sectPr w:rsidR="006C3227" w:rsidRPr="006E7EE5" w:rsidSect="00F826AF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089EBFBE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2B6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961186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8161054">
    <w:abstractNumId w:val="4"/>
  </w:num>
  <w:num w:numId="3" w16cid:durableId="1057895858">
    <w:abstractNumId w:val="0"/>
  </w:num>
  <w:num w:numId="4" w16cid:durableId="1509562508">
    <w:abstractNumId w:val="3"/>
  </w:num>
  <w:num w:numId="5" w16cid:durableId="1283534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752E"/>
    <w:rsid w:val="0003279E"/>
    <w:rsid w:val="00041DCF"/>
    <w:rsid w:val="00052051"/>
    <w:rsid w:val="00065C60"/>
    <w:rsid w:val="00080789"/>
    <w:rsid w:val="00086533"/>
    <w:rsid w:val="000A14B4"/>
    <w:rsid w:val="000A505E"/>
    <w:rsid w:val="000E3361"/>
    <w:rsid w:val="00141D5B"/>
    <w:rsid w:val="00184246"/>
    <w:rsid w:val="00190B7B"/>
    <w:rsid w:val="001A2D94"/>
    <w:rsid w:val="001B7CC2"/>
    <w:rsid w:val="001D1F32"/>
    <w:rsid w:val="001D655A"/>
    <w:rsid w:val="001F563F"/>
    <w:rsid w:val="001F6665"/>
    <w:rsid w:val="00200B44"/>
    <w:rsid w:val="00216F4C"/>
    <w:rsid w:val="002313B9"/>
    <w:rsid w:val="00234A90"/>
    <w:rsid w:val="002426B5"/>
    <w:rsid w:val="00287AF1"/>
    <w:rsid w:val="0029102C"/>
    <w:rsid w:val="002A146B"/>
    <w:rsid w:val="002A3994"/>
    <w:rsid w:val="002A504E"/>
    <w:rsid w:val="002B1C82"/>
    <w:rsid w:val="002E0F6E"/>
    <w:rsid w:val="002E4EAA"/>
    <w:rsid w:val="00305798"/>
    <w:rsid w:val="00345E99"/>
    <w:rsid w:val="00367E6B"/>
    <w:rsid w:val="0039003E"/>
    <w:rsid w:val="003C27CE"/>
    <w:rsid w:val="003D01CE"/>
    <w:rsid w:val="003D413C"/>
    <w:rsid w:val="003F0617"/>
    <w:rsid w:val="003F2D3D"/>
    <w:rsid w:val="0040127B"/>
    <w:rsid w:val="00420F81"/>
    <w:rsid w:val="00423C27"/>
    <w:rsid w:val="004B3C73"/>
    <w:rsid w:val="004B4EB5"/>
    <w:rsid w:val="004B508A"/>
    <w:rsid w:val="004C0DC1"/>
    <w:rsid w:val="004D0D6B"/>
    <w:rsid w:val="00503031"/>
    <w:rsid w:val="00504618"/>
    <w:rsid w:val="0053044B"/>
    <w:rsid w:val="00534518"/>
    <w:rsid w:val="00540539"/>
    <w:rsid w:val="00545308"/>
    <w:rsid w:val="00545D01"/>
    <w:rsid w:val="00567253"/>
    <w:rsid w:val="00581B7E"/>
    <w:rsid w:val="005B1EF2"/>
    <w:rsid w:val="005B1F69"/>
    <w:rsid w:val="005B6C0A"/>
    <w:rsid w:val="00602FC4"/>
    <w:rsid w:val="00612206"/>
    <w:rsid w:val="006541F4"/>
    <w:rsid w:val="00662E04"/>
    <w:rsid w:val="006C1669"/>
    <w:rsid w:val="006C3227"/>
    <w:rsid w:val="006E7EE5"/>
    <w:rsid w:val="006F5759"/>
    <w:rsid w:val="00723063"/>
    <w:rsid w:val="00734015"/>
    <w:rsid w:val="00734666"/>
    <w:rsid w:val="00765926"/>
    <w:rsid w:val="007908AC"/>
    <w:rsid w:val="0079545A"/>
    <w:rsid w:val="007B5541"/>
    <w:rsid w:val="007B652C"/>
    <w:rsid w:val="007E6E79"/>
    <w:rsid w:val="00812CAF"/>
    <w:rsid w:val="008140F5"/>
    <w:rsid w:val="00822B6B"/>
    <w:rsid w:val="00840F55"/>
    <w:rsid w:val="00842C74"/>
    <w:rsid w:val="008524F9"/>
    <w:rsid w:val="008933D4"/>
    <w:rsid w:val="008A6DB1"/>
    <w:rsid w:val="008B47AE"/>
    <w:rsid w:val="008C0346"/>
    <w:rsid w:val="008C166B"/>
    <w:rsid w:val="008C4A6D"/>
    <w:rsid w:val="008F1981"/>
    <w:rsid w:val="00911AF0"/>
    <w:rsid w:val="009448F1"/>
    <w:rsid w:val="009550B6"/>
    <w:rsid w:val="0096012C"/>
    <w:rsid w:val="009D34F8"/>
    <w:rsid w:val="009E2104"/>
    <w:rsid w:val="009E502A"/>
    <w:rsid w:val="009E74ED"/>
    <w:rsid w:val="00A03DF7"/>
    <w:rsid w:val="00A1454A"/>
    <w:rsid w:val="00A25BF7"/>
    <w:rsid w:val="00A268D1"/>
    <w:rsid w:val="00A35B3C"/>
    <w:rsid w:val="00A544F9"/>
    <w:rsid w:val="00A601CD"/>
    <w:rsid w:val="00A6476A"/>
    <w:rsid w:val="00AA17F0"/>
    <w:rsid w:val="00AC386D"/>
    <w:rsid w:val="00AD6A91"/>
    <w:rsid w:val="00B12C37"/>
    <w:rsid w:val="00B26641"/>
    <w:rsid w:val="00B65A45"/>
    <w:rsid w:val="00B769F5"/>
    <w:rsid w:val="00B85D72"/>
    <w:rsid w:val="00BA7FF8"/>
    <w:rsid w:val="00BB438E"/>
    <w:rsid w:val="00C05C63"/>
    <w:rsid w:val="00C15D1A"/>
    <w:rsid w:val="00C50EAF"/>
    <w:rsid w:val="00C61E85"/>
    <w:rsid w:val="00C702F8"/>
    <w:rsid w:val="00C83BC1"/>
    <w:rsid w:val="00CA2F73"/>
    <w:rsid w:val="00CA5B41"/>
    <w:rsid w:val="00CD0E67"/>
    <w:rsid w:val="00D17A5B"/>
    <w:rsid w:val="00D31C27"/>
    <w:rsid w:val="00D44363"/>
    <w:rsid w:val="00D4671C"/>
    <w:rsid w:val="00D75D91"/>
    <w:rsid w:val="00D82C3F"/>
    <w:rsid w:val="00DC719E"/>
    <w:rsid w:val="00DE6410"/>
    <w:rsid w:val="00DF6EEE"/>
    <w:rsid w:val="00E427CC"/>
    <w:rsid w:val="00E433A9"/>
    <w:rsid w:val="00E46149"/>
    <w:rsid w:val="00E62E62"/>
    <w:rsid w:val="00E76C33"/>
    <w:rsid w:val="00E87B29"/>
    <w:rsid w:val="00E9009D"/>
    <w:rsid w:val="00EA03A2"/>
    <w:rsid w:val="00EA211E"/>
    <w:rsid w:val="00EE654F"/>
    <w:rsid w:val="00EE6ACA"/>
    <w:rsid w:val="00EE7A37"/>
    <w:rsid w:val="00EF537F"/>
    <w:rsid w:val="00F06D72"/>
    <w:rsid w:val="00F13F75"/>
    <w:rsid w:val="00F179F6"/>
    <w:rsid w:val="00F33567"/>
    <w:rsid w:val="00F35661"/>
    <w:rsid w:val="00F44F49"/>
    <w:rsid w:val="00F626F1"/>
    <w:rsid w:val="00F672A4"/>
    <w:rsid w:val="00F7784A"/>
    <w:rsid w:val="00F8187B"/>
    <w:rsid w:val="00F826AF"/>
    <w:rsid w:val="00F97E22"/>
    <w:rsid w:val="00FC4F95"/>
    <w:rsid w:val="00FD144D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2</cp:revision>
  <dcterms:created xsi:type="dcterms:W3CDTF">2026-10-27T13:05:00Z</dcterms:created>
  <dcterms:modified xsi:type="dcterms:W3CDTF">2026-10-27T13:05:00Z</dcterms:modified>
</cp:coreProperties>
</file>