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4B17" w:rsidRDefault="007015FD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 xml:space="preserve">BOSNA I HERCEGOVINA  </w:t>
      </w:r>
    </w:p>
    <w:p w:rsidR="000C4B17" w:rsidRDefault="007015FD">
      <w:pPr>
        <w:jc w:val="both"/>
        <w:rPr>
          <w:rFonts w:ascii="Times New Roman" w:hAnsi="Times New Roman" w:cs="Times New Roman"/>
        </w:rPr>
      </w:pPr>
      <w:bookmarkStart w:id="0" w:name="entitet"/>
      <w:r w:rsidRPr="00910F24">
        <w:rPr>
          <w:rFonts w:ascii="Times New Roman" w:hAnsi="Times New Roman" w:cs="Times New Roman"/>
        </w:rPr>
        <w:t>REPUBLIKA SRPSKA</w:t>
      </w:r>
      <w:bookmarkEnd w:id="0"/>
      <w:r w:rsidRPr="00910F24">
        <w:rPr>
          <w:rFonts w:ascii="Times New Roman" w:hAnsi="Times New Roman" w:cs="Times New Roman"/>
        </w:rPr>
        <w:t xml:space="preserve">   </w:t>
      </w:r>
    </w:p>
    <w:p w:rsidR="000C4B17" w:rsidRDefault="007015FD">
      <w:pPr>
        <w:jc w:val="both"/>
        <w:rPr>
          <w:rFonts w:ascii="Times New Roman" w:hAnsi="Times New Roman" w:cs="Times New Roman"/>
        </w:rPr>
      </w:pPr>
      <w:bookmarkStart w:id="1" w:name="sud"/>
      <w:r w:rsidRPr="00910F24">
        <w:rPr>
          <w:rFonts w:ascii="Times New Roman" w:hAnsi="Times New Roman" w:cs="Times New Roman"/>
        </w:rPr>
        <w:t>OSNOVNI SUD U BIJELJINI</w:t>
      </w:r>
      <w:bookmarkEnd w:id="1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0C4B17" w:rsidRDefault="007015FD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2" w:name="broj_predmeta"/>
      <w:r w:rsidRPr="00910F24">
        <w:rPr>
          <w:rFonts w:ascii="Times New Roman" w:hAnsi="Times New Roman" w:cs="Times New Roman"/>
        </w:rPr>
        <w:t>80 0 I 158683 24 I</w:t>
      </w:r>
      <w:bookmarkEnd w:id="2"/>
      <w:r w:rsidRPr="00910F24">
        <w:rPr>
          <w:rFonts w:ascii="Times New Roman" w:hAnsi="Times New Roman" w:cs="Times New Roman"/>
        </w:rPr>
        <w:t xml:space="preserve"> </w:t>
      </w:r>
    </w:p>
    <w:p w:rsidR="000C4B17" w:rsidRDefault="007015FD">
      <w:pPr>
        <w:jc w:val="both"/>
        <w:rPr>
          <w:rFonts w:ascii="Times New Roman" w:hAnsi="Times New Roman" w:cs="Times New Roman"/>
        </w:rPr>
      </w:pPr>
      <w:bookmarkStart w:id="3" w:name="grad"/>
      <w:r w:rsidRPr="00910F24">
        <w:rPr>
          <w:rFonts w:ascii="Times New Roman" w:hAnsi="Times New Roman" w:cs="Times New Roman"/>
        </w:rPr>
        <w:t>Bijeljina</w:t>
      </w:r>
      <w:bookmarkEnd w:id="3"/>
      <w:r w:rsidRPr="00910F24">
        <w:rPr>
          <w:rFonts w:ascii="Times New Roman" w:hAnsi="Times New Roman" w:cs="Times New Roman"/>
        </w:rPr>
        <w:t xml:space="preserve">, </w:t>
      </w:r>
      <w:bookmarkStart w:id="4" w:name="danasnji_datum"/>
      <w:r w:rsidRPr="00910F24">
        <w:rPr>
          <w:rFonts w:ascii="Times New Roman" w:hAnsi="Times New Roman" w:cs="Times New Roman"/>
        </w:rPr>
        <w:t>09.10.2026</w:t>
      </w:r>
      <w:bookmarkStart w:id="5" w:name="_GoBack"/>
      <w:bookmarkEnd w:id="4"/>
      <w:bookmarkEnd w:id="5"/>
      <w:r w:rsidRPr="00910F24">
        <w:rPr>
          <w:rFonts w:ascii="Times New Roman" w:hAnsi="Times New Roman" w:cs="Times New Roman"/>
        </w:rPr>
        <w:t>. godine</w:t>
      </w:r>
    </w:p>
    <w:p w:rsidR="000C4B17" w:rsidRDefault="000C4B17">
      <w:pPr>
        <w:rPr>
          <w:rFonts w:ascii="Times New Roman" w:hAnsi="Times New Roman" w:cs="Times New Roman"/>
        </w:rPr>
      </w:pPr>
    </w:p>
    <w:p w:rsidR="000C4B17" w:rsidRDefault="000C4B17">
      <w:pPr>
        <w:rPr>
          <w:rFonts w:ascii="Times New Roman" w:hAnsi="Times New Roman" w:cs="Times New Roman"/>
        </w:rPr>
      </w:pPr>
    </w:p>
    <w:p w:rsidR="000C4B17" w:rsidRDefault="000C4B17">
      <w:pPr>
        <w:jc w:val="right"/>
        <w:rPr>
          <w:rFonts w:ascii="Times New Roman" w:hAnsi="Times New Roman" w:cs="Times New Roman"/>
        </w:rPr>
      </w:pPr>
    </w:p>
    <w:p w:rsidR="000C4B17" w:rsidRDefault="000C4B17">
      <w:pPr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</w:rPr>
        <w:t xml:space="preserve">OSNOVNI SUD U BIJELJINI, po sudiji Ćosić Medihi, u izvršnom postupku tražioca izvršenja Republika Srpska-Ministarstvo Finansija Poreska uprava RS-Područni Centar Bijeljina, zastupani po Pravobranilaštvu RS-Sjedište zamjenika Bijeljina, protiv izvršenika </w:t>
      </w:r>
      <w:r w:rsidR="007015FD">
        <w:rPr>
          <w:rFonts w:ascii="Times New Roman" w:hAnsi="Times New Roman" w:cs="Times New Roman"/>
        </w:rPr>
        <w:t>Radisav Stanojlović</w:t>
      </w:r>
      <w:r w:rsidR="00B4155A">
        <w:rPr>
          <w:rFonts w:ascii="Times New Roman" w:hAnsi="Times New Roman" w:cs="Times New Roman"/>
        </w:rPr>
        <w:t xml:space="preserve"> sin Proke</w:t>
      </w:r>
      <w:r w:rsidR="007015FD">
        <w:rPr>
          <w:rFonts w:ascii="Times New Roman" w:hAnsi="Times New Roman" w:cs="Times New Roman"/>
        </w:rPr>
        <w:t xml:space="preserve"> iz Amajlija bb</w:t>
      </w:r>
      <w:r>
        <w:rPr>
          <w:rFonts w:ascii="Times New Roman" w:hAnsi="Times New Roman" w:cs="Times New Roman"/>
        </w:rPr>
        <w:t xml:space="preserve">, radi naplate novčanog potraživanja vsp. </w:t>
      </w:r>
      <w:r w:rsidR="007015FD">
        <w:rPr>
          <w:rFonts w:ascii="Times New Roman" w:hAnsi="Times New Roman" w:cs="Times New Roman"/>
        </w:rPr>
        <w:t>1.732,50</w:t>
      </w:r>
      <w:r>
        <w:rPr>
          <w:rFonts w:ascii="Times New Roman" w:hAnsi="Times New Roman" w:cs="Times New Roman"/>
        </w:rPr>
        <w:t xml:space="preserve">KM, donio je dana </w:t>
      </w:r>
      <w:r w:rsidR="007015FD">
        <w:rPr>
          <w:rFonts w:ascii="Times New Roman" w:hAnsi="Times New Roman" w:cs="Times New Roman"/>
        </w:rPr>
        <w:t>09.10</w:t>
      </w:r>
      <w:r>
        <w:rPr>
          <w:rFonts w:ascii="Times New Roman" w:hAnsi="Times New Roman" w:cs="Times New Roman"/>
        </w:rPr>
        <w:t>.2026.godine sljedeći:</w:t>
      </w:r>
    </w:p>
    <w:p w:rsidR="002914B1" w:rsidRDefault="002914B1" w:rsidP="002914B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</w:p>
    <w:p w:rsidR="002914B1" w:rsidRDefault="002914B1" w:rsidP="002914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2914B1" w:rsidRDefault="002914B1" w:rsidP="002914B1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2914B1" w:rsidRDefault="002914B1" w:rsidP="002914B1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prodaja usmenim javnim nadmetanjem vlasničkog dijela izvršenika </w:t>
      </w:r>
      <w:r w:rsidR="00B4155A" w:rsidRPr="00B4155A">
        <w:rPr>
          <w:rFonts w:ascii="Times New Roman" w:hAnsi="Times New Roman" w:cs="Times New Roman"/>
          <w:b/>
        </w:rPr>
        <w:t>Radisav Stanojlović sin Proke iz Amajlija bb</w:t>
      </w:r>
      <w:r w:rsidR="00B4155A" w:rsidRPr="00B4155A">
        <w:rPr>
          <w:rFonts w:ascii="Times New Roman" w:hAnsi="Times New Roman" w:cs="Times New Roman"/>
          <w:b/>
          <w:lang w:val="bs-Latn-BA"/>
        </w:rPr>
        <w:t xml:space="preserve"> </w:t>
      </w:r>
      <w:r>
        <w:rPr>
          <w:rFonts w:ascii="Times New Roman" w:hAnsi="Times New Roman" w:cs="Times New Roman"/>
          <w:b/>
          <w:lang w:val="bs-Latn-BA"/>
        </w:rPr>
        <w:t xml:space="preserve">na nekretninama označenim kao  kč.br. </w:t>
      </w:r>
      <w:r w:rsidR="00B4155A">
        <w:rPr>
          <w:rFonts w:ascii="Times New Roman" w:hAnsi="Times New Roman" w:cs="Times New Roman"/>
          <w:b/>
          <w:lang w:val="bs-Latn-BA"/>
        </w:rPr>
        <w:t>265 i 266 upisanim u Ln.br.333 k.o. Amajlije</w:t>
      </w:r>
      <w:r>
        <w:rPr>
          <w:rFonts w:ascii="Times New Roman" w:hAnsi="Times New Roman" w:cs="Times New Roman"/>
          <w:b/>
          <w:lang w:val="bs-Latn-BA"/>
        </w:rPr>
        <w:t xml:space="preserve">, u vrijednosti od </w:t>
      </w:r>
      <w:r w:rsidR="00A53614">
        <w:rPr>
          <w:rFonts w:ascii="Times New Roman" w:hAnsi="Times New Roman" w:cs="Times New Roman"/>
          <w:b/>
          <w:lang w:val="bs-Latn-BA"/>
        </w:rPr>
        <w:t>284.</w:t>
      </w:r>
      <w:r w:rsidR="00B4155A">
        <w:rPr>
          <w:rFonts w:ascii="Times New Roman" w:hAnsi="Times New Roman" w:cs="Times New Roman"/>
          <w:b/>
          <w:lang w:val="bs-Latn-BA"/>
        </w:rPr>
        <w:t>500</w:t>
      </w:r>
      <w:r w:rsidR="00A53614">
        <w:rPr>
          <w:rFonts w:ascii="Times New Roman" w:hAnsi="Times New Roman" w:cs="Times New Roman"/>
          <w:b/>
          <w:lang w:val="bs-Latn-BA"/>
        </w:rPr>
        <w:t>,00</w:t>
      </w:r>
      <w:r w:rsidR="00B4155A">
        <w:rPr>
          <w:rFonts w:ascii="Times New Roman" w:hAnsi="Times New Roman" w:cs="Times New Roman"/>
          <w:b/>
          <w:lang w:val="bs-Latn-BA"/>
        </w:rPr>
        <w:t>KM</w:t>
      </w:r>
      <w:r>
        <w:rPr>
          <w:rFonts w:ascii="Times New Roman" w:hAnsi="Times New Roman" w:cs="Times New Roman"/>
          <w:b/>
          <w:lang w:val="bs-Latn-BA"/>
        </w:rPr>
        <w:t>, u kojem je izvršenik upisan kao vlasnik sa dijelom od 1/1.</w:t>
      </w:r>
    </w:p>
    <w:p w:rsidR="002914B1" w:rsidRDefault="002914B1" w:rsidP="002914B1">
      <w:pPr>
        <w:ind w:left="426"/>
        <w:jc w:val="both"/>
        <w:rPr>
          <w:rFonts w:ascii="Times New Roman" w:hAnsi="Times New Roman" w:cs="Times New Roman"/>
          <w:b/>
        </w:rPr>
      </w:pPr>
    </w:p>
    <w:p w:rsidR="002914B1" w:rsidRDefault="002914B1" w:rsidP="002914B1">
      <w:pPr>
        <w:ind w:left="720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2914B1" w:rsidRDefault="002914B1" w:rsidP="002914B1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1</w:t>
      </w:r>
      <w:r w:rsidR="00B4155A">
        <w:rPr>
          <w:rFonts w:ascii="Times New Roman" w:hAnsi="Times New Roman" w:cs="Times New Roman"/>
          <w:b/>
          <w:lang w:val="bs-Latn-BA"/>
        </w:rPr>
        <w:t>6</w:t>
      </w:r>
      <w:r>
        <w:rPr>
          <w:rFonts w:ascii="Times New Roman" w:hAnsi="Times New Roman" w:cs="Times New Roman"/>
          <w:b/>
          <w:lang w:val="bs-Latn-BA"/>
        </w:rPr>
        <w:t>.11.2026.godine  u 11,00 časova</w:t>
      </w:r>
      <w:r w:rsidR="00A53614">
        <w:rPr>
          <w:rFonts w:ascii="Times New Roman" w:hAnsi="Times New Roman" w:cs="Times New Roman"/>
          <w:b/>
          <w:lang w:val="bs-Latn-BA"/>
        </w:rPr>
        <w:t>, u zgradi Suda,kancelarija sudije br. 22-I sprat</w:t>
      </w:r>
      <w:r>
        <w:rPr>
          <w:rFonts w:ascii="Times New Roman" w:hAnsi="Times New Roman" w:cs="Times New Roman"/>
          <w:b/>
          <w:lang w:val="bs-Latn-BA"/>
        </w:rPr>
        <w:t>, na koje se pozivaju tražilac izvršenja, izvršenik i zainteresirana lica kao kupci.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udjela nekretnine izvršenika utvrđuje se u   iznosu od </w:t>
      </w:r>
      <w:r w:rsidR="00A53614">
        <w:rPr>
          <w:rFonts w:ascii="Times New Roman" w:hAnsi="Times New Roman" w:cs="Times New Roman"/>
          <w:b/>
        </w:rPr>
        <w:t>284.500,00KM</w:t>
      </w:r>
      <w:r>
        <w:rPr>
          <w:rFonts w:ascii="Times New Roman" w:hAnsi="Times New Roman" w:cs="Times New Roman"/>
          <w:lang w:val="bs-Latn-BA"/>
        </w:rPr>
        <w:t>.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2. mogu razgledati           nepokretnost svakog radnog dana, </w:t>
      </w:r>
      <w:r w:rsidR="00A53614">
        <w:rPr>
          <w:rFonts w:ascii="Times New Roman" w:hAnsi="Times New Roman" w:cs="Times New Roman"/>
          <w:u w:val="single"/>
          <w:lang w:val="bs-Latn-BA"/>
        </w:rPr>
        <w:t>počev od 13.10.2026. do 15</w:t>
      </w:r>
      <w:r>
        <w:rPr>
          <w:rFonts w:ascii="Times New Roman" w:hAnsi="Times New Roman" w:cs="Times New Roman"/>
          <w:u w:val="single"/>
          <w:lang w:val="bs-Latn-BA"/>
        </w:rPr>
        <w:t>.11.2026.godine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</w:t>
      </w:r>
      <w:r>
        <w:rPr>
          <w:rFonts w:ascii="Times New Roman" w:hAnsi="Times New Roman" w:cs="Times New Roman"/>
          <w:u w:val="single"/>
        </w:rPr>
        <w:lastRenderedPageBreak/>
        <w:t xml:space="preserve">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2914B1" w:rsidRDefault="002914B1" w:rsidP="002914B1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</w:t>
      </w:r>
      <w:r w:rsidRPr="00A53614">
        <w:rPr>
          <w:rFonts w:ascii="Times New Roman" w:hAnsi="Times New Roman" w:cs="Times New Roman"/>
          <w:b/>
          <w:lang w:val="bs-Latn-BA"/>
        </w:rPr>
        <w:t>Sudija</w:t>
      </w:r>
    </w:p>
    <w:p w:rsidR="002914B1" w:rsidRDefault="002914B1" w:rsidP="002914B1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                                                       </w:t>
      </w:r>
    </w:p>
    <w:p w:rsidR="002914B1" w:rsidRDefault="002914B1" w:rsidP="002914B1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Ćosić Mediha</w:t>
      </w:r>
    </w:p>
    <w:p w:rsidR="002914B1" w:rsidRDefault="002914B1" w:rsidP="002914B1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2914B1" w:rsidRDefault="002914B1" w:rsidP="002914B1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2914B1" w:rsidRDefault="002914B1" w:rsidP="002914B1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en-US"/>
        </w:rPr>
      </w:pPr>
    </w:p>
    <w:p w:rsidR="002914B1" w:rsidRDefault="002914B1" w:rsidP="002914B1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2914B1" w:rsidRDefault="002914B1" w:rsidP="002914B1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2914B1" w:rsidRDefault="002914B1" w:rsidP="002914B1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2914B1" w:rsidRDefault="002914B1" w:rsidP="002914B1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2914B1" w:rsidRDefault="002914B1" w:rsidP="002914B1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2914B1" w:rsidRDefault="002914B1" w:rsidP="002914B1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2914B1" w:rsidRDefault="002914B1" w:rsidP="002914B1">
      <w:pPr>
        <w:rPr>
          <w:rFonts w:ascii="Times New Roman" w:hAnsi="Times New Roman" w:cs="Times New Roman"/>
        </w:rPr>
      </w:pPr>
    </w:p>
    <w:p w:rsidR="002914B1" w:rsidRDefault="002914B1" w:rsidP="002914B1">
      <w:pPr>
        <w:jc w:val="both"/>
        <w:rPr>
          <w:rFonts w:ascii="Times New Roman" w:hAnsi="Times New Roman" w:cs="Times New Roman"/>
        </w:rPr>
      </w:pPr>
    </w:p>
    <w:p w:rsidR="002914B1" w:rsidRDefault="002914B1" w:rsidP="002914B1">
      <w:pPr>
        <w:rPr>
          <w:rFonts w:ascii="Times New Roman" w:hAnsi="Times New Roman" w:cs="Times New Roman"/>
        </w:rPr>
      </w:pPr>
    </w:p>
    <w:p w:rsidR="000C4B17" w:rsidRDefault="000C4B17" w:rsidP="002914B1">
      <w:pPr>
        <w:jc w:val="both"/>
        <w:rPr>
          <w:rFonts w:ascii="Times New Roman" w:hAnsi="Times New Roman" w:cs="Times New Roman"/>
        </w:rPr>
      </w:pPr>
    </w:p>
    <w:sectPr w:rsidR="000C4B17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910D34"/>
    <w:multiLevelType w:val="multilevel"/>
    <w:tmpl w:val="4D88F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0467A2"/>
    <w:multiLevelType w:val="multilevel"/>
    <w:tmpl w:val="E3B2B5CC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 w15:restartNumberingAfterBreak="0">
    <w:nsid w:val="586E3957"/>
    <w:multiLevelType w:val="multilevel"/>
    <w:tmpl w:val="F9700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A92057"/>
    <w:multiLevelType w:val="multilevel"/>
    <w:tmpl w:val="BBA8D4E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6" w15:restartNumberingAfterBreak="0">
    <w:nsid w:val="779302A8"/>
    <w:multiLevelType w:val="hybridMultilevel"/>
    <w:tmpl w:val="0FD6E898"/>
    <w:lvl w:ilvl="0" w:tplc="B44C42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FEB40C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E262C4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180A46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684221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D4E889E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A503B1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B3C0D0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B22791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4B17"/>
    <w:rsid w:val="000C4B17"/>
    <w:rsid w:val="002914B1"/>
    <w:rsid w:val="007015FD"/>
    <w:rsid w:val="00A53614"/>
    <w:rsid w:val="00B4155A"/>
    <w:rsid w:val="00C8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D1980"/>
  <w15:docId w15:val="{6FA08674-1ECE-4657-8287-3B501C8F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5</cp:revision>
  <cp:lastPrinted>2004-02-10T09:28:00Z</cp:lastPrinted>
  <dcterms:created xsi:type="dcterms:W3CDTF">2015-12-14T07:23:00Z</dcterms:created>
  <dcterms:modified xsi:type="dcterms:W3CDTF">2026-10-12T08:18:00Z</dcterms:modified>
</cp:coreProperties>
</file>