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811D" w14:textId="77777777" w:rsidR="00C8551A" w:rsidRPr="007109BB" w:rsidRDefault="00310326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  <w:bookmarkStart w:id="0" w:name="_Hlk112136763"/>
      <w:bookmarkStart w:id="1" w:name="_GoBack"/>
      <w:bookmarkEnd w:id="1"/>
      <w:r w:rsidRPr="007109BB">
        <w:rPr>
          <w:rFonts w:cs="Times New Roman"/>
          <w:noProof/>
          <w:color w:val="000000" w:themeColor="text1"/>
          <w:szCs w:val="24"/>
          <w:lang w:val="sr-Latn-CS"/>
        </w:rPr>
        <w:t>BOSNA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HERCEGOVINA</w:t>
      </w:r>
    </w:p>
    <w:p w14:paraId="42251AEA" w14:textId="77777777" w:rsidR="00C8551A" w:rsidRPr="007109BB" w:rsidRDefault="00310326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REPUBLIKA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SRPSKA</w:t>
      </w:r>
    </w:p>
    <w:p w14:paraId="248653A2" w14:textId="77777777" w:rsidR="00C8551A" w:rsidRPr="007109BB" w:rsidRDefault="00310326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OKRUŽNI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SUD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DOBOJU</w:t>
      </w:r>
    </w:p>
    <w:p w14:paraId="50433269" w14:textId="77777777" w:rsidR="00C8551A" w:rsidRPr="007109BB" w:rsidRDefault="00310326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  <w:bookmarkStart w:id="2" w:name="_Hlk111444491"/>
      <w:r w:rsidRPr="007109BB">
        <w:rPr>
          <w:rFonts w:cs="Times New Roman"/>
          <w:noProof/>
          <w:color w:val="000000" w:themeColor="text1"/>
          <w:szCs w:val="24"/>
          <w:lang w:val="sr-Latn-CS"/>
        </w:rPr>
        <w:t>Broj</w:t>
      </w:r>
      <w:r w:rsidR="00AE425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: </w:t>
      </w:r>
      <w:bookmarkStart w:id="3" w:name="_Hlk111444735"/>
      <w:bookmarkStart w:id="4" w:name="_Hlk64970048"/>
      <w:bookmarkStart w:id="5" w:name="_Hlk112136620"/>
      <w:r w:rsidR="002A2E26" w:rsidRPr="007109BB">
        <w:rPr>
          <w:rFonts w:cs="Times New Roman"/>
          <w:noProof/>
          <w:color w:val="000000" w:themeColor="text1"/>
          <w:szCs w:val="24"/>
          <w:lang w:val="sr-Latn-CS"/>
        </w:rPr>
        <w:t>87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0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2A2E26" w:rsidRPr="007109BB">
        <w:rPr>
          <w:rFonts w:cs="Times New Roman"/>
          <w:noProof/>
          <w:color w:val="000000" w:themeColor="text1"/>
          <w:szCs w:val="24"/>
          <w:lang w:val="sr-Latn-CS"/>
        </w:rPr>
        <w:t>042061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>2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>6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</w:t>
      </w:r>
      <w:bookmarkEnd w:id="3"/>
      <w:r w:rsidRPr="007109BB">
        <w:rPr>
          <w:rFonts w:cs="Times New Roman"/>
          <w:noProof/>
          <w:color w:val="000000" w:themeColor="text1"/>
          <w:szCs w:val="24"/>
          <w:lang w:val="sr-Latn-CS"/>
        </w:rPr>
        <w:t>ž</w:t>
      </w:r>
      <w:r w:rsidR="00AE425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4"/>
    </w:p>
    <w:bookmarkEnd w:id="5"/>
    <w:p w14:paraId="3CF1C7B4" w14:textId="77777777" w:rsidR="00C8551A" w:rsidRPr="007109BB" w:rsidRDefault="00310326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Doboj</w:t>
      </w:r>
      <w:r w:rsidR="00DC793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>10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>06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8D1E5F" w:rsidRPr="007109BB">
        <w:rPr>
          <w:rFonts w:cs="Times New Roman"/>
          <w:noProof/>
          <w:color w:val="000000" w:themeColor="text1"/>
          <w:szCs w:val="24"/>
          <w:lang w:val="sr-Latn-CS"/>
        </w:rPr>
        <w:t>202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>6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.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godine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0"/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2"/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           </w:t>
      </w:r>
    </w:p>
    <w:p w14:paraId="22870AE6" w14:textId="77777777" w:rsidR="00C8551A" w:rsidRPr="007109BB" w:rsidRDefault="00C8551A" w:rsidP="00C8551A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31B9F079" w14:textId="77777777" w:rsidR="00CD39A0" w:rsidRPr="007109BB" w:rsidRDefault="00310326" w:rsidP="002C36D6">
      <w:pPr>
        <w:jc w:val="center"/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IME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SRPSKE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!</w:t>
      </w:r>
    </w:p>
    <w:p w14:paraId="454B2068" w14:textId="77777777" w:rsidR="002C36D6" w:rsidRPr="007109BB" w:rsidRDefault="002C36D6" w:rsidP="002C36D6">
      <w:pPr>
        <w:jc w:val="center"/>
        <w:rPr>
          <w:rFonts w:cs="Times New Roman"/>
          <w:noProof/>
          <w:color w:val="000000" w:themeColor="text1"/>
          <w:szCs w:val="24"/>
          <w:lang w:val="sr-Latn-CS"/>
        </w:rPr>
      </w:pPr>
    </w:p>
    <w:p w14:paraId="6E271670" w14:textId="30388A2A" w:rsidR="00C8551A" w:rsidRPr="007109BB" w:rsidRDefault="00310326" w:rsidP="00C46E8D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Okružni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sud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Doboju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vijeću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sastavljenom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od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sudija</w:t>
      </w:r>
      <w:r w:rsidR="00CE260E" w:rsidRPr="007109BB">
        <w:rPr>
          <w:rFonts w:cs="Times New Roman"/>
          <w:b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Marijane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Lazić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Miladinović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kao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predsjednika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vijeća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Jelene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Filipović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Snežane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Banjac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Lopandić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kao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članova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vijeća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uz</w:t>
      </w:r>
      <w:r w:rsidR="003E1DF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učešće</w:t>
      </w:r>
      <w:r w:rsidR="003D3479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višeg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stručnog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saradnika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Nemanje</w:t>
      </w:r>
      <w:r w:rsidR="00823C2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Ristića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kao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zapisničara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bookmarkStart w:id="6" w:name="_Hlk112136638"/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krivičnom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predmetu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Start w:id="7" w:name="_Hlk111444755"/>
      <w:bookmarkStart w:id="8" w:name="_Hlk112136811"/>
      <w:bookmarkStart w:id="9" w:name="_Hlk111444588"/>
      <w:r w:rsidRPr="007109BB">
        <w:rPr>
          <w:rFonts w:cs="Times New Roman"/>
          <w:noProof/>
          <w:color w:val="000000" w:themeColor="text1"/>
          <w:szCs w:val="24"/>
          <w:lang w:val="sr-Latn-CS"/>
        </w:rPr>
        <w:t>protiv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7"/>
      <w:r w:rsidRPr="007109BB">
        <w:rPr>
          <w:rFonts w:cs="Times New Roman"/>
          <w:noProof/>
          <w:color w:val="000000" w:themeColor="text1"/>
          <w:szCs w:val="24"/>
          <w:lang w:val="sr-Latn-CS"/>
        </w:rPr>
        <w:t>optuženog</w:t>
      </w:r>
      <w:r w:rsidR="000C2CE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33E76" w:rsidRPr="007109BB">
        <w:rPr>
          <w:rFonts w:cs="Times New Roman"/>
          <w:noProof/>
          <w:color w:val="000000" w:themeColor="text1"/>
          <w:szCs w:val="24"/>
          <w:lang w:val="sr-Latn-CS"/>
        </w:rPr>
        <w:t>N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333E7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R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zbog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djela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noProof/>
          <w:lang w:val="sr-Latn-CS"/>
        </w:rPr>
        <w:t xml:space="preserve">neovlaštena proizvodnja i promet opojnih droga iz člana 207. stav (1)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zakonika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</w:t>
      </w:r>
      <w:bookmarkEnd w:id="6"/>
      <w:bookmarkEnd w:id="8"/>
      <w:r w:rsidRPr="007109BB">
        <w:rPr>
          <w:rFonts w:cs="Times New Roman"/>
          <w:noProof/>
          <w:color w:val="000000" w:themeColor="text1"/>
          <w:szCs w:val="24"/>
          <w:lang w:val="sr-Latn-CS"/>
        </w:rPr>
        <w:t>e</w:t>
      </w:r>
      <w:r w:rsidR="00AE4255" w:rsidRPr="007109BB">
        <w:rPr>
          <w:rFonts w:cs="Times New Roman"/>
          <w:noProof/>
          <w:color w:val="000000" w:themeColor="text1"/>
          <w:szCs w:val="24"/>
          <w:lang w:val="sr-Latn-CS"/>
        </w:rPr>
        <w:t>,</w:t>
      </w:r>
      <w:bookmarkEnd w:id="9"/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povodo</w:t>
      </w:r>
      <w:bookmarkStart w:id="10" w:name="_Hlk112136658"/>
      <w:r w:rsidRPr="007109BB">
        <w:rPr>
          <w:rFonts w:cs="Times New Roman"/>
          <w:noProof/>
          <w:color w:val="000000" w:themeColor="text1"/>
          <w:szCs w:val="24"/>
          <w:lang w:val="sr-Latn-CS"/>
        </w:rPr>
        <w:t>m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žalbe</w:t>
      </w:r>
      <w:r w:rsidR="00AE425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Start w:id="11" w:name="_Hlk64970382"/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branioca optuženog Veselinke Popović, advokata iz Teslića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protiv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11"/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Osnovnog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suda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Tesliću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broj</w:t>
      </w:r>
      <w:r w:rsidR="00B4321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bookmarkEnd w:id="10"/>
      <w:r w:rsidR="00C143C5" w:rsidRPr="007109BB">
        <w:rPr>
          <w:noProof/>
          <w:lang w:val="sr-Latn-CS"/>
        </w:rPr>
        <w:t>87 0 K 042061 24 K od 05.09.2025.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godine</w:t>
      </w:r>
      <w:r w:rsidR="00DC793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na</w:t>
      </w:r>
      <w:r w:rsidR="00DC793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sjednici</w:t>
      </w:r>
      <w:r w:rsidR="00DC793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vijeća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održanoj</w:t>
      </w:r>
      <w:r w:rsidR="00DC793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dana</w:t>
      </w:r>
      <w:r w:rsidR="00CC2D07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10.06.2026.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godine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donio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C46E8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slijedeću</w:t>
      </w:r>
    </w:p>
    <w:p w14:paraId="6C94ACAA" w14:textId="77777777" w:rsidR="00D87B5B" w:rsidRPr="007109BB" w:rsidRDefault="00D87B5B" w:rsidP="007F5D26">
      <w:pPr>
        <w:rPr>
          <w:rFonts w:cs="Times New Roman"/>
          <w:b/>
          <w:noProof/>
          <w:color w:val="000000" w:themeColor="text1"/>
          <w:szCs w:val="24"/>
          <w:lang w:val="sr-Latn-CS"/>
        </w:rPr>
      </w:pPr>
      <w:bookmarkStart w:id="12" w:name="_Hlk64970446"/>
    </w:p>
    <w:p w14:paraId="1EB0D7D7" w14:textId="77777777" w:rsidR="00D87B5B" w:rsidRPr="007109BB" w:rsidRDefault="00310326" w:rsidP="00D87B5B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P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E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</w:t>
      </w:r>
      <w:r w:rsidR="002C36D6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</w:p>
    <w:p w14:paraId="0155241B" w14:textId="77777777" w:rsidR="00D87B5B" w:rsidRPr="007109BB" w:rsidRDefault="00D87B5B" w:rsidP="00D87B5B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Latn-CS"/>
        </w:rPr>
      </w:pPr>
    </w:p>
    <w:p w14:paraId="3A56E0D9" w14:textId="73BEAF32" w:rsidR="00ED112D" w:rsidRPr="007109BB" w:rsidRDefault="00CF7341" w:rsidP="00ED112D">
      <w:pPr>
        <w:rPr>
          <w:rFonts w:cs="Times New Roman"/>
          <w:noProof/>
          <w:color w:val="000000" w:themeColor="text1"/>
          <w:szCs w:val="24"/>
          <w:lang w:val="sr-Latn-CS"/>
        </w:rPr>
      </w:pPr>
      <w:r>
        <w:rPr>
          <w:rFonts w:cs="Times New Roman"/>
          <w:noProof/>
          <w:color w:val="000000" w:themeColor="text1"/>
          <w:szCs w:val="24"/>
          <w:lang w:val="sr-Latn-CS"/>
        </w:rPr>
        <w:t>Ž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alb</w:t>
      </w:r>
      <w:r>
        <w:rPr>
          <w:rFonts w:cs="Times New Roman"/>
          <w:noProof/>
          <w:color w:val="000000" w:themeColor="text1"/>
          <w:szCs w:val="24"/>
          <w:lang w:val="sr-Latn-CS"/>
        </w:rPr>
        <w:t>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branioca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optuženog</w:t>
      </w:r>
      <w:r>
        <w:rPr>
          <w:rFonts w:cs="Times New Roman"/>
          <w:noProof/>
          <w:color w:val="000000" w:themeColor="text1"/>
          <w:szCs w:val="24"/>
          <w:lang w:val="sr-Latn-CS"/>
        </w:rPr>
        <w:t xml:space="preserve"> se djelimično uvažava i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presuda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Osnovnog suda u Tesliću broj </w:t>
      </w:r>
      <w:r w:rsidR="00715A4E" w:rsidRPr="007109BB">
        <w:rPr>
          <w:noProof/>
          <w:color w:val="000000" w:themeColor="text1"/>
          <w:lang w:val="sr-Latn-CS"/>
        </w:rPr>
        <w:t>87 0 K 042061 24 K od 05.09.2025.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godine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preinačava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pogledu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odluke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krivičnoj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sankciji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tako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što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optuženi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N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R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zbog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djela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noProof/>
          <w:color w:val="000000" w:themeColor="text1"/>
          <w:lang w:val="sr-Latn-CS"/>
        </w:rPr>
        <w:t xml:space="preserve">neovlaštena proizvodnja i promet opojnih droga iz člana 207. stav (1)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Krivičnog zakonika Republike Srpske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za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koje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tom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presudom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oglašen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krivim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na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osnovu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istog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zakonskog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propisa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uz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primjenu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odredaba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člana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46.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stav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(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1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)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(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2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)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vezi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članom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52.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stav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(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1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)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članom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53.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stav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(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3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)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članom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54.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stav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(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1</w:t>
      </w:r>
      <w:r w:rsidR="00715A4E" w:rsidRPr="007109BB">
        <w:rPr>
          <w:rFonts w:cs="Times New Roman"/>
          <w:noProof/>
          <w:color w:val="000000" w:themeColor="text1"/>
          <w:szCs w:val="24"/>
          <w:lang w:val="sr-Latn-CS"/>
        </w:rPr>
        <w:t>)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tačka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6)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zakonika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Srpske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osuđuje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na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kaznu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zatvora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trajanju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od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6 (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šest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) </w:t>
      </w:r>
      <w:r w:rsidR="007109BB" w:rsidRPr="007109BB">
        <w:rPr>
          <w:rFonts w:cs="Times New Roman"/>
          <w:noProof/>
          <w:color w:val="000000" w:themeColor="text1"/>
          <w:szCs w:val="24"/>
          <w:lang w:val="sr-Latn-CS"/>
        </w:rPr>
        <w:t>mjeseci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.</w:t>
      </w:r>
    </w:p>
    <w:p w14:paraId="31FCB1C9" w14:textId="77777777" w:rsidR="00ED112D" w:rsidRPr="007109BB" w:rsidRDefault="00ED112D" w:rsidP="00ED112D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463D3FDD" w14:textId="77777777" w:rsidR="005B5B71" w:rsidRPr="007109BB" w:rsidRDefault="007109BB" w:rsidP="00ED112D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preostalom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dijelu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prvostepena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ostaje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neizmijenjena</w:t>
      </w:r>
      <w:r w:rsidR="00ED112D" w:rsidRPr="007109BB">
        <w:rPr>
          <w:rFonts w:cs="Times New Roman"/>
          <w:noProof/>
          <w:color w:val="000000" w:themeColor="text1"/>
          <w:szCs w:val="24"/>
          <w:lang w:val="sr-Latn-CS"/>
        </w:rPr>
        <w:t>.</w:t>
      </w:r>
    </w:p>
    <w:p w14:paraId="36C7E4F1" w14:textId="77777777" w:rsidR="00ED112D" w:rsidRPr="007109BB" w:rsidRDefault="00ED112D" w:rsidP="00ED112D">
      <w:pPr>
        <w:rPr>
          <w:rFonts w:cs="Times New Roman"/>
          <w:noProof/>
          <w:color w:val="000000" w:themeColor="text1"/>
          <w:szCs w:val="24"/>
          <w:lang w:val="sr-Latn-CS"/>
        </w:rPr>
      </w:pPr>
    </w:p>
    <w:bookmarkEnd w:id="12"/>
    <w:p w14:paraId="2DA6BB5B" w14:textId="77777777" w:rsidR="00C8551A" w:rsidRPr="007109BB" w:rsidRDefault="00310326" w:rsidP="00024DFA">
      <w:pPr>
        <w:ind w:firstLine="284"/>
        <w:jc w:val="center"/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O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a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l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ž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e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nj</w:t>
      </w:r>
      <w:r w:rsidR="00C8551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e</w:t>
      </w:r>
    </w:p>
    <w:p w14:paraId="706E68AC" w14:textId="77777777" w:rsidR="00C8551A" w:rsidRPr="007109BB" w:rsidRDefault="00C8551A" w:rsidP="00CC2D07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56B28DC9" w14:textId="54B53527" w:rsidR="00436903" w:rsidRPr="007109BB" w:rsidRDefault="00310326" w:rsidP="00C46E8D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Presudom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Osnovnog suda u Tesliću broj </w:t>
      </w:r>
      <w:r w:rsidR="00C143C5" w:rsidRPr="007109BB">
        <w:rPr>
          <w:noProof/>
          <w:lang w:val="sr-Latn-CS"/>
        </w:rPr>
        <w:t>87 0 K 042061 24 K od 05.09.2025.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godine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optuženi</w:t>
      </w:r>
      <w:r w:rsidR="005B5B71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N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>.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R</w:t>
      </w:r>
      <w:r w:rsidR="00C26ED2">
        <w:rPr>
          <w:rFonts w:cs="Times New Roman"/>
          <w:noProof/>
          <w:color w:val="000000" w:themeColor="text1"/>
          <w:szCs w:val="24"/>
          <w:lang w:val="sr-Latn-CS"/>
        </w:rPr>
        <w:t xml:space="preserve">.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oglašen je krivim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da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5B5B71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vrijeme</w:t>
      </w:r>
      <w:r w:rsidR="005B5B71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mjestu</w:t>
      </w:r>
      <w:r w:rsidR="00356FE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356FE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na</w:t>
      </w:r>
      <w:r w:rsidR="00356FE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način</w:t>
      </w:r>
      <w:r w:rsidR="00356FE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opisan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izreci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te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presude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učino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djelo</w:t>
      </w:r>
      <w:r w:rsidR="00444F2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noProof/>
          <w:lang w:val="sr-Latn-CS"/>
        </w:rPr>
        <w:t>neovlaštena proizvodnja i promet opojnih droga iz člana 207. stav (1)</w:t>
      </w:r>
      <w:r w:rsidR="00221D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221D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zakonika</w:t>
      </w:r>
      <w:r w:rsidR="00221D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221D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Srpske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, te mu je za izvršeno krivično djelo izrečena kazna zatvora u trajanju od 1 (jedne) godine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.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Istom</w:t>
      </w:r>
      <w:r w:rsidR="004369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presudom</w:t>
      </w:r>
      <w:r w:rsidR="004369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od optuženog su oduzeti sljedeći predmeti: </w:t>
      </w:r>
      <w:r w:rsidR="00C143C5" w:rsidRPr="007109BB">
        <w:rPr>
          <w:noProof/>
          <w:lang w:val="sr-Latn-CS"/>
        </w:rPr>
        <w:t>zelena biljna materija, bruto mase 0,6 grama odnosno neto mase 0,4189 grama i bijela praškasta materija, bruto mase 3,3 grama odnosno neto mase 1,9218 grama</w:t>
      </w:r>
      <w:r w:rsidR="00C143C5" w:rsidRPr="007109BB">
        <w:rPr>
          <w:bCs/>
          <w:noProof/>
          <w:lang w:val="sr-Latn-CS" w:eastAsia="hr-HR"/>
        </w:rPr>
        <w:t>, a koji imaju uništiti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, te je odlučeno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da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troškovi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postupka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padaju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na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teret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budžetskih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sredstava</w:t>
      </w:r>
      <w:r w:rsidR="005E227A" w:rsidRPr="007109BB">
        <w:rPr>
          <w:rFonts w:cs="Times New Roman"/>
          <w:noProof/>
          <w:color w:val="000000" w:themeColor="text1"/>
          <w:szCs w:val="24"/>
          <w:lang w:val="sr-Latn-CS"/>
        </w:rPr>
        <w:t>.</w:t>
      </w:r>
    </w:p>
    <w:p w14:paraId="1AF6493D" w14:textId="77777777" w:rsidR="00444F23" w:rsidRPr="007109BB" w:rsidRDefault="00444F23" w:rsidP="005B5B71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75646E3E" w14:textId="77777777" w:rsidR="00D87B5B" w:rsidRPr="007109BB" w:rsidRDefault="00310326" w:rsidP="00C46E8D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Protiv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te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branilac optuženog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blagovremeno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izjavio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žalbu</w:t>
      </w:r>
      <w:r w:rsidR="00D87B5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zbog</w:t>
      </w:r>
      <w:r w:rsidR="009C6F5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bitne</w:t>
      </w:r>
      <w:r w:rsidR="009C6F5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povrede</w:t>
      </w:r>
      <w:r w:rsidR="009C6F5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odredbi</w:t>
      </w:r>
      <w:r w:rsidR="009C6F5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krivičnog</w:t>
      </w:r>
      <w:r w:rsidR="009C6F5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postupka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,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pogrešno</w:t>
      </w:r>
      <w:r w:rsidR="00092AD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092AD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nepotpuno</w:t>
      </w:r>
      <w:r w:rsidR="00092AD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utvrđenog</w:t>
      </w:r>
      <w:r w:rsidR="00092AD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činjeničnog</w:t>
      </w:r>
      <w:r w:rsidR="00092AD9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stanja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i povrede Krivičnog zakonika</w:t>
      </w:r>
      <w:r w:rsidR="00436903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sa</w:t>
      </w:r>
      <w:r w:rsidR="00FB53B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prijedlogom</w:t>
      </w:r>
      <w:r w:rsidR="00FB53B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da</w:t>
      </w:r>
      <w:r w:rsidR="00FB53B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se</w:t>
      </w:r>
      <w:r w:rsidR="00FB53BF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žalba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uvaži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>,</w:t>
      </w:r>
      <w:r w:rsidR="009C0E3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presudu</w:t>
      </w:r>
      <w:r w:rsidR="009C0E32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preinači</w:t>
      </w:r>
      <w:r w:rsidR="00D73B1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D73B1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optužen</w:t>
      </w:r>
      <w:r w:rsidR="00E320F0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D73B15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C143C5" w:rsidRPr="007109BB">
        <w:rPr>
          <w:rFonts w:cs="Times New Roman"/>
          <w:noProof/>
          <w:color w:val="000000" w:themeColor="text1"/>
          <w:szCs w:val="24"/>
          <w:lang w:val="sr-Latn-CS"/>
        </w:rPr>
        <w:t>oslobodi od optužbe.</w:t>
      </w:r>
    </w:p>
    <w:p w14:paraId="28E62C7F" w14:textId="77777777" w:rsidR="00D87B5B" w:rsidRPr="007109BB" w:rsidRDefault="00D87B5B" w:rsidP="00B43212">
      <w:pPr>
        <w:ind w:firstLine="284"/>
        <w:rPr>
          <w:rFonts w:cs="Times New Roman"/>
          <w:noProof/>
          <w:color w:val="000000" w:themeColor="text1"/>
          <w:szCs w:val="24"/>
          <w:lang w:val="sr-Latn-CS"/>
        </w:rPr>
      </w:pPr>
    </w:p>
    <w:p w14:paraId="2145D43D" w14:textId="77777777" w:rsidR="00141A41" w:rsidRPr="007109BB" w:rsidRDefault="009A52F0" w:rsidP="0030655F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Okružno javno tužilašt</w:t>
      </w:r>
      <w:r w:rsidR="00E320F0">
        <w:rPr>
          <w:rFonts w:cs="Times New Roman"/>
          <w:noProof/>
          <w:color w:val="000000" w:themeColor="text1"/>
          <w:szCs w:val="24"/>
          <w:lang w:val="sr-Latn-CS"/>
        </w:rPr>
        <w:t>vo u Doboju nije dostavilo odgov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</w:t>
      </w:r>
      <w:r w:rsidR="00E320F0">
        <w:rPr>
          <w:rFonts w:cs="Times New Roman"/>
          <w:noProof/>
          <w:color w:val="000000" w:themeColor="text1"/>
          <w:szCs w:val="24"/>
          <w:lang w:val="sr-Latn-CS"/>
        </w:rPr>
        <w:t>r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na žalbu.</w:t>
      </w:r>
      <w:r w:rsidR="00EB22B1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</w:p>
    <w:p w14:paraId="0EEBE24F" w14:textId="77777777" w:rsidR="00F24A5D" w:rsidRPr="007109BB" w:rsidRDefault="00F24A5D" w:rsidP="00B43212">
      <w:pPr>
        <w:ind w:firstLine="284"/>
        <w:rPr>
          <w:rFonts w:cs="Times New Roman"/>
          <w:noProof/>
          <w:color w:val="000000" w:themeColor="text1"/>
          <w:szCs w:val="24"/>
          <w:lang w:val="sr-Latn-CS"/>
        </w:rPr>
      </w:pPr>
    </w:p>
    <w:p w14:paraId="0A55A261" w14:textId="77777777" w:rsidR="00B525B1" w:rsidRPr="007109BB" w:rsidRDefault="00310326" w:rsidP="003F769B">
      <w:pPr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>Nakon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što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ispitao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prvostepenu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presudu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smislu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člana</w:t>
      </w:r>
      <w:r w:rsidR="002F6CD8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320.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Zakona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krivičnom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postupku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Srpske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(''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Službeni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glasnik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Republike</w:t>
      </w:r>
      <w:r w:rsidR="00024DF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Srpske</w:t>
      </w:r>
      <w:r w:rsidR="00024DF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'' 53/12, 91/17, 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66/18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</w:t>
      </w:r>
      <w:r w:rsidR="00024DFA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15/21 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-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daljem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tekstu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ZKP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RS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)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ovaj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sud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je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odlučio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kao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u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izreci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iz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slijedećih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>razloga</w:t>
      </w:r>
      <w:r w:rsidR="0040491B" w:rsidRPr="007109BB">
        <w:rPr>
          <w:rFonts w:cs="Times New Roman"/>
          <w:noProof/>
          <w:color w:val="000000" w:themeColor="text1"/>
          <w:szCs w:val="24"/>
          <w:lang w:val="sr-Latn-CS"/>
        </w:rPr>
        <w:t>:</w:t>
      </w:r>
    </w:p>
    <w:p w14:paraId="12432720" w14:textId="77777777" w:rsidR="00006D11" w:rsidRPr="007109BB" w:rsidRDefault="00006D11" w:rsidP="00866B22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3540BFD5" w14:textId="77777777" w:rsidR="009C6F5F" w:rsidRPr="007109BB" w:rsidRDefault="00310326" w:rsidP="00CF62CF">
      <w:pPr>
        <w:rPr>
          <w:rFonts w:cs="Times New Roman"/>
          <w:noProof/>
          <w:szCs w:val="24"/>
          <w:lang w:val="sr-Latn-CS"/>
        </w:rPr>
      </w:pPr>
      <w:r w:rsidRPr="007109BB">
        <w:rPr>
          <w:rFonts w:cs="Times New Roman"/>
          <w:noProof/>
          <w:szCs w:val="24"/>
          <w:lang w:val="sr-Latn-CS"/>
        </w:rPr>
        <w:lastRenderedPageBreak/>
        <w:t>Ispitujući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pravilnost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potpunost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utvrđenog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činjeničnog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stanja</w:t>
      </w:r>
      <w:r w:rsidR="00006D11" w:rsidRPr="007109BB">
        <w:rPr>
          <w:rFonts w:cs="Times New Roman"/>
          <w:noProof/>
          <w:szCs w:val="24"/>
          <w:lang w:val="sr-Latn-CS"/>
        </w:rPr>
        <w:t xml:space="preserve">, </w:t>
      </w:r>
      <w:r w:rsidRPr="007109BB">
        <w:rPr>
          <w:rFonts w:cs="Times New Roman"/>
          <w:noProof/>
          <w:szCs w:val="24"/>
          <w:lang w:val="sr-Latn-CS"/>
        </w:rPr>
        <w:t>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vezi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žalbenim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prigovorima</w:t>
      </w:r>
      <w:r w:rsidR="00006D11" w:rsidRPr="007109BB">
        <w:rPr>
          <w:rFonts w:cs="Times New Roman"/>
          <w:noProof/>
          <w:szCs w:val="24"/>
          <w:lang w:val="sr-Latn-CS"/>
        </w:rPr>
        <w:t xml:space="preserve">, </w:t>
      </w:r>
      <w:r w:rsidRPr="007109BB">
        <w:rPr>
          <w:rFonts w:cs="Times New Roman"/>
          <w:noProof/>
          <w:szCs w:val="24"/>
          <w:lang w:val="sr-Latn-CS"/>
        </w:rPr>
        <w:t>ovaj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sud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nalazi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da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je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prvostepeni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sud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na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osnovu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svih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provedenih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dokaza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u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toku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prvostepenog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krivičnog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postupka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pravilno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potpuno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utvrdio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sve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odlučne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činjenice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iz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njih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izveo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ispravne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zaključke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da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je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optuženi</w:t>
      </w:r>
      <w:r w:rsidR="00006D11" w:rsidRPr="007109BB">
        <w:rPr>
          <w:rFonts w:cs="Times New Roman"/>
          <w:noProof/>
          <w:szCs w:val="24"/>
          <w:lang w:val="sr-Latn-CS"/>
        </w:rPr>
        <w:t xml:space="preserve">, </w:t>
      </w:r>
      <w:r w:rsidRPr="007109BB">
        <w:rPr>
          <w:rFonts w:cs="Times New Roman"/>
          <w:noProof/>
          <w:szCs w:val="24"/>
          <w:lang w:val="sr-Latn-CS"/>
        </w:rPr>
        <w:t>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vrijeme</w:t>
      </w:r>
      <w:r w:rsidR="00DA4AE0" w:rsidRPr="007109BB">
        <w:rPr>
          <w:rFonts w:cs="Times New Roman"/>
          <w:noProof/>
          <w:szCs w:val="24"/>
          <w:lang w:val="sr-Latn-CS"/>
        </w:rPr>
        <w:t xml:space="preserve">, </w:t>
      </w:r>
      <w:r w:rsidRPr="007109BB">
        <w:rPr>
          <w:rFonts w:cs="Times New Roman"/>
          <w:noProof/>
          <w:szCs w:val="24"/>
          <w:lang w:val="sr-Latn-CS"/>
        </w:rPr>
        <w:t>mjestu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na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način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kako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je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to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pobliže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opisano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izrekom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pobijane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presude</w:t>
      </w:r>
      <w:r w:rsidR="00006D11" w:rsidRPr="007109BB">
        <w:rPr>
          <w:rFonts w:cs="Times New Roman"/>
          <w:noProof/>
          <w:szCs w:val="24"/>
          <w:lang w:val="sr-Latn-CS"/>
        </w:rPr>
        <w:t xml:space="preserve">, </w:t>
      </w:r>
      <w:r w:rsidRPr="007109BB">
        <w:rPr>
          <w:rFonts w:cs="Times New Roman"/>
          <w:noProof/>
          <w:szCs w:val="24"/>
          <w:lang w:val="sr-Latn-CS"/>
        </w:rPr>
        <w:t>počinio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radnju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izvršenja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koja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u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sebi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sadrž</w:t>
      </w:r>
      <w:r w:rsidR="009A52F0" w:rsidRPr="007109BB">
        <w:rPr>
          <w:rFonts w:cs="Times New Roman"/>
          <w:noProof/>
          <w:szCs w:val="24"/>
          <w:lang w:val="sr-Latn-CS"/>
        </w:rPr>
        <w:t xml:space="preserve">i </w:t>
      </w:r>
      <w:r w:rsidRPr="007109BB">
        <w:rPr>
          <w:rFonts w:cs="Times New Roman"/>
          <w:noProof/>
          <w:szCs w:val="24"/>
          <w:lang w:val="sr-Latn-CS"/>
        </w:rPr>
        <w:t>sva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bitna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obilježja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krivičnog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Pr="007109BB">
        <w:rPr>
          <w:rFonts w:cs="Times New Roman"/>
          <w:noProof/>
          <w:szCs w:val="24"/>
          <w:lang w:val="sr-Latn-CS"/>
        </w:rPr>
        <w:t>djela</w:t>
      </w:r>
      <w:r w:rsidR="00006D11" w:rsidRPr="007109BB">
        <w:rPr>
          <w:rFonts w:cs="Times New Roman"/>
          <w:noProof/>
          <w:szCs w:val="24"/>
          <w:lang w:val="sr-Latn-CS"/>
        </w:rPr>
        <w:t xml:space="preserve"> </w:t>
      </w:r>
      <w:r w:rsidR="009A52F0" w:rsidRPr="007109BB">
        <w:rPr>
          <w:noProof/>
          <w:lang w:val="sr-Latn-CS"/>
        </w:rPr>
        <w:t xml:space="preserve">neovlaštena proizvodnja i promet opojnih droga iz člana 207. stav (1) </w:t>
      </w:r>
      <w:r w:rsidR="009A52F0" w:rsidRPr="007109BB">
        <w:rPr>
          <w:rFonts w:cs="Times New Roman"/>
          <w:noProof/>
          <w:szCs w:val="24"/>
          <w:lang w:val="sr-Latn-CS"/>
        </w:rPr>
        <w:t>Krivičnog zakonika Republike Srpske</w:t>
      </w:r>
      <w:r w:rsidR="00006D11" w:rsidRPr="007109BB">
        <w:rPr>
          <w:rFonts w:cs="Times New Roman"/>
          <w:noProof/>
          <w:szCs w:val="24"/>
          <w:lang w:val="sr-Latn-CS"/>
        </w:rPr>
        <w:t xml:space="preserve">. </w:t>
      </w:r>
      <w:r w:rsidR="005345E3" w:rsidRPr="007109BB">
        <w:rPr>
          <w:rFonts w:cs="Times New Roman"/>
          <w:noProof/>
          <w:szCs w:val="24"/>
          <w:lang w:val="sr-Latn-CS"/>
        </w:rPr>
        <w:t xml:space="preserve"> </w:t>
      </w:r>
    </w:p>
    <w:p w14:paraId="100C139E" w14:textId="77777777" w:rsidR="00C07DCE" w:rsidRPr="007109BB" w:rsidRDefault="00C07DCE" w:rsidP="00BA63A9">
      <w:pPr>
        <w:rPr>
          <w:noProof/>
          <w:color w:val="FF0000"/>
          <w:lang w:val="sr-Latn-CS"/>
        </w:rPr>
      </w:pPr>
    </w:p>
    <w:p w14:paraId="3A594195" w14:textId="77777777" w:rsidR="000A2B19" w:rsidRPr="00BA63A9" w:rsidRDefault="00C07DCE" w:rsidP="007109BB">
      <w:pPr>
        <w:rPr>
          <w:noProof/>
          <w:lang w:val="sr-Latn-CS"/>
        </w:rPr>
      </w:pPr>
      <w:r w:rsidRPr="00BA63A9">
        <w:rPr>
          <w:noProof/>
          <w:lang w:val="sr-Latn-CS"/>
        </w:rPr>
        <w:t>Naime, p</w:t>
      </w:r>
      <w:r w:rsidR="007109BB" w:rsidRPr="00BA63A9">
        <w:rPr>
          <w:noProof/>
          <w:lang w:val="sr-Latn-CS"/>
        </w:rPr>
        <w:t>rigovori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žalbe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svode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osporavanje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zaključka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prvostepenog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suda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opojna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droga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koja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kritične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prilike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pronađena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kod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optuženog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bila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namjenjena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dalju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prodaju</w:t>
      </w:r>
      <w:r w:rsidR="000A2B19" w:rsidRPr="00BA63A9">
        <w:rPr>
          <w:noProof/>
          <w:lang w:val="sr-Latn-CS"/>
        </w:rPr>
        <w:t xml:space="preserve">, nego </w:t>
      </w:r>
      <w:r w:rsidR="008F3A6C" w:rsidRPr="00BA63A9">
        <w:rPr>
          <w:noProof/>
          <w:lang w:val="sr-Latn-CS"/>
        </w:rPr>
        <w:t>za ličnu upotrebu optuženog</w:t>
      </w:r>
      <w:r w:rsidR="007109BB" w:rsidRPr="00BA63A9">
        <w:rPr>
          <w:noProof/>
          <w:lang w:val="sr-Latn-CS"/>
        </w:rPr>
        <w:t>,</w:t>
      </w:r>
      <w:r w:rsidR="008F3A6C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čemu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kao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glavni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argument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ističe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ukupna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neto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težina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droge</w:t>
      </w:r>
      <w:r w:rsidR="008F3A6C" w:rsidRPr="00BA63A9">
        <w:rPr>
          <w:noProof/>
          <w:lang w:val="sr-Latn-CS"/>
        </w:rPr>
        <w:t>, kao i mali broj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paketića</w:t>
      </w:r>
      <w:r w:rsidR="008F3A6C" w:rsidRPr="00BA63A9">
        <w:rPr>
          <w:noProof/>
          <w:lang w:val="sr-Latn-CS"/>
        </w:rPr>
        <w:t>, insistirajući da se radi o opojnoj drogi sa malim procent</w:t>
      </w:r>
      <w:r w:rsidR="005B35FA" w:rsidRPr="00BA63A9">
        <w:rPr>
          <w:noProof/>
          <w:lang w:val="sr-Latn-CS"/>
        </w:rPr>
        <w:t>om tetrahidrokanabinola</w:t>
      </w:r>
      <w:r w:rsidR="000A2B19" w:rsidRPr="00BA63A9">
        <w:rPr>
          <w:noProof/>
          <w:lang w:val="sr-Latn-CS"/>
        </w:rPr>
        <w:t xml:space="preserve">. </w:t>
      </w:r>
      <w:r w:rsidR="005B35FA" w:rsidRPr="00BA63A9">
        <w:rPr>
          <w:noProof/>
          <w:lang w:val="sr-Latn-CS"/>
        </w:rPr>
        <w:t>Međutim, te činjenice</w:t>
      </w:r>
      <w:r w:rsidR="00870662" w:rsidRPr="00BA63A9">
        <w:rPr>
          <w:noProof/>
          <w:lang w:val="sr-Latn-CS"/>
        </w:rPr>
        <w:t xml:space="preserve"> mogu </w:t>
      </w:r>
      <w:r w:rsidR="007109BB" w:rsidRPr="00BA63A9">
        <w:rPr>
          <w:noProof/>
          <w:lang w:val="sr-Latn-CS"/>
        </w:rPr>
        <w:t>poslužiti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kao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dovoljno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pouzdan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osnov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zaključak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optuženi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držao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tu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opojnu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drogu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radi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dalje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prodaje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jer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činjenice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dokazi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poziva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prvostepeni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sud</w:t>
      </w:r>
      <w:r w:rsidR="000A2B19" w:rsidRPr="00BA63A9">
        <w:rPr>
          <w:noProof/>
          <w:lang w:val="sr-Latn-CS"/>
        </w:rPr>
        <w:t xml:space="preserve">, </w:t>
      </w:r>
      <w:r w:rsidR="007109BB" w:rsidRPr="00BA63A9">
        <w:rPr>
          <w:noProof/>
          <w:lang w:val="sr-Latn-CS"/>
        </w:rPr>
        <w:t>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ni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</w:t>
      </w:r>
      <w:r w:rsidR="005B35FA" w:rsidRPr="00BA63A9">
        <w:rPr>
          <w:noProof/>
          <w:lang w:val="sr-Latn-CS"/>
        </w:rPr>
        <w:t>dbrana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nije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osporila</w:t>
      </w:r>
      <w:r w:rsidR="000A2B19" w:rsidRPr="00BA63A9">
        <w:rPr>
          <w:noProof/>
          <w:lang w:val="sr-Latn-CS"/>
        </w:rPr>
        <w:t xml:space="preserve">, </w:t>
      </w:r>
      <w:r w:rsidR="007109BB" w:rsidRPr="00BA63A9">
        <w:rPr>
          <w:noProof/>
          <w:lang w:val="sr-Latn-CS"/>
        </w:rPr>
        <w:t>govore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u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prilog</w:t>
      </w:r>
      <w:r w:rsidR="000A2B19" w:rsidRPr="00BA63A9">
        <w:rPr>
          <w:noProof/>
          <w:lang w:val="sr-Latn-CS"/>
        </w:rPr>
        <w:t xml:space="preserve"> </w:t>
      </w:r>
      <w:r w:rsidR="005B35FA" w:rsidRPr="00BA63A9">
        <w:rPr>
          <w:noProof/>
          <w:lang w:val="sr-Latn-CS"/>
        </w:rPr>
        <w:t>tvrdnji optužbe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droga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koja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kod</w:t>
      </w:r>
      <w:r w:rsidR="000A2B19" w:rsidRPr="00BA63A9">
        <w:rPr>
          <w:noProof/>
          <w:lang w:val="sr-Latn-CS"/>
        </w:rPr>
        <w:t xml:space="preserve"> </w:t>
      </w:r>
      <w:r w:rsidR="005B35FA" w:rsidRPr="00BA63A9">
        <w:rPr>
          <w:noProof/>
          <w:lang w:val="sr-Latn-CS"/>
        </w:rPr>
        <w:t>optuženog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pronađena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bila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namjenjena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isključivo</w:t>
      </w:r>
      <w:r w:rsidR="000A2B19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za</w:t>
      </w:r>
      <w:r w:rsidR="000A2B19" w:rsidRPr="00BA63A9">
        <w:rPr>
          <w:noProof/>
          <w:lang w:val="sr-Latn-CS"/>
        </w:rPr>
        <w:t xml:space="preserve"> </w:t>
      </w:r>
      <w:r w:rsidR="005B35FA" w:rsidRPr="00BA63A9">
        <w:rPr>
          <w:noProof/>
          <w:lang w:val="sr-Latn-CS"/>
        </w:rPr>
        <w:t>dalju</w:t>
      </w:r>
      <w:r w:rsidRPr="00BA63A9">
        <w:rPr>
          <w:noProof/>
          <w:lang w:val="sr-Latn-CS"/>
        </w:rPr>
        <w:t xml:space="preserve"> prodaju</w:t>
      </w:r>
      <w:r w:rsidR="000A2B19" w:rsidRPr="00BA63A9">
        <w:rPr>
          <w:noProof/>
          <w:lang w:val="sr-Latn-CS"/>
        </w:rPr>
        <w:t xml:space="preserve">. </w:t>
      </w:r>
      <w:r w:rsidR="007109BB" w:rsidRPr="00BA63A9">
        <w:rPr>
          <w:noProof/>
          <w:lang w:val="sr-Latn-CS"/>
        </w:rPr>
        <w:t>Naime</w:t>
      </w:r>
      <w:r w:rsidR="000A2B19" w:rsidRPr="00BA63A9">
        <w:rPr>
          <w:noProof/>
          <w:lang w:val="sr-Latn-CS"/>
        </w:rPr>
        <w:t xml:space="preserve">, </w:t>
      </w:r>
      <w:r w:rsidR="005B35FA" w:rsidRPr="00BA63A9">
        <w:rPr>
          <w:noProof/>
          <w:lang w:val="sr-Latn-CS"/>
        </w:rPr>
        <w:t>sama činjenica da je kod optuženog prilik</w:t>
      </w:r>
      <w:r w:rsidR="00870662" w:rsidRPr="00BA63A9">
        <w:rPr>
          <w:noProof/>
          <w:lang w:val="sr-Latn-CS"/>
        </w:rPr>
        <w:t>om</w:t>
      </w:r>
      <w:r w:rsidR="005B35FA" w:rsidRPr="00BA63A9">
        <w:rPr>
          <w:noProof/>
          <w:lang w:val="sr-Latn-CS"/>
        </w:rPr>
        <w:t xml:space="preserve"> pretresa pronađen</w:t>
      </w:r>
      <w:r w:rsidR="00870662" w:rsidRPr="00BA63A9">
        <w:rPr>
          <w:noProof/>
          <w:lang w:val="sr-Latn-CS"/>
        </w:rPr>
        <w:t>o više vrsta</w:t>
      </w:r>
      <w:r w:rsidR="005B35FA" w:rsidRPr="00BA63A9">
        <w:rPr>
          <w:noProof/>
          <w:lang w:val="sr-Latn-CS"/>
        </w:rPr>
        <w:t xml:space="preserve"> opojn</w:t>
      </w:r>
      <w:r w:rsidR="00870662" w:rsidRPr="00BA63A9">
        <w:rPr>
          <w:noProof/>
          <w:lang w:val="sr-Latn-CS"/>
        </w:rPr>
        <w:t>e</w:t>
      </w:r>
      <w:r w:rsidR="005B35FA" w:rsidRPr="00BA63A9">
        <w:rPr>
          <w:noProof/>
          <w:lang w:val="sr-Latn-CS"/>
        </w:rPr>
        <w:t xml:space="preserve"> drog</w:t>
      </w:r>
      <w:r w:rsidR="00870662" w:rsidRPr="00BA63A9">
        <w:rPr>
          <w:noProof/>
          <w:lang w:val="sr-Latn-CS"/>
        </w:rPr>
        <w:t>e</w:t>
      </w:r>
      <w:r w:rsidR="00ED30BA" w:rsidRPr="00BA63A9">
        <w:rPr>
          <w:noProof/>
          <w:lang w:val="sr-Latn-CS"/>
        </w:rPr>
        <w:t xml:space="preserve"> koja je </w:t>
      </w:r>
      <w:r w:rsidR="007109BB" w:rsidRPr="00BA63A9">
        <w:rPr>
          <w:noProof/>
          <w:lang w:val="sr-Latn-CS"/>
        </w:rPr>
        <w:t>bila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vlasništvo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optuženog</w:t>
      </w:r>
      <w:r w:rsidR="00ED30BA" w:rsidRPr="00BA63A9">
        <w:rPr>
          <w:noProof/>
          <w:lang w:val="sr-Latn-CS"/>
        </w:rPr>
        <w:t xml:space="preserve">, </w:t>
      </w:r>
      <w:r w:rsidR="007109BB" w:rsidRPr="00BA63A9">
        <w:rPr>
          <w:noProof/>
          <w:lang w:val="sr-Latn-CS"/>
        </w:rPr>
        <w:t>da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optuženi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znao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da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se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radi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opojnoj</w:t>
      </w:r>
      <w:r w:rsidR="00ED30BA"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drogi</w:t>
      </w:r>
      <w:r w:rsidR="00ED30BA" w:rsidRPr="00BA63A9">
        <w:rPr>
          <w:noProof/>
          <w:lang w:val="sr-Latn-CS"/>
        </w:rPr>
        <w:t>,</w:t>
      </w:r>
      <w:r w:rsidRPr="00BA63A9">
        <w:rPr>
          <w:noProof/>
          <w:lang w:val="sr-Latn-CS"/>
        </w:rPr>
        <w:t xml:space="preserve"> a</w:t>
      </w:r>
      <w:r w:rsidR="00ED30BA" w:rsidRPr="00BA63A9">
        <w:rPr>
          <w:noProof/>
          <w:lang w:val="sr-Latn-CS"/>
        </w:rPr>
        <w:t xml:space="preserve"> </w:t>
      </w:r>
      <w:r w:rsidR="005B35FA" w:rsidRPr="00BA63A9">
        <w:rPr>
          <w:noProof/>
          <w:lang w:val="sr-Latn-CS"/>
        </w:rPr>
        <w:t>koja je bila</w:t>
      </w:r>
      <w:r w:rsidR="00CB312B">
        <w:rPr>
          <w:noProof/>
          <w:lang w:val="sr-Latn-CS"/>
        </w:rPr>
        <w:t xml:space="preserve"> upakovana u više manjih paketić</w:t>
      </w:r>
      <w:r w:rsidR="005B35FA" w:rsidRPr="00BA63A9">
        <w:rPr>
          <w:noProof/>
          <w:lang w:val="sr-Latn-CS"/>
        </w:rPr>
        <w:t>a približno iste gramaže</w:t>
      </w:r>
      <w:r w:rsidR="00870662" w:rsidRPr="00BA63A9">
        <w:rPr>
          <w:noProof/>
          <w:lang w:val="sr-Latn-CS"/>
        </w:rPr>
        <w:t xml:space="preserve"> upravo </w:t>
      </w:r>
      <w:r w:rsidR="00A758E6" w:rsidRPr="00BA63A9">
        <w:rPr>
          <w:noProof/>
          <w:lang w:val="sr-Latn-CS"/>
        </w:rPr>
        <w:t>daju sasvim dovoljno osnova da je</w:t>
      </w:r>
      <w:r w:rsidR="00870662" w:rsidRPr="00BA63A9">
        <w:rPr>
          <w:noProof/>
          <w:lang w:val="sr-Latn-CS"/>
        </w:rPr>
        <w:t xml:space="preserve"> ista bila namjenjena za dalju prodaju</w:t>
      </w:r>
      <w:r w:rsidRPr="00BA63A9">
        <w:rPr>
          <w:noProof/>
          <w:lang w:val="sr-Latn-CS"/>
        </w:rPr>
        <w:t xml:space="preserve"> i </w:t>
      </w:r>
      <w:r w:rsidR="007109BB" w:rsidRPr="00BA63A9">
        <w:rPr>
          <w:noProof/>
          <w:lang w:val="sr-Latn-CS"/>
        </w:rPr>
        <w:t>da</w:t>
      </w:r>
      <w:r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ju</w:t>
      </w:r>
      <w:r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je</w:t>
      </w:r>
      <w:r w:rsidRPr="00BA63A9">
        <w:rPr>
          <w:noProof/>
          <w:lang w:val="sr-Latn-CS"/>
        </w:rPr>
        <w:t xml:space="preserve"> optuženi </w:t>
      </w:r>
      <w:r w:rsidR="007109BB" w:rsidRPr="00BA63A9">
        <w:rPr>
          <w:noProof/>
          <w:lang w:val="sr-Latn-CS"/>
        </w:rPr>
        <w:t>držao</w:t>
      </w:r>
      <w:r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radi</w:t>
      </w:r>
      <w:r w:rsidRPr="00BA63A9">
        <w:rPr>
          <w:noProof/>
          <w:lang w:val="sr-Latn-CS"/>
        </w:rPr>
        <w:t xml:space="preserve"> </w:t>
      </w:r>
      <w:r w:rsidR="007109BB" w:rsidRPr="00BA63A9">
        <w:rPr>
          <w:noProof/>
          <w:lang w:val="sr-Latn-CS"/>
        </w:rPr>
        <w:t>prodaje</w:t>
      </w:r>
      <w:r w:rsidR="00A758E6" w:rsidRPr="00BA63A9">
        <w:rPr>
          <w:noProof/>
          <w:lang w:val="sr-Latn-CS"/>
        </w:rPr>
        <w:t>, a ne radi uživanja</w:t>
      </w:r>
      <w:r w:rsidR="009A6DCA" w:rsidRPr="00BA63A9">
        <w:rPr>
          <w:noProof/>
          <w:lang w:val="sr-Latn-CS"/>
        </w:rPr>
        <w:t>, kako to prvostepeni sud pravilno i zaključuje</w:t>
      </w:r>
      <w:r w:rsidR="000A2B19" w:rsidRPr="00BA63A9">
        <w:rPr>
          <w:noProof/>
          <w:lang w:val="sr-Latn-CS"/>
        </w:rPr>
        <w:t xml:space="preserve">. </w:t>
      </w:r>
      <w:r w:rsidR="00ED30BA" w:rsidRPr="00BA63A9">
        <w:rPr>
          <w:noProof/>
          <w:lang w:val="sr-Latn-CS"/>
        </w:rPr>
        <w:t>Takav zaključak ne mogu dovesti u sumnju ni prigovori žalbe da tokom prvostepenog postupka nije utvrđena tačna koncentracija tetrahidro</w:t>
      </w:r>
      <w:r w:rsidRPr="00BA63A9">
        <w:rPr>
          <w:noProof/>
          <w:lang w:val="sr-Latn-CS"/>
        </w:rPr>
        <w:t>k</w:t>
      </w:r>
      <w:r w:rsidR="00ED30BA" w:rsidRPr="00BA63A9">
        <w:rPr>
          <w:noProof/>
          <w:lang w:val="sr-Latn-CS"/>
        </w:rPr>
        <w:t xml:space="preserve">anabinola u pronađenoj materiji, te da </w:t>
      </w:r>
      <w:r w:rsidR="00A758E6" w:rsidRPr="00BA63A9">
        <w:rPr>
          <w:noProof/>
          <w:lang w:val="sr-Latn-CS"/>
        </w:rPr>
        <w:t xml:space="preserve">od </w:t>
      </w:r>
      <w:r w:rsidRPr="00BA63A9">
        <w:rPr>
          <w:noProof/>
          <w:lang w:val="sr-Latn-CS"/>
        </w:rPr>
        <w:t>te koncentracije zavisi i potrebna</w:t>
      </w:r>
      <w:r w:rsidR="00ED30BA" w:rsidRPr="00BA63A9">
        <w:rPr>
          <w:noProof/>
          <w:lang w:val="sr-Latn-CS"/>
        </w:rPr>
        <w:t xml:space="preserve"> količina opojne droge za lične upotrebe, s obzirom da odbrana u toku postupka nije ponudila niti jedan dokaz koji bi upućivao na zaključak da je optuženi istu posjedovao radi lične upotrebe</w:t>
      </w:r>
      <w:r w:rsidR="00CB312B">
        <w:rPr>
          <w:noProof/>
          <w:lang w:val="sr-Latn-CS"/>
        </w:rPr>
        <w:t>, odnosno da je isti ovisnik o upotrebi opojnih droga.</w:t>
      </w:r>
    </w:p>
    <w:p w14:paraId="0D35B8EA" w14:textId="77777777" w:rsidR="00C07DCE" w:rsidRPr="007109BB" w:rsidRDefault="00C07DCE" w:rsidP="00CF62CF">
      <w:pPr>
        <w:rPr>
          <w:rFonts w:cs="Times New Roman"/>
          <w:noProof/>
          <w:color w:val="FF0000"/>
          <w:szCs w:val="24"/>
          <w:lang w:val="sr-Latn-CS"/>
        </w:rPr>
      </w:pPr>
    </w:p>
    <w:p w14:paraId="61039CEE" w14:textId="6DB6088F" w:rsidR="00ED112D" w:rsidRPr="007109BB" w:rsidRDefault="004853DF" w:rsidP="00ED112D">
      <w:pPr>
        <w:rPr>
          <w:noProof/>
          <w:lang w:val="sr-Latn-CS"/>
        </w:rPr>
      </w:pPr>
      <w:r w:rsidRPr="007109BB">
        <w:rPr>
          <w:noProof/>
          <w:lang w:val="sr-Latn-CS"/>
        </w:rPr>
        <w:t>Ispitujući prvostepenu presudu u dijelu odluke o krivičnoj sank</w:t>
      </w:r>
      <w:r w:rsidR="00E320F0">
        <w:rPr>
          <w:noProof/>
          <w:lang w:val="sr-Latn-CS"/>
        </w:rPr>
        <w:t>c</w:t>
      </w:r>
      <w:r w:rsidRPr="007109BB">
        <w:rPr>
          <w:noProof/>
          <w:lang w:val="sr-Latn-CS"/>
        </w:rPr>
        <w:t>iji, a u skladu sa odre</w:t>
      </w:r>
      <w:r w:rsidR="00715A4E" w:rsidRPr="007109BB">
        <w:rPr>
          <w:noProof/>
          <w:lang w:val="sr-Latn-CS"/>
        </w:rPr>
        <w:t>d</w:t>
      </w:r>
      <w:r w:rsidRPr="007109BB">
        <w:rPr>
          <w:noProof/>
          <w:lang w:val="sr-Latn-CS"/>
        </w:rPr>
        <w:t xml:space="preserve">bom iz člana 322. ZKP RS ovaj sud nalazi da </w:t>
      </w:r>
      <w:r w:rsidR="007109BB">
        <w:rPr>
          <w:noProof/>
          <w:lang w:val="sr-Latn-CS"/>
        </w:rPr>
        <w:t>iako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težina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izvršenog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krivičnog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djela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potreba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ostvarivanja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svrhe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kažnjavanja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zahtijevaju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izricanje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kazne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zatvora</w:t>
      </w:r>
      <w:r w:rsidR="008F083B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ovaj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sud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nalazi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se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takva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svr</w:t>
      </w:r>
      <w:r w:rsidR="006C1933">
        <w:rPr>
          <w:noProof/>
          <w:lang w:val="sr-Latn-CS"/>
        </w:rPr>
        <w:t>h</w:t>
      </w:r>
      <w:r w:rsidR="007109BB">
        <w:rPr>
          <w:noProof/>
          <w:lang w:val="sr-Latn-CS"/>
        </w:rPr>
        <w:t>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može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postići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sa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ublaženom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kaznom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ispod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zakonom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propisanog</w:t>
      </w:r>
      <w:r w:rsidR="008F083B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minimuma</w:t>
      </w:r>
      <w:r w:rsidR="008F083B" w:rsidRPr="007109BB">
        <w:rPr>
          <w:noProof/>
          <w:lang w:val="sr-Latn-CS"/>
        </w:rPr>
        <w:t xml:space="preserve">. </w:t>
      </w:r>
      <w:r w:rsidR="007109BB">
        <w:rPr>
          <w:noProof/>
          <w:lang w:val="sr-Latn-CS"/>
        </w:rPr>
        <w:t>Naime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prvostepeni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sud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pravilno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utvrdio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optuženi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ranije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osuđivan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te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okolnost</w:t>
      </w:r>
      <w:r w:rsidR="00ED112D" w:rsidRPr="007109BB">
        <w:rPr>
          <w:noProof/>
          <w:lang w:val="sr-Latn-CS"/>
        </w:rPr>
        <w:t xml:space="preserve"> </w:t>
      </w:r>
      <w:r w:rsidR="008F083B" w:rsidRPr="007109BB">
        <w:rPr>
          <w:noProof/>
          <w:lang w:val="sr-Latn-CS"/>
        </w:rPr>
        <w:t xml:space="preserve">pravilno </w:t>
      </w:r>
      <w:r w:rsidR="007109BB">
        <w:rPr>
          <w:noProof/>
          <w:lang w:val="sr-Latn-CS"/>
        </w:rPr>
        <w:t>cijenio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otežavajuću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imajući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vidu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njegovoj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kaznenoj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evidenciji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evidentiran</w:t>
      </w:r>
      <w:r w:rsidR="008F083B" w:rsidRPr="007109BB">
        <w:rPr>
          <w:noProof/>
          <w:lang w:val="sr-Latn-CS"/>
        </w:rPr>
        <w:t>a osuda za isto krivično djelo. Međutim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ovaj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sud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nalazi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olakšavajuće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okolnosti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koje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stoje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na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strani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optuženog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koje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ogledaju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činjenici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j</w:t>
      </w:r>
      <w:r w:rsidR="008F083B" w:rsidRPr="007109BB">
        <w:rPr>
          <w:noProof/>
          <w:lang w:val="sr-Latn-CS"/>
        </w:rPr>
        <w:t>e optuženi priznao da je pronađena droga njegovo vlasništo,</w:t>
      </w:r>
      <w:r w:rsidR="00715A4E" w:rsidRPr="007109BB">
        <w:rPr>
          <w:noProof/>
          <w:lang w:val="sr-Latn-CS"/>
        </w:rPr>
        <w:t xml:space="preserve"> a imajući u vidu lične prilike optuženog koje se ogledaju u tome da optuženi živi u vanbračnoj zajednici, da je otac jednog maloljetnog djeteta</w:t>
      </w:r>
      <w:r w:rsidR="00ED112D" w:rsidRPr="007109BB">
        <w:rPr>
          <w:noProof/>
          <w:lang w:val="sr-Latn-CS"/>
        </w:rPr>
        <w:t xml:space="preserve">, </w:t>
      </w:r>
      <w:r w:rsidR="00B0226F" w:rsidRPr="007109BB">
        <w:rPr>
          <w:noProof/>
          <w:lang w:val="sr-Latn-CS"/>
        </w:rPr>
        <w:t xml:space="preserve">da se radi o licu mlađe životne dobi </w:t>
      </w:r>
      <w:r w:rsidR="007109BB">
        <w:rPr>
          <w:noProof/>
          <w:lang w:val="sr-Latn-CS"/>
        </w:rPr>
        <w:t>po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svom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značaju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intenzitetu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predstavljaju</w:t>
      </w:r>
      <w:r w:rsidR="00ED112D" w:rsidRPr="007109BB">
        <w:rPr>
          <w:noProof/>
          <w:lang w:val="sr-Latn-CS"/>
        </w:rPr>
        <w:t xml:space="preserve"> </w:t>
      </w:r>
      <w:r w:rsidR="006C1933">
        <w:rPr>
          <w:noProof/>
          <w:lang w:val="sr-Latn-CS"/>
        </w:rPr>
        <w:t xml:space="preserve">osobito </w:t>
      </w:r>
      <w:r w:rsidR="007109BB">
        <w:rPr>
          <w:noProof/>
          <w:lang w:val="sr-Latn-CS"/>
        </w:rPr>
        <w:t>olakšavajuće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okolnosti</w:t>
      </w:r>
      <w:r w:rsidR="00ED112D" w:rsidRPr="007109BB">
        <w:rPr>
          <w:noProof/>
          <w:lang w:val="sr-Latn-CS"/>
        </w:rPr>
        <w:t xml:space="preserve">. </w:t>
      </w:r>
      <w:r w:rsidR="007109BB">
        <w:rPr>
          <w:noProof/>
          <w:lang w:val="sr-Latn-CS"/>
        </w:rPr>
        <w:t>Iz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tih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razloga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cijeneći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sve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otežavajuće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osobito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olakšavajuće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okolnosti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dajući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onaj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značaj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koje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one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objektivno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imaju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ovaj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sud</w:t>
      </w:r>
      <w:r w:rsidR="006C1933">
        <w:rPr>
          <w:noProof/>
          <w:lang w:val="sr-Latn-CS"/>
        </w:rPr>
        <w:t xml:space="preserve"> je</w:t>
      </w:r>
      <w:r w:rsidR="00ED112D" w:rsidRPr="007109BB">
        <w:rPr>
          <w:noProof/>
          <w:lang w:val="sr-Latn-CS"/>
        </w:rPr>
        <w:t xml:space="preserve"> </w:t>
      </w:r>
      <w:r w:rsidR="00B0226F" w:rsidRPr="007109BB">
        <w:rPr>
          <w:noProof/>
          <w:lang w:val="sr-Latn-CS"/>
        </w:rPr>
        <w:t>po službenoj dužnosti, a</w:t>
      </w:r>
      <w:r w:rsidR="006C1933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primjenom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članova</w:t>
      </w:r>
      <w:r w:rsidR="00ED112D" w:rsidRPr="007109BB">
        <w:rPr>
          <w:noProof/>
          <w:lang w:val="sr-Latn-CS"/>
        </w:rPr>
        <w:t xml:space="preserve"> 53. </w:t>
      </w:r>
      <w:r w:rsidR="007109BB">
        <w:rPr>
          <w:noProof/>
          <w:lang w:val="sr-Latn-CS"/>
        </w:rPr>
        <w:t>stav</w:t>
      </w:r>
      <w:r w:rsidR="00ED112D" w:rsidRPr="007109BB">
        <w:rPr>
          <w:noProof/>
          <w:lang w:val="sr-Latn-CS"/>
        </w:rPr>
        <w:t xml:space="preserve"> </w:t>
      </w:r>
      <w:r w:rsidR="00B0226F" w:rsidRPr="007109BB">
        <w:rPr>
          <w:noProof/>
          <w:lang w:val="sr-Latn-CS"/>
        </w:rPr>
        <w:t>(</w:t>
      </w:r>
      <w:r w:rsidR="00ED112D" w:rsidRPr="007109BB">
        <w:rPr>
          <w:noProof/>
          <w:lang w:val="sr-Latn-CS"/>
        </w:rPr>
        <w:t>3</w:t>
      </w:r>
      <w:r w:rsidR="00B0226F" w:rsidRPr="007109BB">
        <w:rPr>
          <w:noProof/>
          <w:lang w:val="sr-Latn-CS"/>
        </w:rPr>
        <w:t>)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</w:t>
      </w:r>
      <w:r w:rsidR="00ED112D" w:rsidRPr="007109BB">
        <w:rPr>
          <w:noProof/>
          <w:lang w:val="sr-Latn-CS"/>
        </w:rPr>
        <w:t xml:space="preserve"> 54. </w:t>
      </w:r>
      <w:r w:rsidR="007109BB">
        <w:rPr>
          <w:noProof/>
          <w:lang w:val="sr-Latn-CS"/>
        </w:rPr>
        <w:t>stav</w:t>
      </w:r>
      <w:r w:rsidR="00ED112D" w:rsidRPr="007109BB">
        <w:rPr>
          <w:noProof/>
          <w:lang w:val="sr-Latn-CS"/>
        </w:rPr>
        <w:t xml:space="preserve"> </w:t>
      </w:r>
      <w:r w:rsidR="00B0226F" w:rsidRPr="007109BB">
        <w:rPr>
          <w:noProof/>
          <w:lang w:val="sr-Latn-CS"/>
        </w:rPr>
        <w:t>(</w:t>
      </w:r>
      <w:r w:rsidR="00ED112D" w:rsidRPr="007109BB">
        <w:rPr>
          <w:noProof/>
          <w:lang w:val="sr-Latn-CS"/>
        </w:rPr>
        <w:t>1</w:t>
      </w:r>
      <w:r w:rsidR="00B0226F" w:rsidRPr="007109BB">
        <w:rPr>
          <w:noProof/>
          <w:lang w:val="sr-Latn-CS"/>
        </w:rPr>
        <w:t>)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tačka</w:t>
      </w:r>
      <w:r w:rsidR="00ED112D" w:rsidRPr="007109BB">
        <w:rPr>
          <w:noProof/>
          <w:lang w:val="sr-Latn-CS"/>
        </w:rPr>
        <w:t xml:space="preserve"> 6) </w:t>
      </w:r>
      <w:r w:rsidR="006C1933" w:rsidRPr="007109BB">
        <w:rPr>
          <w:rFonts w:cs="Times New Roman"/>
          <w:noProof/>
          <w:color w:val="000000" w:themeColor="text1"/>
          <w:szCs w:val="24"/>
          <w:lang w:val="sr-Latn-CS"/>
        </w:rPr>
        <w:t>Krivičnog zakonika Republike Srpske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preinačio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prvostepenu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presudu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odluci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krivičnoj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sankciji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te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optuženom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izrekao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kaznu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zatvora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trajanju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od</w:t>
      </w:r>
      <w:r w:rsidR="00B0226F" w:rsidRPr="007109BB">
        <w:rPr>
          <w:noProof/>
          <w:lang w:val="sr-Latn-CS"/>
        </w:rPr>
        <w:t xml:space="preserve"> 6</w:t>
      </w:r>
      <w:r w:rsidR="00ED112D" w:rsidRPr="007109BB">
        <w:rPr>
          <w:noProof/>
          <w:lang w:val="sr-Latn-CS"/>
        </w:rPr>
        <w:t xml:space="preserve"> </w:t>
      </w:r>
      <w:r w:rsidR="00B0226F" w:rsidRPr="007109BB">
        <w:rPr>
          <w:noProof/>
          <w:lang w:val="sr-Latn-CS"/>
        </w:rPr>
        <w:t>(</w:t>
      </w:r>
      <w:r w:rsidR="007109BB">
        <w:rPr>
          <w:noProof/>
          <w:lang w:val="sr-Latn-CS"/>
        </w:rPr>
        <w:t>šest</w:t>
      </w:r>
      <w:r w:rsidR="00B0226F" w:rsidRPr="007109BB">
        <w:rPr>
          <w:noProof/>
          <w:lang w:val="sr-Latn-CS"/>
        </w:rPr>
        <w:t>)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mjeseci</w:t>
      </w:r>
      <w:r w:rsidR="00ED112D" w:rsidRPr="007109BB">
        <w:rPr>
          <w:bCs/>
          <w:noProof/>
          <w:lang w:val="sr-Latn-CS"/>
        </w:rPr>
        <w:t>,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smatrajući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da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će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takvom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kaznom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postići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svrha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kažnjavanja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prvenstveno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sa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aspekta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njene</w:t>
      </w:r>
      <w:r w:rsidR="00ED112D" w:rsidRPr="007109BB">
        <w:rPr>
          <w:noProof/>
          <w:lang w:val="sr-Latn-CS"/>
        </w:rPr>
        <w:t xml:space="preserve"> </w:t>
      </w:r>
      <w:r w:rsidR="00BC2B0E" w:rsidRPr="007109BB">
        <w:rPr>
          <w:noProof/>
          <w:lang w:val="sr-Latn-CS"/>
        </w:rPr>
        <w:t>generalne, al</w:t>
      </w:r>
      <w:r w:rsidR="003D3479">
        <w:rPr>
          <w:noProof/>
          <w:lang w:val="sr-Latn-CS"/>
        </w:rPr>
        <w:t>i</w:t>
      </w:r>
      <w:r w:rsidR="00BC2B0E" w:rsidRPr="007109BB">
        <w:rPr>
          <w:noProof/>
          <w:lang w:val="sr-Latn-CS"/>
        </w:rPr>
        <w:t xml:space="preserve"> i</w:t>
      </w:r>
      <w:r w:rsidR="006C1933">
        <w:rPr>
          <w:noProof/>
          <w:lang w:val="sr-Latn-CS"/>
        </w:rPr>
        <w:t xml:space="preserve"> </w:t>
      </w:r>
      <w:r w:rsidR="00BC2B0E" w:rsidRPr="007109BB">
        <w:rPr>
          <w:noProof/>
          <w:lang w:val="sr-Latn-CS"/>
        </w:rPr>
        <w:t>specijalne prevencije</w:t>
      </w:r>
      <w:r w:rsidR="00ED112D" w:rsidRPr="007109BB">
        <w:rPr>
          <w:noProof/>
          <w:lang w:val="sr-Latn-CS"/>
        </w:rPr>
        <w:t xml:space="preserve">, </w:t>
      </w:r>
      <w:r w:rsidR="007109BB">
        <w:rPr>
          <w:noProof/>
          <w:lang w:val="sr-Latn-CS"/>
        </w:rPr>
        <w:t>kako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to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propisuje</w:t>
      </w:r>
      <w:r w:rsidR="00ED112D" w:rsidRPr="007109BB">
        <w:rPr>
          <w:noProof/>
          <w:lang w:val="sr-Latn-CS"/>
        </w:rPr>
        <w:t xml:space="preserve"> </w:t>
      </w:r>
      <w:r w:rsidR="007109BB">
        <w:rPr>
          <w:noProof/>
          <w:lang w:val="sr-Latn-CS"/>
        </w:rPr>
        <w:t>član</w:t>
      </w:r>
      <w:r w:rsidR="00ED112D" w:rsidRPr="007109BB">
        <w:rPr>
          <w:noProof/>
          <w:lang w:val="sr-Latn-CS"/>
        </w:rPr>
        <w:t xml:space="preserve"> 43. </w:t>
      </w:r>
      <w:r w:rsidR="006C1933" w:rsidRPr="007109BB">
        <w:rPr>
          <w:rFonts w:cs="Times New Roman"/>
          <w:noProof/>
          <w:color w:val="000000" w:themeColor="text1"/>
          <w:szCs w:val="24"/>
          <w:lang w:val="sr-Latn-CS"/>
        </w:rPr>
        <w:t>Krivičnog zakonika Republike Srpske</w:t>
      </w:r>
      <w:r w:rsidR="00ED112D" w:rsidRPr="007109BB">
        <w:rPr>
          <w:noProof/>
          <w:lang w:val="sr-Latn-CS"/>
        </w:rPr>
        <w:t>.</w:t>
      </w:r>
    </w:p>
    <w:p w14:paraId="62A851F1" w14:textId="77777777" w:rsidR="00ED112D" w:rsidRPr="007109BB" w:rsidRDefault="00ED112D" w:rsidP="00ED112D">
      <w:pPr>
        <w:ind w:firstLine="342"/>
        <w:rPr>
          <w:noProof/>
          <w:sz w:val="16"/>
          <w:szCs w:val="16"/>
          <w:lang w:val="sr-Latn-CS"/>
        </w:rPr>
      </w:pPr>
    </w:p>
    <w:p w14:paraId="6E5C7193" w14:textId="77777777" w:rsidR="00ED112D" w:rsidRPr="007109BB" w:rsidRDefault="007109BB" w:rsidP="00ED112D">
      <w:pPr>
        <w:rPr>
          <w:noProof/>
          <w:lang w:val="sr-Latn-CS"/>
        </w:rPr>
      </w:pPr>
      <w:r>
        <w:rPr>
          <w:noProof/>
          <w:lang w:val="sr-Latn-CS"/>
        </w:rPr>
        <w:t>Iz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tih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razloga</w:t>
      </w:r>
      <w:r w:rsidR="00ED112D" w:rsidRPr="007109BB">
        <w:rPr>
          <w:noProof/>
          <w:lang w:val="sr-Latn-CS"/>
        </w:rPr>
        <w:t xml:space="preserve">, </w:t>
      </w:r>
      <w:r>
        <w:rPr>
          <w:noProof/>
          <w:lang w:val="sr-Latn-CS"/>
        </w:rPr>
        <w:t>ovaj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ED112D" w:rsidRPr="007109BB">
        <w:rPr>
          <w:noProof/>
          <w:lang w:val="sr-Latn-CS"/>
        </w:rPr>
        <w:t xml:space="preserve"> 328. </w:t>
      </w:r>
      <w:r>
        <w:rPr>
          <w:noProof/>
          <w:lang w:val="sr-Latn-CS"/>
        </w:rPr>
        <w:t>stav</w:t>
      </w:r>
      <w:r w:rsidR="00ED112D" w:rsidRPr="007109BB">
        <w:rPr>
          <w:noProof/>
          <w:lang w:val="sr-Latn-CS"/>
        </w:rPr>
        <w:t xml:space="preserve"> </w:t>
      </w:r>
      <w:r w:rsidR="00BC2B0E" w:rsidRPr="007109BB">
        <w:rPr>
          <w:noProof/>
          <w:lang w:val="sr-Latn-CS"/>
        </w:rPr>
        <w:t>(</w:t>
      </w:r>
      <w:r w:rsidR="00ED112D" w:rsidRPr="007109BB">
        <w:rPr>
          <w:noProof/>
          <w:lang w:val="sr-Latn-CS"/>
        </w:rPr>
        <w:t>1</w:t>
      </w:r>
      <w:r w:rsidR="00BC2B0E" w:rsidRPr="007109BB">
        <w:rPr>
          <w:noProof/>
          <w:lang w:val="sr-Latn-CS"/>
        </w:rPr>
        <w:t>)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ZKP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ED112D" w:rsidRPr="007109BB">
        <w:rPr>
          <w:noProof/>
          <w:lang w:val="sr-Latn-CS"/>
        </w:rPr>
        <w:t xml:space="preserve"> </w:t>
      </w:r>
      <w:r w:rsidR="002175DA" w:rsidRPr="007109BB">
        <w:rPr>
          <w:noProof/>
          <w:lang w:val="sr-Latn-CS"/>
        </w:rPr>
        <w:t>povodom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žalb</w:t>
      </w:r>
      <w:r w:rsidR="002175DA" w:rsidRPr="007109BB">
        <w:rPr>
          <w:noProof/>
          <w:lang w:val="sr-Latn-CS"/>
        </w:rPr>
        <w:t>e branioca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="00BA63A9">
        <w:rPr>
          <w:noProof/>
          <w:lang w:val="sr-Latn-CS"/>
        </w:rPr>
        <w:t xml:space="preserve">, a po službenoj dužnosti </w:t>
      </w:r>
      <w:r>
        <w:rPr>
          <w:noProof/>
          <w:lang w:val="sr-Latn-CS"/>
        </w:rPr>
        <w:t>pobijanu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presudu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preinačio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pogledu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odluke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krivičnoj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sankciji</w:t>
      </w:r>
      <w:r w:rsidR="00ED112D" w:rsidRPr="007109BB">
        <w:rPr>
          <w:noProof/>
          <w:lang w:val="sr-Latn-CS"/>
        </w:rPr>
        <w:t xml:space="preserve">, </w:t>
      </w:r>
      <w:r>
        <w:rPr>
          <w:noProof/>
          <w:lang w:val="sr-Latn-CS"/>
        </w:rPr>
        <w:t>dok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preostalom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dijelu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prvostepena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presuda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ostala</w:t>
      </w:r>
      <w:r w:rsidR="00ED112D" w:rsidRPr="007109BB">
        <w:rPr>
          <w:noProof/>
          <w:lang w:val="sr-Latn-CS"/>
        </w:rPr>
        <w:t xml:space="preserve"> </w:t>
      </w:r>
      <w:r>
        <w:rPr>
          <w:noProof/>
          <w:lang w:val="sr-Latn-CS"/>
        </w:rPr>
        <w:t>neizmijenjena</w:t>
      </w:r>
      <w:r w:rsidR="00ED112D" w:rsidRPr="007109BB">
        <w:rPr>
          <w:noProof/>
          <w:lang w:val="sr-Latn-CS"/>
        </w:rPr>
        <w:t>.</w:t>
      </w:r>
    </w:p>
    <w:p w14:paraId="6B7E0B3C" w14:textId="77777777" w:rsidR="000A2B19" w:rsidRPr="007109BB" w:rsidRDefault="000A2B19" w:rsidP="00CF62CF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5D82004B" w14:textId="77777777" w:rsidR="005345E3" w:rsidRPr="007109BB" w:rsidRDefault="005345E3" w:rsidP="00006D11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5F52350E" w14:textId="77777777" w:rsidR="00866B22" w:rsidRPr="007109BB" w:rsidRDefault="00866B22" w:rsidP="00866B22">
      <w:pPr>
        <w:rPr>
          <w:rFonts w:cs="Times New Roman"/>
          <w:noProof/>
          <w:color w:val="000000" w:themeColor="text1"/>
          <w:szCs w:val="24"/>
          <w:lang w:val="sr-Latn-CS"/>
        </w:rPr>
      </w:pPr>
    </w:p>
    <w:p w14:paraId="6FCA44EE" w14:textId="7AF9B635" w:rsidR="00861A25" w:rsidRPr="007109BB" w:rsidRDefault="00861A25" w:rsidP="00861A25">
      <w:pPr>
        <w:ind w:firstLine="284"/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         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Zapisničar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                                                             </w:t>
      </w:r>
      <w:r w:rsidR="00BF17DB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</w:t>
      </w:r>
      <w:r w:rsidR="003D3479">
        <w:rPr>
          <w:rFonts w:cs="Times New Roman"/>
          <w:noProof/>
          <w:color w:val="000000" w:themeColor="text1"/>
          <w:szCs w:val="24"/>
          <w:lang w:val="sr-Latn-CS"/>
        </w:rPr>
        <w:tab/>
        <w:t xml:space="preserve">       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Predsjednik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vijeća</w:t>
      </w:r>
    </w:p>
    <w:p w14:paraId="4079603C" w14:textId="60650341" w:rsidR="006F1F31" w:rsidRPr="007109BB" w:rsidRDefault="00861A25" w:rsidP="006F1E5F">
      <w:pPr>
        <w:ind w:firstLine="284"/>
        <w:rPr>
          <w:rFonts w:cs="Times New Roman"/>
          <w:noProof/>
          <w:color w:val="000000" w:themeColor="text1"/>
          <w:szCs w:val="24"/>
          <w:lang w:val="sr-Latn-CS"/>
        </w:rPr>
      </w:pP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  </w:t>
      </w:r>
      <w:r w:rsidR="00386350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</w:t>
      </w:r>
      <w:r w:rsidR="00ED06FE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</w:t>
      </w:r>
      <w:r w:rsidR="00386350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Nemanja</w:t>
      </w:r>
      <w:r w:rsidR="008646E7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Ristić</w:t>
      </w:r>
      <w:r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                                                   </w:t>
      </w:r>
      <w:r w:rsidR="003D3479">
        <w:rPr>
          <w:rFonts w:cs="Times New Roman"/>
          <w:noProof/>
          <w:color w:val="000000" w:themeColor="text1"/>
          <w:szCs w:val="24"/>
          <w:lang w:val="sr-Latn-CS"/>
        </w:rPr>
        <w:tab/>
        <w:t xml:space="preserve">            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Marijana</w:t>
      </w:r>
      <w:r w:rsidR="008646E7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Lazić</w:t>
      </w:r>
      <w:r w:rsidR="008646E7" w:rsidRPr="007109BB">
        <w:rPr>
          <w:rFonts w:cs="Times New Roman"/>
          <w:noProof/>
          <w:color w:val="000000" w:themeColor="text1"/>
          <w:szCs w:val="24"/>
          <w:lang w:val="sr-Latn-CS"/>
        </w:rPr>
        <w:t xml:space="preserve"> </w:t>
      </w:r>
      <w:r w:rsidR="00310326" w:rsidRPr="007109BB">
        <w:rPr>
          <w:rFonts w:cs="Times New Roman"/>
          <w:noProof/>
          <w:color w:val="000000" w:themeColor="text1"/>
          <w:szCs w:val="24"/>
          <w:lang w:val="sr-Latn-CS"/>
        </w:rPr>
        <w:t>Miladinović</w:t>
      </w:r>
    </w:p>
    <w:sectPr w:rsidR="006F1F31" w:rsidRPr="007109BB" w:rsidSect="007D61CA">
      <w:headerReference w:type="default" r:id="rId7"/>
      <w:pgSz w:w="11907" w:h="16840" w:code="9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34F6F" w14:textId="77777777" w:rsidR="00D02F55" w:rsidRDefault="00D02F55" w:rsidP="00230696">
      <w:r>
        <w:separator/>
      </w:r>
    </w:p>
  </w:endnote>
  <w:endnote w:type="continuationSeparator" w:id="0">
    <w:p w14:paraId="4CA1044E" w14:textId="77777777" w:rsidR="00D02F55" w:rsidRDefault="00D02F55" w:rsidP="0023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54229" w14:textId="77777777" w:rsidR="00D02F55" w:rsidRDefault="00D02F55" w:rsidP="00230696">
      <w:r>
        <w:separator/>
      </w:r>
    </w:p>
  </w:footnote>
  <w:footnote w:type="continuationSeparator" w:id="0">
    <w:p w14:paraId="1FD3A420" w14:textId="77777777" w:rsidR="00D02F55" w:rsidRDefault="00D02F55" w:rsidP="0023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4796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E4CFF0" w14:textId="1EEE90CC" w:rsidR="007109BB" w:rsidRDefault="007109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1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09E7C8" w14:textId="77777777" w:rsidR="007109BB" w:rsidRDefault="007109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1A"/>
    <w:rsid w:val="00001623"/>
    <w:rsid w:val="0000249A"/>
    <w:rsid w:val="00006A69"/>
    <w:rsid w:val="00006D11"/>
    <w:rsid w:val="00013598"/>
    <w:rsid w:val="00024DFA"/>
    <w:rsid w:val="000276F4"/>
    <w:rsid w:val="00030D29"/>
    <w:rsid w:val="000330D3"/>
    <w:rsid w:val="00035E22"/>
    <w:rsid w:val="00035FAF"/>
    <w:rsid w:val="00036BE6"/>
    <w:rsid w:val="000425EE"/>
    <w:rsid w:val="0004309D"/>
    <w:rsid w:val="00046447"/>
    <w:rsid w:val="00051043"/>
    <w:rsid w:val="00052358"/>
    <w:rsid w:val="000555B0"/>
    <w:rsid w:val="0005633B"/>
    <w:rsid w:val="00074F15"/>
    <w:rsid w:val="00075DEC"/>
    <w:rsid w:val="00086C77"/>
    <w:rsid w:val="00092AD9"/>
    <w:rsid w:val="0009304A"/>
    <w:rsid w:val="000A0B8A"/>
    <w:rsid w:val="000A0F77"/>
    <w:rsid w:val="000A2B19"/>
    <w:rsid w:val="000A33A9"/>
    <w:rsid w:val="000A36DA"/>
    <w:rsid w:val="000A5800"/>
    <w:rsid w:val="000C1470"/>
    <w:rsid w:val="000C16D3"/>
    <w:rsid w:val="000C1875"/>
    <w:rsid w:val="000C2CE9"/>
    <w:rsid w:val="000D1D02"/>
    <w:rsid w:val="000D3D16"/>
    <w:rsid w:val="00100599"/>
    <w:rsid w:val="00104EF7"/>
    <w:rsid w:val="001110CF"/>
    <w:rsid w:val="00111463"/>
    <w:rsid w:val="001157EC"/>
    <w:rsid w:val="00121572"/>
    <w:rsid w:val="001246E9"/>
    <w:rsid w:val="001263F3"/>
    <w:rsid w:val="00127CFD"/>
    <w:rsid w:val="00132FE4"/>
    <w:rsid w:val="00140E92"/>
    <w:rsid w:val="00141227"/>
    <w:rsid w:val="00141A41"/>
    <w:rsid w:val="00162839"/>
    <w:rsid w:val="00167718"/>
    <w:rsid w:val="00170D05"/>
    <w:rsid w:val="00171BB5"/>
    <w:rsid w:val="00182C5A"/>
    <w:rsid w:val="00183E5B"/>
    <w:rsid w:val="001862F4"/>
    <w:rsid w:val="00190976"/>
    <w:rsid w:val="00191E64"/>
    <w:rsid w:val="0019225D"/>
    <w:rsid w:val="00195BCD"/>
    <w:rsid w:val="001A5762"/>
    <w:rsid w:val="001A5874"/>
    <w:rsid w:val="001B5569"/>
    <w:rsid w:val="001D0893"/>
    <w:rsid w:val="001D3586"/>
    <w:rsid w:val="001D49A4"/>
    <w:rsid w:val="001E42F8"/>
    <w:rsid w:val="001E720E"/>
    <w:rsid w:val="001F0B1A"/>
    <w:rsid w:val="002002DC"/>
    <w:rsid w:val="002072BB"/>
    <w:rsid w:val="0021102F"/>
    <w:rsid w:val="0021508C"/>
    <w:rsid w:val="00215E69"/>
    <w:rsid w:val="002175DA"/>
    <w:rsid w:val="00221D03"/>
    <w:rsid w:val="00222FFA"/>
    <w:rsid w:val="00225E7A"/>
    <w:rsid w:val="00226FB8"/>
    <w:rsid w:val="00230696"/>
    <w:rsid w:val="00246EFF"/>
    <w:rsid w:val="00252904"/>
    <w:rsid w:val="00252A14"/>
    <w:rsid w:val="00262E9C"/>
    <w:rsid w:val="00277B4D"/>
    <w:rsid w:val="0028142E"/>
    <w:rsid w:val="00282505"/>
    <w:rsid w:val="00294EE2"/>
    <w:rsid w:val="00295224"/>
    <w:rsid w:val="002A2E26"/>
    <w:rsid w:val="002A473D"/>
    <w:rsid w:val="002B6D85"/>
    <w:rsid w:val="002B6FDA"/>
    <w:rsid w:val="002C2A0D"/>
    <w:rsid w:val="002C36D6"/>
    <w:rsid w:val="002D3E7A"/>
    <w:rsid w:val="002E0FC9"/>
    <w:rsid w:val="002E173D"/>
    <w:rsid w:val="002E3DF6"/>
    <w:rsid w:val="002E49B8"/>
    <w:rsid w:val="002F2D7A"/>
    <w:rsid w:val="002F321F"/>
    <w:rsid w:val="002F3D4D"/>
    <w:rsid w:val="002F6CD8"/>
    <w:rsid w:val="0030655F"/>
    <w:rsid w:val="00310326"/>
    <w:rsid w:val="00311CB4"/>
    <w:rsid w:val="00312191"/>
    <w:rsid w:val="003138A3"/>
    <w:rsid w:val="00315F3F"/>
    <w:rsid w:val="003201F0"/>
    <w:rsid w:val="003217CD"/>
    <w:rsid w:val="0032794F"/>
    <w:rsid w:val="00331AD1"/>
    <w:rsid w:val="00333E76"/>
    <w:rsid w:val="003422CC"/>
    <w:rsid w:val="00342560"/>
    <w:rsid w:val="003433B6"/>
    <w:rsid w:val="0034485E"/>
    <w:rsid w:val="00351AAB"/>
    <w:rsid w:val="00351EB3"/>
    <w:rsid w:val="00352526"/>
    <w:rsid w:val="00356CB4"/>
    <w:rsid w:val="00356FEF"/>
    <w:rsid w:val="003604AA"/>
    <w:rsid w:val="00360C1D"/>
    <w:rsid w:val="00360DA0"/>
    <w:rsid w:val="003637DE"/>
    <w:rsid w:val="00363EFA"/>
    <w:rsid w:val="00363FF3"/>
    <w:rsid w:val="0037296F"/>
    <w:rsid w:val="00375865"/>
    <w:rsid w:val="00375A31"/>
    <w:rsid w:val="00377C55"/>
    <w:rsid w:val="00386350"/>
    <w:rsid w:val="00393F48"/>
    <w:rsid w:val="00393FC4"/>
    <w:rsid w:val="003971C1"/>
    <w:rsid w:val="00397C9C"/>
    <w:rsid w:val="003A05C8"/>
    <w:rsid w:val="003A4D90"/>
    <w:rsid w:val="003A6C3A"/>
    <w:rsid w:val="003B2020"/>
    <w:rsid w:val="003B31B6"/>
    <w:rsid w:val="003B5172"/>
    <w:rsid w:val="003C52A5"/>
    <w:rsid w:val="003C61B2"/>
    <w:rsid w:val="003C64D1"/>
    <w:rsid w:val="003C67C3"/>
    <w:rsid w:val="003C68DD"/>
    <w:rsid w:val="003D3479"/>
    <w:rsid w:val="003D6252"/>
    <w:rsid w:val="003E1C03"/>
    <w:rsid w:val="003E1DFD"/>
    <w:rsid w:val="003E62C7"/>
    <w:rsid w:val="003E7BA1"/>
    <w:rsid w:val="003F769B"/>
    <w:rsid w:val="00401572"/>
    <w:rsid w:val="004019AB"/>
    <w:rsid w:val="0040491B"/>
    <w:rsid w:val="00404C45"/>
    <w:rsid w:val="00407B7C"/>
    <w:rsid w:val="00415365"/>
    <w:rsid w:val="00424E25"/>
    <w:rsid w:val="00425F86"/>
    <w:rsid w:val="00430F59"/>
    <w:rsid w:val="00434E2E"/>
    <w:rsid w:val="00436903"/>
    <w:rsid w:val="0043786F"/>
    <w:rsid w:val="00437A7E"/>
    <w:rsid w:val="00440E2B"/>
    <w:rsid w:val="00444F23"/>
    <w:rsid w:val="004459D8"/>
    <w:rsid w:val="0044769F"/>
    <w:rsid w:val="00451F0C"/>
    <w:rsid w:val="00462A4E"/>
    <w:rsid w:val="00463390"/>
    <w:rsid w:val="00464A59"/>
    <w:rsid w:val="00465DCA"/>
    <w:rsid w:val="0047529D"/>
    <w:rsid w:val="0048120C"/>
    <w:rsid w:val="004853DF"/>
    <w:rsid w:val="004915F8"/>
    <w:rsid w:val="00497A95"/>
    <w:rsid w:val="004A095E"/>
    <w:rsid w:val="004A10B6"/>
    <w:rsid w:val="004A366D"/>
    <w:rsid w:val="004A39FF"/>
    <w:rsid w:val="004A45C4"/>
    <w:rsid w:val="004A6347"/>
    <w:rsid w:val="004B64DA"/>
    <w:rsid w:val="004B685B"/>
    <w:rsid w:val="004B7DD0"/>
    <w:rsid w:val="004C16A5"/>
    <w:rsid w:val="004D166F"/>
    <w:rsid w:val="004D5E68"/>
    <w:rsid w:val="004E03CE"/>
    <w:rsid w:val="004E39C3"/>
    <w:rsid w:val="004E53E6"/>
    <w:rsid w:val="004F1DB7"/>
    <w:rsid w:val="004F591D"/>
    <w:rsid w:val="004F711D"/>
    <w:rsid w:val="0050083B"/>
    <w:rsid w:val="00503099"/>
    <w:rsid w:val="00504C60"/>
    <w:rsid w:val="005073E1"/>
    <w:rsid w:val="0051120D"/>
    <w:rsid w:val="00513A3F"/>
    <w:rsid w:val="00516104"/>
    <w:rsid w:val="005203FD"/>
    <w:rsid w:val="00520F96"/>
    <w:rsid w:val="00522D72"/>
    <w:rsid w:val="00523149"/>
    <w:rsid w:val="005276CC"/>
    <w:rsid w:val="00527F51"/>
    <w:rsid w:val="005345E3"/>
    <w:rsid w:val="00535479"/>
    <w:rsid w:val="00537E6B"/>
    <w:rsid w:val="00544391"/>
    <w:rsid w:val="00557DA5"/>
    <w:rsid w:val="00566620"/>
    <w:rsid w:val="00570288"/>
    <w:rsid w:val="00570A36"/>
    <w:rsid w:val="00575D03"/>
    <w:rsid w:val="00575F05"/>
    <w:rsid w:val="00583985"/>
    <w:rsid w:val="005839F8"/>
    <w:rsid w:val="005879F2"/>
    <w:rsid w:val="0059190F"/>
    <w:rsid w:val="00591B25"/>
    <w:rsid w:val="0059509F"/>
    <w:rsid w:val="00596314"/>
    <w:rsid w:val="005A27C0"/>
    <w:rsid w:val="005A35D9"/>
    <w:rsid w:val="005A40FE"/>
    <w:rsid w:val="005B0409"/>
    <w:rsid w:val="005B35FA"/>
    <w:rsid w:val="005B4413"/>
    <w:rsid w:val="005B5878"/>
    <w:rsid w:val="005B5B71"/>
    <w:rsid w:val="005C1B74"/>
    <w:rsid w:val="005C2F1C"/>
    <w:rsid w:val="005C4994"/>
    <w:rsid w:val="005D331E"/>
    <w:rsid w:val="005D42E6"/>
    <w:rsid w:val="005D6524"/>
    <w:rsid w:val="005D6777"/>
    <w:rsid w:val="005E227A"/>
    <w:rsid w:val="005E786B"/>
    <w:rsid w:val="005F2541"/>
    <w:rsid w:val="005F3985"/>
    <w:rsid w:val="005F6E46"/>
    <w:rsid w:val="0060459D"/>
    <w:rsid w:val="00617F15"/>
    <w:rsid w:val="00620327"/>
    <w:rsid w:val="00620645"/>
    <w:rsid w:val="00623599"/>
    <w:rsid w:val="00624396"/>
    <w:rsid w:val="00630317"/>
    <w:rsid w:val="006417F4"/>
    <w:rsid w:val="00642C2E"/>
    <w:rsid w:val="006447D3"/>
    <w:rsid w:val="006460AA"/>
    <w:rsid w:val="0064796C"/>
    <w:rsid w:val="006516FF"/>
    <w:rsid w:val="0065308E"/>
    <w:rsid w:val="00665337"/>
    <w:rsid w:val="00672434"/>
    <w:rsid w:val="00672E32"/>
    <w:rsid w:val="00674007"/>
    <w:rsid w:val="00680695"/>
    <w:rsid w:val="00687F5F"/>
    <w:rsid w:val="00693146"/>
    <w:rsid w:val="00695745"/>
    <w:rsid w:val="00696D2A"/>
    <w:rsid w:val="006970CF"/>
    <w:rsid w:val="00697EA0"/>
    <w:rsid w:val="006A4F5E"/>
    <w:rsid w:val="006B0F93"/>
    <w:rsid w:val="006B528A"/>
    <w:rsid w:val="006B6F03"/>
    <w:rsid w:val="006B7527"/>
    <w:rsid w:val="006C15B3"/>
    <w:rsid w:val="006C1933"/>
    <w:rsid w:val="006C3227"/>
    <w:rsid w:val="006C57FB"/>
    <w:rsid w:val="006D1CD0"/>
    <w:rsid w:val="006E1622"/>
    <w:rsid w:val="006E7C22"/>
    <w:rsid w:val="006F13C4"/>
    <w:rsid w:val="006F1E5F"/>
    <w:rsid w:val="006F1F31"/>
    <w:rsid w:val="006F28EA"/>
    <w:rsid w:val="006F356E"/>
    <w:rsid w:val="006F7359"/>
    <w:rsid w:val="00703467"/>
    <w:rsid w:val="00704DAE"/>
    <w:rsid w:val="00705D9D"/>
    <w:rsid w:val="007109BB"/>
    <w:rsid w:val="007132DA"/>
    <w:rsid w:val="00713491"/>
    <w:rsid w:val="007137CB"/>
    <w:rsid w:val="00715A4E"/>
    <w:rsid w:val="00716435"/>
    <w:rsid w:val="007225C9"/>
    <w:rsid w:val="00730DE4"/>
    <w:rsid w:val="007347A0"/>
    <w:rsid w:val="00742AF2"/>
    <w:rsid w:val="00744600"/>
    <w:rsid w:val="00745A91"/>
    <w:rsid w:val="00747ABB"/>
    <w:rsid w:val="00747FB7"/>
    <w:rsid w:val="00761050"/>
    <w:rsid w:val="00761A41"/>
    <w:rsid w:val="00762FC8"/>
    <w:rsid w:val="007630C6"/>
    <w:rsid w:val="007633F9"/>
    <w:rsid w:val="0076540C"/>
    <w:rsid w:val="00767C7E"/>
    <w:rsid w:val="007732CA"/>
    <w:rsid w:val="00775F39"/>
    <w:rsid w:val="007769ED"/>
    <w:rsid w:val="00780341"/>
    <w:rsid w:val="0078082D"/>
    <w:rsid w:val="007954D0"/>
    <w:rsid w:val="007A16C7"/>
    <w:rsid w:val="007A599E"/>
    <w:rsid w:val="007A68F5"/>
    <w:rsid w:val="007A6F86"/>
    <w:rsid w:val="007A7AC7"/>
    <w:rsid w:val="007B25B6"/>
    <w:rsid w:val="007B72DC"/>
    <w:rsid w:val="007C1EF5"/>
    <w:rsid w:val="007C48E8"/>
    <w:rsid w:val="007C4D15"/>
    <w:rsid w:val="007D13D7"/>
    <w:rsid w:val="007D61CA"/>
    <w:rsid w:val="007F1380"/>
    <w:rsid w:val="007F3097"/>
    <w:rsid w:val="007F5D26"/>
    <w:rsid w:val="007F6F66"/>
    <w:rsid w:val="008107EE"/>
    <w:rsid w:val="00812E11"/>
    <w:rsid w:val="00813973"/>
    <w:rsid w:val="00814C21"/>
    <w:rsid w:val="00815614"/>
    <w:rsid w:val="00823C22"/>
    <w:rsid w:val="00831FA8"/>
    <w:rsid w:val="00832DB0"/>
    <w:rsid w:val="008340BE"/>
    <w:rsid w:val="00836537"/>
    <w:rsid w:val="008373D0"/>
    <w:rsid w:val="00837EB2"/>
    <w:rsid w:val="00840F57"/>
    <w:rsid w:val="00845518"/>
    <w:rsid w:val="0085252F"/>
    <w:rsid w:val="00852800"/>
    <w:rsid w:val="0085398B"/>
    <w:rsid w:val="00853D01"/>
    <w:rsid w:val="008607BC"/>
    <w:rsid w:val="00861A25"/>
    <w:rsid w:val="008642B9"/>
    <w:rsid w:val="008646E7"/>
    <w:rsid w:val="00864A78"/>
    <w:rsid w:val="00866B07"/>
    <w:rsid w:val="00866B22"/>
    <w:rsid w:val="00870662"/>
    <w:rsid w:val="00870A8A"/>
    <w:rsid w:val="00874B95"/>
    <w:rsid w:val="00874CCC"/>
    <w:rsid w:val="00887739"/>
    <w:rsid w:val="008924CA"/>
    <w:rsid w:val="008A3BC5"/>
    <w:rsid w:val="008A73BA"/>
    <w:rsid w:val="008B03AC"/>
    <w:rsid w:val="008C1337"/>
    <w:rsid w:val="008C2163"/>
    <w:rsid w:val="008C72B9"/>
    <w:rsid w:val="008D1E5F"/>
    <w:rsid w:val="008E394D"/>
    <w:rsid w:val="008E5A6C"/>
    <w:rsid w:val="008F083B"/>
    <w:rsid w:val="008F0A1D"/>
    <w:rsid w:val="008F3A6C"/>
    <w:rsid w:val="008F5536"/>
    <w:rsid w:val="009043CE"/>
    <w:rsid w:val="0090469B"/>
    <w:rsid w:val="009073F0"/>
    <w:rsid w:val="0090799D"/>
    <w:rsid w:val="009104DA"/>
    <w:rsid w:val="0091366C"/>
    <w:rsid w:val="009142E0"/>
    <w:rsid w:val="0091715D"/>
    <w:rsid w:val="00921973"/>
    <w:rsid w:val="009236A7"/>
    <w:rsid w:val="0092712E"/>
    <w:rsid w:val="009344C3"/>
    <w:rsid w:val="00936A01"/>
    <w:rsid w:val="009448F1"/>
    <w:rsid w:val="00946F11"/>
    <w:rsid w:val="0094764A"/>
    <w:rsid w:val="00952FE0"/>
    <w:rsid w:val="00955AA2"/>
    <w:rsid w:val="00956F37"/>
    <w:rsid w:val="00961843"/>
    <w:rsid w:val="0097308D"/>
    <w:rsid w:val="009761B9"/>
    <w:rsid w:val="0097712F"/>
    <w:rsid w:val="009802AD"/>
    <w:rsid w:val="00987887"/>
    <w:rsid w:val="009903F6"/>
    <w:rsid w:val="009930F8"/>
    <w:rsid w:val="00995427"/>
    <w:rsid w:val="00995A0E"/>
    <w:rsid w:val="00997342"/>
    <w:rsid w:val="009A52F0"/>
    <w:rsid w:val="009A6DCA"/>
    <w:rsid w:val="009B27B9"/>
    <w:rsid w:val="009B509E"/>
    <w:rsid w:val="009C0E32"/>
    <w:rsid w:val="009C302F"/>
    <w:rsid w:val="009C6F5F"/>
    <w:rsid w:val="009D34B1"/>
    <w:rsid w:val="009D49DF"/>
    <w:rsid w:val="009F22B0"/>
    <w:rsid w:val="009F4C8E"/>
    <w:rsid w:val="009F6F2B"/>
    <w:rsid w:val="00A017D1"/>
    <w:rsid w:val="00A02243"/>
    <w:rsid w:val="00A04CB3"/>
    <w:rsid w:val="00A067C4"/>
    <w:rsid w:val="00A114D9"/>
    <w:rsid w:val="00A1581C"/>
    <w:rsid w:val="00A15CE5"/>
    <w:rsid w:val="00A241A2"/>
    <w:rsid w:val="00A27CF9"/>
    <w:rsid w:val="00A33DEA"/>
    <w:rsid w:val="00A419BC"/>
    <w:rsid w:val="00A41AF4"/>
    <w:rsid w:val="00A4799A"/>
    <w:rsid w:val="00A71D4B"/>
    <w:rsid w:val="00A73309"/>
    <w:rsid w:val="00A73CAE"/>
    <w:rsid w:val="00A758E6"/>
    <w:rsid w:val="00A7659B"/>
    <w:rsid w:val="00A766C0"/>
    <w:rsid w:val="00A81B91"/>
    <w:rsid w:val="00A90D54"/>
    <w:rsid w:val="00A9374E"/>
    <w:rsid w:val="00A93783"/>
    <w:rsid w:val="00AA3088"/>
    <w:rsid w:val="00AA6521"/>
    <w:rsid w:val="00AB0549"/>
    <w:rsid w:val="00AB7505"/>
    <w:rsid w:val="00AC0504"/>
    <w:rsid w:val="00AC1EC2"/>
    <w:rsid w:val="00AD01E0"/>
    <w:rsid w:val="00AD23EE"/>
    <w:rsid w:val="00AE4255"/>
    <w:rsid w:val="00AE53C6"/>
    <w:rsid w:val="00AE72BC"/>
    <w:rsid w:val="00AE736F"/>
    <w:rsid w:val="00AE7A25"/>
    <w:rsid w:val="00AF30A8"/>
    <w:rsid w:val="00AF793F"/>
    <w:rsid w:val="00B012D1"/>
    <w:rsid w:val="00B0226F"/>
    <w:rsid w:val="00B050BF"/>
    <w:rsid w:val="00B0661E"/>
    <w:rsid w:val="00B07CE4"/>
    <w:rsid w:val="00B11392"/>
    <w:rsid w:val="00B14B61"/>
    <w:rsid w:val="00B159F2"/>
    <w:rsid w:val="00B17E6D"/>
    <w:rsid w:val="00B212FA"/>
    <w:rsid w:val="00B301EF"/>
    <w:rsid w:val="00B33B73"/>
    <w:rsid w:val="00B341D5"/>
    <w:rsid w:val="00B43212"/>
    <w:rsid w:val="00B525B1"/>
    <w:rsid w:val="00B52B0C"/>
    <w:rsid w:val="00B54CB7"/>
    <w:rsid w:val="00B55823"/>
    <w:rsid w:val="00B63DBB"/>
    <w:rsid w:val="00B6660B"/>
    <w:rsid w:val="00B6716E"/>
    <w:rsid w:val="00B67C85"/>
    <w:rsid w:val="00B71154"/>
    <w:rsid w:val="00B71994"/>
    <w:rsid w:val="00B73001"/>
    <w:rsid w:val="00B80F8E"/>
    <w:rsid w:val="00B84AD4"/>
    <w:rsid w:val="00B91727"/>
    <w:rsid w:val="00B94491"/>
    <w:rsid w:val="00B963B9"/>
    <w:rsid w:val="00B9662A"/>
    <w:rsid w:val="00BA179C"/>
    <w:rsid w:val="00BA497E"/>
    <w:rsid w:val="00BA63A9"/>
    <w:rsid w:val="00BA6DA4"/>
    <w:rsid w:val="00BB031C"/>
    <w:rsid w:val="00BB411B"/>
    <w:rsid w:val="00BB5B21"/>
    <w:rsid w:val="00BC2B0E"/>
    <w:rsid w:val="00BC40C4"/>
    <w:rsid w:val="00BC673A"/>
    <w:rsid w:val="00BD16F6"/>
    <w:rsid w:val="00BE0933"/>
    <w:rsid w:val="00BF00B3"/>
    <w:rsid w:val="00BF17DB"/>
    <w:rsid w:val="00BF7363"/>
    <w:rsid w:val="00C03299"/>
    <w:rsid w:val="00C03D6E"/>
    <w:rsid w:val="00C04563"/>
    <w:rsid w:val="00C0669C"/>
    <w:rsid w:val="00C07A6A"/>
    <w:rsid w:val="00C07DCE"/>
    <w:rsid w:val="00C108A0"/>
    <w:rsid w:val="00C10E4F"/>
    <w:rsid w:val="00C143C5"/>
    <w:rsid w:val="00C14A27"/>
    <w:rsid w:val="00C20BBC"/>
    <w:rsid w:val="00C222F7"/>
    <w:rsid w:val="00C26D9A"/>
    <w:rsid w:val="00C26ED2"/>
    <w:rsid w:val="00C375B9"/>
    <w:rsid w:val="00C44A91"/>
    <w:rsid w:val="00C46E8D"/>
    <w:rsid w:val="00C510AD"/>
    <w:rsid w:val="00C51313"/>
    <w:rsid w:val="00C51A4D"/>
    <w:rsid w:val="00C55178"/>
    <w:rsid w:val="00C60040"/>
    <w:rsid w:val="00C60201"/>
    <w:rsid w:val="00C61E02"/>
    <w:rsid w:val="00C63437"/>
    <w:rsid w:val="00C663F0"/>
    <w:rsid w:val="00C67D42"/>
    <w:rsid w:val="00C70AF3"/>
    <w:rsid w:val="00C72965"/>
    <w:rsid w:val="00C82C7E"/>
    <w:rsid w:val="00C8551A"/>
    <w:rsid w:val="00C86BB6"/>
    <w:rsid w:val="00C92D53"/>
    <w:rsid w:val="00CA1560"/>
    <w:rsid w:val="00CA1FD6"/>
    <w:rsid w:val="00CA5106"/>
    <w:rsid w:val="00CB0ED3"/>
    <w:rsid w:val="00CB2F12"/>
    <w:rsid w:val="00CB312B"/>
    <w:rsid w:val="00CB56BA"/>
    <w:rsid w:val="00CC2D07"/>
    <w:rsid w:val="00CC4296"/>
    <w:rsid w:val="00CC4633"/>
    <w:rsid w:val="00CD39A0"/>
    <w:rsid w:val="00CE17B3"/>
    <w:rsid w:val="00CE1BA5"/>
    <w:rsid w:val="00CE260E"/>
    <w:rsid w:val="00CF34F3"/>
    <w:rsid w:val="00CF62CF"/>
    <w:rsid w:val="00CF7341"/>
    <w:rsid w:val="00D0101D"/>
    <w:rsid w:val="00D02F55"/>
    <w:rsid w:val="00D04A56"/>
    <w:rsid w:val="00D072F8"/>
    <w:rsid w:val="00D10F7C"/>
    <w:rsid w:val="00D125C2"/>
    <w:rsid w:val="00D20240"/>
    <w:rsid w:val="00D20267"/>
    <w:rsid w:val="00D22E39"/>
    <w:rsid w:val="00D32181"/>
    <w:rsid w:val="00D32512"/>
    <w:rsid w:val="00D338C2"/>
    <w:rsid w:val="00D353DA"/>
    <w:rsid w:val="00D365AC"/>
    <w:rsid w:val="00D36AE7"/>
    <w:rsid w:val="00D377ED"/>
    <w:rsid w:val="00D4571A"/>
    <w:rsid w:val="00D45E4F"/>
    <w:rsid w:val="00D5191A"/>
    <w:rsid w:val="00D52F94"/>
    <w:rsid w:val="00D557D2"/>
    <w:rsid w:val="00D63FE4"/>
    <w:rsid w:val="00D65924"/>
    <w:rsid w:val="00D670FF"/>
    <w:rsid w:val="00D714B0"/>
    <w:rsid w:val="00D73B15"/>
    <w:rsid w:val="00D858EF"/>
    <w:rsid w:val="00D868B6"/>
    <w:rsid w:val="00D87408"/>
    <w:rsid w:val="00D87B5B"/>
    <w:rsid w:val="00D936D1"/>
    <w:rsid w:val="00D96C72"/>
    <w:rsid w:val="00DA288D"/>
    <w:rsid w:val="00DA2C37"/>
    <w:rsid w:val="00DA4AE0"/>
    <w:rsid w:val="00DB0BB9"/>
    <w:rsid w:val="00DB74B2"/>
    <w:rsid w:val="00DB7F95"/>
    <w:rsid w:val="00DC4BC7"/>
    <w:rsid w:val="00DC7938"/>
    <w:rsid w:val="00DD0F99"/>
    <w:rsid w:val="00DD37AF"/>
    <w:rsid w:val="00DD4C1A"/>
    <w:rsid w:val="00DE05FE"/>
    <w:rsid w:val="00DE07E5"/>
    <w:rsid w:val="00DF5B89"/>
    <w:rsid w:val="00DF6208"/>
    <w:rsid w:val="00E0256B"/>
    <w:rsid w:val="00E1317A"/>
    <w:rsid w:val="00E17A4E"/>
    <w:rsid w:val="00E20050"/>
    <w:rsid w:val="00E2079B"/>
    <w:rsid w:val="00E2230C"/>
    <w:rsid w:val="00E25541"/>
    <w:rsid w:val="00E269B1"/>
    <w:rsid w:val="00E320F0"/>
    <w:rsid w:val="00E32F20"/>
    <w:rsid w:val="00E3438D"/>
    <w:rsid w:val="00E41955"/>
    <w:rsid w:val="00E46A57"/>
    <w:rsid w:val="00E55519"/>
    <w:rsid w:val="00E77FA0"/>
    <w:rsid w:val="00E81745"/>
    <w:rsid w:val="00E84C7E"/>
    <w:rsid w:val="00E91B79"/>
    <w:rsid w:val="00EB0F34"/>
    <w:rsid w:val="00EB22B1"/>
    <w:rsid w:val="00EC01F5"/>
    <w:rsid w:val="00EC0774"/>
    <w:rsid w:val="00EC38F9"/>
    <w:rsid w:val="00ED06FE"/>
    <w:rsid w:val="00ED112D"/>
    <w:rsid w:val="00ED20EF"/>
    <w:rsid w:val="00ED30BA"/>
    <w:rsid w:val="00ED7A7F"/>
    <w:rsid w:val="00EE0AFA"/>
    <w:rsid w:val="00EE54B6"/>
    <w:rsid w:val="00EE54FA"/>
    <w:rsid w:val="00EE6EA5"/>
    <w:rsid w:val="00EF6E8D"/>
    <w:rsid w:val="00F029D2"/>
    <w:rsid w:val="00F05EF4"/>
    <w:rsid w:val="00F11C1F"/>
    <w:rsid w:val="00F16ED6"/>
    <w:rsid w:val="00F21980"/>
    <w:rsid w:val="00F24A5D"/>
    <w:rsid w:val="00F34590"/>
    <w:rsid w:val="00F354A2"/>
    <w:rsid w:val="00F44D5E"/>
    <w:rsid w:val="00F46D35"/>
    <w:rsid w:val="00F46F3A"/>
    <w:rsid w:val="00F53041"/>
    <w:rsid w:val="00F5486D"/>
    <w:rsid w:val="00F66635"/>
    <w:rsid w:val="00F72391"/>
    <w:rsid w:val="00F73CD2"/>
    <w:rsid w:val="00F73F22"/>
    <w:rsid w:val="00F84559"/>
    <w:rsid w:val="00F93E48"/>
    <w:rsid w:val="00F9735B"/>
    <w:rsid w:val="00F977AA"/>
    <w:rsid w:val="00FA6DED"/>
    <w:rsid w:val="00FB35A0"/>
    <w:rsid w:val="00FB420B"/>
    <w:rsid w:val="00FB503D"/>
    <w:rsid w:val="00FB53BF"/>
    <w:rsid w:val="00FB790A"/>
    <w:rsid w:val="00FC2347"/>
    <w:rsid w:val="00FC5CCD"/>
    <w:rsid w:val="00FC5FD7"/>
    <w:rsid w:val="00FD0AEB"/>
    <w:rsid w:val="00FD3379"/>
    <w:rsid w:val="00FD338E"/>
    <w:rsid w:val="00FD68DB"/>
    <w:rsid w:val="00FD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33F4E"/>
  <w15:chartTrackingRefBased/>
  <w15:docId w15:val="{33EDC8C1-4E14-4AD1-87F5-C312BE2C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06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696"/>
  </w:style>
  <w:style w:type="paragraph" w:styleId="Footer">
    <w:name w:val="footer"/>
    <w:basedOn w:val="Normal"/>
    <w:link w:val="FooterChar"/>
    <w:uiPriority w:val="99"/>
    <w:unhideWhenUsed/>
    <w:rsid w:val="002306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696"/>
  </w:style>
  <w:style w:type="paragraph" w:styleId="BalloonText">
    <w:name w:val="Balloon Text"/>
    <w:basedOn w:val="Normal"/>
    <w:link w:val="BalloonTextChar"/>
    <w:uiPriority w:val="99"/>
    <w:semiHidden/>
    <w:unhideWhenUsed/>
    <w:rsid w:val="001215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B3AAC-6AB7-4661-AF3A-05942EC1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Ruzojcic</dc:creator>
  <cp:keywords/>
  <dc:description/>
  <cp:lastModifiedBy>Bozana Pancic</cp:lastModifiedBy>
  <cp:revision>2</cp:revision>
  <cp:lastPrinted>2026-07-27T12:11:00Z</cp:lastPrinted>
  <dcterms:created xsi:type="dcterms:W3CDTF">2026-10-01T09:51:00Z</dcterms:created>
  <dcterms:modified xsi:type="dcterms:W3CDTF">2026-10-01T09:51:00Z</dcterms:modified>
</cp:coreProperties>
</file>