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5782" w:rsidRDefault="00F05782" w:rsidP="00F05782">
      <w:pPr>
        <w:pStyle w:val="Title"/>
        <w:ind w:right="-693"/>
        <w:jc w:val="both"/>
        <w:rPr>
          <w:lang w:val="bs-Latn-BA"/>
        </w:rPr>
      </w:pPr>
    </w:p>
    <w:p w:rsidR="00F05782" w:rsidRDefault="00F05782" w:rsidP="00F05782">
      <w:pPr>
        <w:pStyle w:val="Title"/>
        <w:ind w:right="-693"/>
        <w:jc w:val="both"/>
        <w:rPr>
          <w:lang w:val="bs-Latn-BA"/>
        </w:rPr>
      </w:pPr>
      <w:r>
        <w:rPr>
          <w:lang w:val="bs-Latn-BA"/>
        </w:rPr>
        <w:t>OSNOVNI SUD U BIJELJINI                               Dana, 25.09.2026. godine, (Petak)</w:t>
      </w:r>
    </w:p>
    <w:p w:rsidR="00F05782" w:rsidRDefault="00F05782" w:rsidP="00F05782">
      <w:pPr>
        <w:pStyle w:val="Title"/>
        <w:ind w:left="-720"/>
        <w:jc w:val="both"/>
        <w:rPr>
          <w:u w:val="single"/>
          <w:lang w:val="bs-Latn-BA"/>
        </w:rPr>
      </w:pPr>
      <w:r>
        <w:rPr>
          <w:lang w:val="bs-Latn-BA"/>
        </w:rPr>
        <w:t xml:space="preserve">                                                                                                                    (</w:t>
      </w:r>
      <w:r w:rsidR="003B0E93">
        <w:rPr>
          <w:u w:val="single"/>
          <w:lang w:val="bs-Latn-BA"/>
        </w:rPr>
        <w:t>SUDNICA- 11</w:t>
      </w:r>
      <w:r>
        <w:rPr>
          <w:u w:val="single"/>
          <w:lang w:val="bs-Latn-BA"/>
        </w:rPr>
        <w:t xml:space="preserve"> )</w:t>
      </w:r>
    </w:p>
    <w:p w:rsidR="00F05782" w:rsidRDefault="00F05782" w:rsidP="00F05782">
      <w:pPr>
        <w:pStyle w:val="Title"/>
        <w:ind w:left="-720"/>
        <w:jc w:val="both"/>
        <w:rPr>
          <w:u w:val="single"/>
          <w:lang w:val="bs-Latn-BA"/>
        </w:rPr>
      </w:pPr>
    </w:p>
    <w:p w:rsidR="00F05782" w:rsidRDefault="00F05782" w:rsidP="00F05782">
      <w:pPr>
        <w:pStyle w:val="Title"/>
        <w:rPr>
          <w:sz w:val="32"/>
          <w:lang w:val="bs-Latn-BA"/>
        </w:rPr>
      </w:pPr>
      <w:r>
        <w:rPr>
          <w:sz w:val="32"/>
          <w:lang w:val="bs-Latn-BA"/>
        </w:rPr>
        <w:t>SEDMIČNI RASPORED SUĐENJA</w:t>
      </w:r>
    </w:p>
    <w:p w:rsidR="00683FD6" w:rsidRDefault="00F05782" w:rsidP="00683FD6">
      <w:pPr>
        <w:pStyle w:val="Title"/>
        <w:rPr>
          <w:lang w:val="bs-Latn-BA"/>
        </w:rPr>
      </w:pPr>
      <w:r>
        <w:rPr>
          <w:lang w:val="bs-Latn-BA"/>
        </w:rPr>
        <w:t>Za period od 28.08. do 02.10.2026. godine</w:t>
      </w:r>
    </w:p>
    <w:p w:rsidR="00683FD6" w:rsidRPr="00683FD6" w:rsidRDefault="00683FD6" w:rsidP="00683FD6">
      <w:pPr>
        <w:pStyle w:val="Title"/>
        <w:rPr>
          <w:lang w:val="bs-Latn-BA"/>
        </w:rPr>
      </w:pPr>
    </w:p>
    <w:tbl>
      <w:tblPr>
        <w:tblW w:w="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66"/>
        <w:gridCol w:w="1261"/>
        <w:gridCol w:w="2880"/>
        <w:gridCol w:w="2340"/>
        <w:gridCol w:w="1408"/>
      </w:tblGrid>
      <w:tr w:rsidR="00683FD6" w:rsidTr="00FE599E">
        <w:trPr>
          <w:cantSplit/>
          <w:trHeight w:val="300"/>
          <w:jc w:val="center"/>
        </w:trPr>
        <w:tc>
          <w:tcPr>
            <w:tcW w:w="11055" w:type="dxa"/>
            <w:gridSpan w:val="5"/>
            <w:tcBorders>
              <w:top w:val="threeDEmboss" w:sz="24" w:space="0" w:color="auto"/>
              <w:left w:val="threeDEmboss" w:sz="24" w:space="0" w:color="auto"/>
              <w:bottom w:val="single" w:sz="4" w:space="0" w:color="auto"/>
              <w:right w:val="threeDEmboss" w:sz="24" w:space="0" w:color="auto"/>
            </w:tcBorders>
            <w:hideMark/>
          </w:tcPr>
          <w:p w:rsidR="00683FD6" w:rsidRDefault="00683FD6" w:rsidP="00FE599E">
            <w:pPr>
              <w:ind w:left="-108"/>
              <w:jc w:val="center"/>
              <w:rPr>
                <w:b/>
                <w:bCs/>
                <w:sz w:val="36"/>
              </w:rPr>
            </w:pPr>
            <w:r>
              <w:rPr>
                <w:b/>
                <w:bCs/>
                <w:sz w:val="36"/>
              </w:rPr>
              <w:t>SUĐENJE : 80 0 K 143701 25 K</w:t>
            </w:r>
          </w:p>
          <w:p w:rsidR="00683FD6" w:rsidRDefault="00683FD6" w:rsidP="00FE599E">
            <w:pPr>
              <w:ind w:left="-108"/>
              <w:jc w:val="center"/>
              <w:rPr>
                <w:b/>
                <w:bCs/>
              </w:rPr>
            </w:pPr>
            <w:r>
              <w:rPr>
                <w:bCs/>
                <w:u w:val="single"/>
              </w:rPr>
              <w:t>Optuženi</w:t>
            </w:r>
            <w:r>
              <w:rPr>
                <w:b/>
                <w:bCs/>
              </w:rPr>
              <w:t xml:space="preserve">: </w:t>
            </w:r>
            <w:r>
              <w:rPr>
                <w:b/>
                <w:bCs/>
                <w:i/>
              </w:rPr>
              <w:t>Šogura Mirela, Šogura Branislav, Šogura Radmilo, Đukić Branislava i Kovačević Biljana,</w:t>
            </w:r>
            <w:r>
              <w:rPr>
                <w:b/>
                <w:bCs/>
                <w:i/>
              </w:rPr>
              <w:br/>
            </w:r>
            <w:r>
              <w:rPr>
                <w:b/>
                <w:bCs/>
              </w:rPr>
              <w:t xml:space="preserve"> </w:t>
            </w:r>
            <w:r>
              <w:rPr>
                <w:bCs/>
              </w:rPr>
              <w:t>zbog krivičnog djela-</w:t>
            </w:r>
            <w:r>
              <w:rPr>
                <w:b/>
                <w:bCs/>
              </w:rPr>
              <w:t xml:space="preserve">Zloupotreba službenog položaja ili ovlaštenja, </w:t>
            </w:r>
            <w:r>
              <w:rPr>
                <w:bCs/>
              </w:rPr>
              <w:t xml:space="preserve">iz člana </w:t>
            </w:r>
            <w:r>
              <w:rPr>
                <w:b/>
                <w:bCs/>
              </w:rPr>
              <w:t xml:space="preserve">347. </w:t>
            </w:r>
            <w:r>
              <w:rPr>
                <w:bCs/>
              </w:rPr>
              <w:t>stav</w:t>
            </w:r>
            <w:r>
              <w:rPr>
                <w:b/>
                <w:bCs/>
              </w:rPr>
              <w:t xml:space="preserve"> 3, </w:t>
            </w:r>
            <w:r>
              <w:rPr>
                <w:bCs/>
              </w:rPr>
              <w:t>u vezi sa stavom 4. i kriv. djela-</w:t>
            </w:r>
            <w:r>
              <w:rPr>
                <w:b/>
                <w:bCs/>
              </w:rPr>
              <w:t xml:space="preserve">Prikrivanje, </w:t>
            </w:r>
            <w:r>
              <w:rPr>
                <w:bCs/>
              </w:rPr>
              <w:t>iz čl. 236.</w:t>
            </w:r>
            <w:r>
              <w:rPr>
                <w:b/>
                <w:bCs/>
              </w:rPr>
              <w:t xml:space="preserve">  Krvičnog zakonika Republike Srpske</w:t>
            </w:r>
          </w:p>
        </w:tc>
      </w:tr>
      <w:tr w:rsidR="00683FD6" w:rsidTr="00FE599E">
        <w:trPr>
          <w:cantSplit/>
          <w:trHeight w:val="332"/>
          <w:jc w:val="center"/>
        </w:trPr>
        <w:tc>
          <w:tcPr>
            <w:tcW w:w="7307" w:type="dxa"/>
            <w:gridSpan w:val="3"/>
            <w:vMerge w:val="restart"/>
            <w:tcBorders>
              <w:top w:val="single" w:sz="4" w:space="0" w:color="auto"/>
              <w:left w:val="threeDEmboss" w:sz="24" w:space="0" w:color="auto"/>
              <w:bottom w:val="single" w:sz="4" w:space="0" w:color="auto"/>
              <w:right w:val="single" w:sz="4" w:space="0" w:color="auto"/>
            </w:tcBorders>
          </w:tcPr>
          <w:p w:rsidR="00683FD6" w:rsidRDefault="00683FD6" w:rsidP="00FE599E">
            <w:pPr>
              <w:ind w:left="-108"/>
              <w:jc w:val="center"/>
              <w:rPr>
                <w:b/>
                <w:bCs/>
              </w:rPr>
            </w:pPr>
          </w:p>
          <w:p w:rsidR="00683FD6" w:rsidRDefault="00683FD6" w:rsidP="00FE599E">
            <w:pPr>
              <w:keepNext/>
              <w:ind w:left="-108"/>
              <w:jc w:val="center"/>
              <w:outlineLvl w:val="0"/>
            </w:pPr>
            <w:r>
              <w:rPr>
                <w:b/>
                <w:bCs/>
              </w:rPr>
              <w:t>VIJEĆE</w:t>
            </w:r>
          </w:p>
        </w:tc>
        <w:tc>
          <w:tcPr>
            <w:tcW w:w="3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reeDEmboss" w:sz="24" w:space="0" w:color="auto"/>
            </w:tcBorders>
            <w:hideMark/>
          </w:tcPr>
          <w:p w:rsidR="00683FD6" w:rsidRDefault="00683FD6" w:rsidP="00FE599E">
            <w:pPr>
              <w:keepNext/>
              <w:tabs>
                <w:tab w:val="left" w:pos="3276"/>
              </w:tabs>
              <w:ind w:left="-108"/>
              <w:jc w:val="center"/>
              <w:outlineLvl w:val="0"/>
              <w:rPr>
                <w:b/>
                <w:bCs/>
              </w:rPr>
            </w:pPr>
            <w:r>
              <w:rPr>
                <w:b/>
                <w:bCs/>
              </w:rPr>
              <w:t>PRETRES</w:t>
            </w:r>
          </w:p>
        </w:tc>
      </w:tr>
      <w:tr w:rsidR="00683FD6" w:rsidTr="00FE599E">
        <w:trPr>
          <w:cantSplit/>
          <w:trHeight w:val="251"/>
          <w:jc w:val="center"/>
        </w:trPr>
        <w:tc>
          <w:tcPr>
            <w:tcW w:w="15196" w:type="dxa"/>
            <w:gridSpan w:val="3"/>
            <w:vMerge/>
            <w:tcBorders>
              <w:top w:val="single" w:sz="4" w:space="0" w:color="auto"/>
              <w:left w:val="threeDEmboss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3FD6" w:rsidRDefault="00683FD6" w:rsidP="00FE599E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D6" w:rsidRDefault="00683FD6" w:rsidP="00FE599E">
            <w:pPr>
              <w:ind w:left="-108"/>
              <w:jc w:val="center"/>
              <w:rPr>
                <w:bCs/>
              </w:rPr>
            </w:pPr>
            <w:r>
              <w:rPr>
                <w:bCs/>
              </w:rPr>
              <w:t>Datum,dan,i vrijeme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reeDEmboss" w:sz="24" w:space="0" w:color="auto"/>
            </w:tcBorders>
            <w:hideMark/>
          </w:tcPr>
          <w:p w:rsidR="00683FD6" w:rsidRDefault="00683FD6" w:rsidP="00FE599E">
            <w:pPr>
              <w:ind w:left="-10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sudnica</w:t>
            </w:r>
          </w:p>
        </w:tc>
      </w:tr>
      <w:tr w:rsidR="00683FD6" w:rsidTr="00FE599E">
        <w:trPr>
          <w:cantSplit/>
          <w:trHeight w:val="70"/>
          <w:jc w:val="center"/>
        </w:trPr>
        <w:tc>
          <w:tcPr>
            <w:tcW w:w="3166" w:type="dxa"/>
            <w:tcBorders>
              <w:top w:val="single" w:sz="4" w:space="0" w:color="auto"/>
              <w:left w:val="threeDEmboss" w:sz="2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D6" w:rsidRDefault="00683FD6" w:rsidP="00FE599E">
            <w:pPr>
              <w:rPr>
                <w:b/>
              </w:rPr>
            </w:pPr>
            <w:r>
              <w:rPr>
                <w:b/>
              </w:rPr>
              <w:t xml:space="preserve">       Predsjednik vijeća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D6" w:rsidRDefault="00683FD6" w:rsidP="00FE599E">
            <w:pPr>
              <w:ind w:left="-108"/>
              <w:jc w:val="center"/>
              <w:rPr>
                <w:bCs/>
                <w:i/>
              </w:rPr>
            </w:pPr>
            <w:r>
              <w:rPr>
                <w:bCs/>
                <w:i/>
              </w:rPr>
              <w:t>sudija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D6" w:rsidRDefault="00683FD6" w:rsidP="00FE599E">
            <w:pPr>
              <w:keepNext/>
              <w:ind w:left="-108"/>
              <w:outlineLvl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Prodanović Nikola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threeDEmboss" w:sz="24" w:space="0" w:color="auto"/>
              <w:right w:val="single" w:sz="4" w:space="0" w:color="auto"/>
            </w:tcBorders>
            <w:hideMark/>
          </w:tcPr>
          <w:p w:rsidR="00683FD6" w:rsidRDefault="00683FD6" w:rsidP="00FE599E">
            <w:pPr>
              <w:ind w:left="-108"/>
              <w:rPr>
                <w:b/>
                <w:bCs/>
              </w:rPr>
            </w:pPr>
            <w:r>
              <w:rPr>
                <w:b/>
                <w:bCs/>
              </w:rPr>
              <w:t xml:space="preserve">     01.10.2026. godine</w:t>
            </w:r>
          </w:p>
          <w:p w:rsidR="00683FD6" w:rsidRDefault="00683FD6" w:rsidP="00FE599E">
            <w:pPr>
              <w:ind w:left="-108"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Četvrtak</w:t>
            </w:r>
          </w:p>
          <w:p w:rsidR="00683FD6" w:rsidRDefault="00683FD6" w:rsidP="00FE599E">
            <w:pPr>
              <w:ind w:left="-108"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</w:rPr>
              <w:t xml:space="preserve">08,00 </w:t>
            </w:r>
            <w:r>
              <w:rPr>
                <w:bCs/>
              </w:rPr>
              <w:t>časova</w:t>
            </w:r>
          </w:p>
        </w:tc>
        <w:tc>
          <w:tcPr>
            <w:tcW w:w="1408" w:type="dxa"/>
            <w:vMerge w:val="restart"/>
            <w:tcBorders>
              <w:top w:val="single" w:sz="4" w:space="0" w:color="auto"/>
              <w:left w:val="single" w:sz="4" w:space="0" w:color="auto"/>
              <w:bottom w:val="threeDEmboss" w:sz="24" w:space="0" w:color="auto"/>
              <w:right w:val="threeDEmboss" w:sz="24" w:space="0" w:color="auto"/>
            </w:tcBorders>
          </w:tcPr>
          <w:p w:rsidR="00683FD6" w:rsidRDefault="00683FD6" w:rsidP="00FE599E">
            <w:pPr>
              <w:ind w:left="-108"/>
              <w:rPr>
                <w:b/>
                <w:bCs/>
              </w:rPr>
            </w:pPr>
          </w:p>
          <w:p w:rsidR="00683FD6" w:rsidRDefault="00683FD6" w:rsidP="00FE599E">
            <w:pPr>
              <w:ind w:left="-10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  <w:p w:rsidR="00683FD6" w:rsidRDefault="00683FD6" w:rsidP="00FE599E">
            <w:pPr>
              <w:ind w:left="-10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prizemlje</w:t>
            </w:r>
          </w:p>
        </w:tc>
      </w:tr>
      <w:tr w:rsidR="00683FD6" w:rsidTr="00FE599E">
        <w:trPr>
          <w:cantSplit/>
          <w:trHeight w:val="211"/>
          <w:jc w:val="center"/>
        </w:trPr>
        <w:tc>
          <w:tcPr>
            <w:tcW w:w="3166" w:type="dxa"/>
            <w:tcBorders>
              <w:top w:val="single" w:sz="4" w:space="0" w:color="auto"/>
              <w:left w:val="threeDEmboss" w:sz="2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D6" w:rsidRDefault="00683FD6" w:rsidP="00FE599E">
            <w:pPr>
              <w:ind w:left="-108"/>
              <w:rPr>
                <w:bCs/>
              </w:rPr>
            </w:pPr>
            <w:r>
              <w:rPr>
                <w:bCs/>
              </w:rPr>
              <w:t xml:space="preserve">        Član vijeća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D6" w:rsidRDefault="00683FD6" w:rsidP="00FE599E">
            <w:pPr>
              <w:ind w:left="-108"/>
              <w:jc w:val="center"/>
              <w:rPr>
                <w:bCs/>
                <w:i/>
              </w:rPr>
            </w:pPr>
            <w:r>
              <w:rPr>
                <w:bCs/>
                <w:i/>
              </w:rPr>
              <w:t>sudija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FD6" w:rsidRDefault="00683FD6" w:rsidP="00FE599E">
            <w:pPr>
              <w:keepNext/>
              <w:ind w:left="-108"/>
              <w:outlineLvl w:val="0"/>
              <w:rPr>
                <w:b/>
                <w:bCs/>
              </w:rPr>
            </w:pPr>
          </w:p>
        </w:tc>
        <w:tc>
          <w:tcPr>
            <w:tcW w:w="3748" w:type="dxa"/>
            <w:vMerge/>
            <w:tcBorders>
              <w:top w:val="single" w:sz="4" w:space="0" w:color="auto"/>
              <w:left w:val="single" w:sz="4" w:space="0" w:color="auto"/>
              <w:bottom w:val="threeDEmboss" w:sz="24" w:space="0" w:color="auto"/>
              <w:right w:val="single" w:sz="4" w:space="0" w:color="auto"/>
            </w:tcBorders>
            <w:vAlign w:val="center"/>
            <w:hideMark/>
          </w:tcPr>
          <w:p w:rsidR="00683FD6" w:rsidRDefault="00683FD6" w:rsidP="00FE599E">
            <w:pPr>
              <w:rPr>
                <w:b/>
                <w:bCs/>
                <w:u w:val="single"/>
              </w:rPr>
            </w:pPr>
          </w:p>
        </w:tc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threeDEmboss" w:sz="24" w:space="0" w:color="auto"/>
              <w:right w:val="threeDEmboss" w:sz="24" w:space="0" w:color="auto"/>
            </w:tcBorders>
            <w:vAlign w:val="center"/>
            <w:hideMark/>
          </w:tcPr>
          <w:p w:rsidR="00683FD6" w:rsidRDefault="00683FD6" w:rsidP="00FE599E">
            <w:pPr>
              <w:rPr>
                <w:b/>
                <w:bCs/>
              </w:rPr>
            </w:pPr>
          </w:p>
        </w:tc>
      </w:tr>
      <w:tr w:rsidR="00683FD6" w:rsidTr="00FE599E">
        <w:trPr>
          <w:cantSplit/>
          <w:trHeight w:val="287"/>
          <w:jc w:val="center"/>
        </w:trPr>
        <w:tc>
          <w:tcPr>
            <w:tcW w:w="3166" w:type="dxa"/>
            <w:tcBorders>
              <w:top w:val="single" w:sz="4" w:space="0" w:color="auto"/>
              <w:left w:val="threeDEmboss" w:sz="24" w:space="0" w:color="auto"/>
              <w:bottom w:val="threeDEmboss" w:sz="24" w:space="0" w:color="auto"/>
              <w:right w:val="single" w:sz="4" w:space="0" w:color="auto"/>
            </w:tcBorders>
            <w:hideMark/>
          </w:tcPr>
          <w:p w:rsidR="00683FD6" w:rsidRDefault="00683FD6" w:rsidP="00FE599E">
            <w:pPr>
              <w:ind w:left="-108" w:right="72"/>
              <w:rPr>
                <w:bCs/>
              </w:rPr>
            </w:pPr>
            <w:r>
              <w:rPr>
                <w:bCs/>
              </w:rPr>
              <w:t xml:space="preserve">        Član vijeća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threeDEmboss" w:sz="24" w:space="0" w:color="auto"/>
              <w:right w:val="single" w:sz="4" w:space="0" w:color="auto"/>
            </w:tcBorders>
            <w:hideMark/>
          </w:tcPr>
          <w:p w:rsidR="00683FD6" w:rsidRDefault="00683FD6" w:rsidP="00FE599E">
            <w:pPr>
              <w:ind w:left="-108"/>
              <w:jc w:val="center"/>
              <w:rPr>
                <w:bCs/>
                <w:i/>
              </w:rPr>
            </w:pPr>
            <w:r>
              <w:rPr>
                <w:bCs/>
                <w:i/>
              </w:rPr>
              <w:t>sudija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threeDEmboss" w:sz="24" w:space="0" w:color="auto"/>
              <w:right w:val="single" w:sz="4" w:space="0" w:color="auto"/>
            </w:tcBorders>
          </w:tcPr>
          <w:p w:rsidR="00683FD6" w:rsidRDefault="00683FD6" w:rsidP="00FE599E">
            <w:pPr>
              <w:ind w:left="-108"/>
              <w:rPr>
                <w:b/>
                <w:bCs/>
              </w:rPr>
            </w:pPr>
          </w:p>
        </w:tc>
        <w:tc>
          <w:tcPr>
            <w:tcW w:w="3748" w:type="dxa"/>
            <w:vMerge/>
            <w:tcBorders>
              <w:top w:val="single" w:sz="4" w:space="0" w:color="auto"/>
              <w:left w:val="single" w:sz="4" w:space="0" w:color="auto"/>
              <w:bottom w:val="threeDEmboss" w:sz="24" w:space="0" w:color="auto"/>
              <w:right w:val="single" w:sz="4" w:space="0" w:color="auto"/>
            </w:tcBorders>
            <w:vAlign w:val="center"/>
            <w:hideMark/>
          </w:tcPr>
          <w:p w:rsidR="00683FD6" w:rsidRDefault="00683FD6" w:rsidP="00FE599E">
            <w:pPr>
              <w:rPr>
                <w:b/>
                <w:bCs/>
                <w:u w:val="single"/>
              </w:rPr>
            </w:pPr>
          </w:p>
        </w:tc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threeDEmboss" w:sz="24" w:space="0" w:color="auto"/>
              <w:right w:val="threeDEmboss" w:sz="24" w:space="0" w:color="auto"/>
            </w:tcBorders>
            <w:vAlign w:val="center"/>
            <w:hideMark/>
          </w:tcPr>
          <w:p w:rsidR="00683FD6" w:rsidRDefault="00683FD6" w:rsidP="00FE599E">
            <w:pPr>
              <w:rPr>
                <w:b/>
                <w:bCs/>
              </w:rPr>
            </w:pPr>
          </w:p>
        </w:tc>
      </w:tr>
    </w:tbl>
    <w:p w:rsidR="00683FD6" w:rsidRDefault="00683FD6"/>
    <w:p w:rsidR="00683FD6" w:rsidRPr="00683FD6" w:rsidRDefault="00683FD6" w:rsidP="00683FD6">
      <w:pPr>
        <w:jc w:val="left"/>
      </w:pPr>
    </w:p>
    <w:p w:rsidR="00683FD6" w:rsidRPr="00683FD6" w:rsidRDefault="00683FD6" w:rsidP="00ED563B">
      <w:pPr>
        <w:ind w:left="-1368"/>
      </w:pPr>
      <w:r>
        <w:rPr>
          <w:b/>
        </w:rPr>
        <w:t xml:space="preserve">        </w:t>
      </w:r>
      <w:bookmarkStart w:id="0" w:name="_GoBack"/>
      <w:bookmarkEnd w:id="0"/>
    </w:p>
    <w:p w:rsidR="00683FD6" w:rsidRDefault="00683FD6"/>
    <w:sectPr w:rsidR="00683FD6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D43"/>
    <w:rsid w:val="001E3D43"/>
    <w:rsid w:val="003B0E93"/>
    <w:rsid w:val="005B0120"/>
    <w:rsid w:val="00683FD6"/>
    <w:rsid w:val="006C3227"/>
    <w:rsid w:val="00867D5D"/>
    <w:rsid w:val="009448F1"/>
    <w:rsid w:val="00ED563B"/>
    <w:rsid w:val="00F05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705FB3"/>
  <w15:chartTrackingRefBased/>
  <w15:docId w15:val="{5D6F7FB9-CA7D-4FAE-93A7-F2E4616CA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F05782"/>
    <w:pPr>
      <w:jc w:val="center"/>
    </w:pPr>
    <w:rPr>
      <w:rFonts w:eastAsia="Times New Roman" w:cs="Times New Roman"/>
      <w:b/>
      <w:bCs/>
      <w:noProof/>
      <w:szCs w:val="24"/>
      <w:lang w:val="sr-Cyrl-CS"/>
    </w:rPr>
  </w:style>
  <w:style w:type="character" w:customStyle="1" w:styleId="TitleChar">
    <w:name w:val="Title Char"/>
    <w:basedOn w:val="DefaultParagraphFont"/>
    <w:link w:val="Title"/>
    <w:rsid w:val="00F05782"/>
    <w:rPr>
      <w:rFonts w:eastAsia="Times New Roman" w:cs="Times New Roman"/>
      <w:b/>
      <w:bCs/>
      <w:noProof/>
      <w:szCs w:val="24"/>
      <w:lang w:val="sr-Cyrl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43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Zeljko Arsenovic</dc:creator>
  <cp:keywords/>
  <dc:description/>
  <cp:lastModifiedBy>Zeljko Arsenovic</cp:lastModifiedBy>
  <cp:revision>5</cp:revision>
  <dcterms:created xsi:type="dcterms:W3CDTF">2026-09-25T07:13:00Z</dcterms:created>
  <dcterms:modified xsi:type="dcterms:W3CDTF">2026-09-25T10:15:00Z</dcterms:modified>
</cp:coreProperties>
</file>