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D681E" w14:textId="77777777" w:rsidR="00634B41" w:rsidRPr="00873E40" w:rsidRDefault="00634B41">
      <w:pPr>
        <w:rPr>
          <w:b/>
          <w:bCs/>
          <w:sz w:val="26"/>
          <w:szCs w:val="26"/>
          <w:lang w:val="hr-BA"/>
        </w:rPr>
      </w:pPr>
    </w:p>
    <w:p w14:paraId="5CF01220" w14:textId="77777777" w:rsidR="0097570F" w:rsidRPr="00873E40" w:rsidRDefault="0097570F">
      <w:pPr>
        <w:rPr>
          <w:b/>
          <w:bCs/>
          <w:sz w:val="26"/>
          <w:szCs w:val="26"/>
          <w:lang w:val="hr-BA"/>
        </w:rPr>
      </w:pPr>
      <w:r w:rsidRPr="00873E40">
        <w:rPr>
          <w:b/>
          <w:bCs/>
          <w:sz w:val="26"/>
          <w:szCs w:val="26"/>
          <w:lang w:val="hr-BA"/>
        </w:rPr>
        <w:t>Bosna i  Hercegovina</w:t>
      </w:r>
    </w:p>
    <w:p w14:paraId="00F43D8E" w14:textId="77777777" w:rsidR="0097570F" w:rsidRPr="00873E40" w:rsidRDefault="0097570F">
      <w:pPr>
        <w:rPr>
          <w:b/>
          <w:bCs/>
          <w:sz w:val="26"/>
          <w:szCs w:val="26"/>
          <w:lang w:val="hr-BA"/>
        </w:rPr>
      </w:pPr>
      <w:r w:rsidRPr="00873E40">
        <w:rPr>
          <w:b/>
          <w:bCs/>
          <w:sz w:val="26"/>
          <w:szCs w:val="26"/>
          <w:lang w:val="hr-BA"/>
        </w:rPr>
        <w:t>FEDERACIJA BOSNE I HERCEGOVINE</w:t>
      </w:r>
    </w:p>
    <w:p w14:paraId="34EA2197" w14:textId="77777777" w:rsidR="0097570F" w:rsidRPr="00873E40" w:rsidRDefault="0097570F">
      <w:pPr>
        <w:rPr>
          <w:b/>
          <w:bCs/>
          <w:sz w:val="26"/>
          <w:szCs w:val="26"/>
          <w:lang w:val="hr-BA"/>
        </w:rPr>
      </w:pPr>
      <w:r w:rsidRPr="00873E40">
        <w:rPr>
          <w:b/>
          <w:bCs/>
          <w:sz w:val="26"/>
          <w:szCs w:val="26"/>
          <w:lang w:val="hr-BA"/>
        </w:rPr>
        <w:t>POSAVSKI   KANTON</w:t>
      </w:r>
    </w:p>
    <w:p w14:paraId="15176FC2" w14:textId="77777777" w:rsidR="0097570F" w:rsidRPr="00873E40" w:rsidRDefault="0097570F">
      <w:pPr>
        <w:pStyle w:val="Heading2"/>
        <w:rPr>
          <w:sz w:val="26"/>
          <w:szCs w:val="26"/>
          <w:lang w:val="hr-BA"/>
        </w:rPr>
      </w:pPr>
      <w:r w:rsidRPr="00873E40">
        <w:rPr>
          <w:sz w:val="26"/>
          <w:szCs w:val="26"/>
          <w:lang w:val="hr-BA"/>
        </w:rPr>
        <w:t xml:space="preserve">KANTONALNI  SUD  U  ODŽAKU         </w:t>
      </w:r>
    </w:p>
    <w:p w14:paraId="3F27128C" w14:textId="77777777" w:rsidR="00FA5272" w:rsidRPr="00873E40" w:rsidRDefault="00FA5272" w:rsidP="00FA5272">
      <w:pPr>
        <w:rPr>
          <w:sz w:val="26"/>
          <w:szCs w:val="26"/>
          <w:lang w:val="hr-BA"/>
        </w:rPr>
      </w:pPr>
      <w:r w:rsidRPr="00873E40">
        <w:rPr>
          <w:sz w:val="26"/>
          <w:szCs w:val="26"/>
          <w:lang w:val="hr-BA"/>
        </w:rPr>
        <w:t xml:space="preserve">Broj: 25 0 K </w:t>
      </w:r>
      <w:r w:rsidR="00293C03" w:rsidRPr="00873E40">
        <w:rPr>
          <w:sz w:val="26"/>
          <w:szCs w:val="26"/>
          <w:lang w:val="hr-BA"/>
        </w:rPr>
        <w:t>051133 26 Kž</w:t>
      </w:r>
    </w:p>
    <w:p w14:paraId="58FF555E" w14:textId="77777777" w:rsidR="00FA5272" w:rsidRPr="00873E40" w:rsidRDefault="0012051A" w:rsidP="00FA5272">
      <w:pPr>
        <w:rPr>
          <w:sz w:val="26"/>
          <w:szCs w:val="26"/>
          <w:lang w:val="hr-BA"/>
        </w:rPr>
      </w:pPr>
      <w:r w:rsidRPr="00873E40">
        <w:rPr>
          <w:sz w:val="26"/>
          <w:szCs w:val="26"/>
          <w:lang w:val="hr-BA"/>
        </w:rPr>
        <w:t>Odžak</w:t>
      </w:r>
      <w:r w:rsidR="00293C03" w:rsidRPr="00873E40">
        <w:rPr>
          <w:sz w:val="26"/>
          <w:szCs w:val="26"/>
          <w:lang w:val="hr-BA"/>
        </w:rPr>
        <w:t xml:space="preserve">, </w:t>
      </w:r>
      <w:r w:rsidR="002118A1" w:rsidRPr="00873E40">
        <w:rPr>
          <w:sz w:val="26"/>
          <w:szCs w:val="26"/>
          <w:lang w:val="hr-BA"/>
        </w:rPr>
        <w:t>18</w:t>
      </w:r>
      <w:r w:rsidR="00293C03" w:rsidRPr="00873E40">
        <w:rPr>
          <w:sz w:val="26"/>
          <w:szCs w:val="26"/>
          <w:lang w:val="hr-BA"/>
        </w:rPr>
        <w:t>.08.2026</w:t>
      </w:r>
      <w:r w:rsidR="00E556C3" w:rsidRPr="00873E40">
        <w:rPr>
          <w:sz w:val="26"/>
          <w:szCs w:val="26"/>
          <w:lang w:val="hr-BA"/>
        </w:rPr>
        <w:t>.</w:t>
      </w:r>
      <w:r w:rsidR="00883D75" w:rsidRPr="00873E40">
        <w:rPr>
          <w:sz w:val="26"/>
          <w:szCs w:val="26"/>
          <w:lang w:val="hr-BA"/>
        </w:rPr>
        <w:t xml:space="preserve"> godine</w:t>
      </w:r>
    </w:p>
    <w:p w14:paraId="567AEAD6" w14:textId="77777777" w:rsidR="00266BD9" w:rsidRPr="00873E40" w:rsidRDefault="00266BD9">
      <w:pPr>
        <w:rPr>
          <w:sz w:val="26"/>
          <w:szCs w:val="26"/>
          <w:lang w:val="hr-BA"/>
        </w:rPr>
      </w:pPr>
    </w:p>
    <w:p w14:paraId="448FFEF7" w14:textId="77777777" w:rsidR="00634B41" w:rsidRPr="00873E40" w:rsidRDefault="00634B41">
      <w:pPr>
        <w:rPr>
          <w:sz w:val="26"/>
          <w:szCs w:val="26"/>
          <w:lang w:val="hr-BA"/>
        </w:rPr>
      </w:pPr>
    </w:p>
    <w:p w14:paraId="633520CC" w14:textId="77777777" w:rsidR="006851A4" w:rsidRPr="00873E40" w:rsidRDefault="0097570F" w:rsidP="005F65BD">
      <w:pPr>
        <w:pStyle w:val="Heading4"/>
        <w:rPr>
          <w:sz w:val="26"/>
          <w:szCs w:val="26"/>
          <w:lang w:val="hr-BA"/>
        </w:rPr>
      </w:pPr>
      <w:r w:rsidRPr="00873E40">
        <w:rPr>
          <w:sz w:val="26"/>
          <w:szCs w:val="26"/>
          <w:lang w:val="hr-BA"/>
        </w:rPr>
        <w:t>U IME FEDERACIJE BOSNE I HERCEGOVINE</w:t>
      </w:r>
      <w:r w:rsidR="00694E71" w:rsidRPr="00873E40">
        <w:rPr>
          <w:sz w:val="26"/>
          <w:szCs w:val="26"/>
          <w:lang w:val="hr-BA"/>
        </w:rPr>
        <w:t xml:space="preserve"> </w:t>
      </w:r>
    </w:p>
    <w:p w14:paraId="08380E80" w14:textId="77777777" w:rsidR="00552944" w:rsidRPr="00873E40" w:rsidRDefault="00552944" w:rsidP="00552944">
      <w:pPr>
        <w:rPr>
          <w:sz w:val="26"/>
          <w:szCs w:val="26"/>
          <w:lang w:val="hr-BA"/>
        </w:rPr>
      </w:pPr>
    </w:p>
    <w:p w14:paraId="6990F68D" w14:textId="77777777" w:rsidR="00FA5272" w:rsidRPr="00873E40" w:rsidRDefault="00FA5272" w:rsidP="00FA5272">
      <w:pPr>
        <w:rPr>
          <w:sz w:val="26"/>
          <w:szCs w:val="26"/>
          <w:lang w:val="hr-BA"/>
        </w:rPr>
      </w:pPr>
    </w:p>
    <w:p w14:paraId="794F65F2" w14:textId="22B54BBF" w:rsidR="00FB7304" w:rsidRPr="00873E40" w:rsidRDefault="00AE1A7A" w:rsidP="00FA5272">
      <w:pPr>
        <w:rPr>
          <w:bCs/>
          <w:sz w:val="26"/>
          <w:szCs w:val="26"/>
          <w:lang w:val="hr-BA"/>
        </w:rPr>
      </w:pPr>
      <w:r w:rsidRPr="00873E40">
        <w:rPr>
          <w:sz w:val="26"/>
          <w:szCs w:val="26"/>
          <w:lang w:val="hr-BA"/>
        </w:rPr>
        <w:t xml:space="preserve"> </w:t>
      </w:r>
      <w:r w:rsidRPr="00873E40">
        <w:rPr>
          <w:sz w:val="26"/>
          <w:szCs w:val="26"/>
          <w:lang w:val="hr-BA"/>
        </w:rPr>
        <w:tab/>
        <w:t xml:space="preserve">Kantonalni sud  </w:t>
      </w:r>
      <w:r w:rsidR="00FA5272" w:rsidRPr="00873E40">
        <w:rPr>
          <w:sz w:val="26"/>
          <w:szCs w:val="26"/>
          <w:lang w:val="hr-BA"/>
        </w:rPr>
        <w:t>u Odžaku</w:t>
      </w:r>
      <w:r w:rsidR="006F12C1" w:rsidRPr="00873E40">
        <w:rPr>
          <w:sz w:val="26"/>
          <w:szCs w:val="26"/>
          <w:lang w:val="hr-BA"/>
        </w:rPr>
        <w:t>,</w:t>
      </w:r>
      <w:r w:rsidR="00FA5272" w:rsidRPr="00873E40">
        <w:rPr>
          <w:sz w:val="26"/>
          <w:szCs w:val="26"/>
          <w:lang w:val="hr-BA"/>
        </w:rPr>
        <w:t xml:space="preserve"> u vijeću sastavljenom od </w:t>
      </w:r>
      <w:r w:rsidR="006F12C1" w:rsidRPr="00873E40">
        <w:rPr>
          <w:sz w:val="26"/>
          <w:szCs w:val="26"/>
          <w:lang w:val="hr-BA"/>
        </w:rPr>
        <w:t xml:space="preserve">suca </w:t>
      </w:r>
      <w:r w:rsidR="00293C03" w:rsidRPr="00873E40">
        <w:rPr>
          <w:sz w:val="26"/>
          <w:szCs w:val="26"/>
          <w:lang w:val="hr-BA"/>
        </w:rPr>
        <w:t>V</w:t>
      </w:r>
      <w:r w:rsidR="003D76D2">
        <w:rPr>
          <w:sz w:val="26"/>
          <w:szCs w:val="26"/>
          <w:lang w:val="hr-BA"/>
        </w:rPr>
        <w:t>.</w:t>
      </w:r>
      <w:r w:rsidR="00293C03" w:rsidRPr="00873E40">
        <w:rPr>
          <w:sz w:val="26"/>
          <w:szCs w:val="26"/>
          <w:lang w:val="hr-BA"/>
        </w:rPr>
        <w:t>M</w:t>
      </w:r>
      <w:r w:rsidR="006F12C1" w:rsidRPr="00873E40">
        <w:rPr>
          <w:sz w:val="26"/>
          <w:szCs w:val="26"/>
          <w:lang w:val="hr-BA"/>
        </w:rPr>
        <w:t>,</w:t>
      </w:r>
      <w:r w:rsidR="00FA5272" w:rsidRPr="00873E40">
        <w:rPr>
          <w:sz w:val="26"/>
          <w:szCs w:val="26"/>
          <w:lang w:val="hr-BA"/>
        </w:rPr>
        <w:t xml:space="preserve"> kao predsjednika vijeća, </w:t>
      </w:r>
      <w:r w:rsidR="006F12C1" w:rsidRPr="00873E40">
        <w:rPr>
          <w:sz w:val="26"/>
          <w:szCs w:val="26"/>
          <w:lang w:val="hr-BA"/>
        </w:rPr>
        <w:t xml:space="preserve">te sudaca </w:t>
      </w:r>
      <w:r w:rsidR="00E650FB" w:rsidRPr="00873E40">
        <w:rPr>
          <w:sz w:val="26"/>
          <w:szCs w:val="26"/>
          <w:lang w:val="hr-BA"/>
        </w:rPr>
        <w:t>Dž</w:t>
      </w:r>
      <w:r w:rsidR="003D76D2">
        <w:rPr>
          <w:sz w:val="26"/>
          <w:szCs w:val="26"/>
          <w:lang w:val="hr-BA"/>
        </w:rPr>
        <w:t>.</w:t>
      </w:r>
      <w:r w:rsidR="00E650FB" w:rsidRPr="00873E40">
        <w:rPr>
          <w:sz w:val="26"/>
          <w:szCs w:val="26"/>
          <w:lang w:val="hr-BA"/>
        </w:rPr>
        <w:t>P</w:t>
      </w:r>
      <w:r w:rsidR="006F12C1" w:rsidRPr="00873E40">
        <w:rPr>
          <w:sz w:val="26"/>
          <w:szCs w:val="26"/>
          <w:lang w:val="hr-BA"/>
        </w:rPr>
        <w:t xml:space="preserve"> i </w:t>
      </w:r>
      <w:r w:rsidR="00293C03" w:rsidRPr="00873E40">
        <w:rPr>
          <w:sz w:val="26"/>
          <w:szCs w:val="26"/>
          <w:lang w:val="hr-BA"/>
        </w:rPr>
        <w:t>D</w:t>
      </w:r>
      <w:r w:rsidR="003D76D2">
        <w:rPr>
          <w:sz w:val="26"/>
          <w:szCs w:val="26"/>
          <w:lang w:val="hr-BA"/>
        </w:rPr>
        <w:t>.</w:t>
      </w:r>
      <w:r w:rsidR="00293C03" w:rsidRPr="00873E40">
        <w:rPr>
          <w:sz w:val="26"/>
          <w:szCs w:val="26"/>
          <w:lang w:val="hr-BA"/>
        </w:rPr>
        <w:t>Č</w:t>
      </w:r>
      <w:r w:rsidR="006F12C1" w:rsidRPr="00873E40">
        <w:rPr>
          <w:sz w:val="26"/>
          <w:szCs w:val="26"/>
          <w:lang w:val="hr-BA"/>
        </w:rPr>
        <w:t>, kao članova vijeća,</w:t>
      </w:r>
      <w:r w:rsidR="00883D75" w:rsidRPr="00873E40">
        <w:rPr>
          <w:sz w:val="26"/>
          <w:szCs w:val="26"/>
          <w:lang w:val="hr-BA"/>
        </w:rPr>
        <w:t xml:space="preserve"> </w:t>
      </w:r>
      <w:r w:rsidR="00FA5272" w:rsidRPr="00873E40">
        <w:rPr>
          <w:sz w:val="26"/>
          <w:szCs w:val="26"/>
          <w:lang w:val="hr-BA"/>
        </w:rPr>
        <w:t>uz sudjelovanje zapisničara</w:t>
      </w:r>
      <w:r w:rsidR="0004180B" w:rsidRPr="00873E40">
        <w:rPr>
          <w:sz w:val="26"/>
          <w:szCs w:val="26"/>
          <w:lang w:val="hr-BA"/>
        </w:rPr>
        <w:t xml:space="preserve"> </w:t>
      </w:r>
      <w:r w:rsidR="00293C03" w:rsidRPr="00873E40">
        <w:rPr>
          <w:sz w:val="26"/>
          <w:szCs w:val="26"/>
          <w:lang w:val="hr-BA"/>
        </w:rPr>
        <w:t>J</w:t>
      </w:r>
      <w:r w:rsidR="003D76D2">
        <w:rPr>
          <w:sz w:val="26"/>
          <w:szCs w:val="26"/>
          <w:lang w:val="hr-BA"/>
        </w:rPr>
        <w:t>.</w:t>
      </w:r>
      <w:r w:rsidR="00293C03" w:rsidRPr="00873E40">
        <w:rPr>
          <w:sz w:val="26"/>
          <w:szCs w:val="26"/>
          <w:lang w:val="hr-BA"/>
        </w:rPr>
        <w:t>B</w:t>
      </w:r>
      <w:r w:rsidR="00F96FC7" w:rsidRPr="00873E40">
        <w:rPr>
          <w:sz w:val="26"/>
          <w:szCs w:val="26"/>
          <w:lang w:val="hr-BA"/>
        </w:rPr>
        <w:t>,</w:t>
      </w:r>
      <w:r w:rsidR="00FA5272" w:rsidRPr="00873E40">
        <w:rPr>
          <w:sz w:val="26"/>
          <w:szCs w:val="26"/>
          <w:lang w:val="hr-BA"/>
        </w:rPr>
        <w:t xml:space="preserve"> </w:t>
      </w:r>
      <w:r w:rsidR="00094F84" w:rsidRPr="00873E40">
        <w:rPr>
          <w:sz w:val="26"/>
          <w:szCs w:val="26"/>
          <w:lang w:val="hr-BA"/>
        </w:rPr>
        <w:t>u kaznenom predmetu protiv</w:t>
      </w:r>
      <w:r w:rsidR="00094F84" w:rsidRPr="00873E40">
        <w:rPr>
          <w:bCs/>
          <w:sz w:val="26"/>
          <w:szCs w:val="26"/>
          <w:lang w:val="hr-BA"/>
        </w:rPr>
        <w:t xml:space="preserve"> optuženog </w:t>
      </w:r>
      <w:r w:rsidR="008A288C">
        <w:rPr>
          <w:bCs/>
          <w:sz w:val="26"/>
          <w:szCs w:val="26"/>
          <w:lang w:val="hr-BA"/>
        </w:rPr>
        <w:t>D.M.</w:t>
      </w:r>
      <w:r w:rsidR="005E471B" w:rsidRPr="00873E40">
        <w:rPr>
          <w:bCs/>
          <w:sz w:val="26"/>
          <w:szCs w:val="26"/>
          <w:lang w:val="hr-BA"/>
        </w:rPr>
        <w:t xml:space="preserve"> zbog kaznenog djela </w:t>
      </w:r>
      <w:r w:rsidR="00591066" w:rsidRPr="00873E40">
        <w:rPr>
          <w:sz w:val="26"/>
          <w:szCs w:val="26"/>
          <w:lang w:val="hr-BA"/>
        </w:rPr>
        <w:t>Obmana pri dobivanju kredita ili drugih pogodnosti iz čl. 268 st. 3. vezi sa st. 1., u stjecaju sa kaznenim djelom Zlouporaba položaja ili ovlasti iz čl. 383 st. 2. u vezi sa st. 1., a sve u vezi sa čl. 54 KZ F BiH</w:t>
      </w:r>
      <w:r w:rsidR="005E471B" w:rsidRPr="00873E40">
        <w:rPr>
          <w:bCs/>
          <w:sz w:val="26"/>
          <w:szCs w:val="26"/>
          <w:lang w:val="hr-BA"/>
        </w:rPr>
        <w:t>,</w:t>
      </w:r>
      <w:r w:rsidR="00094F84" w:rsidRPr="00873E40">
        <w:rPr>
          <w:sz w:val="26"/>
          <w:szCs w:val="26"/>
          <w:lang w:val="hr-BA"/>
        </w:rPr>
        <w:t xml:space="preserve"> odlučuju</w:t>
      </w:r>
      <w:r w:rsidR="00591066" w:rsidRPr="00873E40">
        <w:rPr>
          <w:sz w:val="26"/>
          <w:szCs w:val="26"/>
          <w:lang w:val="hr-BA"/>
        </w:rPr>
        <w:t xml:space="preserve">ći o žalbi branitelja optuženog, odvjetnika </w:t>
      </w:r>
      <w:r w:rsidR="0068042C">
        <w:rPr>
          <w:sz w:val="26"/>
          <w:szCs w:val="26"/>
          <w:lang w:val="hr-BA"/>
        </w:rPr>
        <w:t>A.F.</w:t>
      </w:r>
      <w:r w:rsidR="00584AFB" w:rsidRPr="00873E40">
        <w:rPr>
          <w:sz w:val="26"/>
          <w:szCs w:val="26"/>
          <w:lang w:val="hr-BA"/>
        </w:rPr>
        <w:t xml:space="preserve"> iz O</w:t>
      </w:r>
      <w:r w:rsidR="00591066" w:rsidRPr="00873E40">
        <w:rPr>
          <w:sz w:val="26"/>
          <w:szCs w:val="26"/>
          <w:lang w:val="hr-BA"/>
        </w:rPr>
        <w:t xml:space="preserve">, </w:t>
      </w:r>
      <w:r w:rsidR="00094F84" w:rsidRPr="00873E40">
        <w:rPr>
          <w:sz w:val="26"/>
          <w:szCs w:val="26"/>
          <w:lang w:val="hr-BA"/>
        </w:rPr>
        <w:t xml:space="preserve">izjavljenoj protiv presude Općinskog </w:t>
      </w:r>
      <w:r w:rsidR="005E471B" w:rsidRPr="00873E40">
        <w:rPr>
          <w:sz w:val="26"/>
          <w:szCs w:val="26"/>
          <w:lang w:val="hr-BA"/>
        </w:rPr>
        <w:t xml:space="preserve">suda u Orašju broj </w:t>
      </w:r>
      <w:r w:rsidR="00591066" w:rsidRPr="00873E40">
        <w:rPr>
          <w:sz w:val="26"/>
          <w:szCs w:val="26"/>
          <w:lang w:val="hr-BA"/>
        </w:rPr>
        <w:t>25 0 K 051133 24 K od 26.11.2025. godine</w:t>
      </w:r>
      <w:r w:rsidR="007C5B1F" w:rsidRPr="00873E40">
        <w:rPr>
          <w:sz w:val="26"/>
          <w:szCs w:val="26"/>
          <w:lang w:val="hr-BA"/>
        </w:rPr>
        <w:t xml:space="preserve">, na sjednici vijeća održanoj dana </w:t>
      </w:r>
      <w:r w:rsidR="002118A1" w:rsidRPr="00873E40">
        <w:rPr>
          <w:sz w:val="26"/>
          <w:szCs w:val="26"/>
          <w:lang w:val="hr-BA"/>
        </w:rPr>
        <w:t>18</w:t>
      </w:r>
      <w:r w:rsidR="00293C03" w:rsidRPr="00873E40">
        <w:rPr>
          <w:sz w:val="26"/>
          <w:szCs w:val="26"/>
          <w:lang w:val="hr-BA"/>
        </w:rPr>
        <w:t>.08.2026</w:t>
      </w:r>
      <w:r w:rsidR="00883D75" w:rsidRPr="00873E40">
        <w:rPr>
          <w:sz w:val="26"/>
          <w:szCs w:val="26"/>
          <w:lang w:val="hr-BA"/>
        </w:rPr>
        <w:t>.</w:t>
      </w:r>
      <w:r w:rsidR="00FA5272" w:rsidRPr="00873E40">
        <w:rPr>
          <w:sz w:val="26"/>
          <w:szCs w:val="26"/>
          <w:lang w:val="hr-BA"/>
        </w:rPr>
        <w:t xml:space="preserve"> godine</w:t>
      </w:r>
      <w:r w:rsidR="00E31D68" w:rsidRPr="00873E40">
        <w:rPr>
          <w:sz w:val="26"/>
          <w:szCs w:val="26"/>
          <w:lang w:val="hr-BA"/>
        </w:rPr>
        <w:t>, donio je sl</w:t>
      </w:r>
      <w:r w:rsidR="001830D2" w:rsidRPr="00873E40">
        <w:rPr>
          <w:sz w:val="26"/>
          <w:szCs w:val="26"/>
          <w:lang w:val="hr-BA"/>
        </w:rPr>
        <w:t>i</w:t>
      </w:r>
      <w:r w:rsidR="00E31D68" w:rsidRPr="00873E40">
        <w:rPr>
          <w:sz w:val="26"/>
          <w:szCs w:val="26"/>
          <w:lang w:val="hr-BA"/>
        </w:rPr>
        <w:t>jedeć</w:t>
      </w:r>
      <w:r w:rsidR="00AA1DFD" w:rsidRPr="00873E40">
        <w:rPr>
          <w:sz w:val="26"/>
          <w:szCs w:val="26"/>
          <w:lang w:val="hr-BA"/>
        </w:rPr>
        <w:t>u</w:t>
      </w:r>
      <w:r w:rsidR="00BF714F" w:rsidRPr="00873E40">
        <w:rPr>
          <w:sz w:val="26"/>
          <w:szCs w:val="26"/>
          <w:lang w:val="hr-BA"/>
        </w:rPr>
        <w:t>:</w:t>
      </w:r>
      <w:r w:rsidR="00AA1DFD" w:rsidRPr="00873E40">
        <w:rPr>
          <w:sz w:val="26"/>
          <w:szCs w:val="26"/>
          <w:lang w:val="hr-BA"/>
        </w:rPr>
        <w:t xml:space="preserve"> </w:t>
      </w:r>
    </w:p>
    <w:p w14:paraId="7606F63D" w14:textId="77777777" w:rsidR="003C787B" w:rsidRPr="00873E40" w:rsidRDefault="00847C5C" w:rsidP="00FA5272">
      <w:pPr>
        <w:rPr>
          <w:sz w:val="26"/>
          <w:szCs w:val="26"/>
          <w:lang w:val="hr-BA" w:eastAsia="en-US"/>
        </w:rPr>
      </w:pPr>
      <w:r w:rsidRPr="00873E40">
        <w:rPr>
          <w:sz w:val="26"/>
          <w:szCs w:val="26"/>
          <w:lang w:val="hr-BA"/>
        </w:rPr>
        <w:t xml:space="preserve"> </w:t>
      </w:r>
    </w:p>
    <w:p w14:paraId="04216FC9" w14:textId="77777777" w:rsidR="00694E71" w:rsidRPr="00873E40" w:rsidRDefault="00694E71" w:rsidP="00BA5406">
      <w:pPr>
        <w:jc w:val="center"/>
        <w:rPr>
          <w:sz w:val="26"/>
          <w:szCs w:val="26"/>
          <w:lang w:val="hr-BA"/>
        </w:rPr>
      </w:pPr>
    </w:p>
    <w:p w14:paraId="11CA1B9C" w14:textId="77777777" w:rsidR="00BA5406" w:rsidRPr="00873E40" w:rsidRDefault="00BA5406" w:rsidP="00BA5406">
      <w:pPr>
        <w:jc w:val="center"/>
        <w:rPr>
          <w:b/>
          <w:bCs/>
          <w:sz w:val="26"/>
          <w:szCs w:val="26"/>
          <w:lang w:val="hr-BA" w:eastAsia="en-US"/>
        </w:rPr>
      </w:pPr>
      <w:r w:rsidRPr="00873E40">
        <w:rPr>
          <w:b/>
          <w:bCs/>
          <w:sz w:val="26"/>
          <w:szCs w:val="26"/>
          <w:lang w:val="hr-BA" w:eastAsia="en-US"/>
        </w:rPr>
        <w:t xml:space="preserve">P R E S U D U </w:t>
      </w:r>
    </w:p>
    <w:p w14:paraId="1191DBE2" w14:textId="77777777" w:rsidR="0055092C" w:rsidRPr="00873E40" w:rsidRDefault="0055092C" w:rsidP="00BA5406">
      <w:pPr>
        <w:jc w:val="center"/>
        <w:rPr>
          <w:b/>
          <w:bCs/>
          <w:sz w:val="26"/>
          <w:szCs w:val="26"/>
          <w:lang w:val="hr-BA" w:eastAsia="en-US"/>
        </w:rPr>
      </w:pPr>
    </w:p>
    <w:p w14:paraId="23AD2706" w14:textId="77777777" w:rsidR="00BA5406" w:rsidRPr="00873E40" w:rsidRDefault="00BA5406" w:rsidP="000309ED">
      <w:pPr>
        <w:rPr>
          <w:b/>
          <w:bCs/>
          <w:sz w:val="26"/>
          <w:szCs w:val="26"/>
          <w:lang w:val="hr-BA" w:eastAsia="en-US"/>
        </w:rPr>
      </w:pPr>
    </w:p>
    <w:p w14:paraId="44BED451" w14:textId="3C75EB98" w:rsidR="00863ECD" w:rsidRPr="00873E40" w:rsidRDefault="00AA45EB" w:rsidP="00863ECD">
      <w:pPr>
        <w:rPr>
          <w:b/>
          <w:sz w:val="26"/>
          <w:szCs w:val="26"/>
          <w:lang w:val="hr-BA" w:eastAsia="en-US"/>
        </w:rPr>
      </w:pPr>
      <w:r>
        <w:rPr>
          <w:bCs/>
          <w:sz w:val="26"/>
          <w:szCs w:val="26"/>
          <w:lang w:val="hr-BA"/>
        </w:rPr>
        <w:tab/>
      </w:r>
      <w:r w:rsidR="00ED11EC" w:rsidRPr="00873E40">
        <w:rPr>
          <w:bCs/>
          <w:sz w:val="26"/>
          <w:szCs w:val="26"/>
          <w:lang w:val="hr-BA"/>
        </w:rPr>
        <w:t xml:space="preserve">Povodom žalbe </w:t>
      </w:r>
      <w:r w:rsidR="00094F84" w:rsidRPr="00873E40">
        <w:rPr>
          <w:bCs/>
          <w:sz w:val="26"/>
          <w:szCs w:val="26"/>
          <w:lang w:val="hr-BA"/>
        </w:rPr>
        <w:t>bran</w:t>
      </w:r>
      <w:r w:rsidR="005E471B" w:rsidRPr="00873E40">
        <w:rPr>
          <w:bCs/>
          <w:sz w:val="26"/>
          <w:szCs w:val="26"/>
          <w:lang w:val="hr-BA"/>
        </w:rPr>
        <w:t>itelja optuženog</w:t>
      </w:r>
      <w:r w:rsidR="00ED11EC" w:rsidRPr="00873E40">
        <w:rPr>
          <w:bCs/>
          <w:sz w:val="26"/>
          <w:szCs w:val="26"/>
          <w:lang w:val="hr-BA"/>
        </w:rPr>
        <w:t xml:space="preserve">, a po službenoj dužnosti, </w:t>
      </w:r>
      <w:r w:rsidR="00ED11EC" w:rsidRPr="00873E40">
        <w:rPr>
          <w:b/>
          <w:bCs/>
          <w:sz w:val="26"/>
          <w:szCs w:val="26"/>
          <w:lang w:val="hr-BA"/>
        </w:rPr>
        <w:t>preinačava se</w:t>
      </w:r>
      <w:r w:rsidR="005E471B" w:rsidRPr="00873E40">
        <w:rPr>
          <w:bCs/>
          <w:sz w:val="26"/>
          <w:szCs w:val="26"/>
          <w:lang w:val="hr-BA"/>
        </w:rPr>
        <w:t xml:space="preserve"> </w:t>
      </w:r>
      <w:r w:rsidR="00ED11EC" w:rsidRPr="00873E40">
        <w:rPr>
          <w:sz w:val="26"/>
          <w:szCs w:val="26"/>
          <w:lang w:val="hr-BA"/>
        </w:rPr>
        <w:t>presuda</w:t>
      </w:r>
      <w:r w:rsidR="000309ED" w:rsidRPr="00873E40">
        <w:rPr>
          <w:sz w:val="26"/>
          <w:szCs w:val="26"/>
          <w:lang w:val="hr-BA"/>
        </w:rPr>
        <w:t xml:space="preserve"> </w:t>
      </w:r>
      <w:r w:rsidR="00BA5406" w:rsidRPr="00873E40">
        <w:rPr>
          <w:sz w:val="26"/>
          <w:szCs w:val="26"/>
          <w:lang w:val="hr-BA"/>
        </w:rPr>
        <w:t>Općinskog suda</w:t>
      </w:r>
      <w:r w:rsidR="00576462" w:rsidRPr="00873E40">
        <w:rPr>
          <w:sz w:val="26"/>
          <w:szCs w:val="26"/>
          <w:lang w:val="hr-BA"/>
        </w:rPr>
        <w:t xml:space="preserve"> u</w:t>
      </w:r>
      <w:r w:rsidR="00EE6ADB" w:rsidRPr="00873E40">
        <w:rPr>
          <w:sz w:val="26"/>
          <w:szCs w:val="26"/>
          <w:lang w:val="hr-BA"/>
        </w:rPr>
        <w:t xml:space="preserve"> Orašju</w:t>
      </w:r>
      <w:r w:rsidR="00DB449A" w:rsidRPr="00873E40">
        <w:rPr>
          <w:sz w:val="26"/>
          <w:szCs w:val="26"/>
          <w:lang w:val="hr-BA"/>
        </w:rPr>
        <w:t>,</w:t>
      </w:r>
      <w:r w:rsidR="00BA5406" w:rsidRPr="00873E40">
        <w:rPr>
          <w:sz w:val="26"/>
          <w:szCs w:val="26"/>
          <w:lang w:val="hr-BA"/>
        </w:rPr>
        <w:t xml:space="preserve"> </w:t>
      </w:r>
      <w:r w:rsidR="00591066" w:rsidRPr="00873E40">
        <w:rPr>
          <w:sz w:val="26"/>
          <w:szCs w:val="26"/>
          <w:lang w:val="hr-BA"/>
        </w:rPr>
        <w:t>broj 25 0 K 051133 24 K od 26.11.2025. godine</w:t>
      </w:r>
      <w:r w:rsidR="00094F84" w:rsidRPr="00873E40">
        <w:rPr>
          <w:sz w:val="26"/>
          <w:szCs w:val="26"/>
          <w:lang w:val="hr-BA"/>
        </w:rPr>
        <w:t>,</w:t>
      </w:r>
      <w:r w:rsidR="007C5B1F" w:rsidRPr="00873E40">
        <w:rPr>
          <w:sz w:val="26"/>
          <w:szCs w:val="26"/>
          <w:lang w:val="hr-BA" w:eastAsia="en-US"/>
        </w:rPr>
        <w:t xml:space="preserve"> </w:t>
      </w:r>
      <w:r w:rsidR="00ED11EC" w:rsidRPr="00873E40">
        <w:rPr>
          <w:sz w:val="26"/>
          <w:szCs w:val="26"/>
          <w:lang w:val="hr-BA" w:eastAsia="en-US"/>
        </w:rPr>
        <w:t xml:space="preserve">u dijelu odluke o </w:t>
      </w:r>
      <w:r w:rsidR="00853065" w:rsidRPr="00873E40">
        <w:rPr>
          <w:sz w:val="26"/>
          <w:szCs w:val="26"/>
          <w:lang w:val="hr-BA" w:eastAsia="en-US"/>
        </w:rPr>
        <w:t xml:space="preserve">kazneno </w:t>
      </w:r>
      <w:r w:rsidR="00ED11EC" w:rsidRPr="00873E40">
        <w:rPr>
          <w:sz w:val="26"/>
          <w:szCs w:val="26"/>
          <w:lang w:val="hr-BA" w:eastAsia="en-US"/>
        </w:rPr>
        <w:t>-</w:t>
      </w:r>
      <w:r w:rsidR="00853065" w:rsidRPr="00873E40">
        <w:rPr>
          <w:sz w:val="26"/>
          <w:szCs w:val="26"/>
          <w:lang w:val="hr-BA" w:eastAsia="en-US"/>
        </w:rPr>
        <w:t xml:space="preserve"> </w:t>
      </w:r>
      <w:r w:rsidR="00ED11EC" w:rsidRPr="00873E40">
        <w:rPr>
          <w:sz w:val="26"/>
          <w:szCs w:val="26"/>
          <w:lang w:val="hr-BA" w:eastAsia="en-US"/>
        </w:rPr>
        <w:t xml:space="preserve">pravnoj sankciji, tako da se optuženom </w:t>
      </w:r>
      <w:r w:rsidR="008A288C">
        <w:rPr>
          <w:sz w:val="26"/>
          <w:szCs w:val="26"/>
          <w:lang w:val="hr-BA" w:eastAsia="en-US"/>
        </w:rPr>
        <w:t>D.M.</w:t>
      </w:r>
      <w:r w:rsidR="00ED11EC" w:rsidRPr="00873E40">
        <w:rPr>
          <w:sz w:val="26"/>
          <w:szCs w:val="26"/>
          <w:lang w:val="hr-BA" w:eastAsia="en-US"/>
        </w:rPr>
        <w:t xml:space="preserve"> temeljem čl. 7., čl. 42., čl</w:t>
      </w:r>
      <w:r w:rsidR="00C93F80" w:rsidRPr="00873E40">
        <w:rPr>
          <w:sz w:val="26"/>
          <w:szCs w:val="26"/>
          <w:lang w:val="hr-BA" w:eastAsia="en-US"/>
        </w:rPr>
        <w:t>. 43.</w:t>
      </w:r>
      <w:r w:rsidR="00ED11EC" w:rsidRPr="00873E40">
        <w:rPr>
          <w:sz w:val="26"/>
          <w:szCs w:val="26"/>
          <w:lang w:val="hr-BA" w:eastAsia="en-US"/>
        </w:rPr>
        <w:t xml:space="preserve"> st. 1, čl. 49. st. 1.</w:t>
      </w:r>
      <w:r w:rsidR="00853065" w:rsidRPr="00873E40">
        <w:rPr>
          <w:sz w:val="26"/>
          <w:szCs w:val="26"/>
          <w:lang w:val="hr-BA" w:eastAsia="en-US"/>
        </w:rPr>
        <w:t>,</w:t>
      </w:r>
      <w:r w:rsidR="00ED11EC" w:rsidRPr="00873E40">
        <w:rPr>
          <w:sz w:val="26"/>
          <w:szCs w:val="26"/>
          <w:lang w:val="hr-BA" w:eastAsia="en-US"/>
        </w:rPr>
        <w:t xml:space="preserve"> čl. 50. st. 1. tč. b. i čl. 51. st.1. tč. c. i tč. d. Kaznenog zakona F BiH za počinjeno kazneno djelo Obmana pri dobivanju kredita ili drugih pogodnosti iz čl. 268. st. 3. u vezi sa st. 1. Kaznenog zakona F BiH, </w:t>
      </w:r>
      <w:r w:rsidR="00ED11EC" w:rsidRPr="00873E40">
        <w:rPr>
          <w:b/>
          <w:sz w:val="26"/>
          <w:szCs w:val="26"/>
          <w:lang w:val="hr-BA" w:eastAsia="en-US"/>
        </w:rPr>
        <w:t>utvrđuje</w:t>
      </w:r>
      <w:r w:rsidR="00ED11EC" w:rsidRPr="00873E40">
        <w:rPr>
          <w:sz w:val="26"/>
          <w:szCs w:val="26"/>
          <w:lang w:val="hr-BA" w:eastAsia="en-US"/>
        </w:rPr>
        <w:t xml:space="preserve"> kazna zatvora u trajanju od </w:t>
      </w:r>
      <w:r w:rsidR="002118A1" w:rsidRPr="00873E40">
        <w:rPr>
          <w:sz w:val="26"/>
          <w:szCs w:val="26"/>
          <w:lang w:val="hr-BA" w:eastAsia="en-US"/>
        </w:rPr>
        <w:t>7 (</w:t>
      </w:r>
      <w:r w:rsidR="00ED11EC" w:rsidRPr="00873E40">
        <w:rPr>
          <w:sz w:val="26"/>
          <w:szCs w:val="26"/>
          <w:lang w:val="hr-BA" w:eastAsia="en-US"/>
        </w:rPr>
        <w:t>sedam</w:t>
      </w:r>
      <w:r w:rsidR="002118A1" w:rsidRPr="00873E40">
        <w:rPr>
          <w:sz w:val="26"/>
          <w:szCs w:val="26"/>
          <w:lang w:val="hr-BA" w:eastAsia="en-US"/>
        </w:rPr>
        <w:t>)</w:t>
      </w:r>
      <w:r w:rsidR="00ED11EC" w:rsidRPr="00873E40">
        <w:rPr>
          <w:sz w:val="26"/>
          <w:szCs w:val="26"/>
          <w:lang w:val="hr-BA" w:eastAsia="en-US"/>
        </w:rPr>
        <w:t xml:space="preserve"> mjeseci, a za počinjeno kazneno djelo Zlouporaba položaja ili ovlasti iz čl. 383. st. 2. u vezi sa st. 1. Kaznenog zakona F BiH, </w:t>
      </w:r>
      <w:r w:rsidR="00ED11EC" w:rsidRPr="00873E40">
        <w:rPr>
          <w:b/>
          <w:sz w:val="26"/>
          <w:szCs w:val="26"/>
          <w:lang w:val="hr-BA" w:eastAsia="en-US"/>
        </w:rPr>
        <w:t>utvrđuje</w:t>
      </w:r>
      <w:r w:rsidR="00ED11EC" w:rsidRPr="00873E40">
        <w:rPr>
          <w:sz w:val="26"/>
          <w:szCs w:val="26"/>
          <w:lang w:val="hr-BA" w:eastAsia="en-US"/>
        </w:rPr>
        <w:t xml:space="preserve"> kazna zatvora u trajanju od </w:t>
      </w:r>
      <w:r w:rsidR="002118A1" w:rsidRPr="00873E40">
        <w:rPr>
          <w:sz w:val="26"/>
          <w:szCs w:val="26"/>
          <w:lang w:val="hr-BA" w:eastAsia="en-US"/>
        </w:rPr>
        <w:t>4 (</w:t>
      </w:r>
      <w:r w:rsidR="00ED11EC" w:rsidRPr="00873E40">
        <w:rPr>
          <w:sz w:val="26"/>
          <w:szCs w:val="26"/>
          <w:lang w:val="hr-BA" w:eastAsia="en-US"/>
        </w:rPr>
        <w:t>četiri</w:t>
      </w:r>
      <w:r w:rsidR="002118A1" w:rsidRPr="00873E40">
        <w:rPr>
          <w:sz w:val="26"/>
          <w:szCs w:val="26"/>
          <w:lang w:val="hr-BA" w:eastAsia="en-US"/>
        </w:rPr>
        <w:t>)</w:t>
      </w:r>
      <w:r w:rsidR="00ED11EC" w:rsidRPr="00873E40">
        <w:rPr>
          <w:sz w:val="26"/>
          <w:szCs w:val="26"/>
          <w:lang w:val="hr-BA" w:eastAsia="en-US"/>
        </w:rPr>
        <w:t xml:space="preserve"> mjeseca, te se optuženom primjenom čl. 54. st. 1. tč. b. Kaznenog zakona F BiH </w:t>
      </w:r>
      <w:r w:rsidR="00ED11EC" w:rsidRPr="00873E40">
        <w:rPr>
          <w:b/>
          <w:sz w:val="26"/>
          <w:szCs w:val="26"/>
          <w:lang w:val="hr-BA" w:eastAsia="en-US"/>
        </w:rPr>
        <w:t xml:space="preserve">izriče jedinstvena kazna zatvora u trajanju od </w:t>
      </w:r>
      <w:r w:rsidR="002118A1" w:rsidRPr="00873E40">
        <w:rPr>
          <w:b/>
          <w:sz w:val="26"/>
          <w:szCs w:val="26"/>
          <w:lang w:val="hr-BA" w:eastAsia="en-US"/>
        </w:rPr>
        <w:t>9 (</w:t>
      </w:r>
      <w:r w:rsidR="00ED11EC" w:rsidRPr="00873E40">
        <w:rPr>
          <w:b/>
          <w:sz w:val="26"/>
          <w:szCs w:val="26"/>
          <w:lang w:val="hr-BA" w:eastAsia="en-US"/>
        </w:rPr>
        <w:t>devet</w:t>
      </w:r>
      <w:r w:rsidR="002118A1" w:rsidRPr="00873E40">
        <w:rPr>
          <w:b/>
          <w:sz w:val="26"/>
          <w:szCs w:val="26"/>
          <w:lang w:val="hr-BA" w:eastAsia="en-US"/>
        </w:rPr>
        <w:t>)</w:t>
      </w:r>
      <w:r w:rsidR="00ED11EC" w:rsidRPr="00873E40">
        <w:rPr>
          <w:b/>
          <w:sz w:val="26"/>
          <w:szCs w:val="26"/>
          <w:lang w:val="hr-BA" w:eastAsia="en-US"/>
        </w:rPr>
        <w:t xml:space="preserve"> mjeseci.</w:t>
      </w:r>
    </w:p>
    <w:p w14:paraId="67E3F7AC" w14:textId="77777777" w:rsidR="00ED11EC" w:rsidRPr="00873E40" w:rsidRDefault="002118A1" w:rsidP="00863ECD">
      <w:pPr>
        <w:rPr>
          <w:sz w:val="26"/>
          <w:szCs w:val="26"/>
          <w:lang w:val="hr-BA" w:eastAsia="en-US"/>
        </w:rPr>
      </w:pPr>
      <w:r w:rsidRPr="00873E40">
        <w:rPr>
          <w:sz w:val="26"/>
          <w:szCs w:val="26"/>
          <w:lang w:val="hr-BA" w:eastAsia="en-US"/>
        </w:rPr>
        <w:tab/>
        <w:t>U izrečenu</w:t>
      </w:r>
      <w:r w:rsidR="00ED11EC" w:rsidRPr="00873E40">
        <w:rPr>
          <w:sz w:val="26"/>
          <w:szCs w:val="26"/>
          <w:lang w:val="hr-BA" w:eastAsia="en-US"/>
        </w:rPr>
        <w:t xml:space="preserve"> jedinstvenu kaznu zatvora se optuženom uračunava vrijeme za koje je lišen slobode počev</w:t>
      </w:r>
      <w:r w:rsidR="0080556D" w:rsidRPr="00873E40">
        <w:rPr>
          <w:sz w:val="26"/>
          <w:szCs w:val="26"/>
          <w:lang w:val="hr-BA" w:eastAsia="en-US"/>
        </w:rPr>
        <w:t>ši</w:t>
      </w:r>
      <w:r w:rsidR="00ED11EC" w:rsidRPr="00873E40">
        <w:rPr>
          <w:sz w:val="26"/>
          <w:szCs w:val="26"/>
          <w:lang w:val="hr-BA" w:eastAsia="en-US"/>
        </w:rPr>
        <w:t xml:space="preserve"> od 12.01.2020. godine od 12,00 sati do 12.03.2020. godine.</w:t>
      </w:r>
    </w:p>
    <w:p w14:paraId="2FA16FEE" w14:textId="77777777" w:rsidR="00ED11EC" w:rsidRPr="00873E40" w:rsidRDefault="00ED11EC" w:rsidP="00863ECD">
      <w:pPr>
        <w:rPr>
          <w:sz w:val="26"/>
          <w:szCs w:val="26"/>
          <w:lang w:val="hr-BA" w:eastAsia="en-US"/>
        </w:rPr>
      </w:pPr>
      <w:r w:rsidRPr="00873E40">
        <w:rPr>
          <w:sz w:val="26"/>
          <w:szCs w:val="26"/>
          <w:lang w:val="hr-BA" w:eastAsia="en-US"/>
        </w:rPr>
        <w:tab/>
        <w:t xml:space="preserve">U preostalom dijelu, u kojem se pobija žalbom, žalba branitelja optuženog se odbija kao neutemeljena i prvostupanjska presuda </w:t>
      </w:r>
      <w:r w:rsidR="00AE7351" w:rsidRPr="00873E40">
        <w:rPr>
          <w:sz w:val="26"/>
          <w:szCs w:val="26"/>
          <w:lang w:val="hr-BA" w:eastAsia="en-US"/>
        </w:rPr>
        <w:t>po</w:t>
      </w:r>
      <w:r w:rsidRPr="00873E40">
        <w:rPr>
          <w:sz w:val="26"/>
          <w:szCs w:val="26"/>
          <w:lang w:val="hr-BA" w:eastAsia="en-US"/>
        </w:rPr>
        <w:t>tvrđuje.</w:t>
      </w:r>
    </w:p>
    <w:p w14:paraId="5F4FCD42" w14:textId="77777777" w:rsidR="001030AF" w:rsidRDefault="004A1DB6" w:rsidP="00863ECD">
      <w:pPr>
        <w:rPr>
          <w:b/>
          <w:sz w:val="26"/>
          <w:szCs w:val="26"/>
          <w:lang w:val="hr-BA"/>
        </w:rPr>
      </w:pPr>
      <w:r w:rsidRPr="00873E40">
        <w:rPr>
          <w:b/>
          <w:sz w:val="26"/>
          <w:szCs w:val="26"/>
          <w:lang w:val="hr-BA"/>
        </w:rPr>
        <w:t xml:space="preserve">   </w:t>
      </w:r>
      <w:r w:rsidR="00FC066B" w:rsidRPr="00873E40">
        <w:rPr>
          <w:b/>
          <w:sz w:val="26"/>
          <w:szCs w:val="26"/>
          <w:lang w:val="hr-BA"/>
        </w:rPr>
        <w:t xml:space="preserve">                      </w:t>
      </w:r>
    </w:p>
    <w:p w14:paraId="138247FA" w14:textId="77777777" w:rsidR="00873E40" w:rsidRDefault="00873E40" w:rsidP="00863ECD">
      <w:pPr>
        <w:rPr>
          <w:b/>
          <w:sz w:val="26"/>
          <w:szCs w:val="26"/>
          <w:lang w:val="hr-BA"/>
        </w:rPr>
      </w:pPr>
    </w:p>
    <w:p w14:paraId="081003FC" w14:textId="77777777" w:rsidR="00873E40" w:rsidRDefault="00873E40" w:rsidP="00863ECD">
      <w:pPr>
        <w:rPr>
          <w:b/>
          <w:sz w:val="26"/>
          <w:szCs w:val="26"/>
          <w:lang w:val="hr-BA"/>
        </w:rPr>
      </w:pPr>
    </w:p>
    <w:p w14:paraId="69759CEE" w14:textId="77777777" w:rsidR="00873E40" w:rsidRPr="00873E40" w:rsidRDefault="00873E40" w:rsidP="00863ECD">
      <w:pPr>
        <w:rPr>
          <w:b/>
          <w:sz w:val="26"/>
          <w:szCs w:val="26"/>
          <w:lang w:val="hr-BA"/>
        </w:rPr>
      </w:pPr>
    </w:p>
    <w:p w14:paraId="2A3E9B03" w14:textId="77777777" w:rsidR="00386BE6" w:rsidRDefault="00FB7304" w:rsidP="001030AF">
      <w:pPr>
        <w:ind w:firstLine="720"/>
        <w:rPr>
          <w:b/>
          <w:sz w:val="26"/>
          <w:szCs w:val="26"/>
          <w:lang w:val="hr-BA"/>
        </w:rPr>
      </w:pPr>
      <w:r w:rsidRPr="00873E40">
        <w:rPr>
          <w:b/>
          <w:sz w:val="26"/>
          <w:szCs w:val="26"/>
          <w:lang w:val="hr-BA"/>
        </w:rPr>
        <w:tab/>
      </w:r>
      <w:r w:rsidRPr="00873E40">
        <w:rPr>
          <w:b/>
          <w:sz w:val="26"/>
          <w:szCs w:val="26"/>
          <w:lang w:val="hr-BA"/>
        </w:rPr>
        <w:tab/>
      </w:r>
      <w:r w:rsidRPr="00873E40">
        <w:rPr>
          <w:b/>
          <w:sz w:val="26"/>
          <w:szCs w:val="26"/>
          <w:lang w:val="hr-BA"/>
        </w:rPr>
        <w:tab/>
        <w:t xml:space="preserve">    </w:t>
      </w:r>
    </w:p>
    <w:p w14:paraId="6C47D038" w14:textId="77777777" w:rsidR="00386BE6" w:rsidRDefault="00386BE6" w:rsidP="001030AF">
      <w:pPr>
        <w:ind w:firstLine="720"/>
        <w:rPr>
          <w:b/>
          <w:sz w:val="26"/>
          <w:szCs w:val="26"/>
          <w:lang w:val="hr-BA"/>
        </w:rPr>
      </w:pPr>
    </w:p>
    <w:p w14:paraId="6012541D" w14:textId="1A0BE497" w:rsidR="00547800" w:rsidRPr="00873E40" w:rsidRDefault="0097570F" w:rsidP="00386BE6">
      <w:pPr>
        <w:ind w:firstLine="720"/>
        <w:jc w:val="center"/>
        <w:rPr>
          <w:b/>
          <w:sz w:val="26"/>
          <w:szCs w:val="26"/>
          <w:lang w:val="hr-BA"/>
        </w:rPr>
      </w:pPr>
      <w:r w:rsidRPr="00873E40">
        <w:rPr>
          <w:b/>
          <w:sz w:val="26"/>
          <w:szCs w:val="26"/>
          <w:lang w:val="hr-BA"/>
        </w:rPr>
        <w:lastRenderedPageBreak/>
        <w:t>O b r a z l o ž e n j e</w:t>
      </w:r>
    </w:p>
    <w:p w14:paraId="3A31CDD4" w14:textId="77777777" w:rsidR="001041D8" w:rsidRPr="00873E40" w:rsidRDefault="001041D8" w:rsidP="001030AF">
      <w:pPr>
        <w:ind w:firstLine="720"/>
        <w:rPr>
          <w:b/>
          <w:sz w:val="26"/>
          <w:szCs w:val="26"/>
          <w:lang w:val="hr-BA"/>
        </w:rPr>
      </w:pPr>
    </w:p>
    <w:p w14:paraId="23B20A12" w14:textId="77777777" w:rsidR="001041D8" w:rsidRPr="00873E40" w:rsidRDefault="001041D8" w:rsidP="001030AF">
      <w:pPr>
        <w:ind w:firstLine="720"/>
        <w:rPr>
          <w:b/>
          <w:sz w:val="26"/>
          <w:szCs w:val="26"/>
          <w:lang w:val="hr-BA"/>
        </w:rPr>
      </w:pPr>
    </w:p>
    <w:p w14:paraId="00391608" w14:textId="42AB5A48" w:rsidR="00B62D68" w:rsidRPr="00873E40" w:rsidRDefault="000D23D9" w:rsidP="00AE6263">
      <w:pPr>
        <w:rPr>
          <w:sz w:val="26"/>
          <w:szCs w:val="26"/>
          <w:lang w:val="hr-BA"/>
        </w:rPr>
      </w:pPr>
      <w:r w:rsidRPr="00873E40">
        <w:rPr>
          <w:sz w:val="26"/>
          <w:szCs w:val="26"/>
          <w:lang w:val="hr-BA"/>
        </w:rPr>
        <w:t xml:space="preserve">            </w:t>
      </w:r>
      <w:r w:rsidR="00B01954" w:rsidRPr="00873E40">
        <w:rPr>
          <w:sz w:val="26"/>
          <w:szCs w:val="26"/>
          <w:lang w:val="hr-BA"/>
        </w:rPr>
        <w:t xml:space="preserve">Pobijanom </w:t>
      </w:r>
      <w:r w:rsidR="001E4933" w:rsidRPr="00873E40">
        <w:rPr>
          <w:sz w:val="26"/>
          <w:szCs w:val="26"/>
          <w:lang w:val="hr-BA"/>
        </w:rPr>
        <w:t xml:space="preserve"> </w:t>
      </w:r>
      <w:r w:rsidR="00B01954" w:rsidRPr="00873E40">
        <w:rPr>
          <w:sz w:val="26"/>
          <w:szCs w:val="26"/>
          <w:lang w:val="hr-BA"/>
        </w:rPr>
        <w:t xml:space="preserve">presudom </w:t>
      </w:r>
      <w:r w:rsidR="00F5330D" w:rsidRPr="00873E40">
        <w:rPr>
          <w:sz w:val="26"/>
          <w:szCs w:val="26"/>
          <w:lang w:val="hr-BA"/>
        </w:rPr>
        <w:t xml:space="preserve"> Općinskog suda u</w:t>
      </w:r>
      <w:r w:rsidR="00AE6263" w:rsidRPr="00873E40">
        <w:rPr>
          <w:sz w:val="26"/>
          <w:szCs w:val="26"/>
          <w:lang w:val="hr-BA"/>
        </w:rPr>
        <w:t xml:space="preserve"> Orašju,</w:t>
      </w:r>
      <w:r w:rsidR="000651EE" w:rsidRPr="00873E40">
        <w:rPr>
          <w:sz w:val="26"/>
          <w:szCs w:val="26"/>
          <w:lang w:val="hr-BA"/>
        </w:rPr>
        <w:t xml:space="preserve"> </w:t>
      </w:r>
      <w:r w:rsidR="00AE6263" w:rsidRPr="00873E40">
        <w:rPr>
          <w:sz w:val="26"/>
          <w:szCs w:val="26"/>
          <w:lang w:val="hr-BA"/>
        </w:rPr>
        <w:t>25 0 K 051133 24 K od 26.11.2025. godine</w:t>
      </w:r>
      <w:r w:rsidR="005E471B" w:rsidRPr="00873E40">
        <w:rPr>
          <w:sz w:val="26"/>
          <w:szCs w:val="26"/>
          <w:lang w:val="hr-BA"/>
        </w:rPr>
        <w:t xml:space="preserve">, optuženi </w:t>
      </w:r>
      <w:r w:rsidR="00AE6263" w:rsidRPr="00873E40">
        <w:rPr>
          <w:sz w:val="26"/>
          <w:szCs w:val="26"/>
          <w:lang w:val="hr-BA"/>
        </w:rPr>
        <w:t xml:space="preserve"> </w:t>
      </w:r>
      <w:r w:rsidR="008A288C">
        <w:rPr>
          <w:sz w:val="26"/>
          <w:szCs w:val="26"/>
          <w:lang w:val="hr-BA"/>
        </w:rPr>
        <w:t>D.M.</w:t>
      </w:r>
      <w:r w:rsidR="00AE6263" w:rsidRPr="00873E40">
        <w:rPr>
          <w:sz w:val="26"/>
          <w:szCs w:val="26"/>
          <w:lang w:val="hr-BA"/>
        </w:rPr>
        <w:t xml:space="preserve"> </w:t>
      </w:r>
      <w:r w:rsidR="005E471B" w:rsidRPr="00873E40">
        <w:rPr>
          <w:sz w:val="26"/>
          <w:szCs w:val="26"/>
          <w:lang w:val="hr-BA"/>
        </w:rPr>
        <w:t>oglašen je krivim zbog kaznen</w:t>
      </w:r>
      <w:r w:rsidR="00B62D68" w:rsidRPr="00873E40">
        <w:rPr>
          <w:sz w:val="26"/>
          <w:szCs w:val="26"/>
          <w:lang w:val="hr-BA"/>
        </w:rPr>
        <w:t>og</w:t>
      </w:r>
      <w:r w:rsidR="005E471B" w:rsidRPr="00873E40">
        <w:rPr>
          <w:sz w:val="26"/>
          <w:szCs w:val="26"/>
          <w:lang w:val="hr-BA"/>
        </w:rPr>
        <w:t xml:space="preserve"> djela</w:t>
      </w:r>
      <w:r w:rsidR="00AE6263" w:rsidRPr="00873E40">
        <w:rPr>
          <w:sz w:val="26"/>
          <w:szCs w:val="26"/>
          <w:lang w:val="hr-BA"/>
        </w:rPr>
        <w:t xml:space="preserve"> Obmana pri dobivanju kredita ili drugih pogodnosti iz čl. 268 st. 3. vezi sa st. 1., u stjecaju sa kaznenim djelom Zlouporaba položaja ili ovlasti iz čl. 383 st. 2. u vezi sa st. 1., a sve u vezi sa čl. 54 KZ F BiH, </w:t>
      </w:r>
      <w:r w:rsidR="00094F84" w:rsidRPr="00873E40">
        <w:rPr>
          <w:sz w:val="26"/>
          <w:szCs w:val="26"/>
          <w:lang w:val="hr-BA"/>
        </w:rPr>
        <w:t xml:space="preserve">pa mu je </w:t>
      </w:r>
      <w:r w:rsidR="00B71746" w:rsidRPr="00873E40">
        <w:rPr>
          <w:sz w:val="26"/>
          <w:szCs w:val="26"/>
          <w:lang w:val="hr-BA"/>
        </w:rPr>
        <w:t xml:space="preserve">prvostupanjski </w:t>
      </w:r>
      <w:r w:rsidR="00094F84" w:rsidRPr="00873E40">
        <w:rPr>
          <w:sz w:val="26"/>
          <w:szCs w:val="26"/>
          <w:lang w:val="hr-BA"/>
        </w:rPr>
        <w:t xml:space="preserve">sud na temelju </w:t>
      </w:r>
      <w:r w:rsidR="00AE6263" w:rsidRPr="00873E40">
        <w:rPr>
          <w:sz w:val="26"/>
          <w:szCs w:val="26"/>
          <w:lang w:val="hr-BA"/>
        </w:rPr>
        <w:t>čl. 7, čl. 42, čl. 43 st.1. čl. 49 st.1, čl.50 st.1. t. b) i čl. 51 st.1. t. c) i d) KZ FBIH za počinjen</w:t>
      </w:r>
      <w:r w:rsidR="0080556D" w:rsidRPr="00873E40">
        <w:rPr>
          <w:sz w:val="26"/>
          <w:szCs w:val="26"/>
          <w:lang w:val="hr-BA"/>
        </w:rPr>
        <w:t>o</w:t>
      </w:r>
      <w:r w:rsidR="00AE6263" w:rsidRPr="00873E40">
        <w:rPr>
          <w:sz w:val="26"/>
          <w:szCs w:val="26"/>
          <w:lang w:val="hr-BA"/>
        </w:rPr>
        <w:t xml:space="preserve"> kaznen</w:t>
      </w:r>
      <w:r w:rsidR="0080556D" w:rsidRPr="00873E40">
        <w:rPr>
          <w:sz w:val="26"/>
          <w:szCs w:val="26"/>
          <w:lang w:val="hr-BA"/>
        </w:rPr>
        <w:t>o</w:t>
      </w:r>
      <w:r w:rsidR="00AE6263" w:rsidRPr="00873E40">
        <w:rPr>
          <w:sz w:val="26"/>
          <w:szCs w:val="26"/>
          <w:lang w:val="hr-BA"/>
        </w:rPr>
        <w:t xml:space="preserve"> djel</w:t>
      </w:r>
      <w:r w:rsidR="0080556D" w:rsidRPr="00873E40">
        <w:rPr>
          <w:sz w:val="26"/>
          <w:szCs w:val="26"/>
          <w:lang w:val="hr-BA"/>
        </w:rPr>
        <w:t>o</w:t>
      </w:r>
      <w:r w:rsidR="00AE6263" w:rsidRPr="00873E40">
        <w:rPr>
          <w:sz w:val="26"/>
          <w:szCs w:val="26"/>
          <w:lang w:val="hr-BA"/>
        </w:rPr>
        <w:t xml:space="preserve"> Obmana pri dobivanju kredita ili drugih pogodnosti iz čl.268. st.3. vezi sa st. 1., izrekao kaznu zatvora u t</w:t>
      </w:r>
      <w:r w:rsidR="00B62D68" w:rsidRPr="00873E40">
        <w:rPr>
          <w:sz w:val="26"/>
          <w:szCs w:val="26"/>
          <w:lang w:val="hr-BA"/>
        </w:rPr>
        <w:t>rajanju od 7 (sedam) mjeseci,</w:t>
      </w:r>
      <w:r w:rsidR="00AE6263" w:rsidRPr="00873E40">
        <w:rPr>
          <w:sz w:val="26"/>
          <w:szCs w:val="26"/>
          <w:lang w:val="hr-BA"/>
        </w:rPr>
        <w:t xml:space="preserve"> za počinjeno kazneno djelo Zlouporaba položaja ili ovlasti iz čl. 383. st. 2.  u vezi sa st. 1. KZ FBIH, izrekao kaznu zatvora u trajanju od 4 (četiri) mjeseca, te mu primjenom čl. 54 st.1. t. b) istog Zakona, izrekao jedinstvenu kaznu zatvora u trajanju od 9 (devet) mjeseci. </w:t>
      </w:r>
    </w:p>
    <w:p w14:paraId="290EDAF1" w14:textId="77777777" w:rsidR="00AE6263" w:rsidRPr="00873E40" w:rsidRDefault="00B62D68" w:rsidP="00AE6263">
      <w:pPr>
        <w:rPr>
          <w:sz w:val="26"/>
          <w:szCs w:val="26"/>
          <w:lang w:val="hr-BA"/>
        </w:rPr>
      </w:pPr>
      <w:r w:rsidRPr="00873E40">
        <w:rPr>
          <w:sz w:val="26"/>
          <w:szCs w:val="26"/>
          <w:lang w:val="hr-BA"/>
        </w:rPr>
        <w:tab/>
      </w:r>
      <w:r w:rsidR="00AE6263" w:rsidRPr="00873E40">
        <w:rPr>
          <w:sz w:val="26"/>
          <w:szCs w:val="26"/>
          <w:lang w:val="hr-BA"/>
        </w:rPr>
        <w:t>U izrečenu jedinstvenu kaznu zatvora se optuženom uračunava vrijeme za koje je lišen slobode počev od 12.02.2020. godine  od 12,00 sati do 12.03.2020. godine.</w:t>
      </w:r>
    </w:p>
    <w:p w14:paraId="39F22592" w14:textId="16A76076" w:rsidR="00AE6263" w:rsidRPr="00873E40" w:rsidRDefault="00AE6263" w:rsidP="00AE6263">
      <w:pPr>
        <w:rPr>
          <w:sz w:val="26"/>
          <w:szCs w:val="26"/>
          <w:lang w:val="hr-BA"/>
        </w:rPr>
      </w:pPr>
      <w:r w:rsidRPr="00873E40">
        <w:rPr>
          <w:sz w:val="26"/>
          <w:szCs w:val="26"/>
          <w:lang w:val="hr-BA"/>
        </w:rPr>
        <w:tab/>
        <w:t xml:space="preserve">Na temelju čl. 76  KZ FBIH optuženom </w:t>
      </w:r>
      <w:r w:rsidR="008A288C">
        <w:rPr>
          <w:sz w:val="26"/>
          <w:szCs w:val="26"/>
          <w:lang w:val="hr-BA"/>
        </w:rPr>
        <w:t>D.M.</w:t>
      </w:r>
      <w:r w:rsidRPr="00873E40">
        <w:rPr>
          <w:sz w:val="26"/>
          <w:szCs w:val="26"/>
          <w:lang w:val="hr-BA"/>
        </w:rPr>
        <w:t xml:space="preserve"> se izriče mjera sigurnosti zabrane obavljanja funkcije u pravnoj osobi u trajanju od 3 (tri) godine od dana pravomoćnosti presude.</w:t>
      </w:r>
    </w:p>
    <w:p w14:paraId="199827FC" w14:textId="75C5DFFE" w:rsidR="00AE6263" w:rsidRPr="00873E40" w:rsidRDefault="00AE6263" w:rsidP="00AE6263">
      <w:pPr>
        <w:rPr>
          <w:sz w:val="26"/>
          <w:szCs w:val="26"/>
          <w:lang w:val="hr-BA"/>
        </w:rPr>
      </w:pPr>
      <w:r w:rsidRPr="00873E40">
        <w:rPr>
          <w:sz w:val="26"/>
          <w:szCs w:val="26"/>
          <w:lang w:val="hr-BA"/>
        </w:rPr>
        <w:tab/>
        <w:t xml:space="preserve">Na temelju čl. 202 st. 1 a u vezi sa čl. 199 st. 2 Zakona o kaznenom postupku Federacije Bosne i Hercegovine optuženi </w:t>
      </w:r>
      <w:r w:rsidR="008A288C">
        <w:rPr>
          <w:sz w:val="26"/>
          <w:szCs w:val="26"/>
          <w:lang w:val="hr-BA"/>
        </w:rPr>
        <w:t>D.M.</w:t>
      </w:r>
      <w:r w:rsidRPr="00873E40">
        <w:rPr>
          <w:sz w:val="26"/>
          <w:szCs w:val="26"/>
          <w:lang w:val="hr-BA"/>
        </w:rPr>
        <w:t xml:space="preserve"> se obvezuje na ime naknade troškova kaznenog postupka uplatiti iznos od 1.280,94 KM,  te na ime paušala iznos od 200,00 KM, a sve u roku od 15 dana od dana pravomoćnosti presude</w:t>
      </w:r>
      <w:r w:rsidRPr="00873E40">
        <w:rPr>
          <w:color w:val="000000"/>
          <w:sz w:val="26"/>
          <w:szCs w:val="26"/>
          <w:lang w:val="hr-BA"/>
        </w:rPr>
        <w:t>.</w:t>
      </w:r>
    </w:p>
    <w:p w14:paraId="7D42AF22" w14:textId="77777777" w:rsidR="00094F84" w:rsidRPr="00873E40" w:rsidRDefault="00094F84" w:rsidP="00AE6263">
      <w:pPr>
        <w:rPr>
          <w:sz w:val="26"/>
          <w:szCs w:val="26"/>
          <w:lang w:val="hr-BA"/>
        </w:rPr>
      </w:pPr>
      <w:r w:rsidRPr="00873E40">
        <w:rPr>
          <w:sz w:val="26"/>
          <w:szCs w:val="26"/>
          <w:lang w:val="hr-BA"/>
        </w:rPr>
        <w:tab/>
      </w:r>
    </w:p>
    <w:p w14:paraId="02459B39" w14:textId="29DBA76F" w:rsidR="00803BAD" w:rsidRPr="00873E40" w:rsidRDefault="007C5B1F" w:rsidP="001613AA">
      <w:pPr>
        <w:pStyle w:val="BodyTextIndent"/>
        <w:ind w:left="0" w:firstLine="0"/>
        <w:rPr>
          <w:sz w:val="26"/>
          <w:szCs w:val="26"/>
          <w:lang w:val="hr-BA"/>
        </w:rPr>
      </w:pPr>
      <w:r w:rsidRPr="00873E40">
        <w:rPr>
          <w:sz w:val="26"/>
          <w:szCs w:val="26"/>
          <w:lang w:val="hr-BA"/>
        </w:rPr>
        <w:t xml:space="preserve"> </w:t>
      </w:r>
      <w:r w:rsidR="006D1C11" w:rsidRPr="00873E40">
        <w:rPr>
          <w:sz w:val="26"/>
          <w:szCs w:val="26"/>
          <w:lang w:val="hr-BA"/>
        </w:rPr>
        <w:t xml:space="preserve">      </w:t>
      </w:r>
      <w:r w:rsidR="00863ECD" w:rsidRPr="00873E40">
        <w:rPr>
          <w:sz w:val="26"/>
          <w:szCs w:val="26"/>
          <w:lang w:val="hr-BA"/>
        </w:rPr>
        <w:t xml:space="preserve"> Protiv navedene presude</w:t>
      </w:r>
      <w:r w:rsidR="001613AA" w:rsidRPr="00873E40">
        <w:rPr>
          <w:sz w:val="26"/>
          <w:szCs w:val="26"/>
          <w:lang w:val="hr-BA"/>
        </w:rPr>
        <w:t>,</w:t>
      </w:r>
      <w:r w:rsidR="00863ECD" w:rsidRPr="00873E40">
        <w:rPr>
          <w:sz w:val="26"/>
          <w:szCs w:val="26"/>
          <w:lang w:val="hr-BA"/>
        </w:rPr>
        <w:t xml:space="preserve"> žalbu je </w:t>
      </w:r>
      <w:r w:rsidR="006D1C11" w:rsidRPr="00873E40">
        <w:rPr>
          <w:sz w:val="26"/>
          <w:szCs w:val="26"/>
          <w:lang w:val="hr-BA"/>
        </w:rPr>
        <w:t>izjavi</w:t>
      </w:r>
      <w:r w:rsidR="00094F84" w:rsidRPr="00873E40">
        <w:rPr>
          <w:sz w:val="26"/>
          <w:szCs w:val="26"/>
          <w:lang w:val="hr-BA"/>
        </w:rPr>
        <w:t>o branitelj optuženog</w:t>
      </w:r>
      <w:r w:rsidR="0080556D" w:rsidRPr="00873E40">
        <w:rPr>
          <w:sz w:val="26"/>
          <w:szCs w:val="26"/>
          <w:lang w:val="hr-BA"/>
        </w:rPr>
        <w:t xml:space="preserve"> </w:t>
      </w:r>
      <w:r w:rsidR="008A288C">
        <w:rPr>
          <w:sz w:val="26"/>
          <w:szCs w:val="26"/>
          <w:lang w:val="hr-BA"/>
        </w:rPr>
        <w:t>D.M.</w:t>
      </w:r>
      <w:r w:rsidR="0080556D" w:rsidRPr="00873E40">
        <w:rPr>
          <w:sz w:val="26"/>
          <w:szCs w:val="26"/>
          <w:lang w:val="hr-BA"/>
        </w:rPr>
        <w:t xml:space="preserve">, odvjetnik </w:t>
      </w:r>
      <w:r w:rsidR="0068042C">
        <w:rPr>
          <w:sz w:val="26"/>
          <w:szCs w:val="26"/>
          <w:lang w:val="hr-BA"/>
        </w:rPr>
        <w:t>A.F.</w:t>
      </w:r>
      <w:r w:rsidR="0080556D" w:rsidRPr="00873E40">
        <w:rPr>
          <w:sz w:val="26"/>
          <w:szCs w:val="26"/>
          <w:lang w:val="hr-BA"/>
        </w:rPr>
        <w:t xml:space="preserve"> iz O,</w:t>
      </w:r>
      <w:r w:rsidR="00094F84" w:rsidRPr="00873E40">
        <w:rPr>
          <w:sz w:val="26"/>
          <w:szCs w:val="26"/>
          <w:lang w:val="hr-BA"/>
        </w:rPr>
        <w:t xml:space="preserve"> zbog bitne povrede odredaba kaznenog postupka,</w:t>
      </w:r>
      <w:r w:rsidR="0070595F" w:rsidRPr="00873E40">
        <w:rPr>
          <w:sz w:val="26"/>
          <w:szCs w:val="26"/>
          <w:lang w:val="hr-BA"/>
        </w:rPr>
        <w:t xml:space="preserve"> </w:t>
      </w:r>
      <w:r w:rsidR="00530B3D" w:rsidRPr="00873E40">
        <w:rPr>
          <w:sz w:val="26"/>
          <w:szCs w:val="26"/>
          <w:lang w:val="hr-BA"/>
        </w:rPr>
        <w:t xml:space="preserve">zbog </w:t>
      </w:r>
      <w:r w:rsidR="0070595F" w:rsidRPr="00873E40">
        <w:rPr>
          <w:sz w:val="26"/>
          <w:szCs w:val="26"/>
          <w:lang w:val="hr-BA"/>
        </w:rPr>
        <w:t>pogrešno</w:t>
      </w:r>
      <w:r w:rsidR="00530B3D" w:rsidRPr="00873E40">
        <w:rPr>
          <w:sz w:val="26"/>
          <w:szCs w:val="26"/>
          <w:lang w:val="hr-BA"/>
        </w:rPr>
        <w:t xml:space="preserve"> ili nepotpuno</w:t>
      </w:r>
      <w:r w:rsidR="0070595F" w:rsidRPr="00873E40">
        <w:rPr>
          <w:sz w:val="26"/>
          <w:szCs w:val="26"/>
          <w:lang w:val="hr-BA"/>
        </w:rPr>
        <w:t xml:space="preserve"> utvrđenog činjeničnog stanja</w:t>
      </w:r>
      <w:r w:rsidR="000D7949" w:rsidRPr="00873E40">
        <w:rPr>
          <w:sz w:val="26"/>
          <w:szCs w:val="26"/>
          <w:lang w:val="hr-BA"/>
        </w:rPr>
        <w:t>,</w:t>
      </w:r>
      <w:r w:rsidR="00530B3D" w:rsidRPr="00873E40">
        <w:rPr>
          <w:sz w:val="26"/>
          <w:szCs w:val="26"/>
          <w:lang w:val="hr-BA"/>
        </w:rPr>
        <w:t xml:space="preserve"> povrede kaznenog zakona</w:t>
      </w:r>
      <w:r w:rsidR="000D7949" w:rsidRPr="00873E40">
        <w:rPr>
          <w:sz w:val="26"/>
          <w:szCs w:val="26"/>
          <w:lang w:val="hr-BA"/>
        </w:rPr>
        <w:t xml:space="preserve"> </w:t>
      </w:r>
      <w:r w:rsidR="00094F84" w:rsidRPr="00873E40">
        <w:rPr>
          <w:sz w:val="26"/>
          <w:szCs w:val="26"/>
          <w:lang w:val="hr-BA"/>
        </w:rPr>
        <w:t xml:space="preserve"> i zbog od</w:t>
      </w:r>
      <w:r w:rsidR="005E471B" w:rsidRPr="00873E40">
        <w:rPr>
          <w:sz w:val="26"/>
          <w:szCs w:val="26"/>
          <w:lang w:val="hr-BA"/>
        </w:rPr>
        <w:t>luke o kazni</w:t>
      </w:r>
      <w:r w:rsidR="0039155F" w:rsidRPr="00873E40">
        <w:rPr>
          <w:sz w:val="26"/>
          <w:szCs w:val="26"/>
          <w:lang w:val="hr-BA"/>
        </w:rPr>
        <w:t>.</w:t>
      </w:r>
      <w:r w:rsidR="00733694" w:rsidRPr="00873E40">
        <w:rPr>
          <w:sz w:val="26"/>
          <w:szCs w:val="26"/>
          <w:lang w:val="hr-BA"/>
        </w:rPr>
        <w:t xml:space="preserve"> </w:t>
      </w:r>
      <w:r w:rsidR="006D1C11" w:rsidRPr="00873E40">
        <w:rPr>
          <w:sz w:val="26"/>
          <w:szCs w:val="26"/>
          <w:lang w:val="hr-BA"/>
        </w:rPr>
        <w:t>Predl</w:t>
      </w:r>
      <w:r w:rsidR="00DB2282" w:rsidRPr="00873E40">
        <w:rPr>
          <w:sz w:val="26"/>
          <w:szCs w:val="26"/>
          <w:lang w:val="hr-BA"/>
        </w:rPr>
        <w:t>aže</w:t>
      </w:r>
      <w:r w:rsidR="006D1C11" w:rsidRPr="00873E40">
        <w:rPr>
          <w:sz w:val="26"/>
          <w:szCs w:val="26"/>
          <w:lang w:val="hr-BA"/>
        </w:rPr>
        <w:t xml:space="preserve"> da </w:t>
      </w:r>
      <w:r w:rsidR="0070595F" w:rsidRPr="00873E40">
        <w:rPr>
          <w:sz w:val="26"/>
          <w:szCs w:val="26"/>
          <w:lang w:val="hr-BA"/>
        </w:rPr>
        <w:t xml:space="preserve">se </w:t>
      </w:r>
      <w:r w:rsidR="00530B3D" w:rsidRPr="00873E40">
        <w:rPr>
          <w:sz w:val="26"/>
          <w:szCs w:val="26"/>
          <w:lang w:val="hr-BA"/>
        </w:rPr>
        <w:t>žalba</w:t>
      </w:r>
      <w:r w:rsidR="00566B7A" w:rsidRPr="00873E40">
        <w:rPr>
          <w:sz w:val="26"/>
          <w:szCs w:val="26"/>
          <w:lang w:val="hr-BA"/>
        </w:rPr>
        <w:t xml:space="preserve"> uvaži</w:t>
      </w:r>
      <w:r w:rsidR="000D7949" w:rsidRPr="00873E40">
        <w:rPr>
          <w:sz w:val="26"/>
          <w:szCs w:val="26"/>
          <w:lang w:val="hr-BA"/>
        </w:rPr>
        <w:t>,</w:t>
      </w:r>
      <w:r w:rsidR="00566B7A" w:rsidRPr="00873E40">
        <w:rPr>
          <w:sz w:val="26"/>
          <w:szCs w:val="26"/>
          <w:lang w:val="hr-BA"/>
        </w:rPr>
        <w:t xml:space="preserve"> pobijana </w:t>
      </w:r>
      <w:r w:rsidR="0070595F" w:rsidRPr="00873E40">
        <w:rPr>
          <w:sz w:val="26"/>
          <w:szCs w:val="26"/>
          <w:lang w:val="hr-BA"/>
        </w:rPr>
        <w:t>presuda</w:t>
      </w:r>
      <w:r w:rsidR="00DB2282" w:rsidRPr="00873E40">
        <w:rPr>
          <w:sz w:val="26"/>
          <w:szCs w:val="26"/>
          <w:lang w:val="hr-BA"/>
        </w:rPr>
        <w:t xml:space="preserve"> ukine i da se optuženoga oslobodi svake odgovornosti za počinjena kaznena djela iz presude, ili da se žalba uvaži i odredi održavanje pretresa pred </w:t>
      </w:r>
      <w:r w:rsidR="00567300" w:rsidRPr="00873E40">
        <w:rPr>
          <w:sz w:val="26"/>
          <w:szCs w:val="26"/>
          <w:lang w:val="hr-BA"/>
        </w:rPr>
        <w:t>drugostupanjskim sudom</w:t>
      </w:r>
      <w:r w:rsidR="00DB2282" w:rsidRPr="00873E40">
        <w:rPr>
          <w:sz w:val="26"/>
          <w:szCs w:val="26"/>
          <w:lang w:val="hr-BA"/>
        </w:rPr>
        <w:t xml:space="preserve">. </w:t>
      </w:r>
    </w:p>
    <w:p w14:paraId="43609487" w14:textId="77777777" w:rsidR="00DB2282" w:rsidRPr="00873E40" w:rsidRDefault="00DB2282" w:rsidP="001613AA">
      <w:pPr>
        <w:pStyle w:val="BodyTextIndent"/>
        <w:ind w:left="0" w:firstLine="0"/>
        <w:rPr>
          <w:sz w:val="26"/>
          <w:szCs w:val="26"/>
          <w:lang w:val="hr-BA"/>
        </w:rPr>
      </w:pPr>
    </w:p>
    <w:p w14:paraId="6B2EC912" w14:textId="77777777" w:rsidR="00566B7A" w:rsidRPr="00873E40" w:rsidRDefault="00803BAD" w:rsidP="00A112A4">
      <w:pPr>
        <w:pStyle w:val="BodyTextIndent"/>
        <w:ind w:left="0" w:firstLine="0"/>
        <w:rPr>
          <w:sz w:val="26"/>
          <w:szCs w:val="26"/>
          <w:lang w:val="hr-BA"/>
        </w:rPr>
      </w:pPr>
      <w:r w:rsidRPr="00873E40">
        <w:rPr>
          <w:sz w:val="26"/>
          <w:szCs w:val="26"/>
          <w:lang w:val="hr-BA"/>
        </w:rPr>
        <w:tab/>
      </w:r>
      <w:r w:rsidR="00566B7A" w:rsidRPr="00873E40">
        <w:rPr>
          <w:sz w:val="26"/>
          <w:szCs w:val="26"/>
          <w:lang w:val="hr-BA"/>
        </w:rPr>
        <w:t xml:space="preserve"> U odgovor</w:t>
      </w:r>
      <w:r w:rsidR="00DB2282" w:rsidRPr="00873E40">
        <w:rPr>
          <w:sz w:val="26"/>
          <w:szCs w:val="26"/>
          <w:lang w:val="hr-BA"/>
        </w:rPr>
        <w:t>u na žalbu branitelja optuženog</w:t>
      </w:r>
      <w:r w:rsidR="00566B7A" w:rsidRPr="00873E40">
        <w:rPr>
          <w:sz w:val="26"/>
          <w:szCs w:val="26"/>
          <w:lang w:val="hr-BA"/>
        </w:rPr>
        <w:t>, Kantonalno tužiteljstvo Posavskog kantona Orašje predlaže da se žalba odbije kao neutemeljena i prvostupanjska presuda potvrdi.</w:t>
      </w:r>
    </w:p>
    <w:p w14:paraId="7CE4BA10" w14:textId="77777777" w:rsidR="00803BAD" w:rsidRPr="00873E40" w:rsidRDefault="00803BAD" w:rsidP="001613AA">
      <w:pPr>
        <w:pStyle w:val="BodyTextIndent"/>
        <w:ind w:left="0" w:firstLine="0"/>
        <w:rPr>
          <w:sz w:val="26"/>
          <w:szCs w:val="26"/>
          <w:lang w:val="hr-BA"/>
        </w:rPr>
      </w:pPr>
    </w:p>
    <w:p w14:paraId="6DC2E1D5" w14:textId="77777777" w:rsidR="001B2158" w:rsidRPr="00873E40" w:rsidRDefault="001B2158" w:rsidP="001B2158">
      <w:pPr>
        <w:ind w:firstLine="708"/>
        <w:rPr>
          <w:sz w:val="26"/>
          <w:szCs w:val="26"/>
          <w:lang w:val="hr-BA"/>
        </w:rPr>
      </w:pPr>
      <w:r w:rsidRPr="00873E40">
        <w:rPr>
          <w:sz w:val="26"/>
          <w:szCs w:val="26"/>
          <w:lang w:val="hr-BA"/>
        </w:rPr>
        <w:t>Nakon što je ispitao pobijanu presudu u granicama žalbenih  razloga,  a  po službenoj dužnosti da li je na štetu optuženog</w:t>
      </w:r>
      <w:r w:rsidR="0075750C" w:rsidRPr="00873E40">
        <w:rPr>
          <w:sz w:val="26"/>
          <w:szCs w:val="26"/>
          <w:lang w:val="hr-BA"/>
        </w:rPr>
        <w:t>a</w:t>
      </w:r>
      <w:r w:rsidRPr="00873E40">
        <w:rPr>
          <w:sz w:val="26"/>
          <w:szCs w:val="26"/>
          <w:lang w:val="hr-BA"/>
        </w:rPr>
        <w:t xml:space="preserve"> povrijeđen K</w:t>
      </w:r>
      <w:r w:rsidR="006F5E6F" w:rsidRPr="00873E40">
        <w:rPr>
          <w:sz w:val="26"/>
          <w:szCs w:val="26"/>
          <w:lang w:val="hr-BA"/>
        </w:rPr>
        <w:t xml:space="preserve">azneni </w:t>
      </w:r>
      <w:r w:rsidRPr="00873E40">
        <w:rPr>
          <w:sz w:val="26"/>
          <w:szCs w:val="26"/>
          <w:lang w:val="hr-BA"/>
        </w:rPr>
        <w:t>zakon,  u smislu član</w:t>
      </w:r>
      <w:r w:rsidR="006F5E6F" w:rsidRPr="00873E40">
        <w:rPr>
          <w:sz w:val="26"/>
          <w:szCs w:val="26"/>
          <w:lang w:val="hr-BA"/>
        </w:rPr>
        <w:t>k</w:t>
      </w:r>
      <w:r w:rsidRPr="00873E40">
        <w:rPr>
          <w:sz w:val="26"/>
          <w:szCs w:val="26"/>
          <w:lang w:val="hr-BA"/>
        </w:rPr>
        <w:t>a 321. ZKP-a F BiH („Službene novine F BiH broj: 35/03, 37/03, 56/03, 78/04, 28/05, 55/06, 27/07, 53/07, 9/09, 12/10 i 8/13</w:t>
      </w:r>
      <w:r w:rsidR="005C5D69" w:rsidRPr="00873E40">
        <w:rPr>
          <w:sz w:val="26"/>
          <w:szCs w:val="26"/>
          <w:lang w:val="hr-BA"/>
        </w:rPr>
        <w:t>, 59/14</w:t>
      </w:r>
      <w:r w:rsidR="00AC5E4B" w:rsidRPr="00873E40">
        <w:rPr>
          <w:sz w:val="26"/>
          <w:szCs w:val="26"/>
          <w:lang w:val="hr-BA"/>
        </w:rPr>
        <w:t xml:space="preserve"> i </w:t>
      </w:r>
      <w:r w:rsidR="000A244B" w:rsidRPr="00873E40">
        <w:rPr>
          <w:sz w:val="26"/>
          <w:szCs w:val="26"/>
          <w:lang w:val="hr-BA"/>
        </w:rPr>
        <w:t>74/20</w:t>
      </w:r>
      <w:r w:rsidRPr="00873E40">
        <w:rPr>
          <w:sz w:val="26"/>
          <w:szCs w:val="26"/>
          <w:lang w:val="hr-BA"/>
        </w:rPr>
        <w:t>), ovaj sud je odlučio kao u izreci presude  iz slijedećih razloga:</w:t>
      </w:r>
    </w:p>
    <w:p w14:paraId="685EA97A" w14:textId="77777777" w:rsidR="001B2158" w:rsidRPr="00873E40" w:rsidRDefault="001B2158" w:rsidP="001B2158">
      <w:pPr>
        <w:ind w:firstLine="708"/>
        <w:rPr>
          <w:sz w:val="26"/>
          <w:szCs w:val="26"/>
          <w:lang w:val="hr-BA"/>
        </w:rPr>
      </w:pPr>
    </w:p>
    <w:p w14:paraId="1298AC54" w14:textId="77777777" w:rsidR="005567D7" w:rsidRPr="00873E40" w:rsidRDefault="001B2158" w:rsidP="001B2158">
      <w:pPr>
        <w:tabs>
          <w:tab w:val="decimal" w:pos="1276"/>
        </w:tabs>
        <w:rPr>
          <w:sz w:val="26"/>
          <w:szCs w:val="26"/>
          <w:lang w:val="hr-BA"/>
        </w:rPr>
      </w:pPr>
      <w:r w:rsidRPr="00873E40">
        <w:rPr>
          <w:sz w:val="26"/>
          <w:szCs w:val="26"/>
          <w:lang w:val="hr-BA"/>
        </w:rPr>
        <w:tab/>
        <w:t xml:space="preserve">          </w:t>
      </w:r>
      <w:r w:rsidR="008D3C11" w:rsidRPr="00873E40">
        <w:rPr>
          <w:sz w:val="26"/>
          <w:szCs w:val="26"/>
          <w:lang w:val="hr-BA"/>
        </w:rPr>
        <w:t xml:space="preserve">Žalba </w:t>
      </w:r>
      <w:r w:rsidR="00566B7A" w:rsidRPr="00873E40">
        <w:rPr>
          <w:sz w:val="26"/>
          <w:szCs w:val="26"/>
          <w:lang w:val="hr-BA"/>
        </w:rPr>
        <w:t xml:space="preserve">branitelja optuženog </w:t>
      </w:r>
      <w:r w:rsidR="00530B3D" w:rsidRPr="00873E40">
        <w:rPr>
          <w:sz w:val="26"/>
          <w:szCs w:val="26"/>
          <w:lang w:val="hr-BA"/>
        </w:rPr>
        <w:t xml:space="preserve">je </w:t>
      </w:r>
      <w:r w:rsidR="005567D7" w:rsidRPr="00873E40">
        <w:rPr>
          <w:sz w:val="26"/>
          <w:szCs w:val="26"/>
          <w:lang w:val="hr-BA"/>
        </w:rPr>
        <w:t>neutemeljena.</w:t>
      </w:r>
    </w:p>
    <w:p w14:paraId="0617C16D" w14:textId="77777777" w:rsidR="009C5F1E" w:rsidRPr="00873E40" w:rsidRDefault="009C5F1E" w:rsidP="001B2158">
      <w:pPr>
        <w:tabs>
          <w:tab w:val="decimal" w:pos="1276"/>
        </w:tabs>
        <w:rPr>
          <w:sz w:val="26"/>
          <w:szCs w:val="26"/>
          <w:lang w:val="hr-BA"/>
        </w:rPr>
      </w:pPr>
    </w:p>
    <w:p w14:paraId="58641AD5" w14:textId="77777777" w:rsidR="005D5083" w:rsidRPr="00873E40" w:rsidRDefault="006350FC" w:rsidP="001B2158">
      <w:pPr>
        <w:tabs>
          <w:tab w:val="decimal" w:pos="1276"/>
        </w:tabs>
        <w:rPr>
          <w:sz w:val="26"/>
          <w:szCs w:val="26"/>
          <w:lang w:val="hr-BA"/>
        </w:rPr>
      </w:pPr>
      <w:r w:rsidRPr="00873E40">
        <w:rPr>
          <w:i/>
          <w:sz w:val="26"/>
          <w:szCs w:val="26"/>
          <w:lang w:val="hr-BA"/>
        </w:rPr>
        <w:t xml:space="preserve">          </w:t>
      </w:r>
      <w:r w:rsidR="005D5083" w:rsidRPr="00873E40">
        <w:rPr>
          <w:sz w:val="26"/>
          <w:szCs w:val="26"/>
          <w:lang w:val="hr-BA"/>
        </w:rPr>
        <w:t>Nisu utemeljeni žalbeni navodi branitelja optuženog da je prvostupanjski sud prilikom donošenja pobijane presude počinio bitne povrede odredaba kaznenog postupka koje ističe u žalbi.</w:t>
      </w:r>
    </w:p>
    <w:p w14:paraId="13664BFA" w14:textId="77777777" w:rsidR="005D5083" w:rsidRPr="00873E40" w:rsidRDefault="005D5083" w:rsidP="001B2158">
      <w:pPr>
        <w:tabs>
          <w:tab w:val="decimal" w:pos="1276"/>
        </w:tabs>
        <w:rPr>
          <w:sz w:val="26"/>
          <w:szCs w:val="26"/>
          <w:lang w:val="hr-BA"/>
        </w:rPr>
      </w:pPr>
      <w:r w:rsidRPr="00873E40">
        <w:rPr>
          <w:sz w:val="26"/>
          <w:szCs w:val="26"/>
          <w:lang w:val="hr-BA"/>
        </w:rPr>
        <w:lastRenderedPageBreak/>
        <w:t xml:space="preserve">          Nasuprot navodima žalbe branitelja optuženog</w:t>
      </w:r>
      <w:r w:rsidR="000D7949" w:rsidRPr="00873E40">
        <w:rPr>
          <w:sz w:val="26"/>
          <w:szCs w:val="26"/>
          <w:lang w:val="hr-BA"/>
        </w:rPr>
        <w:t>,</w:t>
      </w:r>
      <w:r w:rsidRPr="00873E40">
        <w:rPr>
          <w:sz w:val="26"/>
          <w:szCs w:val="26"/>
          <w:lang w:val="hr-BA"/>
        </w:rPr>
        <w:t xml:space="preserve"> činjenično stanje je potpuno i pravilno utvrđeno</w:t>
      </w:r>
      <w:r w:rsidR="000D7949" w:rsidRPr="00873E40">
        <w:rPr>
          <w:sz w:val="26"/>
          <w:szCs w:val="26"/>
          <w:lang w:val="hr-BA"/>
        </w:rPr>
        <w:t>,</w:t>
      </w:r>
      <w:r w:rsidRPr="00873E40">
        <w:rPr>
          <w:sz w:val="26"/>
          <w:szCs w:val="26"/>
          <w:lang w:val="hr-BA"/>
        </w:rPr>
        <w:t xml:space="preserve"> </w:t>
      </w:r>
      <w:r w:rsidR="00315E3C" w:rsidRPr="00873E40">
        <w:rPr>
          <w:sz w:val="26"/>
          <w:szCs w:val="26"/>
          <w:lang w:val="hr-BA"/>
        </w:rPr>
        <w:t>tj.</w:t>
      </w:r>
      <w:r w:rsidRPr="00873E40">
        <w:rPr>
          <w:sz w:val="26"/>
          <w:szCs w:val="26"/>
          <w:lang w:val="hr-BA"/>
        </w:rPr>
        <w:t xml:space="preserve"> prvostupanjski sud je savjesno ocijenio svaki dokaz pojedinačno i u vezi s ostalim dokazima i na osnovu takve ocjene izveo zaključak je li neka činjenica dokazana. </w:t>
      </w:r>
    </w:p>
    <w:p w14:paraId="567D6D31" w14:textId="77777777" w:rsidR="00765515" w:rsidRPr="00873E40" w:rsidRDefault="005D5083" w:rsidP="00765515">
      <w:pPr>
        <w:rPr>
          <w:sz w:val="26"/>
          <w:szCs w:val="26"/>
          <w:lang w:val="hr-BA"/>
        </w:rPr>
      </w:pPr>
      <w:r w:rsidRPr="00873E40">
        <w:rPr>
          <w:sz w:val="26"/>
          <w:szCs w:val="26"/>
          <w:lang w:val="hr-BA"/>
        </w:rPr>
        <w:t xml:space="preserve"> </w:t>
      </w:r>
    </w:p>
    <w:p w14:paraId="24D2D38F" w14:textId="77777777" w:rsidR="005567D7" w:rsidRPr="00873E40" w:rsidRDefault="00765515" w:rsidP="00765515">
      <w:pPr>
        <w:rPr>
          <w:sz w:val="26"/>
          <w:szCs w:val="26"/>
          <w:lang w:val="hr-BA"/>
        </w:rPr>
      </w:pPr>
      <w:r w:rsidRPr="00873E40">
        <w:rPr>
          <w:sz w:val="26"/>
          <w:szCs w:val="26"/>
          <w:lang w:val="hr-BA"/>
        </w:rPr>
        <w:tab/>
      </w:r>
      <w:r w:rsidR="005567D7" w:rsidRPr="00873E40">
        <w:rPr>
          <w:sz w:val="26"/>
          <w:szCs w:val="26"/>
          <w:lang w:val="hr-BA"/>
        </w:rPr>
        <w:t xml:space="preserve">Nasuprot žalbenim navodima branitelja optuženog u kojima ističe da su radnici </w:t>
      </w:r>
      <w:r w:rsidR="00D6264A" w:rsidRPr="00873E40">
        <w:rPr>
          <w:sz w:val="26"/>
          <w:szCs w:val="26"/>
          <w:lang w:val="hr-BA"/>
        </w:rPr>
        <w:t xml:space="preserve">sa kojima su zaključeni predmetni ugovori </w:t>
      </w:r>
      <w:r w:rsidR="005567D7" w:rsidRPr="00873E40">
        <w:rPr>
          <w:sz w:val="26"/>
          <w:szCs w:val="26"/>
          <w:lang w:val="hr-BA"/>
        </w:rPr>
        <w:t>radili u granicama svoje preostale radne sposobnosti i u kojima ukazuje na praksu zapošljavanja invalida, epidemiju u kritično vrijeme</w:t>
      </w:r>
      <w:r w:rsidR="00315E3C" w:rsidRPr="00873E40">
        <w:rPr>
          <w:sz w:val="26"/>
          <w:szCs w:val="26"/>
          <w:lang w:val="hr-BA"/>
        </w:rPr>
        <w:t>,</w:t>
      </w:r>
      <w:r w:rsidR="005567D7" w:rsidRPr="00873E40">
        <w:rPr>
          <w:sz w:val="26"/>
          <w:szCs w:val="26"/>
          <w:lang w:val="hr-BA"/>
        </w:rPr>
        <w:t xml:space="preserve"> naglašavajući da pri zapošljavanju invalida ne vrijede u cijelosti radno – pravne norme, čime žalba branitelja optuženog ukazuje</w:t>
      </w:r>
      <w:r w:rsidR="00145E7E" w:rsidRPr="00873E40">
        <w:rPr>
          <w:sz w:val="26"/>
          <w:szCs w:val="26"/>
          <w:lang w:val="hr-BA"/>
        </w:rPr>
        <w:t>,</w:t>
      </w:r>
      <w:r w:rsidR="005567D7" w:rsidRPr="00873E40">
        <w:rPr>
          <w:sz w:val="26"/>
          <w:szCs w:val="26"/>
          <w:lang w:val="hr-BA"/>
        </w:rPr>
        <w:t xml:space="preserve"> po stavu žalbe</w:t>
      </w:r>
      <w:r w:rsidR="00145E7E" w:rsidRPr="00873E40">
        <w:rPr>
          <w:sz w:val="26"/>
          <w:szCs w:val="26"/>
          <w:lang w:val="hr-BA"/>
        </w:rPr>
        <w:t>,</w:t>
      </w:r>
      <w:r w:rsidR="005567D7" w:rsidRPr="00873E40">
        <w:rPr>
          <w:sz w:val="26"/>
          <w:szCs w:val="26"/>
          <w:lang w:val="hr-BA"/>
        </w:rPr>
        <w:t xml:space="preserve"> na pogrešne zaključke prvostupanjskog suda; </w:t>
      </w:r>
      <w:r w:rsidR="00145E7E" w:rsidRPr="00873E40">
        <w:rPr>
          <w:sz w:val="26"/>
          <w:szCs w:val="26"/>
          <w:lang w:val="hr-BA"/>
        </w:rPr>
        <w:t>ovaj sud ocjenjuje</w:t>
      </w:r>
      <w:r w:rsidR="005567D7" w:rsidRPr="00873E40">
        <w:rPr>
          <w:sz w:val="26"/>
          <w:szCs w:val="26"/>
          <w:lang w:val="hr-BA"/>
        </w:rPr>
        <w:t xml:space="preserve"> da je nasuprot ovim navodima žalbe branitelja optuženog</w:t>
      </w:r>
      <w:r w:rsidR="00B30824" w:rsidRPr="00873E40">
        <w:rPr>
          <w:sz w:val="26"/>
          <w:szCs w:val="26"/>
          <w:lang w:val="hr-BA"/>
        </w:rPr>
        <w:t>,</w:t>
      </w:r>
      <w:r w:rsidR="005567D7" w:rsidRPr="00873E40">
        <w:rPr>
          <w:sz w:val="26"/>
          <w:szCs w:val="26"/>
          <w:lang w:val="hr-BA"/>
        </w:rPr>
        <w:t xml:space="preserve"> prvostupanjski sud pravilno cijenio sve izvedene dokaze te dao razloge o odlučnim činjenicama i da su razlozi koje prvostupanjski sud navodi u obrazloženju prvostupanjske presude </w:t>
      </w:r>
      <w:r w:rsidR="00145E7E" w:rsidRPr="00873E40">
        <w:rPr>
          <w:sz w:val="26"/>
          <w:szCs w:val="26"/>
          <w:lang w:val="hr-BA"/>
        </w:rPr>
        <w:t>valjani</w:t>
      </w:r>
      <w:r w:rsidR="005567D7" w:rsidRPr="00873E40">
        <w:rPr>
          <w:sz w:val="26"/>
          <w:szCs w:val="26"/>
          <w:lang w:val="hr-BA"/>
        </w:rPr>
        <w:t xml:space="preserve"> i pravilni. </w:t>
      </w:r>
    </w:p>
    <w:p w14:paraId="470AD7DC" w14:textId="38711303" w:rsidR="005567D7" w:rsidRPr="00873E40" w:rsidRDefault="00765515" w:rsidP="00765515">
      <w:pPr>
        <w:rPr>
          <w:sz w:val="26"/>
          <w:szCs w:val="26"/>
          <w:lang w:val="hr-BA"/>
        </w:rPr>
      </w:pPr>
      <w:r w:rsidRPr="00873E40">
        <w:rPr>
          <w:sz w:val="26"/>
          <w:szCs w:val="26"/>
          <w:lang w:val="hr-BA"/>
        </w:rPr>
        <w:tab/>
      </w:r>
      <w:r w:rsidR="005567D7" w:rsidRPr="00873E40">
        <w:rPr>
          <w:sz w:val="26"/>
          <w:szCs w:val="26"/>
          <w:lang w:val="hr-BA"/>
        </w:rPr>
        <w:t>Tako prvostupanjski sud nasuprot žalbenim navodima branitelja optuženog navodi i daje ocjenu iskaza svjedoka: V</w:t>
      </w:r>
      <w:r w:rsidR="00A85360">
        <w:rPr>
          <w:sz w:val="26"/>
          <w:szCs w:val="26"/>
          <w:lang w:val="hr-BA"/>
        </w:rPr>
        <w:t>.</w:t>
      </w:r>
      <w:r w:rsidR="005567D7" w:rsidRPr="00873E40">
        <w:rPr>
          <w:sz w:val="26"/>
          <w:szCs w:val="26"/>
          <w:lang w:val="hr-BA"/>
        </w:rPr>
        <w:t>J, E</w:t>
      </w:r>
      <w:r w:rsidR="00A85360">
        <w:rPr>
          <w:sz w:val="26"/>
          <w:szCs w:val="26"/>
          <w:lang w:val="hr-BA"/>
        </w:rPr>
        <w:t>.</w:t>
      </w:r>
      <w:r w:rsidR="005567D7" w:rsidRPr="00873E40">
        <w:rPr>
          <w:sz w:val="26"/>
          <w:szCs w:val="26"/>
          <w:lang w:val="hr-BA"/>
        </w:rPr>
        <w:t>P, M</w:t>
      </w:r>
      <w:r w:rsidR="00A85360">
        <w:rPr>
          <w:sz w:val="26"/>
          <w:szCs w:val="26"/>
          <w:lang w:val="hr-BA"/>
        </w:rPr>
        <w:t>.</w:t>
      </w:r>
      <w:r w:rsidR="005567D7" w:rsidRPr="00873E40">
        <w:rPr>
          <w:sz w:val="26"/>
          <w:szCs w:val="26"/>
          <w:lang w:val="hr-BA"/>
        </w:rPr>
        <w:t>C, N</w:t>
      </w:r>
      <w:r w:rsidR="00A85360">
        <w:rPr>
          <w:sz w:val="26"/>
          <w:szCs w:val="26"/>
          <w:lang w:val="hr-BA"/>
        </w:rPr>
        <w:t>.</w:t>
      </w:r>
      <w:r w:rsidR="005567D7" w:rsidRPr="00873E40">
        <w:rPr>
          <w:sz w:val="26"/>
          <w:szCs w:val="26"/>
          <w:lang w:val="hr-BA"/>
        </w:rPr>
        <w:t>B, R</w:t>
      </w:r>
      <w:r w:rsidR="00A85360">
        <w:rPr>
          <w:sz w:val="26"/>
          <w:szCs w:val="26"/>
          <w:lang w:val="hr-BA"/>
        </w:rPr>
        <w:t>.</w:t>
      </w:r>
      <w:r w:rsidR="005567D7" w:rsidRPr="00873E40">
        <w:rPr>
          <w:sz w:val="26"/>
          <w:szCs w:val="26"/>
          <w:lang w:val="hr-BA"/>
        </w:rPr>
        <w:t>B, M</w:t>
      </w:r>
      <w:r w:rsidR="00A85360">
        <w:rPr>
          <w:sz w:val="26"/>
          <w:szCs w:val="26"/>
          <w:lang w:val="hr-BA"/>
        </w:rPr>
        <w:t>.</w:t>
      </w:r>
      <w:r w:rsidR="005567D7" w:rsidRPr="00873E40">
        <w:rPr>
          <w:sz w:val="26"/>
          <w:szCs w:val="26"/>
          <w:lang w:val="hr-BA"/>
        </w:rPr>
        <w:t>D, I</w:t>
      </w:r>
      <w:r w:rsidR="00A85360">
        <w:rPr>
          <w:sz w:val="26"/>
          <w:szCs w:val="26"/>
          <w:lang w:val="hr-BA"/>
        </w:rPr>
        <w:t>.</w:t>
      </w:r>
      <w:r w:rsidR="005567D7" w:rsidRPr="00873E40">
        <w:rPr>
          <w:sz w:val="26"/>
          <w:szCs w:val="26"/>
          <w:lang w:val="hr-BA"/>
        </w:rPr>
        <w:t>K, B</w:t>
      </w:r>
      <w:r w:rsidR="00A85360">
        <w:rPr>
          <w:sz w:val="26"/>
          <w:szCs w:val="26"/>
          <w:lang w:val="hr-BA"/>
        </w:rPr>
        <w:t>.</w:t>
      </w:r>
      <w:r w:rsidR="005567D7" w:rsidRPr="00873E40">
        <w:rPr>
          <w:sz w:val="26"/>
          <w:szCs w:val="26"/>
          <w:lang w:val="hr-BA"/>
        </w:rPr>
        <w:t>P, Dž</w:t>
      </w:r>
      <w:r w:rsidR="00A85360">
        <w:rPr>
          <w:sz w:val="26"/>
          <w:szCs w:val="26"/>
          <w:lang w:val="hr-BA"/>
        </w:rPr>
        <w:t>.</w:t>
      </w:r>
      <w:r w:rsidR="005567D7" w:rsidRPr="00873E40">
        <w:rPr>
          <w:sz w:val="26"/>
          <w:szCs w:val="26"/>
          <w:lang w:val="hr-BA"/>
        </w:rPr>
        <w:t>I, A</w:t>
      </w:r>
      <w:r w:rsidR="00A85360">
        <w:rPr>
          <w:sz w:val="26"/>
          <w:szCs w:val="26"/>
          <w:lang w:val="hr-BA"/>
        </w:rPr>
        <w:t>.</w:t>
      </w:r>
      <w:r w:rsidR="005567D7" w:rsidRPr="00873E40">
        <w:rPr>
          <w:sz w:val="26"/>
          <w:szCs w:val="26"/>
          <w:lang w:val="hr-BA"/>
        </w:rPr>
        <w:t>K, K</w:t>
      </w:r>
      <w:r w:rsidR="00A85360">
        <w:rPr>
          <w:sz w:val="26"/>
          <w:szCs w:val="26"/>
          <w:lang w:val="hr-BA"/>
        </w:rPr>
        <w:t>.</w:t>
      </w:r>
      <w:r w:rsidR="005567D7" w:rsidRPr="00873E40">
        <w:rPr>
          <w:sz w:val="26"/>
          <w:szCs w:val="26"/>
          <w:lang w:val="hr-BA"/>
        </w:rPr>
        <w:t>K, M</w:t>
      </w:r>
      <w:r w:rsidR="00A85360">
        <w:rPr>
          <w:sz w:val="26"/>
          <w:szCs w:val="26"/>
          <w:lang w:val="hr-BA"/>
        </w:rPr>
        <w:t>.</w:t>
      </w:r>
      <w:r w:rsidR="005567D7" w:rsidRPr="00873E40">
        <w:rPr>
          <w:sz w:val="26"/>
          <w:szCs w:val="26"/>
          <w:lang w:val="hr-BA"/>
        </w:rPr>
        <w:t>V, A</w:t>
      </w:r>
      <w:r w:rsidR="00A85360">
        <w:rPr>
          <w:sz w:val="26"/>
          <w:szCs w:val="26"/>
          <w:lang w:val="hr-BA"/>
        </w:rPr>
        <w:t>.</w:t>
      </w:r>
      <w:r w:rsidR="005567D7" w:rsidRPr="00873E40">
        <w:rPr>
          <w:sz w:val="26"/>
          <w:szCs w:val="26"/>
          <w:lang w:val="hr-BA"/>
        </w:rPr>
        <w:t>M, R</w:t>
      </w:r>
      <w:r w:rsidR="00A85360">
        <w:rPr>
          <w:sz w:val="26"/>
          <w:szCs w:val="26"/>
          <w:lang w:val="hr-BA"/>
        </w:rPr>
        <w:t>.</w:t>
      </w:r>
      <w:r w:rsidR="005567D7" w:rsidRPr="00873E40">
        <w:rPr>
          <w:sz w:val="26"/>
          <w:szCs w:val="26"/>
          <w:lang w:val="hr-BA"/>
        </w:rPr>
        <w:t>M, I</w:t>
      </w:r>
      <w:r w:rsidR="00A85360">
        <w:rPr>
          <w:sz w:val="26"/>
          <w:szCs w:val="26"/>
          <w:lang w:val="hr-BA"/>
        </w:rPr>
        <w:t>.</w:t>
      </w:r>
      <w:r w:rsidR="005567D7" w:rsidRPr="00873E40">
        <w:rPr>
          <w:sz w:val="26"/>
          <w:szCs w:val="26"/>
          <w:lang w:val="hr-BA"/>
        </w:rPr>
        <w:t>Ž, S</w:t>
      </w:r>
      <w:r w:rsidR="00A85360">
        <w:rPr>
          <w:sz w:val="26"/>
          <w:szCs w:val="26"/>
          <w:lang w:val="hr-BA"/>
        </w:rPr>
        <w:t>.</w:t>
      </w:r>
      <w:r w:rsidR="0025145C" w:rsidRPr="00873E40">
        <w:rPr>
          <w:sz w:val="26"/>
          <w:szCs w:val="26"/>
          <w:lang w:val="hr-BA"/>
        </w:rPr>
        <w:t>Ž, P</w:t>
      </w:r>
      <w:r w:rsidR="00A85360">
        <w:rPr>
          <w:sz w:val="26"/>
          <w:szCs w:val="26"/>
          <w:lang w:val="hr-BA"/>
        </w:rPr>
        <w:t>.</w:t>
      </w:r>
      <w:r w:rsidR="0025145C" w:rsidRPr="00873E40">
        <w:rPr>
          <w:sz w:val="26"/>
          <w:szCs w:val="26"/>
          <w:lang w:val="hr-BA"/>
        </w:rPr>
        <w:t>Č, J</w:t>
      </w:r>
      <w:r w:rsidR="00A85360">
        <w:rPr>
          <w:sz w:val="26"/>
          <w:szCs w:val="26"/>
          <w:lang w:val="hr-BA"/>
        </w:rPr>
        <w:t>.</w:t>
      </w:r>
      <w:r w:rsidR="005567D7" w:rsidRPr="00873E40">
        <w:rPr>
          <w:sz w:val="26"/>
          <w:szCs w:val="26"/>
          <w:lang w:val="hr-BA"/>
        </w:rPr>
        <w:t>I, A</w:t>
      </w:r>
      <w:r w:rsidR="00A85360">
        <w:rPr>
          <w:sz w:val="26"/>
          <w:szCs w:val="26"/>
          <w:lang w:val="hr-BA"/>
        </w:rPr>
        <w:t>.</w:t>
      </w:r>
      <w:r w:rsidR="005567D7" w:rsidRPr="00873E40">
        <w:rPr>
          <w:sz w:val="26"/>
          <w:szCs w:val="26"/>
          <w:lang w:val="hr-BA"/>
        </w:rPr>
        <w:t>M</w:t>
      </w:r>
      <w:r w:rsidR="00A85360">
        <w:rPr>
          <w:sz w:val="26"/>
          <w:szCs w:val="26"/>
          <w:lang w:val="hr-BA"/>
        </w:rPr>
        <w:t>.B</w:t>
      </w:r>
      <w:r w:rsidR="005567D7" w:rsidRPr="00873E40">
        <w:rPr>
          <w:sz w:val="26"/>
          <w:szCs w:val="26"/>
          <w:lang w:val="hr-BA"/>
        </w:rPr>
        <w:t xml:space="preserve"> i M</w:t>
      </w:r>
      <w:r w:rsidR="00A85360">
        <w:rPr>
          <w:sz w:val="26"/>
          <w:szCs w:val="26"/>
          <w:lang w:val="hr-BA"/>
        </w:rPr>
        <w:t>.</w:t>
      </w:r>
      <w:r w:rsidR="005567D7" w:rsidRPr="00873E40">
        <w:rPr>
          <w:sz w:val="26"/>
          <w:szCs w:val="26"/>
          <w:lang w:val="hr-BA"/>
        </w:rPr>
        <w:t xml:space="preserve">O, te iste iskaze dovodi u vezu sa iskazom optuženog i materijalnim dokazima spisa, koje detaljno obrazlaže i elaborira u obrazloženju pobijane presude. </w:t>
      </w:r>
    </w:p>
    <w:p w14:paraId="0607F4A2" w14:textId="77777777" w:rsidR="005567D7" w:rsidRPr="00873E40" w:rsidRDefault="00765515" w:rsidP="00765515">
      <w:pPr>
        <w:rPr>
          <w:sz w:val="26"/>
          <w:szCs w:val="26"/>
          <w:lang w:val="hr-BA"/>
        </w:rPr>
      </w:pPr>
      <w:r w:rsidRPr="00873E40">
        <w:rPr>
          <w:sz w:val="26"/>
          <w:szCs w:val="26"/>
          <w:lang w:val="hr-BA"/>
        </w:rPr>
        <w:tab/>
      </w:r>
      <w:r w:rsidR="005567D7" w:rsidRPr="00873E40">
        <w:rPr>
          <w:sz w:val="26"/>
          <w:szCs w:val="26"/>
          <w:lang w:val="hr-BA"/>
        </w:rPr>
        <w:t>Prvostupanjski sud</w:t>
      </w:r>
      <w:r w:rsidR="0025145C" w:rsidRPr="00873E40">
        <w:rPr>
          <w:sz w:val="26"/>
          <w:szCs w:val="26"/>
          <w:lang w:val="hr-BA"/>
        </w:rPr>
        <w:t>,</w:t>
      </w:r>
      <w:r w:rsidR="005567D7" w:rsidRPr="00873E40">
        <w:rPr>
          <w:sz w:val="26"/>
          <w:szCs w:val="26"/>
          <w:lang w:val="hr-BA"/>
        </w:rPr>
        <w:t xml:space="preserve"> nasuprot stavu žalbe branitelja optuženog</w:t>
      </w:r>
      <w:r w:rsidR="0025145C" w:rsidRPr="00873E40">
        <w:rPr>
          <w:sz w:val="26"/>
          <w:szCs w:val="26"/>
          <w:lang w:val="hr-BA"/>
        </w:rPr>
        <w:t>,</w:t>
      </w:r>
      <w:r w:rsidR="005567D7" w:rsidRPr="00873E40">
        <w:rPr>
          <w:sz w:val="26"/>
          <w:szCs w:val="26"/>
          <w:lang w:val="hr-BA"/>
        </w:rPr>
        <w:t xml:space="preserve"> praviln</w:t>
      </w:r>
      <w:r w:rsidR="0025145C" w:rsidRPr="00873E40">
        <w:rPr>
          <w:sz w:val="26"/>
          <w:szCs w:val="26"/>
          <w:lang w:val="hr-BA"/>
        </w:rPr>
        <w:t>o cijeni sve izvedene dokaze i valjano</w:t>
      </w:r>
      <w:r w:rsidR="005567D7" w:rsidRPr="00873E40">
        <w:rPr>
          <w:sz w:val="26"/>
          <w:szCs w:val="26"/>
          <w:lang w:val="hr-BA"/>
        </w:rPr>
        <w:t xml:space="preserve"> i detaljno izvodi zaključke</w:t>
      </w:r>
      <w:r w:rsidR="00315E3C" w:rsidRPr="00873E40">
        <w:rPr>
          <w:sz w:val="26"/>
          <w:szCs w:val="26"/>
          <w:lang w:val="hr-BA"/>
        </w:rPr>
        <w:t>,</w:t>
      </w:r>
      <w:r w:rsidR="005567D7" w:rsidRPr="00873E40">
        <w:rPr>
          <w:sz w:val="26"/>
          <w:szCs w:val="26"/>
          <w:lang w:val="hr-BA"/>
        </w:rPr>
        <w:t xml:space="preserve"> na temelju čega smatra dokazanim da su se u radnjama optuženog stekla</w:t>
      </w:r>
      <w:r w:rsidR="00C42AFA" w:rsidRPr="00873E40">
        <w:rPr>
          <w:sz w:val="26"/>
          <w:szCs w:val="26"/>
          <w:lang w:val="hr-BA"/>
        </w:rPr>
        <w:t xml:space="preserve"> sva bitna obilježja kaznenih d</w:t>
      </w:r>
      <w:r w:rsidR="005567D7" w:rsidRPr="00873E40">
        <w:rPr>
          <w:sz w:val="26"/>
          <w:szCs w:val="26"/>
          <w:lang w:val="hr-BA"/>
        </w:rPr>
        <w:t>jela</w:t>
      </w:r>
      <w:r w:rsidR="00B35A9B" w:rsidRPr="00873E40">
        <w:rPr>
          <w:sz w:val="26"/>
          <w:szCs w:val="26"/>
          <w:lang w:val="hr-BA"/>
        </w:rPr>
        <w:t xml:space="preserve"> koja se predmetnom optužnicom istome stavljaju na teret. </w:t>
      </w:r>
    </w:p>
    <w:p w14:paraId="7A4098EE" w14:textId="77777777" w:rsidR="00C42AFA" w:rsidRPr="00873E40" w:rsidRDefault="00765515" w:rsidP="00765515">
      <w:pPr>
        <w:rPr>
          <w:sz w:val="26"/>
          <w:szCs w:val="26"/>
          <w:lang w:val="hr-BA"/>
        </w:rPr>
      </w:pPr>
      <w:r w:rsidRPr="00873E40">
        <w:rPr>
          <w:sz w:val="26"/>
          <w:szCs w:val="26"/>
          <w:lang w:val="hr-BA"/>
        </w:rPr>
        <w:tab/>
      </w:r>
      <w:r w:rsidR="00B35A9B" w:rsidRPr="00873E40">
        <w:rPr>
          <w:sz w:val="26"/>
          <w:szCs w:val="26"/>
          <w:lang w:val="hr-BA"/>
        </w:rPr>
        <w:t>Prvostupanjski sud također iste dokaze dovodi</w:t>
      </w:r>
      <w:r w:rsidR="00315E3C" w:rsidRPr="00873E40">
        <w:rPr>
          <w:sz w:val="26"/>
          <w:szCs w:val="26"/>
          <w:lang w:val="hr-BA"/>
        </w:rPr>
        <w:t xml:space="preserve"> u v</w:t>
      </w:r>
      <w:r w:rsidR="00C42AFA" w:rsidRPr="00873E40">
        <w:rPr>
          <w:sz w:val="26"/>
          <w:szCs w:val="26"/>
          <w:lang w:val="hr-BA"/>
        </w:rPr>
        <w:t>ezu</w:t>
      </w:r>
      <w:r w:rsidR="00B35A9B" w:rsidRPr="00873E40">
        <w:rPr>
          <w:sz w:val="26"/>
          <w:szCs w:val="26"/>
          <w:lang w:val="hr-BA"/>
        </w:rPr>
        <w:t xml:space="preserve"> s</w:t>
      </w:r>
      <w:r w:rsidR="00C42AFA" w:rsidRPr="00873E40">
        <w:rPr>
          <w:sz w:val="26"/>
          <w:szCs w:val="26"/>
          <w:lang w:val="hr-BA"/>
        </w:rPr>
        <w:t>a</w:t>
      </w:r>
      <w:r w:rsidR="00B35A9B" w:rsidRPr="00873E40">
        <w:rPr>
          <w:sz w:val="26"/>
          <w:szCs w:val="26"/>
          <w:lang w:val="hr-BA"/>
        </w:rPr>
        <w:t xml:space="preserve"> nalazom i mišljenjem vještaka </w:t>
      </w:r>
      <w:r w:rsidR="00C42AFA" w:rsidRPr="00873E40">
        <w:rPr>
          <w:sz w:val="26"/>
          <w:szCs w:val="26"/>
          <w:lang w:val="hr-BA"/>
        </w:rPr>
        <w:t>ekonomske</w:t>
      </w:r>
      <w:r w:rsidR="00B35A9B" w:rsidRPr="00873E40">
        <w:rPr>
          <w:sz w:val="26"/>
          <w:szCs w:val="26"/>
          <w:lang w:val="hr-BA"/>
        </w:rPr>
        <w:t xml:space="preserve"> struke, kao i iskazom istog vještaka. </w:t>
      </w:r>
    </w:p>
    <w:p w14:paraId="1B37D780" w14:textId="77777777" w:rsidR="00C42AFA" w:rsidRPr="00873E40" w:rsidRDefault="00C42AFA" w:rsidP="00765515">
      <w:pPr>
        <w:rPr>
          <w:sz w:val="26"/>
          <w:szCs w:val="26"/>
          <w:lang w:val="hr-BA"/>
        </w:rPr>
      </w:pPr>
    </w:p>
    <w:p w14:paraId="485318D9" w14:textId="77777777" w:rsidR="00936797" w:rsidRPr="00873E40" w:rsidRDefault="00C42AFA" w:rsidP="00765515">
      <w:pPr>
        <w:rPr>
          <w:sz w:val="26"/>
          <w:szCs w:val="26"/>
          <w:lang w:val="hr-BA"/>
        </w:rPr>
      </w:pPr>
      <w:r w:rsidRPr="00873E40">
        <w:rPr>
          <w:sz w:val="26"/>
          <w:szCs w:val="26"/>
          <w:lang w:val="hr-BA"/>
        </w:rPr>
        <w:tab/>
        <w:t>S</w:t>
      </w:r>
      <w:r w:rsidR="00936797" w:rsidRPr="00873E40">
        <w:rPr>
          <w:sz w:val="26"/>
          <w:szCs w:val="26"/>
          <w:lang w:val="hr-BA"/>
        </w:rPr>
        <w:t>toga, sud ocjenjuje kao neutemeljene žalbene navode branitelja optuženog usmjerene na pogrešno ili nepotpuno utvrđeno činjenično stanje, a u vezi sa bitnim povredama odredbi kaznenog postupka.</w:t>
      </w:r>
    </w:p>
    <w:p w14:paraId="36ED2462" w14:textId="77777777" w:rsidR="00936797" w:rsidRPr="00873E40" w:rsidRDefault="00936797" w:rsidP="00765515">
      <w:pPr>
        <w:rPr>
          <w:sz w:val="26"/>
          <w:szCs w:val="26"/>
          <w:lang w:val="hr-BA"/>
        </w:rPr>
      </w:pPr>
    </w:p>
    <w:p w14:paraId="42999E7D" w14:textId="0F7E6D3C" w:rsidR="00936797" w:rsidRPr="00873E40" w:rsidRDefault="00765515" w:rsidP="00765515">
      <w:pPr>
        <w:rPr>
          <w:sz w:val="26"/>
          <w:szCs w:val="26"/>
          <w:lang w:val="hr-BA"/>
        </w:rPr>
      </w:pPr>
      <w:r w:rsidRPr="00873E40">
        <w:rPr>
          <w:sz w:val="26"/>
          <w:szCs w:val="26"/>
          <w:lang w:val="hr-BA"/>
        </w:rPr>
        <w:tab/>
      </w:r>
      <w:r w:rsidR="00936797" w:rsidRPr="00873E40">
        <w:rPr>
          <w:sz w:val="26"/>
          <w:szCs w:val="26"/>
          <w:lang w:val="hr-BA"/>
        </w:rPr>
        <w:t>Suprotno stavu žalbe</w:t>
      </w:r>
      <w:r w:rsidR="00C42AFA" w:rsidRPr="00873E40">
        <w:rPr>
          <w:sz w:val="26"/>
          <w:szCs w:val="26"/>
          <w:lang w:val="hr-BA"/>
        </w:rPr>
        <w:t xml:space="preserve"> branitelja optuženog</w:t>
      </w:r>
      <w:r w:rsidR="00936797" w:rsidRPr="00873E40">
        <w:rPr>
          <w:sz w:val="26"/>
          <w:szCs w:val="26"/>
          <w:lang w:val="hr-BA"/>
        </w:rPr>
        <w:t>, pravilan je zaključak prvostupanjskog suda</w:t>
      </w:r>
      <w:r w:rsidR="00315E3C" w:rsidRPr="00873E40">
        <w:rPr>
          <w:sz w:val="26"/>
          <w:szCs w:val="26"/>
          <w:lang w:val="hr-BA"/>
        </w:rPr>
        <w:t>,</w:t>
      </w:r>
      <w:r w:rsidR="00936797" w:rsidRPr="00873E40">
        <w:rPr>
          <w:sz w:val="26"/>
          <w:szCs w:val="26"/>
          <w:lang w:val="hr-BA"/>
        </w:rPr>
        <w:t xml:space="preserve"> da iz dokaznog postupka na glavnom pretresu proistječe da je optuženi </w:t>
      </w:r>
      <w:r w:rsidR="008A288C">
        <w:rPr>
          <w:sz w:val="26"/>
          <w:szCs w:val="26"/>
          <w:lang w:val="hr-BA"/>
        </w:rPr>
        <w:t>D.M.</w:t>
      </w:r>
      <w:r w:rsidR="00936797" w:rsidRPr="00873E40">
        <w:rPr>
          <w:sz w:val="26"/>
          <w:szCs w:val="26"/>
          <w:lang w:val="hr-BA"/>
        </w:rPr>
        <w:t xml:space="preserve">, u periodu od četvrtog mjeseca 2018. godine pa do 02.07.2018. godine, kao odgovorna osoba </w:t>
      </w:r>
      <w:r w:rsidR="00315E3C" w:rsidRPr="00873E40">
        <w:rPr>
          <w:sz w:val="26"/>
          <w:szCs w:val="26"/>
          <w:lang w:val="hr-BA"/>
        </w:rPr>
        <w:t>C</w:t>
      </w:r>
      <w:r w:rsidR="00936797" w:rsidRPr="00873E40">
        <w:rPr>
          <w:sz w:val="26"/>
          <w:szCs w:val="26"/>
          <w:lang w:val="hr-BA"/>
        </w:rPr>
        <w:t xml:space="preserve">rvenog križa sa ciljem da invalidnim osobama i </w:t>
      </w:r>
      <w:r w:rsidR="00D0678E" w:rsidRPr="00873E40">
        <w:rPr>
          <w:sz w:val="26"/>
          <w:szCs w:val="26"/>
          <w:lang w:val="hr-BA"/>
        </w:rPr>
        <w:t>C</w:t>
      </w:r>
      <w:r w:rsidR="00936797" w:rsidRPr="00873E40">
        <w:rPr>
          <w:sz w:val="26"/>
          <w:szCs w:val="26"/>
          <w:lang w:val="hr-BA"/>
        </w:rPr>
        <w:t>rvenom križu pribavi novčani stimulans za nova upošljavanja, stupio u kontakte sa invalidnim osobama i nudio im zaključenje ugovora o radu i obećavao im da će im biti isplaćivane plaće, a da neće morati dolaziti na posao</w:t>
      </w:r>
      <w:r w:rsidR="00F965A9" w:rsidRPr="00873E40">
        <w:rPr>
          <w:sz w:val="26"/>
          <w:szCs w:val="26"/>
          <w:lang w:val="hr-BA"/>
        </w:rPr>
        <w:t>, te je prvostupanjski sud pravilno utvrdio da je u konkretnom slučaju, riječ o fiktivnim ugovorima, jer kao što to prvostupanjski sud pravilno utvrđuje – podaci o radnom mjestu, načinu rada</w:t>
      </w:r>
      <w:r w:rsidR="00D0678E" w:rsidRPr="00873E40">
        <w:rPr>
          <w:sz w:val="26"/>
          <w:szCs w:val="26"/>
          <w:lang w:val="hr-BA"/>
        </w:rPr>
        <w:t>,</w:t>
      </w:r>
      <w:r w:rsidR="00F965A9" w:rsidRPr="00873E40">
        <w:rPr>
          <w:sz w:val="26"/>
          <w:szCs w:val="26"/>
          <w:lang w:val="hr-BA"/>
        </w:rPr>
        <w:t xml:space="preserve"> su bili bitni za dobivanje novčanog stimulansa</w:t>
      </w:r>
      <w:r w:rsidR="00C42AFA" w:rsidRPr="00873E40">
        <w:rPr>
          <w:sz w:val="26"/>
          <w:szCs w:val="26"/>
          <w:lang w:val="hr-BA"/>
        </w:rPr>
        <w:t>,</w:t>
      </w:r>
      <w:r w:rsidR="00F965A9" w:rsidRPr="00873E40">
        <w:rPr>
          <w:sz w:val="26"/>
          <w:szCs w:val="26"/>
          <w:lang w:val="hr-BA"/>
        </w:rPr>
        <w:t xml:space="preserve"> i u predmetnim ugovorima o radu je bilo navedeno da se sa invalidnim osobama zaključuje ugovor o radu na neodređeno vrijeme, iako su pojedini korisnici sredstava obavljali povremene i privremene poslove, a iz evidencije se ne vidi koliko dana su trajali ti poslovi, što prvostupanjski sud pravilno zaključuje da se navedeno odnosi na N</w:t>
      </w:r>
      <w:r w:rsidR="00497E4F">
        <w:rPr>
          <w:sz w:val="26"/>
          <w:szCs w:val="26"/>
          <w:lang w:val="hr-BA"/>
        </w:rPr>
        <w:t>.</w:t>
      </w:r>
      <w:r w:rsidR="00F965A9" w:rsidRPr="00873E40">
        <w:rPr>
          <w:sz w:val="26"/>
          <w:szCs w:val="26"/>
          <w:lang w:val="hr-BA"/>
        </w:rPr>
        <w:t>B, M</w:t>
      </w:r>
      <w:r w:rsidR="00497E4F">
        <w:rPr>
          <w:sz w:val="26"/>
          <w:szCs w:val="26"/>
          <w:lang w:val="hr-BA"/>
        </w:rPr>
        <w:t>.</w:t>
      </w:r>
      <w:r w:rsidR="00F965A9" w:rsidRPr="00873E40">
        <w:rPr>
          <w:sz w:val="26"/>
          <w:szCs w:val="26"/>
          <w:lang w:val="hr-BA"/>
        </w:rPr>
        <w:t>D, I</w:t>
      </w:r>
      <w:r w:rsidR="00497E4F">
        <w:rPr>
          <w:sz w:val="26"/>
          <w:szCs w:val="26"/>
          <w:lang w:val="hr-BA"/>
        </w:rPr>
        <w:t>.</w:t>
      </w:r>
      <w:r w:rsidR="00F965A9" w:rsidRPr="00873E40">
        <w:rPr>
          <w:sz w:val="26"/>
          <w:szCs w:val="26"/>
          <w:lang w:val="hr-BA"/>
        </w:rPr>
        <w:t>K, B</w:t>
      </w:r>
      <w:r w:rsidR="00497E4F">
        <w:rPr>
          <w:sz w:val="26"/>
          <w:szCs w:val="26"/>
          <w:lang w:val="hr-BA"/>
        </w:rPr>
        <w:t>.</w:t>
      </w:r>
      <w:r w:rsidR="00F965A9" w:rsidRPr="00873E40">
        <w:rPr>
          <w:sz w:val="26"/>
          <w:szCs w:val="26"/>
          <w:lang w:val="hr-BA"/>
        </w:rPr>
        <w:t>P, Dž</w:t>
      </w:r>
      <w:r w:rsidR="00497E4F">
        <w:rPr>
          <w:sz w:val="26"/>
          <w:szCs w:val="26"/>
          <w:lang w:val="hr-BA"/>
        </w:rPr>
        <w:t>.</w:t>
      </w:r>
      <w:r w:rsidR="00F965A9" w:rsidRPr="00873E40">
        <w:rPr>
          <w:sz w:val="26"/>
          <w:szCs w:val="26"/>
          <w:lang w:val="hr-BA"/>
        </w:rPr>
        <w:t>I, A</w:t>
      </w:r>
      <w:r w:rsidR="00497E4F">
        <w:rPr>
          <w:sz w:val="26"/>
          <w:szCs w:val="26"/>
          <w:lang w:val="hr-BA"/>
        </w:rPr>
        <w:t>.</w:t>
      </w:r>
      <w:r w:rsidR="00F965A9" w:rsidRPr="00873E40">
        <w:rPr>
          <w:sz w:val="26"/>
          <w:szCs w:val="26"/>
          <w:lang w:val="hr-BA"/>
        </w:rPr>
        <w:t>S, M</w:t>
      </w:r>
      <w:r w:rsidR="00497E4F">
        <w:rPr>
          <w:sz w:val="26"/>
          <w:szCs w:val="26"/>
          <w:lang w:val="hr-BA"/>
        </w:rPr>
        <w:t>.</w:t>
      </w:r>
      <w:r w:rsidR="00F965A9" w:rsidRPr="00873E40">
        <w:rPr>
          <w:sz w:val="26"/>
          <w:szCs w:val="26"/>
          <w:lang w:val="hr-BA"/>
        </w:rPr>
        <w:t>O, dok po pravilnom utvrđenju prvostupanjskog suda, A</w:t>
      </w:r>
      <w:r w:rsidR="00497E4F">
        <w:rPr>
          <w:sz w:val="26"/>
          <w:szCs w:val="26"/>
          <w:lang w:val="hr-BA"/>
        </w:rPr>
        <w:t>.</w:t>
      </w:r>
      <w:r w:rsidR="00F965A9" w:rsidRPr="00873E40">
        <w:rPr>
          <w:sz w:val="26"/>
          <w:szCs w:val="26"/>
          <w:lang w:val="hr-BA"/>
        </w:rPr>
        <w:t>M</w:t>
      </w:r>
      <w:r w:rsidR="00497E4F">
        <w:rPr>
          <w:sz w:val="26"/>
          <w:szCs w:val="26"/>
          <w:lang w:val="hr-BA"/>
        </w:rPr>
        <w:t>.</w:t>
      </w:r>
      <w:r w:rsidR="00F965A9" w:rsidRPr="00873E40">
        <w:rPr>
          <w:sz w:val="26"/>
          <w:szCs w:val="26"/>
          <w:lang w:val="hr-BA"/>
        </w:rPr>
        <w:t>B, I</w:t>
      </w:r>
      <w:r w:rsidR="00497E4F">
        <w:rPr>
          <w:sz w:val="26"/>
          <w:szCs w:val="26"/>
          <w:lang w:val="hr-BA"/>
        </w:rPr>
        <w:t>.</w:t>
      </w:r>
      <w:r w:rsidR="00F965A9" w:rsidRPr="00873E40">
        <w:rPr>
          <w:sz w:val="26"/>
          <w:szCs w:val="26"/>
          <w:lang w:val="hr-BA"/>
        </w:rPr>
        <w:t>I, M</w:t>
      </w:r>
      <w:r w:rsidR="00497E4F">
        <w:rPr>
          <w:sz w:val="26"/>
          <w:szCs w:val="26"/>
          <w:lang w:val="hr-BA"/>
        </w:rPr>
        <w:t>.</w:t>
      </w:r>
      <w:r w:rsidR="00F965A9" w:rsidRPr="00873E40">
        <w:rPr>
          <w:sz w:val="26"/>
          <w:szCs w:val="26"/>
          <w:lang w:val="hr-BA"/>
        </w:rPr>
        <w:t>B, Đ</w:t>
      </w:r>
      <w:r w:rsidR="00497E4F">
        <w:rPr>
          <w:sz w:val="26"/>
          <w:szCs w:val="26"/>
          <w:lang w:val="hr-BA"/>
        </w:rPr>
        <w:t>.</w:t>
      </w:r>
      <w:r w:rsidR="00F965A9" w:rsidRPr="00873E40">
        <w:rPr>
          <w:sz w:val="26"/>
          <w:szCs w:val="26"/>
          <w:lang w:val="hr-BA"/>
        </w:rPr>
        <w:t>O, nisu niti dolazili na posao.</w:t>
      </w:r>
    </w:p>
    <w:p w14:paraId="1A6207EA" w14:textId="77777777" w:rsidR="00F337F1" w:rsidRPr="00873E40" w:rsidRDefault="00F337F1" w:rsidP="00765515">
      <w:pPr>
        <w:rPr>
          <w:sz w:val="26"/>
          <w:szCs w:val="26"/>
          <w:lang w:val="hr-BA"/>
        </w:rPr>
      </w:pPr>
    </w:p>
    <w:p w14:paraId="3DD66211" w14:textId="77777777" w:rsidR="00F337F1" w:rsidRPr="00873E40" w:rsidRDefault="00765515" w:rsidP="00765515">
      <w:pPr>
        <w:rPr>
          <w:sz w:val="26"/>
          <w:szCs w:val="26"/>
          <w:lang w:val="hr-BA"/>
        </w:rPr>
      </w:pPr>
      <w:r w:rsidRPr="00873E40">
        <w:rPr>
          <w:sz w:val="26"/>
          <w:szCs w:val="26"/>
          <w:lang w:val="hr-BA"/>
        </w:rPr>
        <w:lastRenderedPageBreak/>
        <w:tab/>
      </w:r>
      <w:r w:rsidR="00FE0236" w:rsidRPr="00873E40">
        <w:rPr>
          <w:sz w:val="26"/>
          <w:szCs w:val="26"/>
          <w:lang w:val="hr-BA"/>
        </w:rPr>
        <w:t>Suprotno stavu žalbe branitelja optuženog</w:t>
      </w:r>
      <w:r w:rsidR="00D0678E" w:rsidRPr="00873E40">
        <w:rPr>
          <w:sz w:val="26"/>
          <w:szCs w:val="26"/>
          <w:lang w:val="hr-BA"/>
        </w:rPr>
        <w:t>,</w:t>
      </w:r>
      <w:r w:rsidR="00FE0236" w:rsidRPr="00873E40">
        <w:rPr>
          <w:sz w:val="26"/>
          <w:szCs w:val="26"/>
          <w:lang w:val="hr-BA"/>
        </w:rPr>
        <w:t xml:space="preserve"> pravilan je zaključak prvostupanjskog suda da su u ugovoru navedeni podaci koji nisu bili istiniti, </w:t>
      </w:r>
      <w:r w:rsidR="00F337F1" w:rsidRPr="00873E40">
        <w:rPr>
          <w:sz w:val="26"/>
          <w:szCs w:val="26"/>
          <w:lang w:val="hr-BA"/>
        </w:rPr>
        <w:t xml:space="preserve">a to je </w:t>
      </w:r>
      <w:r w:rsidR="00FE0236" w:rsidRPr="00873E40">
        <w:rPr>
          <w:sz w:val="26"/>
          <w:szCs w:val="26"/>
          <w:lang w:val="hr-BA"/>
        </w:rPr>
        <w:t xml:space="preserve">da će navedene osobe zasnovati stalni radni odnos i da će dolaziti svakodnevno na posao i da su navedeni ugovori i sklopljeni da bi se osigurala novčana sredstva invalidnim osobama, kao i </w:t>
      </w:r>
      <w:r w:rsidR="00CC3369" w:rsidRPr="00873E40">
        <w:rPr>
          <w:sz w:val="26"/>
          <w:szCs w:val="26"/>
          <w:lang w:val="hr-BA"/>
        </w:rPr>
        <w:t>C</w:t>
      </w:r>
      <w:r w:rsidR="00FE0236" w:rsidRPr="00873E40">
        <w:rPr>
          <w:sz w:val="26"/>
          <w:szCs w:val="26"/>
          <w:lang w:val="hr-BA"/>
        </w:rPr>
        <w:t xml:space="preserve">rvenom križu u cilju nabavke sredstava za rad i izvođenja građevinskih radova na zgradi Crvenog križa. </w:t>
      </w:r>
    </w:p>
    <w:p w14:paraId="647CF9A5" w14:textId="77777777" w:rsidR="00FE0236" w:rsidRPr="00873E40" w:rsidRDefault="00F337F1" w:rsidP="00765515">
      <w:pPr>
        <w:rPr>
          <w:sz w:val="26"/>
          <w:szCs w:val="26"/>
          <w:lang w:val="hr-BA"/>
        </w:rPr>
      </w:pPr>
      <w:r w:rsidRPr="00873E40">
        <w:rPr>
          <w:sz w:val="26"/>
          <w:szCs w:val="26"/>
          <w:lang w:val="hr-BA"/>
        </w:rPr>
        <w:tab/>
      </w:r>
      <w:r w:rsidR="00561673" w:rsidRPr="00873E40">
        <w:rPr>
          <w:sz w:val="26"/>
          <w:szCs w:val="26"/>
          <w:lang w:val="hr-BA"/>
        </w:rPr>
        <w:t>Pravilno prvostupanjski sud zaključuje da je optuženi već u momentu zaključenja ugovora bio svjestan da navedene osobe neće obavljati poslove koji su navedeni u ugovoru o radu i  da je upravo zaključivanje ugovora o radu bio jedan od uvjeta za dodjelu novčanog stimulansa.</w:t>
      </w:r>
    </w:p>
    <w:p w14:paraId="2982161F" w14:textId="77777777" w:rsidR="00F337F1" w:rsidRPr="00873E40" w:rsidRDefault="00F337F1" w:rsidP="00765515">
      <w:pPr>
        <w:rPr>
          <w:sz w:val="26"/>
          <w:szCs w:val="26"/>
          <w:lang w:val="hr-BA"/>
        </w:rPr>
      </w:pPr>
    </w:p>
    <w:p w14:paraId="7E975B4E" w14:textId="445C8AC6" w:rsidR="00561673" w:rsidRPr="00873E40" w:rsidRDefault="00765515" w:rsidP="00765515">
      <w:pPr>
        <w:rPr>
          <w:sz w:val="26"/>
          <w:szCs w:val="26"/>
          <w:lang w:val="hr-BA"/>
        </w:rPr>
      </w:pPr>
      <w:r w:rsidRPr="00873E40">
        <w:rPr>
          <w:sz w:val="26"/>
          <w:szCs w:val="26"/>
          <w:lang w:val="hr-BA"/>
        </w:rPr>
        <w:tab/>
      </w:r>
      <w:r w:rsidR="00561673" w:rsidRPr="00873E40">
        <w:rPr>
          <w:sz w:val="26"/>
          <w:szCs w:val="26"/>
          <w:lang w:val="hr-BA"/>
        </w:rPr>
        <w:t>Nasuprot navodima žalbe branitelja optuženog, pravilno prvostupanjski sud utvrđuje da je optuženi, kao osoba odgovorna za financijsko poslovanje</w:t>
      </w:r>
      <w:r w:rsidR="00FE095F" w:rsidRPr="00873E40">
        <w:rPr>
          <w:sz w:val="26"/>
          <w:szCs w:val="26"/>
          <w:lang w:val="hr-BA"/>
        </w:rPr>
        <w:t>,</w:t>
      </w:r>
      <w:r w:rsidR="00561673" w:rsidRPr="00873E40">
        <w:rPr>
          <w:sz w:val="26"/>
          <w:szCs w:val="26"/>
          <w:lang w:val="hr-BA"/>
        </w:rPr>
        <w:t xml:space="preserve"> izvršio nenamjenski utrošak sredstava dobivenih po aplikaciji, </w:t>
      </w:r>
      <w:r w:rsidR="000730C3" w:rsidRPr="00873E40">
        <w:rPr>
          <w:sz w:val="26"/>
          <w:szCs w:val="26"/>
          <w:lang w:val="hr-BA"/>
        </w:rPr>
        <w:t>da se optuženi u svojoj obrani pozivao na zapisnike sa sjednice predsjedništva i da isti kao osoba odgovorna za financijsko poslovanje nije obavijestio članove skupštine da je vozilo isplaćeno iz dijela novčanih sredstava po odobrenoj aplikaciji za upošljavanje invalida, dok prvostupanjski sud na temelju iskaza svjedokinje R</w:t>
      </w:r>
      <w:r w:rsidR="00F36418">
        <w:rPr>
          <w:sz w:val="26"/>
          <w:szCs w:val="26"/>
          <w:lang w:val="hr-BA"/>
        </w:rPr>
        <w:t>.</w:t>
      </w:r>
      <w:r w:rsidR="000730C3" w:rsidRPr="00873E40">
        <w:rPr>
          <w:sz w:val="26"/>
          <w:szCs w:val="26"/>
          <w:lang w:val="hr-BA"/>
        </w:rPr>
        <w:t>M</w:t>
      </w:r>
      <w:r w:rsidR="00FE095F" w:rsidRPr="00873E40">
        <w:rPr>
          <w:sz w:val="26"/>
          <w:szCs w:val="26"/>
          <w:lang w:val="hr-BA"/>
        </w:rPr>
        <w:t>,</w:t>
      </w:r>
      <w:r w:rsidR="000730C3" w:rsidRPr="00873E40">
        <w:rPr>
          <w:sz w:val="26"/>
          <w:szCs w:val="26"/>
          <w:lang w:val="hr-BA"/>
        </w:rPr>
        <w:t xml:space="preserve"> utvrđuje da je ista iskazivala da je rečeno da su ta novčana sredstva za isplatu vozila osigurana pozajmicom. Prvostupanjski sud pravilno utvrđuje da je optuženi kao odgovorna osoba iskoristio svoje ovlasti i za Crveni križ pribavio korist koja prelazi 20.000,00 KM.</w:t>
      </w:r>
    </w:p>
    <w:p w14:paraId="0F96BA72" w14:textId="77777777" w:rsidR="00321A2B" w:rsidRPr="00873E40" w:rsidRDefault="003434B8" w:rsidP="00765515">
      <w:pPr>
        <w:rPr>
          <w:sz w:val="26"/>
          <w:szCs w:val="26"/>
          <w:lang w:val="hr-BA"/>
        </w:rPr>
      </w:pPr>
      <w:r w:rsidRPr="00873E40">
        <w:rPr>
          <w:sz w:val="26"/>
          <w:szCs w:val="26"/>
          <w:lang w:val="hr-BA"/>
        </w:rPr>
        <w:t xml:space="preserve"> </w:t>
      </w:r>
    </w:p>
    <w:p w14:paraId="247B6BAD" w14:textId="77777777" w:rsidR="00321A2B" w:rsidRPr="00873E40" w:rsidRDefault="00765515" w:rsidP="00765515">
      <w:pPr>
        <w:rPr>
          <w:sz w:val="26"/>
          <w:szCs w:val="26"/>
          <w:lang w:val="hr-BA"/>
        </w:rPr>
      </w:pPr>
      <w:r w:rsidRPr="00873E40">
        <w:rPr>
          <w:sz w:val="26"/>
          <w:szCs w:val="26"/>
          <w:lang w:val="hr-BA"/>
        </w:rPr>
        <w:tab/>
      </w:r>
      <w:r w:rsidR="003434B8" w:rsidRPr="00873E40">
        <w:rPr>
          <w:sz w:val="26"/>
          <w:szCs w:val="26"/>
          <w:lang w:val="hr-BA"/>
        </w:rPr>
        <w:t xml:space="preserve">Naime, suprotno žalbenim navodima branitelja optuženog, </w:t>
      </w:r>
      <w:r w:rsidR="00321A2B" w:rsidRPr="00873E40">
        <w:rPr>
          <w:sz w:val="26"/>
          <w:szCs w:val="26"/>
          <w:lang w:val="hr-BA"/>
        </w:rPr>
        <w:t>prvostupanjski sud je savjesnom i pravilnom ocjenom svih izvedenih dokaza pravilno utvrdio da je optuženi bio svjestan uvjeta pod kojim</w:t>
      </w:r>
      <w:r w:rsidR="003434B8" w:rsidRPr="00873E40">
        <w:rPr>
          <w:sz w:val="26"/>
          <w:szCs w:val="26"/>
          <w:lang w:val="hr-BA"/>
        </w:rPr>
        <w:t>a</w:t>
      </w:r>
      <w:r w:rsidR="00321A2B" w:rsidRPr="00873E40">
        <w:rPr>
          <w:sz w:val="26"/>
          <w:szCs w:val="26"/>
          <w:lang w:val="hr-BA"/>
        </w:rPr>
        <w:t xml:space="preserve"> se mogu odobriti novčana sredstava po podnesenoj aplikaciji, pa je u cilju da dobije ta novčana sredstava zaključio fiktivne ugovore o radu sa invalidnim osobama, te ugovore i priložio uz aplikaciju kao jedan od uvjeta za dobivanje novčanog stimulansa, iz čega prvostupanjski sud pravilno zaključuje da je optuženi davanjem neistinitih podataka pribavio imovinsku korist Crvenom križu, jer je iz samih ugovora o radu utvrđeno da su isti zaključeni suprotno odredbama čl. 26., </w:t>
      </w:r>
      <w:r w:rsidR="00CA7A4A" w:rsidRPr="00873E40">
        <w:rPr>
          <w:sz w:val="26"/>
          <w:szCs w:val="26"/>
          <w:lang w:val="hr-BA"/>
        </w:rPr>
        <w:t xml:space="preserve">čl. </w:t>
      </w:r>
      <w:r w:rsidR="00321A2B" w:rsidRPr="00873E40">
        <w:rPr>
          <w:sz w:val="26"/>
          <w:szCs w:val="26"/>
          <w:lang w:val="hr-BA"/>
        </w:rPr>
        <w:t xml:space="preserve">43., </w:t>
      </w:r>
      <w:r w:rsidR="00CA7A4A" w:rsidRPr="00873E40">
        <w:rPr>
          <w:sz w:val="26"/>
          <w:szCs w:val="26"/>
          <w:lang w:val="hr-BA"/>
        </w:rPr>
        <w:t xml:space="preserve">čl. </w:t>
      </w:r>
      <w:r w:rsidR="00321A2B" w:rsidRPr="00873E40">
        <w:rPr>
          <w:sz w:val="26"/>
          <w:szCs w:val="26"/>
          <w:lang w:val="hr-BA"/>
        </w:rPr>
        <w:t xml:space="preserve">35., </w:t>
      </w:r>
      <w:r w:rsidR="00CA7A4A" w:rsidRPr="00873E40">
        <w:rPr>
          <w:sz w:val="26"/>
          <w:szCs w:val="26"/>
          <w:lang w:val="hr-BA"/>
        </w:rPr>
        <w:t xml:space="preserve">čl. </w:t>
      </w:r>
      <w:r w:rsidR="00321A2B" w:rsidRPr="00873E40">
        <w:rPr>
          <w:sz w:val="26"/>
          <w:szCs w:val="26"/>
          <w:lang w:val="hr-BA"/>
        </w:rPr>
        <w:t xml:space="preserve">44., </w:t>
      </w:r>
      <w:r w:rsidR="00CA7A4A" w:rsidRPr="00873E40">
        <w:rPr>
          <w:sz w:val="26"/>
          <w:szCs w:val="26"/>
          <w:lang w:val="hr-BA"/>
        </w:rPr>
        <w:t xml:space="preserve">čl. </w:t>
      </w:r>
      <w:r w:rsidR="00321A2B" w:rsidRPr="00873E40">
        <w:rPr>
          <w:sz w:val="26"/>
          <w:szCs w:val="26"/>
          <w:lang w:val="hr-BA"/>
        </w:rPr>
        <w:t xml:space="preserve">46. i </w:t>
      </w:r>
      <w:r w:rsidR="00CA7A4A" w:rsidRPr="00873E40">
        <w:rPr>
          <w:sz w:val="26"/>
          <w:szCs w:val="26"/>
          <w:lang w:val="hr-BA"/>
        </w:rPr>
        <w:t xml:space="preserve">čl. </w:t>
      </w:r>
      <w:r w:rsidR="003434B8" w:rsidRPr="00873E40">
        <w:rPr>
          <w:sz w:val="26"/>
          <w:szCs w:val="26"/>
          <w:lang w:val="hr-BA"/>
        </w:rPr>
        <w:t>166. Zakona o radu, što prvostupanjski sud pravilno utvrđuje i elaborira.</w:t>
      </w:r>
    </w:p>
    <w:p w14:paraId="2DDE9188" w14:textId="77777777" w:rsidR="003434B8" w:rsidRPr="00873E40" w:rsidRDefault="003434B8" w:rsidP="00765515">
      <w:pPr>
        <w:rPr>
          <w:sz w:val="26"/>
          <w:szCs w:val="26"/>
          <w:lang w:val="hr-BA"/>
        </w:rPr>
      </w:pPr>
    </w:p>
    <w:p w14:paraId="4E81E566" w14:textId="37AADC69" w:rsidR="00321A2B" w:rsidRPr="00873E40" w:rsidRDefault="00765515" w:rsidP="00765515">
      <w:pPr>
        <w:rPr>
          <w:sz w:val="26"/>
          <w:szCs w:val="26"/>
          <w:lang w:val="hr-BA"/>
        </w:rPr>
      </w:pPr>
      <w:r w:rsidRPr="00873E40">
        <w:rPr>
          <w:sz w:val="26"/>
          <w:szCs w:val="26"/>
          <w:lang w:val="hr-BA"/>
        </w:rPr>
        <w:tab/>
      </w:r>
      <w:r w:rsidR="00321A2B" w:rsidRPr="00873E40">
        <w:rPr>
          <w:sz w:val="26"/>
          <w:szCs w:val="26"/>
          <w:lang w:val="hr-BA"/>
        </w:rPr>
        <w:t>Nadalje, pravilno prvostupanjski sud utvrđuje da je optuženi kao odgovorna osoba</w:t>
      </w:r>
      <w:r w:rsidR="00CA7A4A" w:rsidRPr="00873E40">
        <w:rPr>
          <w:sz w:val="26"/>
          <w:szCs w:val="26"/>
          <w:lang w:val="hr-BA"/>
        </w:rPr>
        <w:t>,</w:t>
      </w:r>
      <w:r w:rsidR="00321A2B" w:rsidRPr="00873E40">
        <w:rPr>
          <w:sz w:val="26"/>
          <w:szCs w:val="26"/>
          <w:lang w:val="hr-BA"/>
        </w:rPr>
        <w:t xml:space="preserve"> iskoristio svoje ovlaštenje te izvršio prenamjenu sredstava, a ista sredstva iskoristio za pribavljanje imovinske koristi Crvenom križu, jer je dio tih sredstava iskorišten za isplatu ukupne kupoprodajne cijene vozila, za isplatu po računima firmama </w:t>
      </w:r>
      <w:r w:rsidR="00CA7A4A" w:rsidRPr="00873E40">
        <w:rPr>
          <w:sz w:val="26"/>
          <w:szCs w:val="26"/>
          <w:lang w:val="hr-BA"/>
        </w:rPr>
        <w:t>„</w:t>
      </w:r>
      <w:r w:rsidR="00321A2B" w:rsidRPr="00873E40">
        <w:rPr>
          <w:sz w:val="26"/>
          <w:szCs w:val="26"/>
          <w:lang w:val="hr-BA"/>
        </w:rPr>
        <w:t>Marius</w:t>
      </w:r>
      <w:r w:rsidR="00CA7A4A" w:rsidRPr="00873E40">
        <w:rPr>
          <w:sz w:val="26"/>
          <w:szCs w:val="26"/>
          <w:lang w:val="hr-BA"/>
        </w:rPr>
        <w:t>“</w:t>
      </w:r>
      <w:r w:rsidR="00321A2B" w:rsidRPr="00873E40">
        <w:rPr>
          <w:sz w:val="26"/>
          <w:szCs w:val="26"/>
          <w:lang w:val="hr-BA"/>
        </w:rPr>
        <w:t xml:space="preserve"> i </w:t>
      </w:r>
      <w:r w:rsidR="00CA7A4A" w:rsidRPr="00873E40">
        <w:rPr>
          <w:sz w:val="26"/>
          <w:szCs w:val="26"/>
          <w:lang w:val="hr-BA"/>
        </w:rPr>
        <w:t>„</w:t>
      </w:r>
      <w:r w:rsidR="00321A2B" w:rsidRPr="00873E40">
        <w:rPr>
          <w:sz w:val="26"/>
          <w:szCs w:val="26"/>
          <w:lang w:val="hr-BA"/>
        </w:rPr>
        <w:t>Auto Senković</w:t>
      </w:r>
      <w:r w:rsidR="00CA7A4A" w:rsidRPr="00873E40">
        <w:rPr>
          <w:sz w:val="26"/>
          <w:szCs w:val="26"/>
          <w:lang w:val="hr-BA"/>
        </w:rPr>
        <w:t>“</w:t>
      </w:r>
      <w:r w:rsidR="00321A2B" w:rsidRPr="00873E40">
        <w:rPr>
          <w:sz w:val="26"/>
          <w:szCs w:val="26"/>
          <w:lang w:val="hr-BA"/>
        </w:rPr>
        <w:t xml:space="preserve">, te isplatu djelatnika koji je zaposlen putem natječaja koji je raspisan od strane Federalnog zavoda za zapošljavanje, a što prvostupanjski sud </w:t>
      </w:r>
      <w:r w:rsidR="00E24DC2" w:rsidRPr="00873E40">
        <w:rPr>
          <w:sz w:val="26"/>
          <w:szCs w:val="26"/>
          <w:lang w:val="hr-BA"/>
        </w:rPr>
        <w:t>pravilno utvrđuje iz Na</w:t>
      </w:r>
      <w:r w:rsidR="00321A2B" w:rsidRPr="00873E40">
        <w:rPr>
          <w:sz w:val="26"/>
          <w:szCs w:val="26"/>
          <w:lang w:val="hr-BA"/>
        </w:rPr>
        <w:t xml:space="preserve">laza vještaka. </w:t>
      </w:r>
      <w:r w:rsidR="00CA7A4A" w:rsidRPr="00873E40">
        <w:rPr>
          <w:sz w:val="26"/>
          <w:szCs w:val="26"/>
          <w:lang w:val="hr-BA"/>
        </w:rPr>
        <w:tab/>
      </w:r>
      <w:r w:rsidR="00321A2B" w:rsidRPr="00873E40">
        <w:rPr>
          <w:sz w:val="26"/>
          <w:szCs w:val="26"/>
          <w:lang w:val="hr-BA"/>
        </w:rPr>
        <w:t>Prvostupanjski sud iz zapisnika sa sjednice predsjedništva Crvenog križa pravilno utvrđuje da za takvu odluku optuženi nije imao suglasnost</w:t>
      </w:r>
      <w:r w:rsidR="00CA7A4A" w:rsidRPr="00873E40">
        <w:rPr>
          <w:sz w:val="26"/>
          <w:szCs w:val="26"/>
          <w:lang w:val="hr-BA"/>
        </w:rPr>
        <w:t xml:space="preserve"> predsjedništva Crvenog križa</w:t>
      </w:r>
      <w:r w:rsidR="00321A2B" w:rsidRPr="00873E40">
        <w:rPr>
          <w:sz w:val="26"/>
          <w:szCs w:val="26"/>
          <w:lang w:val="hr-BA"/>
        </w:rPr>
        <w:t>, a što</w:t>
      </w:r>
      <w:r w:rsidR="00E24DC2" w:rsidRPr="00873E40">
        <w:rPr>
          <w:sz w:val="26"/>
          <w:szCs w:val="26"/>
          <w:lang w:val="hr-BA"/>
        </w:rPr>
        <w:t xml:space="preserve"> pravilno</w:t>
      </w:r>
      <w:r w:rsidR="00321A2B" w:rsidRPr="00873E40">
        <w:rPr>
          <w:sz w:val="26"/>
          <w:szCs w:val="26"/>
          <w:lang w:val="hr-BA"/>
        </w:rPr>
        <w:t xml:space="preserve"> utvr</w:t>
      </w:r>
      <w:r w:rsidR="00CA7A4A" w:rsidRPr="00873E40">
        <w:rPr>
          <w:sz w:val="26"/>
          <w:szCs w:val="26"/>
          <w:lang w:val="hr-BA"/>
        </w:rPr>
        <w:t>đuje na temelju iskaza svjedoka</w:t>
      </w:r>
      <w:r w:rsidR="00321A2B" w:rsidRPr="00873E40">
        <w:rPr>
          <w:sz w:val="26"/>
          <w:szCs w:val="26"/>
          <w:lang w:val="hr-BA"/>
        </w:rPr>
        <w:t xml:space="preserve"> R</w:t>
      </w:r>
      <w:r w:rsidR="00F36418">
        <w:rPr>
          <w:sz w:val="26"/>
          <w:szCs w:val="26"/>
          <w:lang w:val="hr-BA"/>
        </w:rPr>
        <w:t>.</w:t>
      </w:r>
      <w:r w:rsidR="00321A2B" w:rsidRPr="00873E40">
        <w:rPr>
          <w:sz w:val="26"/>
          <w:szCs w:val="26"/>
          <w:lang w:val="hr-BA"/>
        </w:rPr>
        <w:t>M i A</w:t>
      </w:r>
      <w:r w:rsidR="00F36418">
        <w:rPr>
          <w:sz w:val="26"/>
          <w:szCs w:val="26"/>
          <w:lang w:val="hr-BA"/>
        </w:rPr>
        <w:t>.</w:t>
      </w:r>
      <w:r w:rsidR="00321A2B" w:rsidRPr="00873E40">
        <w:rPr>
          <w:sz w:val="26"/>
          <w:szCs w:val="26"/>
          <w:lang w:val="hr-BA"/>
        </w:rPr>
        <w:t>M.</w:t>
      </w:r>
    </w:p>
    <w:p w14:paraId="684A4F79" w14:textId="77777777" w:rsidR="00566B7A" w:rsidRPr="00873E40" w:rsidRDefault="00566B7A" w:rsidP="00765515">
      <w:pPr>
        <w:rPr>
          <w:sz w:val="26"/>
          <w:szCs w:val="26"/>
          <w:lang w:val="hr-BA"/>
        </w:rPr>
      </w:pPr>
    </w:p>
    <w:p w14:paraId="05D7B17F" w14:textId="77777777" w:rsidR="00213BFF" w:rsidRPr="00873E40" w:rsidRDefault="00E24DC2" w:rsidP="00765515">
      <w:pPr>
        <w:rPr>
          <w:sz w:val="26"/>
          <w:szCs w:val="26"/>
          <w:lang w:val="hr-BA"/>
        </w:rPr>
      </w:pPr>
      <w:r w:rsidRPr="00873E40">
        <w:rPr>
          <w:sz w:val="26"/>
          <w:szCs w:val="26"/>
          <w:lang w:val="hr-BA"/>
        </w:rPr>
        <w:tab/>
      </w:r>
      <w:r w:rsidR="00A12DCA" w:rsidRPr="00873E40">
        <w:rPr>
          <w:sz w:val="26"/>
          <w:szCs w:val="26"/>
          <w:lang w:val="hr-BA"/>
        </w:rPr>
        <w:t xml:space="preserve">Ispitujući pobijanu presudu po službenoj dužnosti, da li je na štetu optuženog povrijeđen Kazneni zakon, ovaj sud nalazi da je prvostupanjski sud prilikom donošenja </w:t>
      </w:r>
      <w:r w:rsidR="00A12DCA" w:rsidRPr="00873E40">
        <w:rPr>
          <w:sz w:val="26"/>
          <w:szCs w:val="26"/>
          <w:lang w:val="hr-BA"/>
        </w:rPr>
        <w:lastRenderedPageBreak/>
        <w:t>odluke o kazni optuženom, povrijedio Kazneni zakon na štetu optuženog, tj. počinio povredu čl. 313. st. 1. tč. e. ZKP F BiH, a u vezi sa odredbom čl. 54. st. 1. Kaznenog zakona F BiH, koja propisuje da ako je počinitelj jednom radnjom ili s više radnji počinio više kaznenih djela za koja mu se istovremeno sudi, sud će najprije utvrditi kazne za svako od tih kaznenih djela, pa će za sva kaznena djela izreći jedinstvenu kaznu dugotrajnog zatvora, jedinstvenu kaznu zatvora ili jedinstvenu novčanu kaznu</w:t>
      </w:r>
      <w:r w:rsidR="00CA0F5D" w:rsidRPr="00873E40">
        <w:rPr>
          <w:sz w:val="26"/>
          <w:szCs w:val="26"/>
          <w:lang w:val="hr-BA"/>
        </w:rPr>
        <w:t>.</w:t>
      </w:r>
    </w:p>
    <w:p w14:paraId="3EC11520" w14:textId="77777777" w:rsidR="000D5169" w:rsidRPr="00873E40" w:rsidRDefault="000D5169" w:rsidP="00765515">
      <w:pPr>
        <w:rPr>
          <w:sz w:val="26"/>
          <w:szCs w:val="26"/>
          <w:lang w:val="hr-BA"/>
        </w:rPr>
      </w:pPr>
    </w:p>
    <w:p w14:paraId="10544B1D" w14:textId="77777777" w:rsidR="000D5169" w:rsidRPr="00873E40" w:rsidRDefault="000D5169" w:rsidP="00765515">
      <w:pPr>
        <w:rPr>
          <w:sz w:val="26"/>
          <w:szCs w:val="26"/>
          <w:lang w:val="hr-BA"/>
        </w:rPr>
      </w:pPr>
      <w:r w:rsidRPr="00873E40">
        <w:rPr>
          <w:sz w:val="26"/>
          <w:szCs w:val="26"/>
          <w:lang w:val="hr-BA"/>
        </w:rPr>
        <w:tab/>
        <w:t>Iz naprijed navedenih razloga ovaj sud je temeljem odredbi čl. 329. st. 1. ZKP F BiH po službenoj dužnosti preinačio odluku o kazneno – pravnoj sankciji, uzevši kao valjane i pravilne razloge prvostupanjskog suda vezane za ublažavanje kazne,</w:t>
      </w:r>
      <w:r w:rsidR="00E228A8" w:rsidRPr="00873E40">
        <w:rPr>
          <w:sz w:val="26"/>
          <w:szCs w:val="26"/>
          <w:lang w:val="hr-BA"/>
        </w:rPr>
        <w:t xml:space="preserve"> u smislu čl. 50. st. 1. tč. b) KZ F BiH</w:t>
      </w:r>
      <w:r w:rsidRPr="00873E40">
        <w:rPr>
          <w:sz w:val="26"/>
          <w:szCs w:val="26"/>
          <w:lang w:val="hr-BA"/>
        </w:rPr>
        <w:t xml:space="preserve"> a što je pobliže navedeno u obrazloženju pobijane presude, dok u preostalom dijelu, u kojem se pobija žalbom, žalba branitelja optuženog se odbija kao neutemeljena i prvostupanjska presuda potvrđuje temeljem odredbi čl. 328. ZKP F BiH.</w:t>
      </w:r>
    </w:p>
    <w:p w14:paraId="0CD24CE3" w14:textId="77777777" w:rsidR="00213BFF" w:rsidRDefault="00213BFF" w:rsidP="008F287D">
      <w:pPr>
        <w:tabs>
          <w:tab w:val="decimal" w:pos="1276"/>
        </w:tabs>
        <w:rPr>
          <w:sz w:val="26"/>
          <w:szCs w:val="26"/>
          <w:lang w:val="hr-BA"/>
        </w:rPr>
      </w:pPr>
    </w:p>
    <w:p w14:paraId="7ADC6086" w14:textId="77777777" w:rsidR="00873E40" w:rsidRPr="00873E40" w:rsidRDefault="00873E40" w:rsidP="008F287D">
      <w:pPr>
        <w:tabs>
          <w:tab w:val="decimal" w:pos="1276"/>
        </w:tabs>
        <w:rPr>
          <w:sz w:val="26"/>
          <w:szCs w:val="26"/>
          <w:lang w:val="hr-BA"/>
        </w:rPr>
      </w:pPr>
    </w:p>
    <w:p w14:paraId="7370007E" w14:textId="77777777" w:rsidR="00873E40" w:rsidRDefault="007A4428" w:rsidP="001B2158">
      <w:pPr>
        <w:rPr>
          <w:sz w:val="26"/>
          <w:szCs w:val="26"/>
          <w:lang w:val="hr-BA"/>
        </w:rPr>
      </w:pPr>
      <w:r>
        <w:rPr>
          <w:sz w:val="26"/>
          <w:szCs w:val="26"/>
          <w:lang w:val="hr-BA"/>
        </w:rPr>
        <w:t xml:space="preserve"> </w:t>
      </w:r>
      <w:r w:rsidR="00F105B9" w:rsidRPr="00873E40">
        <w:rPr>
          <w:sz w:val="26"/>
          <w:szCs w:val="26"/>
          <w:lang w:val="hr-BA"/>
        </w:rPr>
        <w:t xml:space="preserve"> </w:t>
      </w:r>
      <w:r w:rsidR="001B2158" w:rsidRPr="00873E40">
        <w:rPr>
          <w:sz w:val="26"/>
          <w:szCs w:val="26"/>
          <w:lang w:val="hr-BA"/>
        </w:rPr>
        <w:t xml:space="preserve">Zapisničar       </w:t>
      </w:r>
      <w:r w:rsidR="001B2158" w:rsidRPr="00873E40">
        <w:rPr>
          <w:sz w:val="26"/>
          <w:szCs w:val="26"/>
          <w:lang w:val="hr-BA"/>
        </w:rPr>
        <w:tab/>
      </w:r>
      <w:r w:rsidR="001B2158" w:rsidRPr="00873E40">
        <w:rPr>
          <w:sz w:val="26"/>
          <w:szCs w:val="26"/>
          <w:lang w:val="hr-BA"/>
        </w:rPr>
        <w:tab/>
      </w:r>
      <w:r w:rsidR="001B2158" w:rsidRPr="00873E40">
        <w:rPr>
          <w:sz w:val="26"/>
          <w:szCs w:val="26"/>
          <w:lang w:val="hr-BA"/>
        </w:rPr>
        <w:tab/>
        <w:t xml:space="preserve">        </w:t>
      </w:r>
      <w:r w:rsidR="00873E40">
        <w:rPr>
          <w:sz w:val="26"/>
          <w:szCs w:val="26"/>
          <w:lang w:val="hr-BA"/>
        </w:rPr>
        <w:t xml:space="preserve">                 </w:t>
      </w:r>
      <w:r w:rsidR="006C4AF9" w:rsidRPr="00873E40">
        <w:rPr>
          <w:sz w:val="26"/>
          <w:szCs w:val="26"/>
          <w:lang w:val="hr-BA"/>
        </w:rPr>
        <w:t xml:space="preserve"> </w:t>
      </w:r>
      <w:r w:rsidR="001B2158" w:rsidRPr="00873E40">
        <w:rPr>
          <w:b/>
          <w:bCs/>
          <w:iCs/>
          <w:sz w:val="26"/>
          <w:szCs w:val="26"/>
          <w:lang w:val="hr-BA"/>
        </w:rPr>
        <w:t>PREDSJEDNIK</w:t>
      </w:r>
      <w:r w:rsidR="00873E40">
        <w:rPr>
          <w:b/>
          <w:bCs/>
          <w:iCs/>
          <w:sz w:val="26"/>
          <w:szCs w:val="26"/>
          <w:lang w:val="hr-BA"/>
        </w:rPr>
        <w:t xml:space="preserve"> </w:t>
      </w:r>
      <w:r w:rsidR="001B2158" w:rsidRPr="00873E40">
        <w:rPr>
          <w:b/>
          <w:bCs/>
          <w:iCs/>
          <w:sz w:val="26"/>
          <w:szCs w:val="26"/>
          <w:lang w:val="hr-BA"/>
        </w:rPr>
        <w:t xml:space="preserve">VIJEĆA     </w:t>
      </w:r>
      <w:r w:rsidR="00174694" w:rsidRPr="00873E40">
        <w:rPr>
          <w:sz w:val="26"/>
          <w:szCs w:val="26"/>
          <w:lang w:val="hr-BA"/>
        </w:rPr>
        <w:t xml:space="preserve"> </w:t>
      </w:r>
    </w:p>
    <w:p w14:paraId="2ACFDFE1" w14:textId="2DDD569F" w:rsidR="001B2158" w:rsidRPr="00873E40" w:rsidRDefault="00AB3607" w:rsidP="00AB3607">
      <w:pPr>
        <w:rPr>
          <w:b/>
          <w:bCs/>
          <w:iCs/>
          <w:sz w:val="26"/>
          <w:szCs w:val="26"/>
          <w:lang w:val="hr-BA"/>
        </w:rPr>
      </w:pPr>
      <w:r>
        <w:rPr>
          <w:sz w:val="26"/>
          <w:szCs w:val="26"/>
          <w:lang w:val="hr-BA"/>
        </w:rPr>
        <w:t xml:space="preserve">        </w:t>
      </w:r>
      <w:r w:rsidR="00530B3D" w:rsidRPr="00873E40">
        <w:rPr>
          <w:sz w:val="26"/>
          <w:szCs w:val="26"/>
          <w:lang w:val="hr-BA"/>
        </w:rPr>
        <w:t>J</w:t>
      </w:r>
      <w:r>
        <w:rPr>
          <w:sz w:val="26"/>
          <w:szCs w:val="26"/>
          <w:lang w:val="hr-BA"/>
        </w:rPr>
        <w:t>.</w:t>
      </w:r>
      <w:r w:rsidR="00530B3D" w:rsidRPr="00873E40">
        <w:rPr>
          <w:sz w:val="26"/>
          <w:szCs w:val="26"/>
          <w:lang w:val="hr-BA"/>
        </w:rPr>
        <w:t xml:space="preserve">B </w:t>
      </w:r>
      <w:r w:rsidR="00B1246C" w:rsidRPr="00873E40">
        <w:rPr>
          <w:sz w:val="26"/>
          <w:szCs w:val="26"/>
          <w:lang w:val="hr-BA"/>
        </w:rPr>
        <w:t xml:space="preserve"> </w:t>
      </w:r>
      <w:r w:rsidR="00FE716B" w:rsidRPr="00873E40">
        <w:rPr>
          <w:sz w:val="26"/>
          <w:szCs w:val="26"/>
          <w:lang w:val="hr-BA"/>
        </w:rPr>
        <w:tab/>
      </w:r>
      <w:r w:rsidR="00FE716B" w:rsidRPr="00873E40">
        <w:rPr>
          <w:sz w:val="26"/>
          <w:szCs w:val="26"/>
          <w:lang w:val="hr-BA"/>
        </w:rPr>
        <w:tab/>
      </w:r>
      <w:r w:rsidR="00FE716B" w:rsidRPr="00873E40">
        <w:rPr>
          <w:sz w:val="26"/>
          <w:szCs w:val="26"/>
          <w:lang w:val="hr-BA"/>
        </w:rPr>
        <w:tab/>
        <w:t xml:space="preserve">                </w:t>
      </w:r>
      <w:r w:rsidR="00F105B9" w:rsidRPr="00873E40">
        <w:rPr>
          <w:sz w:val="26"/>
          <w:szCs w:val="26"/>
          <w:lang w:val="hr-BA"/>
        </w:rPr>
        <w:t xml:space="preserve"> </w:t>
      </w:r>
      <w:r w:rsidR="00FE716B" w:rsidRPr="00873E40">
        <w:rPr>
          <w:sz w:val="26"/>
          <w:szCs w:val="26"/>
          <w:lang w:val="hr-BA"/>
        </w:rPr>
        <w:t xml:space="preserve">            </w:t>
      </w:r>
      <w:r w:rsidR="00873E40">
        <w:rPr>
          <w:sz w:val="26"/>
          <w:szCs w:val="26"/>
          <w:lang w:val="hr-BA"/>
        </w:rPr>
        <w:t xml:space="preserve">  </w:t>
      </w:r>
      <w:r>
        <w:rPr>
          <w:sz w:val="26"/>
          <w:szCs w:val="26"/>
          <w:lang w:val="hr-BA"/>
        </w:rPr>
        <w:tab/>
      </w:r>
      <w:r>
        <w:rPr>
          <w:sz w:val="26"/>
          <w:szCs w:val="26"/>
          <w:lang w:val="hr-BA"/>
        </w:rPr>
        <w:tab/>
      </w:r>
      <w:r>
        <w:rPr>
          <w:sz w:val="26"/>
          <w:szCs w:val="26"/>
          <w:lang w:val="hr-BA"/>
        </w:rPr>
        <w:tab/>
      </w:r>
      <w:r w:rsidR="00530B3D" w:rsidRPr="00873E40">
        <w:rPr>
          <w:sz w:val="26"/>
          <w:szCs w:val="26"/>
          <w:lang w:val="hr-BA"/>
        </w:rPr>
        <w:t>V</w:t>
      </w:r>
      <w:r>
        <w:rPr>
          <w:sz w:val="26"/>
          <w:szCs w:val="26"/>
          <w:lang w:val="hr-BA"/>
        </w:rPr>
        <w:t>.</w:t>
      </w:r>
      <w:r w:rsidR="00530B3D" w:rsidRPr="00873E40">
        <w:rPr>
          <w:sz w:val="26"/>
          <w:szCs w:val="26"/>
          <w:lang w:val="hr-BA"/>
        </w:rPr>
        <w:t>M</w:t>
      </w:r>
      <w:r w:rsidR="001B2158" w:rsidRPr="00873E40">
        <w:rPr>
          <w:sz w:val="26"/>
          <w:szCs w:val="26"/>
          <w:lang w:val="hr-BA"/>
        </w:rPr>
        <w:tab/>
      </w:r>
      <w:r w:rsidR="001B2158" w:rsidRPr="00873E40">
        <w:rPr>
          <w:sz w:val="26"/>
          <w:szCs w:val="26"/>
          <w:lang w:val="hr-BA"/>
        </w:rPr>
        <w:tab/>
      </w:r>
      <w:r w:rsidR="001B2158" w:rsidRPr="00873E40">
        <w:rPr>
          <w:sz w:val="26"/>
          <w:szCs w:val="26"/>
          <w:lang w:val="hr-BA"/>
        </w:rPr>
        <w:tab/>
      </w:r>
      <w:r w:rsidR="001B2158" w:rsidRPr="00873E40">
        <w:rPr>
          <w:sz w:val="26"/>
          <w:szCs w:val="26"/>
          <w:lang w:val="hr-BA"/>
        </w:rPr>
        <w:tab/>
      </w:r>
      <w:r w:rsidR="001B2158" w:rsidRPr="00873E40">
        <w:rPr>
          <w:sz w:val="26"/>
          <w:szCs w:val="26"/>
          <w:lang w:val="hr-BA"/>
        </w:rPr>
        <w:tab/>
        <w:t xml:space="preserve">              </w:t>
      </w:r>
    </w:p>
    <w:p w14:paraId="03CC8931" w14:textId="77777777" w:rsidR="001B2158" w:rsidRPr="00873E40" w:rsidRDefault="001B2158" w:rsidP="001B2158">
      <w:pPr>
        <w:rPr>
          <w:i/>
          <w:iCs/>
          <w:sz w:val="26"/>
          <w:szCs w:val="26"/>
          <w:lang w:val="hr-BA"/>
        </w:rPr>
      </w:pPr>
      <w:r w:rsidRPr="00873E40">
        <w:rPr>
          <w:sz w:val="26"/>
          <w:szCs w:val="26"/>
          <w:lang w:val="hr-BA"/>
        </w:rPr>
        <w:t xml:space="preserve">              </w:t>
      </w:r>
      <w:r w:rsidRPr="00873E40">
        <w:rPr>
          <w:b/>
          <w:bCs/>
          <w:sz w:val="26"/>
          <w:szCs w:val="26"/>
          <w:lang w:val="hr-BA"/>
        </w:rPr>
        <w:t xml:space="preserve">                        </w:t>
      </w:r>
      <w:r w:rsidRPr="00873E40">
        <w:rPr>
          <w:b/>
          <w:bCs/>
          <w:sz w:val="26"/>
          <w:szCs w:val="26"/>
          <w:lang w:val="hr-BA"/>
        </w:rPr>
        <w:tab/>
        <w:t xml:space="preserve">                </w:t>
      </w:r>
      <w:r w:rsidRPr="00873E40">
        <w:rPr>
          <w:b/>
          <w:bCs/>
          <w:sz w:val="26"/>
          <w:szCs w:val="26"/>
          <w:lang w:val="hr-BA"/>
        </w:rPr>
        <w:tab/>
      </w:r>
      <w:r w:rsidRPr="00873E40">
        <w:rPr>
          <w:b/>
          <w:bCs/>
          <w:sz w:val="26"/>
          <w:szCs w:val="26"/>
          <w:lang w:val="hr-BA"/>
        </w:rPr>
        <w:tab/>
      </w:r>
      <w:r w:rsidRPr="00873E40">
        <w:rPr>
          <w:b/>
          <w:bCs/>
          <w:sz w:val="26"/>
          <w:szCs w:val="26"/>
          <w:lang w:val="hr-BA"/>
        </w:rPr>
        <w:tab/>
      </w:r>
      <w:r w:rsidRPr="00873E40">
        <w:rPr>
          <w:b/>
          <w:bCs/>
          <w:sz w:val="26"/>
          <w:szCs w:val="26"/>
          <w:lang w:val="hr-BA"/>
        </w:rPr>
        <w:tab/>
        <w:t xml:space="preserve"> </w:t>
      </w:r>
      <w:r w:rsidRPr="00873E40">
        <w:rPr>
          <w:b/>
          <w:bCs/>
          <w:sz w:val="26"/>
          <w:szCs w:val="26"/>
          <w:lang w:val="hr-BA"/>
        </w:rPr>
        <w:tab/>
      </w:r>
      <w:r w:rsidRPr="00873E40">
        <w:rPr>
          <w:b/>
          <w:bCs/>
          <w:sz w:val="26"/>
          <w:szCs w:val="26"/>
          <w:lang w:val="hr-BA"/>
        </w:rPr>
        <w:tab/>
      </w:r>
      <w:r w:rsidRPr="00873E40">
        <w:rPr>
          <w:b/>
          <w:bCs/>
          <w:sz w:val="26"/>
          <w:szCs w:val="26"/>
          <w:lang w:val="hr-BA"/>
        </w:rPr>
        <w:tab/>
      </w:r>
      <w:r w:rsidRPr="00873E40">
        <w:rPr>
          <w:b/>
          <w:bCs/>
          <w:i/>
          <w:iCs/>
          <w:sz w:val="26"/>
          <w:szCs w:val="26"/>
          <w:lang w:val="hr-BA"/>
        </w:rPr>
        <w:t xml:space="preserve">           </w:t>
      </w:r>
    </w:p>
    <w:p w14:paraId="58B7D718" w14:textId="77777777" w:rsidR="001B2158" w:rsidRPr="00873E40" w:rsidRDefault="001B2158" w:rsidP="001B2158">
      <w:pPr>
        <w:ind w:firstLine="708"/>
        <w:rPr>
          <w:sz w:val="26"/>
          <w:szCs w:val="26"/>
          <w:lang w:val="hr-BA" w:eastAsia="en-US"/>
        </w:rPr>
      </w:pPr>
    </w:p>
    <w:p w14:paraId="1FC399B3" w14:textId="77777777" w:rsidR="001B2158" w:rsidRPr="00873E40" w:rsidRDefault="001B2158" w:rsidP="001B2158">
      <w:pPr>
        <w:ind w:firstLine="720"/>
        <w:rPr>
          <w:sz w:val="26"/>
          <w:szCs w:val="26"/>
          <w:lang w:val="hr-BA"/>
        </w:rPr>
      </w:pPr>
    </w:p>
    <w:p w14:paraId="2DEC23AC" w14:textId="77777777" w:rsidR="001B2158" w:rsidRPr="00873E40" w:rsidRDefault="001B2158" w:rsidP="001B2158">
      <w:pPr>
        <w:rPr>
          <w:i/>
          <w:iCs/>
          <w:sz w:val="26"/>
          <w:szCs w:val="26"/>
          <w:lang w:val="hr-BA"/>
        </w:rPr>
      </w:pPr>
    </w:p>
    <w:p w14:paraId="57214770" w14:textId="77777777" w:rsidR="0097570F" w:rsidRPr="00873E40" w:rsidRDefault="0097570F">
      <w:pPr>
        <w:rPr>
          <w:i/>
          <w:iCs/>
          <w:sz w:val="26"/>
          <w:szCs w:val="26"/>
          <w:lang w:val="hr-BA"/>
        </w:rPr>
      </w:pPr>
    </w:p>
    <w:sectPr w:rsidR="0097570F" w:rsidRPr="00873E40" w:rsidSect="005C7363">
      <w:headerReference w:type="even" r:id="rId7"/>
      <w:headerReference w:type="default" r:id="rId8"/>
      <w:pgSz w:w="11906" w:h="16838"/>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A9FA4" w14:textId="77777777" w:rsidR="009A31E5" w:rsidRDefault="009A31E5">
      <w:r>
        <w:separator/>
      </w:r>
    </w:p>
  </w:endnote>
  <w:endnote w:type="continuationSeparator" w:id="0">
    <w:p w14:paraId="6489FD05" w14:textId="77777777" w:rsidR="009A31E5" w:rsidRDefault="009A3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2551C" w14:textId="77777777" w:rsidR="009A31E5" w:rsidRDefault="009A31E5">
      <w:r>
        <w:separator/>
      </w:r>
    </w:p>
  </w:footnote>
  <w:footnote w:type="continuationSeparator" w:id="0">
    <w:p w14:paraId="5E8DC258" w14:textId="77777777" w:rsidR="009A31E5" w:rsidRDefault="009A3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1554E" w14:textId="77777777" w:rsidR="00321A2B" w:rsidRDefault="00321A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427FC7" w14:textId="77777777" w:rsidR="00321A2B" w:rsidRDefault="00321A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76BF5" w14:textId="77777777" w:rsidR="00321A2B" w:rsidRDefault="00321A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4428">
      <w:rPr>
        <w:rStyle w:val="PageNumber"/>
        <w:noProof/>
      </w:rPr>
      <w:t>5</w:t>
    </w:r>
    <w:r>
      <w:rPr>
        <w:rStyle w:val="PageNumber"/>
      </w:rPr>
      <w:fldChar w:fldCharType="end"/>
    </w:r>
  </w:p>
  <w:p w14:paraId="76D556E4" w14:textId="77777777" w:rsidR="00321A2B" w:rsidRDefault="00321A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D45"/>
    <w:rsid w:val="0000079B"/>
    <w:rsid w:val="00003479"/>
    <w:rsid w:val="00004EC7"/>
    <w:rsid w:val="00006463"/>
    <w:rsid w:val="0000740D"/>
    <w:rsid w:val="00011C8F"/>
    <w:rsid w:val="00013D10"/>
    <w:rsid w:val="000157F3"/>
    <w:rsid w:val="00017EFE"/>
    <w:rsid w:val="000203B6"/>
    <w:rsid w:val="00020656"/>
    <w:rsid w:val="00020842"/>
    <w:rsid w:val="00021AAE"/>
    <w:rsid w:val="00030021"/>
    <w:rsid w:val="000309ED"/>
    <w:rsid w:val="00030A54"/>
    <w:rsid w:val="000367EE"/>
    <w:rsid w:val="0003795C"/>
    <w:rsid w:val="00040CB5"/>
    <w:rsid w:val="0004108F"/>
    <w:rsid w:val="0004180B"/>
    <w:rsid w:val="00041CD9"/>
    <w:rsid w:val="00045086"/>
    <w:rsid w:val="00045231"/>
    <w:rsid w:val="000463D2"/>
    <w:rsid w:val="0005109E"/>
    <w:rsid w:val="00052492"/>
    <w:rsid w:val="00053DD8"/>
    <w:rsid w:val="000561C1"/>
    <w:rsid w:val="00056EF4"/>
    <w:rsid w:val="00057481"/>
    <w:rsid w:val="00061ED0"/>
    <w:rsid w:val="00063B42"/>
    <w:rsid w:val="000651EE"/>
    <w:rsid w:val="00066242"/>
    <w:rsid w:val="000666CC"/>
    <w:rsid w:val="00067E4E"/>
    <w:rsid w:val="000730C3"/>
    <w:rsid w:val="00073BB8"/>
    <w:rsid w:val="00082BAD"/>
    <w:rsid w:val="00082BC4"/>
    <w:rsid w:val="00083C71"/>
    <w:rsid w:val="000852F8"/>
    <w:rsid w:val="00085A72"/>
    <w:rsid w:val="00086B9E"/>
    <w:rsid w:val="00090178"/>
    <w:rsid w:val="0009094F"/>
    <w:rsid w:val="0009103B"/>
    <w:rsid w:val="00091762"/>
    <w:rsid w:val="00092119"/>
    <w:rsid w:val="000942D5"/>
    <w:rsid w:val="00094881"/>
    <w:rsid w:val="00094F84"/>
    <w:rsid w:val="000A0F03"/>
    <w:rsid w:val="000A148E"/>
    <w:rsid w:val="000A244B"/>
    <w:rsid w:val="000A2FAF"/>
    <w:rsid w:val="000A4BB2"/>
    <w:rsid w:val="000B2787"/>
    <w:rsid w:val="000B3415"/>
    <w:rsid w:val="000B4F08"/>
    <w:rsid w:val="000B6C46"/>
    <w:rsid w:val="000C00B2"/>
    <w:rsid w:val="000C1515"/>
    <w:rsid w:val="000C2FCD"/>
    <w:rsid w:val="000D23D9"/>
    <w:rsid w:val="000D3F6D"/>
    <w:rsid w:val="000D48DE"/>
    <w:rsid w:val="000D49E9"/>
    <w:rsid w:val="000D5169"/>
    <w:rsid w:val="000D7949"/>
    <w:rsid w:val="000E3630"/>
    <w:rsid w:val="000E3892"/>
    <w:rsid w:val="000E51B8"/>
    <w:rsid w:val="000E712C"/>
    <w:rsid w:val="000E7A52"/>
    <w:rsid w:val="000F0790"/>
    <w:rsid w:val="000F39F1"/>
    <w:rsid w:val="000F425C"/>
    <w:rsid w:val="000F47A9"/>
    <w:rsid w:val="001030AF"/>
    <w:rsid w:val="001041D8"/>
    <w:rsid w:val="00104B74"/>
    <w:rsid w:val="00104D72"/>
    <w:rsid w:val="00105E8D"/>
    <w:rsid w:val="00105FF7"/>
    <w:rsid w:val="00110ACE"/>
    <w:rsid w:val="0011131B"/>
    <w:rsid w:val="00111C89"/>
    <w:rsid w:val="0011380F"/>
    <w:rsid w:val="0012051A"/>
    <w:rsid w:val="00121064"/>
    <w:rsid w:val="00122290"/>
    <w:rsid w:val="00123A4F"/>
    <w:rsid w:val="00123B03"/>
    <w:rsid w:val="00124E8E"/>
    <w:rsid w:val="00125AF5"/>
    <w:rsid w:val="001305EB"/>
    <w:rsid w:val="00131C27"/>
    <w:rsid w:val="00132DE3"/>
    <w:rsid w:val="00135BAA"/>
    <w:rsid w:val="00136544"/>
    <w:rsid w:val="00136D58"/>
    <w:rsid w:val="00141713"/>
    <w:rsid w:val="001423ED"/>
    <w:rsid w:val="00142CAA"/>
    <w:rsid w:val="00145E7E"/>
    <w:rsid w:val="0014714D"/>
    <w:rsid w:val="001478FF"/>
    <w:rsid w:val="00151F21"/>
    <w:rsid w:val="00152405"/>
    <w:rsid w:val="00152D25"/>
    <w:rsid w:val="0015327D"/>
    <w:rsid w:val="0015616B"/>
    <w:rsid w:val="001571B4"/>
    <w:rsid w:val="0016057C"/>
    <w:rsid w:val="001613AA"/>
    <w:rsid w:val="00162ECC"/>
    <w:rsid w:val="00166BEE"/>
    <w:rsid w:val="001722C7"/>
    <w:rsid w:val="00172F9A"/>
    <w:rsid w:val="00173648"/>
    <w:rsid w:val="00174694"/>
    <w:rsid w:val="0018043B"/>
    <w:rsid w:val="00181ED8"/>
    <w:rsid w:val="001830D2"/>
    <w:rsid w:val="00185006"/>
    <w:rsid w:val="00185109"/>
    <w:rsid w:val="001902B4"/>
    <w:rsid w:val="00190E54"/>
    <w:rsid w:val="00191675"/>
    <w:rsid w:val="00197C83"/>
    <w:rsid w:val="00197E87"/>
    <w:rsid w:val="001A29E0"/>
    <w:rsid w:val="001A3CA4"/>
    <w:rsid w:val="001A5A3E"/>
    <w:rsid w:val="001A6F8E"/>
    <w:rsid w:val="001B1341"/>
    <w:rsid w:val="001B2158"/>
    <w:rsid w:val="001B27F7"/>
    <w:rsid w:val="001B647F"/>
    <w:rsid w:val="001C2A63"/>
    <w:rsid w:val="001C3742"/>
    <w:rsid w:val="001C512F"/>
    <w:rsid w:val="001C5FB8"/>
    <w:rsid w:val="001C6614"/>
    <w:rsid w:val="001D0FC4"/>
    <w:rsid w:val="001D53FC"/>
    <w:rsid w:val="001E05B1"/>
    <w:rsid w:val="001E32D6"/>
    <w:rsid w:val="001E4933"/>
    <w:rsid w:val="001E6B74"/>
    <w:rsid w:val="001F74C5"/>
    <w:rsid w:val="001F76CD"/>
    <w:rsid w:val="001F7B04"/>
    <w:rsid w:val="00201FF6"/>
    <w:rsid w:val="002045E9"/>
    <w:rsid w:val="002057ED"/>
    <w:rsid w:val="00205880"/>
    <w:rsid w:val="002064F6"/>
    <w:rsid w:val="002118A1"/>
    <w:rsid w:val="00213BFF"/>
    <w:rsid w:val="0021493F"/>
    <w:rsid w:val="00216215"/>
    <w:rsid w:val="00216626"/>
    <w:rsid w:val="00221182"/>
    <w:rsid w:val="00222B33"/>
    <w:rsid w:val="00222D52"/>
    <w:rsid w:val="0022368E"/>
    <w:rsid w:val="002236DB"/>
    <w:rsid w:val="0022592C"/>
    <w:rsid w:val="0022645D"/>
    <w:rsid w:val="00226519"/>
    <w:rsid w:val="00230278"/>
    <w:rsid w:val="00230550"/>
    <w:rsid w:val="00234191"/>
    <w:rsid w:val="002379BA"/>
    <w:rsid w:val="00237CBE"/>
    <w:rsid w:val="00237E09"/>
    <w:rsid w:val="00242935"/>
    <w:rsid w:val="002455B9"/>
    <w:rsid w:val="002470BE"/>
    <w:rsid w:val="002473F8"/>
    <w:rsid w:val="00247638"/>
    <w:rsid w:val="0025145C"/>
    <w:rsid w:val="00251B10"/>
    <w:rsid w:val="00252AC0"/>
    <w:rsid w:val="00252C71"/>
    <w:rsid w:val="002608EF"/>
    <w:rsid w:val="00263E82"/>
    <w:rsid w:val="00266BD9"/>
    <w:rsid w:val="00274A65"/>
    <w:rsid w:val="00277A33"/>
    <w:rsid w:val="00277A69"/>
    <w:rsid w:val="00280AE7"/>
    <w:rsid w:val="00283015"/>
    <w:rsid w:val="00283FB5"/>
    <w:rsid w:val="0028510C"/>
    <w:rsid w:val="00290A0A"/>
    <w:rsid w:val="002918FE"/>
    <w:rsid w:val="002934ED"/>
    <w:rsid w:val="00293C03"/>
    <w:rsid w:val="00293C06"/>
    <w:rsid w:val="00293FE9"/>
    <w:rsid w:val="002943E3"/>
    <w:rsid w:val="00295350"/>
    <w:rsid w:val="002959C1"/>
    <w:rsid w:val="002A1F49"/>
    <w:rsid w:val="002A3398"/>
    <w:rsid w:val="002A7485"/>
    <w:rsid w:val="002B03F6"/>
    <w:rsid w:val="002B560B"/>
    <w:rsid w:val="002C7A4F"/>
    <w:rsid w:val="002D2933"/>
    <w:rsid w:val="002D570C"/>
    <w:rsid w:val="002D770C"/>
    <w:rsid w:val="002E19FA"/>
    <w:rsid w:val="002E55B2"/>
    <w:rsid w:val="002E5B5D"/>
    <w:rsid w:val="002E5CB9"/>
    <w:rsid w:val="002E780F"/>
    <w:rsid w:val="002F2C95"/>
    <w:rsid w:val="002F5A22"/>
    <w:rsid w:val="002F758F"/>
    <w:rsid w:val="003014FE"/>
    <w:rsid w:val="00301FD8"/>
    <w:rsid w:val="00302626"/>
    <w:rsid w:val="003033AA"/>
    <w:rsid w:val="00307A58"/>
    <w:rsid w:val="00310CDA"/>
    <w:rsid w:val="00311998"/>
    <w:rsid w:val="003138FE"/>
    <w:rsid w:val="00315E3C"/>
    <w:rsid w:val="0032037F"/>
    <w:rsid w:val="00321A2B"/>
    <w:rsid w:val="00322D1F"/>
    <w:rsid w:val="00322F4A"/>
    <w:rsid w:val="003254AD"/>
    <w:rsid w:val="003257A3"/>
    <w:rsid w:val="003304E7"/>
    <w:rsid w:val="00331272"/>
    <w:rsid w:val="0033164D"/>
    <w:rsid w:val="00331E11"/>
    <w:rsid w:val="00331FA1"/>
    <w:rsid w:val="0033210D"/>
    <w:rsid w:val="00334A8B"/>
    <w:rsid w:val="003358F8"/>
    <w:rsid w:val="00336C38"/>
    <w:rsid w:val="00340403"/>
    <w:rsid w:val="00341768"/>
    <w:rsid w:val="00342017"/>
    <w:rsid w:val="003434B8"/>
    <w:rsid w:val="00343E6D"/>
    <w:rsid w:val="00345D07"/>
    <w:rsid w:val="00345D78"/>
    <w:rsid w:val="00346D6A"/>
    <w:rsid w:val="00351310"/>
    <w:rsid w:val="00352073"/>
    <w:rsid w:val="00353C92"/>
    <w:rsid w:val="00353FD0"/>
    <w:rsid w:val="00354829"/>
    <w:rsid w:val="00356063"/>
    <w:rsid w:val="00362817"/>
    <w:rsid w:val="00362D29"/>
    <w:rsid w:val="003668EF"/>
    <w:rsid w:val="003670AF"/>
    <w:rsid w:val="00370430"/>
    <w:rsid w:val="003725BF"/>
    <w:rsid w:val="003746F9"/>
    <w:rsid w:val="00377CD8"/>
    <w:rsid w:val="00382D79"/>
    <w:rsid w:val="00386AA0"/>
    <w:rsid w:val="00386BE6"/>
    <w:rsid w:val="003870B9"/>
    <w:rsid w:val="00390AC6"/>
    <w:rsid w:val="0039144C"/>
    <w:rsid w:val="0039155F"/>
    <w:rsid w:val="00391A05"/>
    <w:rsid w:val="00394617"/>
    <w:rsid w:val="003957B2"/>
    <w:rsid w:val="00397E7F"/>
    <w:rsid w:val="003A3476"/>
    <w:rsid w:val="003A3EAB"/>
    <w:rsid w:val="003B2903"/>
    <w:rsid w:val="003B31F3"/>
    <w:rsid w:val="003B48B8"/>
    <w:rsid w:val="003B604A"/>
    <w:rsid w:val="003B7E2B"/>
    <w:rsid w:val="003C1C25"/>
    <w:rsid w:val="003C2E5B"/>
    <w:rsid w:val="003C4BB9"/>
    <w:rsid w:val="003C787B"/>
    <w:rsid w:val="003C7B15"/>
    <w:rsid w:val="003C7C24"/>
    <w:rsid w:val="003D1E4F"/>
    <w:rsid w:val="003D4038"/>
    <w:rsid w:val="003D4D90"/>
    <w:rsid w:val="003D6ACD"/>
    <w:rsid w:val="003D76D2"/>
    <w:rsid w:val="003E0B16"/>
    <w:rsid w:val="003E3C35"/>
    <w:rsid w:val="003E3DC8"/>
    <w:rsid w:val="003E713B"/>
    <w:rsid w:val="003F4BCB"/>
    <w:rsid w:val="003F57EF"/>
    <w:rsid w:val="004036DC"/>
    <w:rsid w:val="00404487"/>
    <w:rsid w:val="0041270A"/>
    <w:rsid w:val="00413054"/>
    <w:rsid w:val="00421967"/>
    <w:rsid w:val="0042398B"/>
    <w:rsid w:val="00424FD4"/>
    <w:rsid w:val="00427B54"/>
    <w:rsid w:val="00431C63"/>
    <w:rsid w:val="004325EB"/>
    <w:rsid w:val="00432D45"/>
    <w:rsid w:val="00432F26"/>
    <w:rsid w:val="00437DFA"/>
    <w:rsid w:val="0044326B"/>
    <w:rsid w:val="004458AE"/>
    <w:rsid w:val="00446097"/>
    <w:rsid w:val="00446EE5"/>
    <w:rsid w:val="004471EB"/>
    <w:rsid w:val="004565B5"/>
    <w:rsid w:val="0046018E"/>
    <w:rsid w:val="00460593"/>
    <w:rsid w:val="004672A8"/>
    <w:rsid w:val="004702B4"/>
    <w:rsid w:val="00470E37"/>
    <w:rsid w:val="0047308A"/>
    <w:rsid w:val="00474B3C"/>
    <w:rsid w:val="00474D51"/>
    <w:rsid w:val="00475280"/>
    <w:rsid w:val="00477B07"/>
    <w:rsid w:val="00480504"/>
    <w:rsid w:val="00480E87"/>
    <w:rsid w:val="004819BF"/>
    <w:rsid w:val="004822EE"/>
    <w:rsid w:val="0048245B"/>
    <w:rsid w:val="004830B8"/>
    <w:rsid w:val="0049001D"/>
    <w:rsid w:val="00491934"/>
    <w:rsid w:val="0049610E"/>
    <w:rsid w:val="004975AE"/>
    <w:rsid w:val="00497E4F"/>
    <w:rsid w:val="00497FD3"/>
    <w:rsid w:val="004A1DB6"/>
    <w:rsid w:val="004A2288"/>
    <w:rsid w:val="004A2B20"/>
    <w:rsid w:val="004A3023"/>
    <w:rsid w:val="004A3118"/>
    <w:rsid w:val="004A5782"/>
    <w:rsid w:val="004A5AB0"/>
    <w:rsid w:val="004A67D8"/>
    <w:rsid w:val="004A6B0A"/>
    <w:rsid w:val="004B031B"/>
    <w:rsid w:val="004B12BC"/>
    <w:rsid w:val="004B5DE0"/>
    <w:rsid w:val="004B6D89"/>
    <w:rsid w:val="004C1E40"/>
    <w:rsid w:val="004C3B54"/>
    <w:rsid w:val="004C40C3"/>
    <w:rsid w:val="004C5FD7"/>
    <w:rsid w:val="004C6578"/>
    <w:rsid w:val="004C7148"/>
    <w:rsid w:val="004C73B1"/>
    <w:rsid w:val="004D0E7C"/>
    <w:rsid w:val="004D1B4F"/>
    <w:rsid w:val="004D1C4B"/>
    <w:rsid w:val="004D337E"/>
    <w:rsid w:val="004D4AFB"/>
    <w:rsid w:val="004E1029"/>
    <w:rsid w:val="004E42F3"/>
    <w:rsid w:val="004F06D7"/>
    <w:rsid w:val="004F122B"/>
    <w:rsid w:val="004F23CD"/>
    <w:rsid w:val="004F304E"/>
    <w:rsid w:val="004F3C6C"/>
    <w:rsid w:val="00501480"/>
    <w:rsid w:val="0050458D"/>
    <w:rsid w:val="00506676"/>
    <w:rsid w:val="00507E79"/>
    <w:rsid w:val="00511A1B"/>
    <w:rsid w:val="00514B80"/>
    <w:rsid w:val="005160C5"/>
    <w:rsid w:val="0051765E"/>
    <w:rsid w:val="00523CE2"/>
    <w:rsid w:val="00525274"/>
    <w:rsid w:val="00525AA9"/>
    <w:rsid w:val="0052719D"/>
    <w:rsid w:val="00527E63"/>
    <w:rsid w:val="00530B3D"/>
    <w:rsid w:val="00532831"/>
    <w:rsid w:val="00532B1B"/>
    <w:rsid w:val="0053501E"/>
    <w:rsid w:val="00535BE2"/>
    <w:rsid w:val="00537805"/>
    <w:rsid w:val="00540626"/>
    <w:rsid w:val="0054330B"/>
    <w:rsid w:val="00547800"/>
    <w:rsid w:val="0055092C"/>
    <w:rsid w:val="00552944"/>
    <w:rsid w:val="0055621C"/>
    <w:rsid w:val="005563FF"/>
    <w:rsid w:val="005567D7"/>
    <w:rsid w:val="00561673"/>
    <w:rsid w:val="00565DF1"/>
    <w:rsid w:val="005663DE"/>
    <w:rsid w:val="005667BD"/>
    <w:rsid w:val="00566B7A"/>
    <w:rsid w:val="00566C38"/>
    <w:rsid w:val="00566ED9"/>
    <w:rsid w:val="00567300"/>
    <w:rsid w:val="00576462"/>
    <w:rsid w:val="00580ABF"/>
    <w:rsid w:val="0058480E"/>
    <w:rsid w:val="00584AFB"/>
    <w:rsid w:val="00586280"/>
    <w:rsid w:val="00586A46"/>
    <w:rsid w:val="00591066"/>
    <w:rsid w:val="00591668"/>
    <w:rsid w:val="0059511F"/>
    <w:rsid w:val="00595718"/>
    <w:rsid w:val="00596E11"/>
    <w:rsid w:val="00597EBF"/>
    <w:rsid w:val="005A119C"/>
    <w:rsid w:val="005A17A1"/>
    <w:rsid w:val="005A23C3"/>
    <w:rsid w:val="005A247E"/>
    <w:rsid w:val="005A390C"/>
    <w:rsid w:val="005A3AE7"/>
    <w:rsid w:val="005A5074"/>
    <w:rsid w:val="005A606F"/>
    <w:rsid w:val="005A6964"/>
    <w:rsid w:val="005B110F"/>
    <w:rsid w:val="005B1DAF"/>
    <w:rsid w:val="005B2BDB"/>
    <w:rsid w:val="005B52EC"/>
    <w:rsid w:val="005B64F1"/>
    <w:rsid w:val="005C2868"/>
    <w:rsid w:val="005C5B12"/>
    <w:rsid w:val="005C5D69"/>
    <w:rsid w:val="005C6C5B"/>
    <w:rsid w:val="005C6D75"/>
    <w:rsid w:val="005C7349"/>
    <w:rsid w:val="005C7363"/>
    <w:rsid w:val="005D181A"/>
    <w:rsid w:val="005D2A91"/>
    <w:rsid w:val="005D5083"/>
    <w:rsid w:val="005D622E"/>
    <w:rsid w:val="005D69E6"/>
    <w:rsid w:val="005E0C17"/>
    <w:rsid w:val="005E14B7"/>
    <w:rsid w:val="005E2444"/>
    <w:rsid w:val="005E471B"/>
    <w:rsid w:val="005F1056"/>
    <w:rsid w:val="005F340E"/>
    <w:rsid w:val="005F65BD"/>
    <w:rsid w:val="00601D6D"/>
    <w:rsid w:val="00601FD2"/>
    <w:rsid w:val="00606B63"/>
    <w:rsid w:val="00606E4F"/>
    <w:rsid w:val="006149AA"/>
    <w:rsid w:val="00614B67"/>
    <w:rsid w:val="00614C1E"/>
    <w:rsid w:val="00620BCB"/>
    <w:rsid w:val="00621D7E"/>
    <w:rsid w:val="00622086"/>
    <w:rsid w:val="0062458A"/>
    <w:rsid w:val="00631547"/>
    <w:rsid w:val="00634B41"/>
    <w:rsid w:val="006350FC"/>
    <w:rsid w:val="00636E41"/>
    <w:rsid w:val="0063726B"/>
    <w:rsid w:val="006435BD"/>
    <w:rsid w:val="00643942"/>
    <w:rsid w:val="006514B4"/>
    <w:rsid w:val="00652DED"/>
    <w:rsid w:val="00653DE4"/>
    <w:rsid w:val="006575C5"/>
    <w:rsid w:val="0066462C"/>
    <w:rsid w:val="00665B7A"/>
    <w:rsid w:val="006677CE"/>
    <w:rsid w:val="00670241"/>
    <w:rsid w:val="0067197F"/>
    <w:rsid w:val="00673B49"/>
    <w:rsid w:val="00674141"/>
    <w:rsid w:val="0067430F"/>
    <w:rsid w:val="006756B9"/>
    <w:rsid w:val="006765DF"/>
    <w:rsid w:val="00676623"/>
    <w:rsid w:val="0068042C"/>
    <w:rsid w:val="00680760"/>
    <w:rsid w:val="006851A4"/>
    <w:rsid w:val="00685810"/>
    <w:rsid w:val="00686C18"/>
    <w:rsid w:val="00687F72"/>
    <w:rsid w:val="00694826"/>
    <w:rsid w:val="00694D43"/>
    <w:rsid w:val="00694E71"/>
    <w:rsid w:val="006954EF"/>
    <w:rsid w:val="006A10F9"/>
    <w:rsid w:val="006A21E2"/>
    <w:rsid w:val="006A360D"/>
    <w:rsid w:val="006A5BBE"/>
    <w:rsid w:val="006A64D5"/>
    <w:rsid w:val="006A6663"/>
    <w:rsid w:val="006A6E50"/>
    <w:rsid w:val="006B09AC"/>
    <w:rsid w:val="006B3F37"/>
    <w:rsid w:val="006B5269"/>
    <w:rsid w:val="006C0EE2"/>
    <w:rsid w:val="006C2AC9"/>
    <w:rsid w:val="006C3F74"/>
    <w:rsid w:val="006C46E5"/>
    <w:rsid w:val="006C4AF9"/>
    <w:rsid w:val="006C52C6"/>
    <w:rsid w:val="006C5C89"/>
    <w:rsid w:val="006C6421"/>
    <w:rsid w:val="006C7437"/>
    <w:rsid w:val="006D0374"/>
    <w:rsid w:val="006D03B7"/>
    <w:rsid w:val="006D0DD5"/>
    <w:rsid w:val="006D1C11"/>
    <w:rsid w:val="006D6A1C"/>
    <w:rsid w:val="006D7046"/>
    <w:rsid w:val="006D73DC"/>
    <w:rsid w:val="006D78B0"/>
    <w:rsid w:val="006E0897"/>
    <w:rsid w:val="006E33B4"/>
    <w:rsid w:val="006E3BB1"/>
    <w:rsid w:val="006E5F8C"/>
    <w:rsid w:val="006E6078"/>
    <w:rsid w:val="006F0648"/>
    <w:rsid w:val="006F1127"/>
    <w:rsid w:val="006F12C1"/>
    <w:rsid w:val="006F33FE"/>
    <w:rsid w:val="006F351C"/>
    <w:rsid w:val="006F4669"/>
    <w:rsid w:val="006F58B0"/>
    <w:rsid w:val="006F5E6F"/>
    <w:rsid w:val="006F72A5"/>
    <w:rsid w:val="006F7500"/>
    <w:rsid w:val="006F7B60"/>
    <w:rsid w:val="006F7BA5"/>
    <w:rsid w:val="00700D2B"/>
    <w:rsid w:val="0070303D"/>
    <w:rsid w:val="007058B6"/>
    <w:rsid w:val="0070595F"/>
    <w:rsid w:val="007111AB"/>
    <w:rsid w:val="0071461A"/>
    <w:rsid w:val="00715EFB"/>
    <w:rsid w:val="0071725E"/>
    <w:rsid w:val="007208A7"/>
    <w:rsid w:val="00720A83"/>
    <w:rsid w:val="00721B77"/>
    <w:rsid w:val="00721E90"/>
    <w:rsid w:val="0072324C"/>
    <w:rsid w:val="0072340E"/>
    <w:rsid w:val="00723FDC"/>
    <w:rsid w:val="00724417"/>
    <w:rsid w:val="00724974"/>
    <w:rsid w:val="00733694"/>
    <w:rsid w:val="00734609"/>
    <w:rsid w:val="00736302"/>
    <w:rsid w:val="00750773"/>
    <w:rsid w:val="00754120"/>
    <w:rsid w:val="007568C2"/>
    <w:rsid w:val="0075750C"/>
    <w:rsid w:val="00762ADF"/>
    <w:rsid w:val="0076413E"/>
    <w:rsid w:val="00765515"/>
    <w:rsid w:val="00772929"/>
    <w:rsid w:val="007731C2"/>
    <w:rsid w:val="007741E3"/>
    <w:rsid w:val="00775DA8"/>
    <w:rsid w:val="0077701C"/>
    <w:rsid w:val="00781C00"/>
    <w:rsid w:val="0078261D"/>
    <w:rsid w:val="007843CD"/>
    <w:rsid w:val="00785556"/>
    <w:rsid w:val="007859E5"/>
    <w:rsid w:val="00787D24"/>
    <w:rsid w:val="007929BE"/>
    <w:rsid w:val="00793552"/>
    <w:rsid w:val="00793C87"/>
    <w:rsid w:val="00794EB9"/>
    <w:rsid w:val="00795366"/>
    <w:rsid w:val="00795DED"/>
    <w:rsid w:val="0079653F"/>
    <w:rsid w:val="00797FA1"/>
    <w:rsid w:val="007A04C1"/>
    <w:rsid w:val="007A0D9A"/>
    <w:rsid w:val="007A4428"/>
    <w:rsid w:val="007A4937"/>
    <w:rsid w:val="007A6265"/>
    <w:rsid w:val="007B4C52"/>
    <w:rsid w:val="007B5A4D"/>
    <w:rsid w:val="007B5FA8"/>
    <w:rsid w:val="007B69FC"/>
    <w:rsid w:val="007C0921"/>
    <w:rsid w:val="007C0AD0"/>
    <w:rsid w:val="007C18D7"/>
    <w:rsid w:val="007C18FE"/>
    <w:rsid w:val="007C20C4"/>
    <w:rsid w:val="007C31B0"/>
    <w:rsid w:val="007C3A43"/>
    <w:rsid w:val="007C4E8B"/>
    <w:rsid w:val="007C5B1F"/>
    <w:rsid w:val="007C5BFE"/>
    <w:rsid w:val="007D09F6"/>
    <w:rsid w:val="007D1E82"/>
    <w:rsid w:val="007D4EAD"/>
    <w:rsid w:val="007D5BCA"/>
    <w:rsid w:val="007E1028"/>
    <w:rsid w:val="007E206B"/>
    <w:rsid w:val="007E24E7"/>
    <w:rsid w:val="007E557B"/>
    <w:rsid w:val="007E7F73"/>
    <w:rsid w:val="007F0F1F"/>
    <w:rsid w:val="007F37A6"/>
    <w:rsid w:val="007F4BE3"/>
    <w:rsid w:val="007F621E"/>
    <w:rsid w:val="007F7C61"/>
    <w:rsid w:val="00800538"/>
    <w:rsid w:val="008008E5"/>
    <w:rsid w:val="00800F43"/>
    <w:rsid w:val="008016D8"/>
    <w:rsid w:val="0080298E"/>
    <w:rsid w:val="00802F65"/>
    <w:rsid w:val="00803BAD"/>
    <w:rsid w:val="0080556D"/>
    <w:rsid w:val="00810906"/>
    <w:rsid w:val="00811EF2"/>
    <w:rsid w:val="00814ADF"/>
    <w:rsid w:val="00814E5D"/>
    <w:rsid w:val="00821BF6"/>
    <w:rsid w:val="00823020"/>
    <w:rsid w:val="0082386F"/>
    <w:rsid w:val="00824A32"/>
    <w:rsid w:val="00824CEC"/>
    <w:rsid w:val="008259EA"/>
    <w:rsid w:val="008261BB"/>
    <w:rsid w:val="00826B7B"/>
    <w:rsid w:val="008303FD"/>
    <w:rsid w:val="00830DE3"/>
    <w:rsid w:val="0083254A"/>
    <w:rsid w:val="00837869"/>
    <w:rsid w:val="008400B5"/>
    <w:rsid w:val="00842F07"/>
    <w:rsid w:val="00843F3B"/>
    <w:rsid w:val="00846100"/>
    <w:rsid w:val="00847C5C"/>
    <w:rsid w:val="00850CE0"/>
    <w:rsid w:val="0085116E"/>
    <w:rsid w:val="00852AC2"/>
    <w:rsid w:val="00852F73"/>
    <w:rsid w:val="00853065"/>
    <w:rsid w:val="00856215"/>
    <w:rsid w:val="00860889"/>
    <w:rsid w:val="00863ECD"/>
    <w:rsid w:val="00863ED4"/>
    <w:rsid w:val="00864DFC"/>
    <w:rsid w:val="00870BAC"/>
    <w:rsid w:val="0087141F"/>
    <w:rsid w:val="00873B48"/>
    <w:rsid w:val="00873E40"/>
    <w:rsid w:val="00874A38"/>
    <w:rsid w:val="00883D75"/>
    <w:rsid w:val="0088428E"/>
    <w:rsid w:val="00886145"/>
    <w:rsid w:val="008874E5"/>
    <w:rsid w:val="008876A3"/>
    <w:rsid w:val="00887AF4"/>
    <w:rsid w:val="00890D45"/>
    <w:rsid w:val="008927CB"/>
    <w:rsid w:val="008A1B4A"/>
    <w:rsid w:val="008A288C"/>
    <w:rsid w:val="008A4F76"/>
    <w:rsid w:val="008B0BF5"/>
    <w:rsid w:val="008B131C"/>
    <w:rsid w:val="008B62DE"/>
    <w:rsid w:val="008B7864"/>
    <w:rsid w:val="008C3B98"/>
    <w:rsid w:val="008C400D"/>
    <w:rsid w:val="008C6558"/>
    <w:rsid w:val="008C7830"/>
    <w:rsid w:val="008D0672"/>
    <w:rsid w:val="008D3C11"/>
    <w:rsid w:val="008D5415"/>
    <w:rsid w:val="008D6905"/>
    <w:rsid w:val="008D70D9"/>
    <w:rsid w:val="008E3AE1"/>
    <w:rsid w:val="008E5BC4"/>
    <w:rsid w:val="008E7042"/>
    <w:rsid w:val="008E7AD3"/>
    <w:rsid w:val="008F005F"/>
    <w:rsid w:val="008F16A8"/>
    <w:rsid w:val="008F1A66"/>
    <w:rsid w:val="008F1D04"/>
    <w:rsid w:val="008F2579"/>
    <w:rsid w:val="008F287D"/>
    <w:rsid w:val="008F2D07"/>
    <w:rsid w:val="008F3725"/>
    <w:rsid w:val="008F6C17"/>
    <w:rsid w:val="00902C72"/>
    <w:rsid w:val="009041B4"/>
    <w:rsid w:val="0090453F"/>
    <w:rsid w:val="00905298"/>
    <w:rsid w:val="00910B70"/>
    <w:rsid w:val="00910C5F"/>
    <w:rsid w:val="009150EF"/>
    <w:rsid w:val="00916A7A"/>
    <w:rsid w:val="00916DAE"/>
    <w:rsid w:val="00916FC7"/>
    <w:rsid w:val="00917066"/>
    <w:rsid w:val="00917D36"/>
    <w:rsid w:val="00917FE5"/>
    <w:rsid w:val="0092036B"/>
    <w:rsid w:val="00920E50"/>
    <w:rsid w:val="00920ED5"/>
    <w:rsid w:val="00922692"/>
    <w:rsid w:val="00922BF8"/>
    <w:rsid w:val="00924C57"/>
    <w:rsid w:val="00935A89"/>
    <w:rsid w:val="00936214"/>
    <w:rsid w:val="00936797"/>
    <w:rsid w:val="00944933"/>
    <w:rsid w:val="00950C80"/>
    <w:rsid w:val="009540F0"/>
    <w:rsid w:val="00956D35"/>
    <w:rsid w:val="0095731E"/>
    <w:rsid w:val="0096076C"/>
    <w:rsid w:val="00961377"/>
    <w:rsid w:val="00961FEE"/>
    <w:rsid w:val="00963510"/>
    <w:rsid w:val="0096361F"/>
    <w:rsid w:val="009734EA"/>
    <w:rsid w:val="00974246"/>
    <w:rsid w:val="0097570F"/>
    <w:rsid w:val="009766E7"/>
    <w:rsid w:val="00983CBD"/>
    <w:rsid w:val="009840AB"/>
    <w:rsid w:val="0099067C"/>
    <w:rsid w:val="0099126D"/>
    <w:rsid w:val="009A31E5"/>
    <w:rsid w:val="009A7FAA"/>
    <w:rsid w:val="009B2FC7"/>
    <w:rsid w:val="009B388C"/>
    <w:rsid w:val="009B3F71"/>
    <w:rsid w:val="009B42F3"/>
    <w:rsid w:val="009B5FED"/>
    <w:rsid w:val="009C4873"/>
    <w:rsid w:val="009C5F1E"/>
    <w:rsid w:val="009C6E26"/>
    <w:rsid w:val="009C6E42"/>
    <w:rsid w:val="009C7F59"/>
    <w:rsid w:val="009D0A03"/>
    <w:rsid w:val="009D1660"/>
    <w:rsid w:val="009D4F94"/>
    <w:rsid w:val="009D5F49"/>
    <w:rsid w:val="009D66EA"/>
    <w:rsid w:val="009D7D8C"/>
    <w:rsid w:val="009E0960"/>
    <w:rsid w:val="009E10D1"/>
    <w:rsid w:val="009E3003"/>
    <w:rsid w:val="009E480B"/>
    <w:rsid w:val="009E4C5F"/>
    <w:rsid w:val="009E7507"/>
    <w:rsid w:val="009E755D"/>
    <w:rsid w:val="009F6BAF"/>
    <w:rsid w:val="00A01B5B"/>
    <w:rsid w:val="00A02A44"/>
    <w:rsid w:val="00A03B2F"/>
    <w:rsid w:val="00A07BF0"/>
    <w:rsid w:val="00A112A4"/>
    <w:rsid w:val="00A11E1D"/>
    <w:rsid w:val="00A1230A"/>
    <w:rsid w:val="00A12DCA"/>
    <w:rsid w:val="00A16B3A"/>
    <w:rsid w:val="00A1765D"/>
    <w:rsid w:val="00A25F8F"/>
    <w:rsid w:val="00A26AFF"/>
    <w:rsid w:val="00A2729B"/>
    <w:rsid w:val="00A3143F"/>
    <w:rsid w:val="00A33BAC"/>
    <w:rsid w:val="00A370B9"/>
    <w:rsid w:val="00A37CCE"/>
    <w:rsid w:val="00A40E0C"/>
    <w:rsid w:val="00A4162D"/>
    <w:rsid w:val="00A4293C"/>
    <w:rsid w:val="00A44901"/>
    <w:rsid w:val="00A52121"/>
    <w:rsid w:val="00A5302B"/>
    <w:rsid w:val="00A54E7E"/>
    <w:rsid w:val="00A57D9A"/>
    <w:rsid w:val="00A62801"/>
    <w:rsid w:val="00A62A06"/>
    <w:rsid w:val="00A67C59"/>
    <w:rsid w:val="00A74340"/>
    <w:rsid w:val="00A74F7C"/>
    <w:rsid w:val="00A754E4"/>
    <w:rsid w:val="00A80275"/>
    <w:rsid w:val="00A832BA"/>
    <w:rsid w:val="00A84DF3"/>
    <w:rsid w:val="00A85360"/>
    <w:rsid w:val="00A856DE"/>
    <w:rsid w:val="00A91526"/>
    <w:rsid w:val="00A966A3"/>
    <w:rsid w:val="00A96F3D"/>
    <w:rsid w:val="00A974E0"/>
    <w:rsid w:val="00AA0C5F"/>
    <w:rsid w:val="00AA1DFD"/>
    <w:rsid w:val="00AA2434"/>
    <w:rsid w:val="00AA2A48"/>
    <w:rsid w:val="00AA45EB"/>
    <w:rsid w:val="00AA4F60"/>
    <w:rsid w:val="00AA5CAE"/>
    <w:rsid w:val="00AA5F79"/>
    <w:rsid w:val="00AA6967"/>
    <w:rsid w:val="00AA6AD8"/>
    <w:rsid w:val="00AA78CB"/>
    <w:rsid w:val="00AB1082"/>
    <w:rsid w:val="00AB2853"/>
    <w:rsid w:val="00AB3607"/>
    <w:rsid w:val="00AB3AA1"/>
    <w:rsid w:val="00AB4DC6"/>
    <w:rsid w:val="00AB5B0C"/>
    <w:rsid w:val="00AB610B"/>
    <w:rsid w:val="00AC1144"/>
    <w:rsid w:val="00AC145F"/>
    <w:rsid w:val="00AC2434"/>
    <w:rsid w:val="00AC3393"/>
    <w:rsid w:val="00AC5E4B"/>
    <w:rsid w:val="00AC70E8"/>
    <w:rsid w:val="00AC7AB3"/>
    <w:rsid w:val="00AD3679"/>
    <w:rsid w:val="00AD47A3"/>
    <w:rsid w:val="00AE040D"/>
    <w:rsid w:val="00AE0CB7"/>
    <w:rsid w:val="00AE165A"/>
    <w:rsid w:val="00AE1A7A"/>
    <w:rsid w:val="00AE6263"/>
    <w:rsid w:val="00AE644C"/>
    <w:rsid w:val="00AE649F"/>
    <w:rsid w:val="00AE6EAB"/>
    <w:rsid w:val="00AE7351"/>
    <w:rsid w:val="00AF0186"/>
    <w:rsid w:val="00AF0C2E"/>
    <w:rsid w:val="00AF1230"/>
    <w:rsid w:val="00AF4C8A"/>
    <w:rsid w:val="00AF63C1"/>
    <w:rsid w:val="00B003EB"/>
    <w:rsid w:val="00B0050F"/>
    <w:rsid w:val="00B005D4"/>
    <w:rsid w:val="00B005FB"/>
    <w:rsid w:val="00B01954"/>
    <w:rsid w:val="00B037E2"/>
    <w:rsid w:val="00B0605F"/>
    <w:rsid w:val="00B1246C"/>
    <w:rsid w:val="00B1366A"/>
    <w:rsid w:val="00B16B06"/>
    <w:rsid w:val="00B17BA4"/>
    <w:rsid w:val="00B22659"/>
    <w:rsid w:val="00B260C6"/>
    <w:rsid w:val="00B30824"/>
    <w:rsid w:val="00B34254"/>
    <w:rsid w:val="00B35A9B"/>
    <w:rsid w:val="00B444EB"/>
    <w:rsid w:val="00B50043"/>
    <w:rsid w:val="00B51007"/>
    <w:rsid w:val="00B56FBC"/>
    <w:rsid w:val="00B60C18"/>
    <w:rsid w:val="00B62D68"/>
    <w:rsid w:val="00B62EAA"/>
    <w:rsid w:val="00B6493E"/>
    <w:rsid w:val="00B709B8"/>
    <w:rsid w:val="00B71746"/>
    <w:rsid w:val="00B7262D"/>
    <w:rsid w:val="00B76B33"/>
    <w:rsid w:val="00B771F4"/>
    <w:rsid w:val="00B77D85"/>
    <w:rsid w:val="00B801BA"/>
    <w:rsid w:val="00B801C3"/>
    <w:rsid w:val="00B80B62"/>
    <w:rsid w:val="00B8560B"/>
    <w:rsid w:val="00B864CB"/>
    <w:rsid w:val="00B870D8"/>
    <w:rsid w:val="00B904E8"/>
    <w:rsid w:val="00B91ADD"/>
    <w:rsid w:val="00B91EF5"/>
    <w:rsid w:val="00B92944"/>
    <w:rsid w:val="00B968FF"/>
    <w:rsid w:val="00B96C61"/>
    <w:rsid w:val="00B97859"/>
    <w:rsid w:val="00B97F16"/>
    <w:rsid w:val="00BA5406"/>
    <w:rsid w:val="00BA7161"/>
    <w:rsid w:val="00BB0546"/>
    <w:rsid w:val="00BB103A"/>
    <w:rsid w:val="00BB2371"/>
    <w:rsid w:val="00BB50F4"/>
    <w:rsid w:val="00BB7D6B"/>
    <w:rsid w:val="00BC048D"/>
    <w:rsid w:val="00BC6026"/>
    <w:rsid w:val="00BD405C"/>
    <w:rsid w:val="00BD4D37"/>
    <w:rsid w:val="00BD63E9"/>
    <w:rsid w:val="00BD6CF8"/>
    <w:rsid w:val="00BD7303"/>
    <w:rsid w:val="00BE0753"/>
    <w:rsid w:val="00BE1440"/>
    <w:rsid w:val="00BE185B"/>
    <w:rsid w:val="00BE36D3"/>
    <w:rsid w:val="00BE41D0"/>
    <w:rsid w:val="00BE6894"/>
    <w:rsid w:val="00BF0171"/>
    <w:rsid w:val="00BF1ABB"/>
    <w:rsid w:val="00BF2207"/>
    <w:rsid w:val="00BF714F"/>
    <w:rsid w:val="00C004F0"/>
    <w:rsid w:val="00C01092"/>
    <w:rsid w:val="00C0222A"/>
    <w:rsid w:val="00C040F7"/>
    <w:rsid w:val="00C0535C"/>
    <w:rsid w:val="00C071EE"/>
    <w:rsid w:val="00C12232"/>
    <w:rsid w:val="00C152F2"/>
    <w:rsid w:val="00C17486"/>
    <w:rsid w:val="00C21CAB"/>
    <w:rsid w:val="00C24A96"/>
    <w:rsid w:val="00C267D7"/>
    <w:rsid w:val="00C26E0E"/>
    <w:rsid w:val="00C27F9E"/>
    <w:rsid w:val="00C31906"/>
    <w:rsid w:val="00C3391A"/>
    <w:rsid w:val="00C33C93"/>
    <w:rsid w:val="00C36A46"/>
    <w:rsid w:val="00C37CCA"/>
    <w:rsid w:val="00C425DE"/>
    <w:rsid w:val="00C426BB"/>
    <w:rsid w:val="00C42AFA"/>
    <w:rsid w:val="00C439DC"/>
    <w:rsid w:val="00C44C08"/>
    <w:rsid w:val="00C46FFA"/>
    <w:rsid w:val="00C516B3"/>
    <w:rsid w:val="00C51E2E"/>
    <w:rsid w:val="00C558D0"/>
    <w:rsid w:val="00C57F36"/>
    <w:rsid w:val="00C62510"/>
    <w:rsid w:val="00C62BE3"/>
    <w:rsid w:val="00C62F06"/>
    <w:rsid w:val="00C64104"/>
    <w:rsid w:val="00C65DC4"/>
    <w:rsid w:val="00C660DE"/>
    <w:rsid w:val="00C72C0D"/>
    <w:rsid w:val="00C72F59"/>
    <w:rsid w:val="00C72FE7"/>
    <w:rsid w:val="00C730FF"/>
    <w:rsid w:val="00C7489B"/>
    <w:rsid w:val="00C770A0"/>
    <w:rsid w:val="00C779FE"/>
    <w:rsid w:val="00C812C1"/>
    <w:rsid w:val="00C900A9"/>
    <w:rsid w:val="00C909C6"/>
    <w:rsid w:val="00C90BF5"/>
    <w:rsid w:val="00C92A69"/>
    <w:rsid w:val="00C93F80"/>
    <w:rsid w:val="00C97543"/>
    <w:rsid w:val="00C97ADB"/>
    <w:rsid w:val="00CA0F5D"/>
    <w:rsid w:val="00CA34C3"/>
    <w:rsid w:val="00CA3510"/>
    <w:rsid w:val="00CA4760"/>
    <w:rsid w:val="00CA7A4A"/>
    <w:rsid w:val="00CB0ABE"/>
    <w:rsid w:val="00CB2671"/>
    <w:rsid w:val="00CB702E"/>
    <w:rsid w:val="00CC0A64"/>
    <w:rsid w:val="00CC0ACD"/>
    <w:rsid w:val="00CC0DDB"/>
    <w:rsid w:val="00CC1EE2"/>
    <w:rsid w:val="00CC30FD"/>
    <w:rsid w:val="00CC3369"/>
    <w:rsid w:val="00CC7881"/>
    <w:rsid w:val="00CD26AC"/>
    <w:rsid w:val="00CD2BA3"/>
    <w:rsid w:val="00CD5480"/>
    <w:rsid w:val="00CD56AC"/>
    <w:rsid w:val="00CD64B2"/>
    <w:rsid w:val="00CD7535"/>
    <w:rsid w:val="00CE2A3F"/>
    <w:rsid w:val="00CE364C"/>
    <w:rsid w:val="00CE4A7C"/>
    <w:rsid w:val="00CE4E97"/>
    <w:rsid w:val="00CE5675"/>
    <w:rsid w:val="00CE5D2B"/>
    <w:rsid w:val="00CE6AB3"/>
    <w:rsid w:val="00CE7ECC"/>
    <w:rsid w:val="00CF2808"/>
    <w:rsid w:val="00CF456C"/>
    <w:rsid w:val="00CF5841"/>
    <w:rsid w:val="00D00396"/>
    <w:rsid w:val="00D02CF9"/>
    <w:rsid w:val="00D05FCA"/>
    <w:rsid w:val="00D0678E"/>
    <w:rsid w:val="00D105DB"/>
    <w:rsid w:val="00D12F47"/>
    <w:rsid w:val="00D13C33"/>
    <w:rsid w:val="00D207F9"/>
    <w:rsid w:val="00D21400"/>
    <w:rsid w:val="00D22050"/>
    <w:rsid w:val="00D23F8C"/>
    <w:rsid w:val="00D27ECB"/>
    <w:rsid w:val="00D3064B"/>
    <w:rsid w:val="00D36DFD"/>
    <w:rsid w:val="00D37451"/>
    <w:rsid w:val="00D40957"/>
    <w:rsid w:val="00D441C5"/>
    <w:rsid w:val="00D551CA"/>
    <w:rsid w:val="00D6264A"/>
    <w:rsid w:val="00D6286A"/>
    <w:rsid w:val="00D62C53"/>
    <w:rsid w:val="00D642D5"/>
    <w:rsid w:val="00D70AB6"/>
    <w:rsid w:val="00D72A99"/>
    <w:rsid w:val="00D737B1"/>
    <w:rsid w:val="00D73BA0"/>
    <w:rsid w:val="00D74AE7"/>
    <w:rsid w:val="00D74EC8"/>
    <w:rsid w:val="00D830F4"/>
    <w:rsid w:val="00D84D1E"/>
    <w:rsid w:val="00D85B12"/>
    <w:rsid w:val="00D86454"/>
    <w:rsid w:val="00D902B6"/>
    <w:rsid w:val="00D93D0E"/>
    <w:rsid w:val="00D95F5B"/>
    <w:rsid w:val="00D97639"/>
    <w:rsid w:val="00D97710"/>
    <w:rsid w:val="00DA00A9"/>
    <w:rsid w:val="00DA17BD"/>
    <w:rsid w:val="00DA7274"/>
    <w:rsid w:val="00DB2282"/>
    <w:rsid w:val="00DB3C46"/>
    <w:rsid w:val="00DB449A"/>
    <w:rsid w:val="00DB5708"/>
    <w:rsid w:val="00DB59A4"/>
    <w:rsid w:val="00DC042B"/>
    <w:rsid w:val="00DC22EB"/>
    <w:rsid w:val="00DC3F78"/>
    <w:rsid w:val="00DC50B0"/>
    <w:rsid w:val="00DC5662"/>
    <w:rsid w:val="00DC6571"/>
    <w:rsid w:val="00DC7492"/>
    <w:rsid w:val="00DD12DD"/>
    <w:rsid w:val="00DD6797"/>
    <w:rsid w:val="00DE2719"/>
    <w:rsid w:val="00DE2F93"/>
    <w:rsid w:val="00DE44BE"/>
    <w:rsid w:val="00DF3D8B"/>
    <w:rsid w:val="00DF5C2C"/>
    <w:rsid w:val="00DF6707"/>
    <w:rsid w:val="00E00E21"/>
    <w:rsid w:val="00E01258"/>
    <w:rsid w:val="00E01331"/>
    <w:rsid w:val="00E01709"/>
    <w:rsid w:val="00E01EE2"/>
    <w:rsid w:val="00E03BFA"/>
    <w:rsid w:val="00E046C3"/>
    <w:rsid w:val="00E05826"/>
    <w:rsid w:val="00E10587"/>
    <w:rsid w:val="00E10971"/>
    <w:rsid w:val="00E10B74"/>
    <w:rsid w:val="00E10F56"/>
    <w:rsid w:val="00E13663"/>
    <w:rsid w:val="00E17BDD"/>
    <w:rsid w:val="00E2282C"/>
    <w:rsid w:val="00E228A8"/>
    <w:rsid w:val="00E23471"/>
    <w:rsid w:val="00E24DC2"/>
    <w:rsid w:val="00E261BE"/>
    <w:rsid w:val="00E30AC5"/>
    <w:rsid w:val="00E31D68"/>
    <w:rsid w:val="00E33083"/>
    <w:rsid w:val="00E330A8"/>
    <w:rsid w:val="00E33D27"/>
    <w:rsid w:val="00E354D5"/>
    <w:rsid w:val="00E35D9F"/>
    <w:rsid w:val="00E36C34"/>
    <w:rsid w:val="00E37297"/>
    <w:rsid w:val="00E37B16"/>
    <w:rsid w:val="00E418D9"/>
    <w:rsid w:val="00E41980"/>
    <w:rsid w:val="00E41BCD"/>
    <w:rsid w:val="00E453FD"/>
    <w:rsid w:val="00E4642B"/>
    <w:rsid w:val="00E47953"/>
    <w:rsid w:val="00E47A97"/>
    <w:rsid w:val="00E47DD5"/>
    <w:rsid w:val="00E5464B"/>
    <w:rsid w:val="00E556C3"/>
    <w:rsid w:val="00E60D94"/>
    <w:rsid w:val="00E6456C"/>
    <w:rsid w:val="00E650FB"/>
    <w:rsid w:val="00E71478"/>
    <w:rsid w:val="00E71590"/>
    <w:rsid w:val="00E76BB5"/>
    <w:rsid w:val="00E80F3F"/>
    <w:rsid w:val="00E83490"/>
    <w:rsid w:val="00E845D6"/>
    <w:rsid w:val="00E86779"/>
    <w:rsid w:val="00E918B3"/>
    <w:rsid w:val="00E92F74"/>
    <w:rsid w:val="00E94F90"/>
    <w:rsid w:val="00E95B35"/>
    <w:rsid w:val="00E96577"/>
    <w:rsid w:val="00EA081E"/>
    <w:rsid w:val="00EA20A8"/>
    <w:rsid w:val="00EA4CDD"/>
    <w:rsid w:val="00EA4DDC"/>
    <w:rsid w:val="00EB1DD7"/>
    <w:rsid w:val="00EB3CB9"/>
    <w:rsid w:val="00EC0775"/>
    <w:rsid w:val="00EC0B29"/>
    <w:rsid w:val="00EC61BE"/>
    <w:rsid w:val="00EC70F3"/>
    <w:rsid w:val="00ED11EC"/>
    <w:rsid w:val="00ED2D69"/>
    <w:rsid w:val="00ED4C5A"/>
    <w:rsid w:val="00ED7AA6"/>
    <w:rsid w:val="00ED7C58"/>
    <w:rsid w:val="00EE0562"/>
    <w:rsid w:val="00EE0F49"/>
    <w:rsid w:val="00EE1C92"/>
    <w:rsid w:val="00EE38DC"/>
    <w:rsid w:val="00EE5B1A"/>
    <w:rsid w:val="00EE6ADB"/>
    <w:rsid w:val="00EE6DB3"/>
    <w:rsid w:val="00EF20E2"/>
    <w:rsid w:val="00EF7324"/>
    <w:rsid w:val="00F03A92"/>
    <w:rsid w:val="00F03AF8"/>
    <w:rsid w:val="00F05430"/>
    <w:rsid w:val="00F104C5"/>
    <w:rsid w:val="00F105B9"/>
    <w:rsid w:val="00F12E06"/>
    <w:rsid w:val="00F13CE7"/>
    <w:rsid w:val="00F14B26"/>
    <w:rsid w:val="00F169EE"/>
    <w:rsid w:val="00F20551"/>
    <w:rsid w:val="00F20C0C"/>
    <w:rsid w:val="00F21032"/>
    <w:rsid w:val="00F2446F"/>
    <w:rsid w:val="00F26272"/>
    <w:rsid w:val="00F26ADE"/>
    <w:rsid w:val="00F337F1"/>
    <w:rsid w:val="00F33959"/>
    <w:rsid w:val="00F340B3"/>
    <w:rsid w:val="00F34A87"/>
    <w:rsid w:val="00F355A3"/>
    <w:rsid w:val="00F36418"/>
    <w:rsid w:val="00F400B7"/>
    <w:rsid w:val="00F4027C"/>
    <w:rsid w:val="00F43A98"/>
    <w:rsid w:val="00F44482"/>
    <w:rsid w:val="00F45447"/>
    <w:rsid w:val="00F462FD"/>
    <w:rsid w:val="00F500D6"/>
    <w:rsid w:val="00F5227C"/>
    <w:rsid w:val="00F5330D"/>
    <w:rsid w:val="00F565CC"/>
    <w:rsid w:val="00F57F5F"/>
    <w:rsid w:val="00F62819"/>
    <w:rsid w:val="00F63B5B"/>
    <w:rsid w:val="00F6535D"/>
    <w:rsid w:val="00F664FF"/>
    <w:rsid w:val="00F67A7C"/>
    <w:rsid w:val="00F71235"/>
    <w:rsid w:val="00F71A6C"/>
    <w:rsid w:val="00F73AF4"/>
    <w:rsid w:val="00F744F6"/>
    <w:rsid w:val="00F76E61"/>
    <w:rsid w:val="00F816B0"/>
    <w:rsid w:val="00F82F8A"/>
    <w:rsid w:val="00F8338C"/>
    <w:rsid w:val="00F8411F"/>
    <w:rsid w:val="00F85CDD"/>
    <w:rsid w:val="00F85D96"/>
    <w:rsid w:val="00F86F87"/>
    <w:rsid w:val="00F901E4"/>
    <w:rsid w:val="00F91BF0"/>
    <w:rsid w:val="00F93D9C"/>
    <w:rsid w:val="00F9643F"/>
    <w:rsid w:val="00F965A9"/>
    <w:rsid w:val="00F96A6C"/>
    <w:rsid w:val="00F96FC7"/>
    <w:rsid w:val="00F97BE2"/>
    <w:rsid w:val="00F97CCA"/>
    <w:rsid w:val="00FA0D95"/>
    <w:rsid w:val="00FA306D"/>
    <w:rsid w:val="00FA5272"/>
    <w:rsid w:val="00FB4650"/>
    <w:rsid w:val="00FB682D"/>
    <w:rsid w:val="00FB7304"/>
    <w:rsid w:val="00FB7DA7"/>
    <w:rsid w:val="00FC066B"/>
    <w:rsid w:val="00FC2E20"/>
    <w:rsid w:val="00FC37E5"/>
    <w:rsid w:val="00FC3913"/>
    <w:rsid w:val="00FC55C6"/>
    <w:rsid w:val="00FC692D"/>
    <w:rsid w:val="00FD0A9A"/>
    <w:rsid w:val="00FD131A"/>
    <w:rsid w:val="00FD208A"/>
    <w:rsid w:val="00FD5C64"/>
    <w:rsid w:val="00FD5D12"/>
    <w:rsid w:val="00FD62A1"/>
    <w:rsid w:val="00FD63AA"/>
    <w:rsid w:val="00FE0236"/>
    <w:rsid w:val="00FE095F"/>
    <w:rsid w:val="00FE0C02"/>
    <w:rsid w:val="00FE130E"/>
    <w:rsid w:val="00FE35BD"/>
    <w:rsid w:val="00FE3E5B"/>
    <w:rsid w:val="00FE4111"/>
    <w:rsid w:val="00FE716B"/>
    <w:rsid w:val="00FF1B09"/>
    <w:rsid w:val="00FF258A"/>
    <w:rsid w:val="00FF27EA"/>
    <w:rsid w:val="00FF48B9"/>
    <w:rsid w:val="00FF5CFE"/>
    <w:rsid w:val="00FF7169"/>
    <w:rsid w:val="00FF7564"/>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A5AA00"/>
  <w15:chartTrackingRefBased/>
  <w15:docId w15:val="{02E8E3A5-377F-4724-9725-CA0020AC7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sz w:val="24"/>
      <w:lang w:val="hr-HR" w:eastAsia="hr-HR"/>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b/>
      <w:bCs/>
      <w:i/>
      <w:iCs/>
      <w:sz w:val="28"/>
    </w:rPr>
  </w:style>
  <w:style w:type="paragraph" w:styleId="Heading4">
    <w:name w:val="heading 4"/>
    <w:basedOn w:val="Normal"/>
    <w:next w:val="Normal"/>
    <w:qFormat/>
    <w:pPr>
      <w:keepNext/>
      <w:jc w:val="center"/>
      <w:outlineLvl w:val="3"/>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36"/>
        <w:tab w:val="right" w:pos="9072"/>
      </w:tabs>
    </w:pPr>
  </w:style>
  <w:style w:type="character" w:styleId="PageNumber">
    <w:name w:val="page number"/>
    <w:basedOn w:val="DefaultParagraphFont"/>
  </w:style>
  <w:style w:type="paragraph" w:styleId="BalloonText">
    <w:name w:val="Balloon Text"/>
    <w:basedOn w:val="Normal"/>
    <w:semiHidden/>
    <w:rsid w:val="00C31906"/>
    <w:rPr>
      <w:rFonts w:ascii="Tahoma" w:hAnsi="Tahoma" w:cs="Tahoma"/>
      <w:sz w:val="16"/>
      <w:szCs w:val="16"/>
    </w:rPr>
  </w:style>
  <w:style w:type="paragraph" w:styleId="BodyTextIndent">
    <w:name w:val="Body Text Indent"/>
    <w:basedOn w:val="Normal"/>
    <w:rsid w:val="00F169EE"/>
    <w:pPr>
      <w:ind w:left="2160" w:hanging="1452"/>
    </w:pPr>
    <w:rPr>
      <w:szCs w:val="24"/>
    </w:rPr>
  </w:style>
  <w:style w:type="paragraph" w:styleId="BodyText">
    <w:name w:val="Body Text"/>
    <w:basedOn w:val="Normal"/>
    <w:rsid w:val="00353FD0"/>
    <w:pPr>
      <w:spacing w:after="120"/>
    </w:pPr>
  </w:style>
  <w:style w:type="paragraph" w:styleId="Footer">
    <w:name w:val="footer"/>
    <w:basedOn w:val="Normal"/>
    <w:link w:val="FooterChar"/>
    <w:rsid w:val="00785556"/>
    <w:pPr>
      <w:tabs>
        <w:tab w:val="center" w:pos="4513"/>
        <w:tab w:val="right" w:pos="9026"/>
      </w:tabs>
    </w:pPr>
  </w:style>
  <w:style w:type="character" w:customStyle="1" w:styleId="FooterChar">
    <w:name w:val="Footer Char"/>
    <w:link w:val="Footer"/>
    <w:rsid w:val="00785556"/>
    <w:rPr>
      <w:sz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89970">
      <w:bodyDiv w:val="1"/>
      <w:marLeft w:val="0"/>
      <w:marRight w:val="0"/>
      <w:marTop w:val="0"/>
      <w:marBottom w:val="0"/>
      <w:divBdr>
        <w:top w:val="none" w:sz="0" w:space="0" w:color="auto"/>
        <w:left w:val="none" w:sz="0" w:space="0" w:color="auto"/>
        <w:bottom w:val="none" w:sz="0" w:space="0" w:color="auto"/>
        <w:right w:val="none" w:sz="0" w:space="0" w:color="auto"/>
      </w:divBdr>
    </w:div>
    <w:div w:id="142738898">
      <w:bodyDiv w:val="1"/>
      <w:marLeft w:val="0"/>
      <w:marRight w:val="0"/>
      <w:marTop w:val="0"/>
      <w:marBottom w:val="0"/>
      <w:divBdr>
        <w:top w:val="none" w:sz="0" w:space="0" w:color="auto"/>
        <w:left w:val="none" w:sz="0" w:space="0" w:color="auto"/>
        <w:bottom w:val="none" w:sz="0" w:space="0" w:color="auto"/>
        <w:right w:val="none" w:sz="0" w:space="0" w:color="auto"/>
      </w:divBdr>
    </w:div>
    <w:div w:id="144518260">
      <w:bodyDiv w:val="1"/>
      <w:marLeft w:val="0"/>
      <w:marRight w:val="0"/>
      <w:marTop w:val="0"/>
      <w:marBottom w:val="0"/>
      <w:divBdr>
        <w:top w:val="none" w:sz="0" w:space="0" w:color="auto"/>
        <w:left w:val="none" w:sz="0" w:space="0" w:color="auto"/>
        <w:bottom w:val="none" w:sz="0" w:space="0" w:color="auto"/>
        <w:right w:val="none" w:sz="0" w:space="0" w:color="auto"/>
      </w:divBdr>
    </w:div>
    <w:div w:id="608003142">
      <w:bodyDiv w:val="1"/>
      <w:marLeft w:val="0"/>
      <w:marRight w:val="0"/>
      <w:marTop w:val="0"/>
      <w:marBottom w:val="0"/>
      <w:divBdr>
        <w:top w:val="none" w:sz="0" w:space="0" w:color="auto"/>
        <w:left w:val="none" w:sz="0" w:space="0" w:color="auto"/>
        <w:bottom w:val="none" w:sz="0" w:space="0" w:color="auto"/>
        <w:right w:val="none" w:sz="0" w:space="0" w:color="auto"/>
      </w:divBdr>
    </w:div>
    <w:div w:id="682509975">
      <w:bodyDiv w:val="1"/>
      <w:marLeft w:val="0"/>
      <w:marRight w:val="0"/>
      <w:marTop w:val="0"/>
      <w:marBottom w:val="0"/>
      <w:divBdr>
        <w:top w:val="none" w:sz="0" w:space="0" w:color="auto"/>
        <w:left w:val="none" w:sz="0" w:space="0" w:color="auto"/>
        <w:bottom w:val="none" w:sz="0" w:space="0" w:color="auto"/>
        <w:right w:val="none" w:sz="0" w:space="0" w:color="auto"/>
      </w:divBdr>
    </w:div>
    <w:div w:id="1047071523">
      <w:bodyDiv w:val="1"/>
      <w:marLeft w:val="0"/>
      <w:marRight w:val="0"/>
      <w:marTop w:val="0"/>
      <w:marBottom w:val="0"/>
      <w:divBdr>
        <w:top w:val="none" w:sz="0" w:space="0" w:color="auto"/>
        <w:left w:val="none" w:sz="0" w:space="0" w:color="auto"/>
        <w:bottom w:val="none" w:sz="0" w:space="0" w:color="auto"/>
        <w:right w:val="none" w:sz="0" w:space="0" w:color="auto"/>
      </w:divBdr>
    </w:div>
    <w:div w:id="1808930406">
      <w:bodyDiv w:val="1"/>
      <w:marLeft w:val="0"/>
      <w:marRight w:val="0"/>
      <w:marTop w:val="0"/>
      <w:marBottom w:val="0"/>
      <w:divBdr>
        <w:top w:val="none" w:sz="0" w:space="0" w:color="auto"/>
        <w:left w:val="none" w:sz="0" w:space="0" w:color="auto"/>
        <w:bottom w:val="none" w:sz="0" w:space="0" w:color="auto"/>
        <w:right w:val="none" w:sz="0" w:space="0" w:color="auto"/>
      </w:divBdr>
    </w:div>
    <w:div w:id="196268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A118E-7E64-4A2E-9493-B4BAEE00D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5</Pages>
  <Words>1898</Words>
  <Characters>10820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KANTONALNI SUD</vt:lpstr>
    </vt:vector>
  </TitlesOfParts>
  <Company>Županijski sud Odžak</Company>
  <LinksUpToDate>false</LinksUpToDate>
  <CharactersWithSpaces>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KANTONALNI SUD</dc:title>
  <dc:subject/>
  <dc:creator>Anto Rašić</dc:creator>
  <cp:keywords/>
  <dc:description/>
  <cp:lastModifiedBy>David Stanic</cp:lastModifiedBy>
  <cp:revision>66</cp:revision>
  <cp:lastPrinted>2024-12-02T13:19:00Z</cp:lastPrinted>
  <dcterms:created xsi:type="dcterms:W3CDTF">2026-08-18T11:08:00Z</dcterms:created>
  <dcterms:modified xsi:type="dcterms:W3CDTF">2026-09-25T09:33:00Z</dcterms:modified>
</cp:coreProperties>
</file>