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45945" w14:textId="77777777" w:rsidR="006C6678" w:rsidRPr="006259D4" w:rsidRDefault="006C6678" w:rsidP="006C6678">
      <w:pPr>
        <w:rPr>
          <w:lang w:val="sr-Cyrl-BA"/>
        </w:rPr>
      </w:pPr>
      <w:r w:rsidRPr="006259D4">
        <w:rPr>
          <w:lang w:val="sr-Cyrl-BA"/>
        </w:rPr>
        <w:t>РЕПУБЛИКА СРПСКА</w:t>
      </w:r>
    </w:p>
    <w:p w14:paraId="1BF15D72" w14:textId="77777777" w:rsidR="006C6678" w:rsidRPr="006259D4" w:rsidRDefault="006C6678" w:rsidP="006C6678">
      <w:pPr>
        <w:rPr>
          <w:lang w:val="sr-Cyrl-BA"/>
        </w:rPr>
      </w:pPr>
      <w:r w:rsidRPr="006259D4">
        <w:rPr>
          <w:lang w:val="sr-Cyrl-BA"/>
        </w:rPr>
        <w:t>OКРУЖНО ЈАВНО ТУЖИЛАШТВО У ТРЕБИЊУ</w:t>
      </w:r>
    </w:p>
    <w:p w14:paraId="159AACCB" w14:textId="4184CAF9" w:rsidR="006C6678" w:rsidRPr="006259D4" w:rsidRDefault="006C6678" w:rsidP="006C6678">
      <w:pPr>
        <w:rPr>
          <w:lang w:val="sr-Cyrl-BA"/>
        </w:rPr>
      </w:pPr>
      <w:r w:rsidRPr="006259D4">
        <w:rPr>
          <w:lang w:val="sr-Cyrl-BA"/>
        </w:rPr>
        <w:t xml:space="preserve">Број предмета: T16 0 KT </w:t>
      </w:r>
      <w:r w:rsidR="0099598D">
        <w:rPr>
          <w:lang w:val="sr-Cyrl-BA"/>
        </w:rPr>
        <w:t>0015304</w:t>
      </w:r>
      <w:r w:rsidR="00231338">
        <w:rPr>
          <w:lang w:val="sr-Cyrl-BA"/>
        </w:rPr>
        <w:t xml:space="preserve"> 25 </w:t>
      </w:r>
      <w:r w:rsidR="003D4DF4">
        <w:rPr>
          <w:lang w:val="sr-Cyrl-BA"/>
        </w:rPr>
        <w:t xml:space="preserve"> </w:t>
      </w:r>
    </w:p>
    <w:p w14:paraId="69E3A692" w14:textId="7FB4771B" w:rsidR="006C6678" w:rsidRPr="006259D4" w:rsidRDefault="006C6678" w:rsidP="006C6678">
      <w:pPr>
        <w:rPr>
          <w:lang w:val="sr-Cyrl-BA"/>
        </w:rPr>
      </w:pPr>
      <w:r w:rsidRPr="006259D4">
        <w:rPr>
          <w:lang w:val="sr-Cyrl-BA"/>
        </w:rPr>
        <w:t xml:space="preserve">Требиње, </w:t>
      </w:r>
      <w:r w:rsidR="0099598D">
        <w:rPr>
          <w:lang w:val="sr-Cyrl-BA"/>
        </w:rPr>
        <w:t>02.09.2026</w:t>
      </w:r>
      <w:r w:rsidRPr="006259D4">
        <w:rPr>
          <w:lang w:val="sr-Cyrl-BA"/>
        </w:rPr>
        <w:t>. године</w:t>
      </w:r>
    </w:p>
    <w:p w14:paraId="5D7A27C9" w14:textId="77777777" w:rsidR="006C6678" w:rsidRPr="006259D4" w:rsidRDefault="006C6678" w:rsidP="006C6678">
      <w:pPr>
        <w:rPr>
          <w:lang w:val="sr-Cyrl-BA"/>
        </w:rPr>
      </w:pPr>
    </w:p>
    <w:p w14:paraId="669C79FB" w14:textId="71AF705D" w:rsidR="00F4562E" w:rsidRPr="006259D4" w:rsidRDefault="00D179A9" w:rsidP="00EC1B3A">
      <w:pPr>
        <w:jc w:val="right"/>
        <w:rPr>
          <w:b/>
          <w:bCs/>
          <w:noProof/>
          <w:lang w:val="sr-Cyrl-BA"/>
        </w:rPr>
      </w:pPr>
      <w:r w:rsidRPr="006259D4">
        <w:rPr>
          <w:b/>
          <w:bCs/>
          <w:noProof/>
          <w:lang w:val="sr-Cyrl-BA"/>
        </w:rPr>
        <w:t xml:space="preserve">ОСНОВНОМ СУДУ У </w:t>
      </w:r>
      <w:r w:rsidR="008D0A85">
        <w:rPr>
          <w:b/>
          <w:bCs/>
          <w:noProof/>
          <w:lang w:val="sr-Cyrl-BA"/>
        </w:rPr>
        <w:t>ТРЕБИЊУ</w:t>
      </w:r>
      <w:r w:rsidR="00231338">
        <w:rPr>
          <w:b/>
          <w:bCs/>
          <w:noProof/>
          <w:lang w:val="sr-Cyrl-BA"/>
        </w:rPr>
        <w:t xml:space="preserve"> </w:t>
      </w:r>
      <w:r w:rsidR="007919CC" w:rsidRPr="006259D4">
        <w:rPr>
          <w:b/>
          <w:bCs/>
          <w:noProof/>
          <w:lang w:val="sr-Cyrl-BA"/>
        </w:rPr>
        <w:t xml:space="preserve"> </w:t>
      </w:r>
      <w:r w:rsidR="00692262" w:rsidRPr="006259D4">
        <w:rPr>
          <w:b/>
          <w:bCs/>
          <w:noProof/>
          <w:lang w:val="sr-Cyrl-BA"/>
        </w:rPr>
        <w:t xml:space="preserve"> </w:t>
      </w:r>
    </w:p>
    <w:p w14:paraId="582B891E" w14:textId="796F33C3" w:rsidR="00F4562E" w:rsidRPr="006259D4" w:rsidRDefault="00F4562E">
      <w:pPr>
        <w:rPr>
          <w:noProof/>
          <w:lang w:val="sr-Cyrl-BA"/>
        </w:rPr>
      </w:pPr>
    </w:p>
    <w:p w14:paraId="19382083" w14:textId="0FDD672A" w:rsidR="00F4562E" w:rsidRPr="006259D4" w:rsidRDefault="00F4562E">
      <w:pPr>
        <w:rPr>
          <w:noProof/>
          <w:lang w:val="sr-Cyrl-BA"/>
        </w:rPr>
      </w:pPr>
      <w:r w:rsidRPr="006259D4">
        <w:rPr>
          <w:noProof/>
          <w:lang w:val="sr-Cyrl-BA"/>
        </w:rPr>
        <w:tab/>
        <w:t>Окружно јавно тужилаштво у Требињу на основу члана 43. став 2. тачка ж) и ч</w:t>
      </w:r>
      <w:r w:rsidR="00413B41" w:rsidRPr="006259D4">
        <w:rPr>
          <w:noProof/>
          <w:lang w:val="sr-Cyrl-BA"/>
        </w:rPr>
        <w:t>ланова 241. и 242. Закона о кри</w:t>
      </w:r>
      <w:r w:rsidRPr="006259D4">
        <w:rPr>
          <w:noProof/>
          <w:lang w:val="sr-Cyrl-BA"/>
        </w:rPr>
        <w:t>в</w:t>
      </w:r>
      <w:r w:rsidR="00413B41" w:rsidRPr="006259D4">
        <w:rPr>
          <w:noProof/>
          <w:lang w:val="sr-Cyrl-BA"/>
        </w:rPr>
        <w:t>и</w:t>
      </w:r>
      <w:r w:rsidRPr="006259D4">
        <w:rPr>
          <w:noProof/>
          <w:lang w:val="sr-Cyrl-BA"/>
        </w:rPr>
        <w:t>чном поступку Републике Српске („Службени гласник Републике Српске“, број: 53/12, 91/17, 66/18 и 15/21</w:t>
      </w:r>
      <w:r w:rsidR="0099598D" w:rsidRPr="006259D4">
        <w:rPr>
          <w:noProof/>
          <w:lang w:val="sr-Cyrl-BA"/>
        </w:rPr>
        <w:t>)</w:t>
      </w:r>
      <w:r w:rsidRPr="006259D4">
        <w:rPr>
          <w:noProof/>
          <w:lang w:val="sr-Cyrl-BA"/>
        </w:rPr>
        <w:t>, у даљем тексту: ЗКП РС</w:t>
      </w:r>
      <w:r w:rsidR="0099598D">
        <w:rPr>
          <w:noProof/>
          <w:lang w:val="sr-Cyrl-BA"/>
        </w:rPr>
        <w:t>,</w:t>
      </w:r>
      <w:r w:rsidRPr="006259D4">
        <w:rPr>
          <w:noProof/>
          <w:lang w:val="sr-Cyrl-BA"/>
        </w:rPr>
        <w:t xml:space="preserve"> подиже:</w:t>
      </w:r>
    </w:p>
    <w:p w14:paraId="1944088D" w14:textId="77777777" w:rsidR="00F4562E" w:rsidRPr="006259D4" w:rsidRDefault="00F4562E">
      <w:pPr>
        <w:rPr>
          <w:noProof/>
          <w:lang w:val="sr-Cyrl-BA"/>
        </w:rPr>
      </w:pPr>
    </w:p>
    <w:p w14:paraId="6208BD39" w14:textId="77777777" w:rsidR="00F4562E" w:rsidRPr="006259D4" w:rsidRDefault="00F4562E">
      <w:pPr>
        <w:rPr>
          <w:noProof/>
          <w:lang w:val="sr-Cyrl-BA"/>
        </w:rPr>
      </w:pPr>
    </w:p>
    <w:p w14:paraId="04500FCC" w14:textId="77777777" w:rsidR="00F4562E" w:rsidRPr="006259D4" w:rsidRDefault="00F4562E" w:rsidP="00F4562E">
      <w:pPr>
        <w:jc w:val="center"/>
        <w:rPr>
          <w:b/>
          <w:bCs/>
          <w:noProof/>
          <w:lang w:val="sr-Cyrl-BA"/>
        </w:rPr>
      </w:pPr>
      <w:r w:rsidRPr="006259D4">
        <w:rPr>
          <w:b/>
          <w:bCs/>
          <w:noProof/>
          <w:lang w:val="sr-Cyrl-BA"/>
        </w:rPr>
        <w:t>О П Т У Ж Н И Ц У</w:t>
      </w:r>
    </w:p>
    <w:p w14:paraId="0E7AC1A8" w14:textId="77777777" w:rsidR="00F4562E" w:rsidRPr="006259D4" w:rsidRDefault="00F4562E" w:rsidP="00F4562E">
      <w:pPr>
        <w:jc w:val="center"/>
        <w:rPr>
          <w:b/>
          <w:bCs/>
          <w:noProof/>
          <w:lang w:val="sr-Cyrl-BA"/>
        </w:rPr>
      </w:pPr>
    </w:p>
    <w:p w14:paraId="0BF8A72E" w14:textId="77777777" w:rsidR="00752E75" w:rsidRPr="006259D4" w:rsidRDefault="00C83F2D" w:rsidP="00F4562E">
      <w:pPr>
        <w:rPr>
          <w:b/>
          <w:bCs/>
          <w:noProof/>
          <w:lang w:val="sr-Cyrl-BA"/>
        </w:rPr>
      </w:pPr>
      <w:r w:rsidRPr="006259D4">
        <w:rPr>
          <w:b/>
          <w:bCs/>
          <w:noProof/>
          <w:lang w:val="sr-Cyrl-BA"/>
        </w:rPr>
        <w:tab/>
        <w:t>ПРОТИВ:</w:t>
      </w:r>
    </w:p>
    <w:p w14:paraId="13A8456C" w14:textId="6CF84840" w:rsidR="00F4562E" w:rsidRPr="006259D4" w:rsidRDefault="00752E75" w:rsidP="00F4562E">
      <w:pPr>
        <w:rPr>
          <w:b/>
          <w:bCs/>
          <w:noProof/>
          <w:lang w:val="sr-Cyrl-BA"/>
        </w:rPr>
      </w:pPr>
      <w:r w:rsidRPr="006259D4">
        <w:rPr>
          <w:noProof/>
          <w:lang w:val="sr-Cyrl-BA"/>
        </w:rPr>
        <w:t xml:space="preserve">    </w:t>
      </w:r>
      <w:r w:rsidR="00F4562E" w:rsidRPr="006259D4">
        <w:rPr>
          <w:noProof/>
          <w:lang w:val="sr-Cyrl-BA"/>
        </w:rPr>
        <w:t xml:space="preserve">  </w:t>
      </w:r>
    </w:p>
    <w:p w14:paraId="03F94574" w14:textId="172C4BD7" w:rsidR="0099598D" w:rsidRPr="00C364FF" w:rsidRDefault="0099598D" w:rsidP="0099598D">
      <w:pPr>
        <w:ind w:left="2268" w:right="1558"/>
        <w:rPr>
          <w:rFonts w:cs="Times New Roman"/>
          <w:noProof/>
          <w:szCs w:val="24"/>
        </w:rPr>
      </w:pPr>
      <w:r w:rsidRPr="00C364FF">
        <w:rPr>
          <w:rFonts w:cs="Times New Roman"/>
          <w:b/>
          <w:noProof/>
          <w:szCs w:val="24"/>
        </w:rPr>
        <w:t>Л</w:t>
      </w:r>
      <w:r w:rsidR="00043D77">
        <w:rPr>
          <w:rFonts w:cs="Times New Roman"/>
          <w:b/>
          <w:noProof/>
          <w:szCs w:val="24"/>
        </w:rPr>
        <w:t>.</w:t>
      </w:r>
      <w:r w:rsidRPr="00C364FF">
        <w:rPr>
          <w:rFonts w:cs="Times New Roman"/>
          <w:b/>
          <w:noProof/>
          <w:szCs w:val="24"/>
        </w:rPr>
        <w:t xml:space="preserve"> М</w:t>
      </w:r>
      <w:r w:rsidR="00043D77">
        <w:rPr>
          <w:rFonts w:cs="Times New Roman"/>
          <w:b/>
          <w:noProof/>
          <w:szCs w:val="24"/>
        </w:rPr>
        <w:t>.</w:t>
      </w:r>
      <w:r w:rsidRPr="00C364FF">
        <w:rPr>
          <w:rFonts w:cs="Times New Roman"/>
          <w:noProof/>
          <w:szCs w:val="24"/>
        </w:rPr>
        <w:t xml:space="preserve">.1997. </w:t>
      </w:r>
    </w:p>
    <w:p w14:paraId="28D09F8E" w14:textId="2FF65344" w:rsidR="00453B32" w:rsidRPr="006259D4" w:rsidRDefault="00453B32" w:rsidP="00F4562E">
      <w:pPr>
        <w:rPr>
          <w:noProof/>
          <w:lang w:val="sr-Cyrl-BA"/>
        </w:rPr>
      </w:pPr>
    </w:p>
    <w:p w14:paraId="6685C195" w14:textId="424003B6" w:rsidR="00453B32" w:rsidRDefault="00453B32" w:rsidP="00F4562E">
      <w:pPr>
        <w:rPr>
          <w:b/>
          <w:bCs/>
          <w:noProof/>
          <w:lang w:val="sr-Cyrl-BA"/>
        </w:rPr>
      </w:pPr>
      <w:r w:rsidRPr="006259D4">
        <w:rPr>
          <w:noProof/>
          <w:lang w:val="sr-Cyrl-BA"/>
        </w:rPr>
        <w:tab/>
      </w:r>
      <w:r w:rsidRPr="006259D4">
        <w:rPr>
          <w:b/>
          <w:bCs/>
          <w:noProof/>
          <w:lang w:val="sr-Cyrl-BA"/>
        </w:rPr>
        <w:t>Што је:</w:t>
      </w:r>
    </w:p>
    <w:p w14:paraId="2CDB4558" w14:textId="77777777" w:rsidR="009D2691" w:rsidRPr="006259D4" w:rsidRDefault="009D2691" w:rsidP="00F4562E">
      <w:pPr>
        <w:rPr>
          <w:b/>
          <w:bCs/>
          <w:noProof/>
          <w:lang w:val="sr-Cyrl-BA"/>
        </w:rPr>
      </w:pPr>
    </w:p>
    <w:p w14:paraId="2B82D3B1" w14:textId="3B28C690" w:rsidR="0099598D" w:rsidRDefault="00960382" w:rsidP="0099598D">
      <w:pPr>
        <w:rPr>
          <w:rFonts w:cs="Times New Roman"/>
          <w:noProof/>
          <w:szCs w:val="24"/>
        </w:rPr>
      </w:pPr>
      <w:r>
        <w:rPr>
          <w:noProof/>
          <w:lang w:val="sr-Cyrl-CS"/>
        </w:rPr>
        <w:tab/>
      </w:r>
      <w:r w:rsidR="0099598D" w:rsidRPr="007C6088">
        <w:rPr>
          <w:rFonts w:cs="Times New Roman"/>
          <w:noProof/>
          <w:szCs w:val="24"/>
        </w:rPr>
        <w:t xml:space="preserve">Дана </w:t>
      </w:r>
      <w:r w:rsidR="0099598D">
        <w:rPr>
          <w:rFonts w:cs="Times New Roman"/>
          <w:noProof/>
          <w:szCs w:val="24"/>
          <w:lang w:val="bs-Latn-BA"/>
        </w:rPr>
        <w:t>28.07.2025</w:t>
      </w:r>
      <w:r w:rsidR="0099598D" w:rsidRPr="007C6088">
        <w:rPr>
          <w:rFonts w:cs="Times New Roman"/>
          <w:noProof/>
          <w:szCs w:val="24"/>
        </w:rPr>
        <w:t xml:space="preserve">. године, око </w:t>
      </w:r>
      <w:r w:rsidR="0099598D">
        <w:rPr>
          <w:rFonts w:cs="Times New Roman"/>
          <w:noProof/>
          <w:szCs w:val="24"/>
        </w:rPr>
        <w:t>10,00</w:t>
      </w:r>
      <w:r w:rsidR="0099598D" w:rsidRPr="007C6088">
        <w:rPr>
          <w:rFonts w:cs="Times New Roman"/>
          <w:noProof/>
          <w:szCs w:val="24"/>
        </w:rPr>
        <w:t xml:space="preserve"> часова, у </w:t>
      </w:r>
      <w:r w:rsidR="0099598D">
        <w:rPr>
          <w:rFonts w:cs="Times New Roman"/>
          <w:noProof/>
          <w:szCs w:val="24"/>
        </w:rPr>
        <w:t>спаваћој соби породичне</w:t>
      </w:r>
      <w:r w:rsidR="0099598D" w:rsidRPr="007C6088">
        <w:rPr>
          <w:rFonts w:cs="Times New Roman"/>
          <w:noProof/>
          <w:szCs w:val="24"/>
        </w:rPr>
        <w:t xml:space="preserve"> кућ</w:t>
      </w:r>
      <w:r w:rsidR="0099598D">
        <w:rPr>
          <w:rFonts w:cs="Times New Roman"/>
          <w:noProof/>
          <w:szCs w:val="24"/>
        </w:rPr>
        <w:t xml:space="preserve">е која се налази у Љубињу, улица </w:t>
      </w:r>
      <w:r w:rsidR="00043D77">
        <w:rPr>
          <w:rFonts w:cs="Times New Roman"/>
          <w:noProof/>
          <w:szCs w:val="24"/>
        </w:rPr>
        <w:t>…</w:t>
      </w:r>
      <w:r w:rsidR="0099598D">
        <w:rPr>
          <w:rFonts w:cs="Times New Roman"/>
          <w:noProof/>
          <w:szCs w:val="24"/>
        </w:rPr>
        <w:t xml:space="preserve"> примјеном насиља, дрским понашањем угрозио спокојство, тјелесни интегритет и душевно здравље члана своје породице, </w:t>
      </w:r>
      <w:r w:rsidR="0099598D" w:rsidRPr="007C6088">
        <w:rPr>
          <w:rFonts w:cs="Times New Roman"/>
          <w:noProof/>
          <w:szCs w:val="24"/>
        </w:rPr>
        <w:t>свјестан свога дјела чије извршење је и хтио</w:t>
      </w:r>
      <w:r w:rsidR="0099598D">
        <w:rPr>
          <w:rFonts w:cs="Times New Roman"/>
          <w:noProof/>
          <w:szCs w:val="24"/>
        </w:rPr>
        <w:t>, тако што је налазећи се у соби на кревету гдје је спавао, када је у ту собу ушла његова супруга Л</w:t>
      </w:r>
      <w:r w:rsidR="00043D77">
        <w:rPr>
          <w:rFonts w:cs="Times New Roman"/>
          <w:noProof/>
          <w:szCs w:val="24"/>
        </w:rPr>
        <w:t>.</w:t>
      </w:r>
      <w:r w:rsidR="0099598D">
        <w:rPr>
          <w:rFonts w:cs="Times New Roman"/>
          <w:noProof/>
          <w:szCs w:val="24"/>
        </w:rPr>
        <w:t>Н</w:t>
      </w:r>
      <w:r w:rsidR="00043D77">
        <w:rPr>
          <w:rFonts w:cs="Times New Roman"/>
          <w:noProof/>
          <w:szCs w:val="24"/>
        </w:rPr>
        <w:t>.</w:t>
      </w:r>
      <w:r w:rsidR="0099598D">
        <w:rPr>
          <w:rFonts w:cs="Times New Roman"/>
          <w:noProof/>
          <w:szCs w:val="24"/>
        </w:rPr>
        <w:t xml:space="preserve">како би га пробудила и позвала га на доручак, када је дошла до кревета на којем је лежао осумњичени позвала га је да устане, а на те њене ријечи осумњичени јој је рекао да изађе из собе, да ће је ударити ако не изађе, оштећена га је поново замолила да устане, након чега ју је осумњичени ударио два пута отвореним дланом у предјелу лица, након тог догађаја оштећена заједно са троје малољетне дјеце је напустила кућу и отишла у Требиње код родбине. </w:t>
      </w:r>
    </w:p>
    <w:p w14:paraId="54FFF921" w14:textId="77777777" w:rsidR="0099598D" w:rsidRPr="007C6088" w:rsidRDefault="0099598D" w:rsidP="0099598D">
      <w:pPr>
        <w:rPr>
          <w:rFonts w:cs="Times New Roman"/>
          <w:noProof/>
          <w:szCs w:val="24"/>
        </w:rPr>
      </w:pPr>
    </w:p>
    <w:p w14:paraId="7B0539EE" w14:textId="77777777" w:rsidR="0099598D" w:rsidRPr="007C6088" w:rsidRDefault="0099598D" w:rsidP="0099598D">
      <w:pPr>
        <w:rPr>
          <w:rFonts w:cs="Times New Roman"/>
          <w:bCs/>
          <w:noProof/>
          <w:szCs w:val="24"/>
        </w:rPr>
      </w:pPr>
      <w:r w:rsidRPr="007C6088">
        <w:rPr>
          <w:rFonts w:cs="Times New Roman"/>
          <w:noProof/>
          <w:szCs w:val="24"/>
        </w:rPr>
        <w:tab/>
      </w:r>
      <w:r w:rsidRPr="007C6088">
        <w:rPr>
          <w:rFonts w:cs="Times New Roman"/>
          <w:b/>
          <w:noProof/>
          <w:szCs w:val="24"/>
        </w:rPr>
        <w:t xml:space="preserve">Дакле, </w:t>
      </w:r>
      <w:r>
        <w:rPr>
          <w:rFonts w:cs="Times New Roman"/>
          <w:noProof/>
          <w:szCs w:val="24"/>
        </w:rPr>
        <w:t xml:space="preserve">примјеном насиља, дрским понашањем угрозио спокојство, тјелесни интегритет и душевно здравље члана своје породице. </w:t>
      </w:r>
    </w:p>
    <w:p w14:paraId="128C6297" w14:textId="77777777" w:rsidR="0099598D" w:rsidRPr="007C6088" w:rsidRDefault="0099598D" w:rsidP="0099598D">
      <w:pPr>
        <w:rPr>
          <w:rFonts w:cs="Times New Roman"/>
          <w:noProof/>
          <w:szCs w:val="24"/>
        </w:rPr>
      </w:pPr>
    </w:p>
    <w:p w14:paraId="2EAEE98A" w14:textId="6B2F529A" w:rsidR="0099598D" w:rsidRPr="007C6088" w:rsidRDefault="0099598D" w:rsidP="0099598D">
      <w:pPr>
        <w:rPr>
          <w:rFonts w:cs="Times New Roman"/>
          <w:noProof/>
          <w:szCs w:val="24"/>
        </w:rPr>
      </w:pPr>
      <w:r w:rsidRPr="007C6088">
        <w:rPr>
          <w:rFonts w:cs="Times New Roman"/>
          <w:noProof/>
          <w:szCs w:val="24"/>
        </w:rPr>
        <w:tab/>
      </w:r>
      <w:r>
        <w:rPr>
          <w:rFonts w:cs="Times New Roman"/>
          <w:b/>
          <w:noProof/>
          <w:szCs w:val="24"/>
        </w:rPr>
        <w:t xml:space="preserve">Чиме да </w:t>
      </w:r>
      <w:r>
        <w:rPr>
          <w:rFonts w:cs="Times New Roman"/>
          <w:b/>
          <w:noProof/>
          <w:szCs w:val="24"/>
          <w:lang w:val="sr-Cyrl-BA"/>
        </w:rPr>
        <w:t>је</w:t>
      </w:r>
      <w:r>
        <w:rPr>
          <w:rFonts w:cs="Times New Roman"/>
          <w:b/>
          <w:noProof/>
          <w:szCs w:val="24"/>
        </w:rPr>
        <w:t xml:space="preserve"> </w:t>
      </w:r>
      <w:r w:rsidRPr="007C6088">
        <w:rPr>
          <w:rFonts w:cs="Times New Roman"/>
          <w:noProof/>
          <w:szCs w:val="24"/>
        </w:rPr>
        <w:t>починио кривично дјело Насиље у породици или породичној заједници из члана 190. став 1. Кривичног законика Републике Српске.</w:t>
      </w:r>
    </w:p>
    <w:p w14:paraId="12B281B7" w14:textId="4B6B2DD7" w:rsidR="00B34B07" w:rsidRDefault="00B34B07" w:rsidP="00F4562E">
      <w:pPr>
        <w:rPr>
          <w:noProof/>
          <w:lang w:val="sr-Cyrl-BA"/>
        </w:rPr>
      </w:pPr>
      <w:bookmarkStart w:id="0" w:name="_GoBack"/>
      <w:bookmarkEnd w:id="0"/>
    </w:p>
    <w:sectPr w:rsidR="00B34B07" w:rsidSect="0099598D">
      <w:footerReference w:type="default" r:id="rId7"/>
      <w:footerReference w:type="first" r:id="rId8"/>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3A99F" w14:textId="77777777" w:rsidR="003376FA" w:rsidRDefault="003376FA" w:rsidP="009C0510">
      <w:r>
        <w:separator/>
      </w:r>
    </w:p>
  </w:endnote>
  <w:endnote w:type="continuationSeparator" w:id="0">
    <w:p w14:paraId="285E113E" w14:textId="77777777" w:rsidR="003376FA" w:rsidRDefault="003376FA" w:rsidP="009C0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6902721"/>
      <w:docPartObj>
        <w:docPartGallery w:val="Page Numbers (Bottom of Page)"/>
        <w:docPartUnique/>
      </w:docPartObj>
    </w:sdtPr>
    <w:sdtEndPr>
      <w:rPr>
        <w:noProof/>
      </w:rPr>
    </w:sdtEndPr>
    <w:sdtContent>
      <w:p w14:paraId="3B431220" w14:textId="7BFEDDF4" w:rsidR="009C0510" w:rsidRDefault="009C0510">
        <w:pPr>
          <w:pStyle w:val="Footer"/>
          <w:jc w:val="right"/>
        </w:pPr>
        <w:r>
          <w:fldChar w:fldCharType="begin"/>
        </w:r>
        <w:r>
          <w:instrText xml:space="preserve"> PAGE   \* MERGEFORMAT </w:instrText>
        </w:r>
        <w:r>
          <w:fldChar w:fldCharType="separate"/>
        </w:r>
        <w:r w:rsidR="00043D77">
          <w:rPr>
            <w:noProof/>
          </w:rPr>
          <w:t>2</w:t>
        </w:r>
        <w:r>
          <w:rPr>
            <w:noProof/>
          </w:rPr>
          <w:fldChar w:fldCharType="end"/>
        </w:r>
      </w:p>
    </w:sdtContent>
  </w:sdt>
  <w:p w14:paraId="171B26ED" w14:textId="77777777" w:rsidR="009C0510" w:rsidRDefault="009C051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4409623"/>
      <w:docPartObj>
        <w:docPartGallery w:val="Page Numbers (Bottom of Page)"/>
        <w:docPartUnique/>
      </w:docPartObj>
    </w:sdtPr>
    <w:sdtEndPr>
      <w:rPr>
        <w:noProof/>
      </w:rPr>
    </w:sdtEndPr>
    <w:sdtContent>
      <w:p w14:paraId="6DEA2B69" w14:textId="424B2B7E" w:rsidR="009415C3" w:rsidRDefault="009415C3">
        <w:pPr>
          <w:pStyle w:val="Footer"/>
          <w:jc w:val="right"/>
        </w:pPr>
        <w:r>
          <w:fldChar w:fldCharType="begin"/>
        </w:r>
        <w:r>
          <w:instrText xml:space="preserve"> PAGE   \* MERGEFORMAT </w:instrText>
        </w:r>
        <w:r>
          <w:fldChar w:fldCharType="separate"/>
        </w:r>
        <w:r w:rsidR="00043D77">
          <w:rPr>
            <w:noProof/>
          </w:rPr>
          <w:t>1</w:t>
        </w:r>
        <w:r>
          <w:rPr>
            <w:noProof/>
          </w:rPr>
          <w:fldChar w:fldCharType="end"/>
        </w:r>
      </w:p>
    </w:sdtContent>
  </w:sdt>
  <w:p w14:paraId="40D6077D" w14:textId="77777777" w:rsidR="009415C3" w:rsidRDefault="009415C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2AF88A" w14:textId="77777777" w:rsidR="003376FA" w:rsidRDefault="003376FA" w:rsidP="009C0510">
      <w:r>
        <w:separator/>
      </w:r>
    </w:p>
  </w:footnote>
  <w:footnote w:type="continuationSeparator" w:id="0">
    <w:p w14:paraId="5E0E89DB" w14:textId="77777777" w:rsidR="003376FA" w:rsidRDefault="003376FA" w:rsidP="009C051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55F"/>
    <w:multiLevelType w:val="hybridMultilevel"/>
    <w:tmpl w:val="3CDC4750"/>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 w15:restartNumberingAfterBreak="0">
    <w:nsid w:val="458E25BA"/>
    <w:multiLevelType w:val="hybridMultilevel"/>
    <w:tmpl w:val="FC0CFF60"/>
    <w:lvl w:ilvl="0" w:tplc="141A000F">
      <w:start w:val="1"/>
      <w:numFmt w:val="decimal"/>
      <w:lvlText w:val="%1."/>
      <w:lvlJc w:val="left"/>
      <w:pPr>
        <w:ind w:left="1380" w:hanging="360"/>
      </w:pPr>
      <w:rPr>
        <w:rFonts w:hint="default"/>
      </w:rPr>
    </w:lvl>
    <w:lvl w:ilvl="1" w:tplc="141A0003" w:tentative="1">
      <w:start w:val="1"/>
      <w:numFmt w:val="bullet"/>
      <w:lvlText w:val="o"/>
      <w:lvlJc w:val="left"/>
      <w:pPr>
        <w:ind w:left="2100" w:hanging="360"/>
      </w:pPr>
      <w:rPr>
        <w:rFonts w:ascii="Courier New" w:hAnsi="Courier New" w:cs="Courier New" w:hint="default"/>
      </w:rPr>
    </w:lvl>
    <w:lvl w:ilvl="2" w:tplc="141A0005" w:tentative="1">
      <w:start w:val="1"/>
      <w:numFmt w:val="bullet"/>
      <w:lvlText w:val=""/>
      <w:lvlJc w:val="left"/>
      <w:pPr>
        <w:ind w:left="2820" w:hanging="360"/>
      </w:pPr>
      <w:rPr>
        <w:rFonts w:ascii="Wingdings" w:hAnsi="Wingdings" w:hint="default"/>
      </w:rPr>
    </w:lvl>
    <w:lvl w:ilvl="3" w:tplc="141A0001" w:tentative="1">
      <w:start w:val="1"/>
      <w:numFmt w:val="bullet"/>
      <w:lvlText w:val=""/>
      <w:lvlJc w:val="left"/>
      <w:pPr>
        <w:ind w:left="3540" w:hanging="360"/>
      </w:pPr>
      <w:rPr>
        <w:rFonts w:ascii="Symbol" w:hAnsi="Symbol" w:hint="default"/>
      </w:rPr>
    </w:lvl>
    <w:lvl w:ilvl="4" w:tplc="141A0003" w:tentative="1">
      <w:start w:val="1"/>
      <w:numFmt w:val="bullet"/>
      <w:lvlText w:val="o"/>
      <w:lvlJc w:val="left"/>
      <w:pPr>
        <w:ind w:left="4260" w:hanging="360"/>
      </w:pPr>
      <w:rPr>
        <w:rFonts w:ascii="Courier New" w:hAnsi="Courier New" w:cs="Courier New" w:hint="default"/>
      </w:rPr>
    </w:lvl>
    <w:lvl w:ilvl="5" w:tplc="141A0005" w:tentative="1">
      <w:start w:val="1"/>
      <w:numFmt w:val="bullet"/>
      <w:lvlText w:val=""/>
      <w:lvlJc w:val="left"/>
      <w:pPr>
        <w:ind w:left="4980" w:hanging="360"/>
      </w:pPr>
      <w:rPr>
        <w:rFonts w:ascii="Wingdings" w:hAnsi="Wingdings" w:hint="default"/>
      </w:rPr>
    </w:lvl>
    <w:lvl w:ilvl="6" w:tplc="141A0001" w:tentative="1">
      <w:start w:val="1"/>
      <w:numFmt w:val="bullet"/>
      <w:lvlText w:val=""/>
      <w:lvlJc w:val="left"/>
      <w:pPr>
        <w:ind w:left="5700" w:hanging="360"/>
      </w:pPr>
      <w:rPr>
        <w:rFonts w:ascii="Symbol" w:hAnsi="Symbol" w:hint="default"/>
      </w:rPr>
    </w:lvl>
    <w:lvl w:ilvl="7" w:tplc="141A0003" w:tentative="1">
      <w:start w:val="1"/>
      <w:numFmt w:val="bullet"/>
      <w:lvlText w:val="o"/>
      <w:lvlJc w:val="left"/>
      <w:pPr>
        <w:ind w:left="6420" w:hanging="360"/>
      </w:pPr>
      <w:rPr>
        <w:rFonts w:ascii="Courier New" w:hAnsi="Courier New" w:cs="Courier New" w:hint="default"/>
      </w:rPr>
    </w:lvl>
    <w:lvl w:ilvl="8" w:tplc="141A0005" w:tentative="1">
      <w:start w:val="1"/>
      <w:numFmt w:val="bullet"/>
      <w:lvlText w:val=""/>
      <w:lvlJc w:val="left"/>
      <w:pPr>
        <w:ind w:left="7140" w:hanging="360"/>
      </w:pPr>
      <w:rPr>
        <w:rFonts w:ascii="Wingdings" w:hAnsi="Wingdings" w:hint="default"/>
      </w:rPr>
    </w:lvl>
  </w:abstractNum>
  <w:abstractNum w:abstractNumId="2" w15:restartNumberingAfterBreak="0">
    <w:nsid w:val="570A6067"/>
    <w:multiLevelType w:val="hybridMultilevel"/>
    <w:tmpl w:val="987A255E"/>
    <w:lvl w:ilvl="0" w:tplc="F0FCA26C">
      <w:start w:val="1"/>
      <w:numFmt w:val="decimal"/>
      <w:lvlText w:val="%1."/>
      <w:lvlJc w:val="left"/>
      <w:pPr>
        <w:ind w:left="2487" w:hanging="360"/>
      </w:pPr>
      <w:rPr>
        <w:rFonts w:hint="default"/>
        <w:b/>
      </w:rPr>
    </w:lvl>
    <w:lvl w:ilvl="1" w:tplc="141A0019" w:tentative="1">
      <w:start w:val="1"/>
      <w:numFmt w:val="lowerLetter"/>
      <w:lvlText w:val="%2."/>
      <w:lvlJc w:val="left"/>
      <w:pPr>
        <w:ind w:left="3207" w:hanging="360"/>
      </w:pPr>
    </w:lvl>
    <w:lvl w:ilvl="2" w:tplc="141A001B" w:tentative="1">
      <w:start w:val="1"/>
      <w:numFmt w:val="lowerRoman"/>
      <w:lvlText w:val="%3."/>
      <w:lvlJc w:val="right"/>
      <w:pPr>
        <w:ind w:left="3927" w:hanging="180"/>
      </w:pPr>
    </w:lvl>
    <w:lvl w:ilvl="3" w:tplc="141A000F" w:tentative="1">
      <w:start w:val="1"/>
      <w:numFmt w:val="decimal"/>
      <w:lvlText w:val="%4."/>
      <w:lvlJc w:val="left"/>
      <w:pPr>
        <w:ind w:left="4647" w:hanging="360"/>
      </w:pPr>
    </w:lvl>
    <w:lvl w:ilvl="4" w:tplc="141A0019" w:tentative="1">
      <w:start w:val="1"/>
      <w:numFmt w:val="lowerLetter"/>
      <w:lvlText w:val="%5."/>
      <w:lvlJc w:val="left"/>
      <w:pPr>
        <w:ind w:left="5367" w:hanging="360"/>
      </w:pPr>
    </w:lvl>
    <w:lvl w:ilvl="5" w:tplc="141A001B" w:tentative="1">
      <w:start w:val="1"/>
      <w:numFmt w:val="lowerRoman"/>
      <w:lvlText w:val="%6."/>
      <w:lvlJc w:val="right"/>
      <w:pPr>
        <w:ind w:left="6087" w:hanging="180"/>
      </w:pPr>
    </w:lvl>
    <w:lvl w:ilvl="6" w:tplc="141A000F" w:tentative="1">
      <w:start w:val="1"/>
      <w:numFmt w:val="decimal"/>
      <w:lvlText w:val="%7."/>
      <w:lvlJc w:val="left"/>
      <w:pPr>
        <w:ind w:left="6807" w:hanging="360"/>
      </w:pPr>
    </w:lvl>
    <w:lvl w:ilvl="7" w:tplc="141A0019" w:tentative="1">
      <w:start w:val="1"/>
      <w:numFmt w:val="lowerLetter"/>
      <w:lvlText w:val="%8."/>
      <w:lvlJc w:val="left"/>
      <w:pPr>
        <w:ind w:left="7527" w:hanging="360"/>
      </w:pPr>
    </w:lvl>
    <w:lvl w:ilvl="8" w:tplc="141A001B" w:tentative="1">
      <w:start w:val="1"/>
      <w:numFmt w:val="lowerRoman"/>
      <w:lvlText w:val="%9."/>
      <w:lvlJc w:val="right"/>
      <w:pPr>
        <w:ind w:left="8247" w:hanging="180"/>
      </w:pPr>
    </w:lvl>
  </w:abstractNum>
  <w:abstractNum w:abstractNumId="3" w15:restartNumberingAfterBreak="0">
    <w:nsid w:val="787A275A"/>
    <w:multiLevelType w:val="hybridMultilevel"/>
    <w:tmpl w:val="21507B8C"/>
    <w:lvl w:ilvl="0" w:tplc="C7521522">
      <w:start w:val="1"/>
      <w:numFmt w:val="bullet"/>
      <w:lvlText w:val="-"/>
      <w:lvlJc w:val="left"/>
      <w:pPr>
        <w:ind w:left="1380" w:hanging="360"/>
      </w:pPr>
      <w:rPr>
        <w:rFonts w:ascii="Times New Roman" w:eastAsiaTheme="minorHAnsi" w:hAnsi="Times New Roman" w:cs="Times New Roman" w:hint="default"/>
      </w:rPr>
    </w:lvl>
    <w:lvl w:ilvl="1" w:tplc="141A0003" w:tentative="1">
      <w:start w:val="1"/>
      <w:numFmt w:val="bullet"/>
      <w:lvlText w:val="o"/>
      <w:lvlJc w:val="left"/>
      <w:pPr>
        <w:ind w:left="2100" w:hanging="360"/>
      </w:pPr>
      <w:rPr>
        <w:rFonts w:ascii="Courier New" w:hAnsi="Courier New" w:cs="Courier New" w:hint="default"/>
      </w:rPr>
    </w:lvl>
    <w:lvl w:ilvl="2" w:tplc="141A0005" w:tentative="1">
      <w:start w:val="1"/>
      <w:numFmt w:val="bullet"/>
      <w:lvlText w:val=""/>
      <w:lvlJc w:val="left"/>
      <w:pPr>
        <w:ind w:left="2820" w:hanging="360"/>
      </w:pPr>
      <w:rPr>
        <w:rFonts w:ascii="Wingdings" w:hAnsi="Wingdings" w:hint="default"/>
      </w:rPr>
    </w:lvl>
    <w:lvl w:ilvl="3" w:tplc="141A0001" w:tentative="1">
      <w:start w:val="1"/>
      <w:numFmt w:val="bullet"/>
      <w:lvlText w:val=""/>
      <w:lvlJc w:val="left"/>
      <w:pPr>
        <w:ind w:left="3540" w:hanging="360"/>
      </w:pPr>
      <w:rPr>
        <w:rFonts w:ascii="Symbol" w:hAnsi="Symbol" w:hint="default"/>
      </w:rPr>
    </w:lvl>
    <w:lvl w:ilvl="4" w:tplc="141A0003" w:tentative="1">
      <w:start w:val="1"/>
      <w:numFmt w:val="bullet"/>
      <w:lvlText w:val="o"/>
      <w:lvlJc w:val="left"/>
      <w:pPr>
        <w:ind w:left="4260" w:hanging="360"/>
      </w:pPr>
      <w:rPr>
        <w:rFonts w:ascii="Courier New" w:hAnsi="Courier New" w:cs="Courier New" w:hint="default"/>
      </w:rPr>
    </w:lvl>
    <w:lvl w:ilvl="5" w:tplc="141A0005" w:tentative="1">
      <w:start w:val="1"/>
      <w:numFmt w:val="bullet"/>
      <w:lvlText w:val=""/>
      <w:lvlJc w:val="left"/>
      <w:pPr>
        <w:ind w:left="4980" w:hanging="360"/>
      </w:pPr>
      <w:rPr>
        <w:rFonts w:ascii="Wingdings" w:hAnsi="Wingdings" w:hint="default"/>
      </w:rPr>
    </w:lvl>
    <w:lvl w:ilvl="6" w:tplc="141A0001" w:tentative="1">
      <w:start w:val="1"/>
      <w:numFmt w:val="bullet"/>
      <w:lvlText w:val=""/>
      <w:lvlJc w:val="left"/>
      <w:pPr>
        <w:ind w:left="5700" w:hanging="360"/>
      </w:pPr>
      <w:rPr>
        <w:rFonts w:ascii="Symbol" w:hAnsi="Symbol" w:hint="default"/>
      </w:rPr>
    </w:lvl>
    <w:lvl w:ilvl="7" w:tplc="141A0003" w:tentative="1">
      <w:start w:val="1"/>
      <w:numFmt w:val="bullet"/>
      <w:lvlText w:val="o"/>
      <w:lvlJc w:val="left"/>
      <w:pPr>
        <w:ind w:left="6420" w:hanging="360"/>
      </w:pPr>
      <w:rPr>
        <w:rFonts w:ascii="Courier New" w:hAnsi="Courier New" w:cs="Courier New" w:hint="default"/>
      </w:rPr>
    </w:lvl>
    <w:lvl w:ilvl="8" w:tplc="141A0005" w:tentative="1">
      <w:start w:val="1"/>
      <w:numFmt w:val="bullet"/>
      <w:lvlText w:val=""/>
      <w:lvlJc w:val="left"/>
      <w:pPr>
        <w:ind w:left="714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62E"/>
    <w:rsid w:val="00012332"/>
    <w:rsid w:val="0002155F"/>
    <w:rsid w:val="00027C90"/>
    <w:rsid w:val="00030C90"/>
    <w:rsid w:val="00043D77"/>
    <w:rsid w:val="0004463C"/>
    <w:rsid w:val="0004612A"/>
    <w:rsid w:val="0006448F"/>
    <w:rsid w:val="000B1FED"/>
    <w:rsid w:val="000C7019"/>
    <w:rsid w:val="000D2353"/>
    <w:rsid w:val="000D6F1F"/>
    <w:rsid w:val="000D7CD8"/>
    <w:rsid w:val="00114377"/>
    <w:rsid w:val="00125CB3"/>
    <w:rsid w:val="001439F3"/>
    <w:rsid w:val="0015791B"/>
    <w:rsid w:val="00171031"/>
    <w:rsid w:val="0017284A"/>
    <w:rsid w:val="00173184"/>
    <w:rsid w:val="00173418"/>
    <w:rsid w:val="00176B7D"/>
    <w:rsid w:val="00181F34"/>
    <w:rsid w:val="00191809"/>
    <w:rsid w:val="001956E3"/>
    <w:rsid w:val="001A0D75"/>
    <w:rsid w:val="001A7256"/>
    <w:rsid w:val="0021142A"/>
    <w:rsid w:val="00222E45"/>
    <w:rsid w:val="00222FBF"/>
    <w:rsid w:val="00231338"/>
    <w:rsid w:val="002404C5"/>
    <w:rsid w:val="0024411A"/>
    <w:rsid w:val="00274F39"/>
    <w:rsid w:val="00276B63"/>
    <w:rsid w:val="00296D58"/>
    <w:rsid w:val="002A591F"/>
    <w:rsid w:val="002B05C3"/>
    <w:rsid w:val="002C15A7"/>
    <w:rsid w:val="002D35E7"/>
    <w:rsid w:val="002D5DC5"/>
    <w:rsid w:val="002E0CD5"/>
    <w:rsid w:val="002F5C47"/>
    <w:rsid w:val="00310953"/>
    <w:rsid w:val="00315A71"/>
    <w:rsid w:val="003307C4"/>
    <w:rsid w:val="00335838"/>
    <w:rsid w:val="003376FA"/>
    <w:rsid w:val="003557B7"/>
    <w:rsid w:val="0039316D"/>
    <w:rsid w:val="00397130"/>
    <w:rsid w:val="003A1104"/>
    <w:rsid w:val="003A28BD"/>
    <w:rsid w:val="003A682A"/>
    <w:rsid w:val="003A7A3E"/>
    <w:rsid w:val="003D4DF4"/>
    <w:rsid w:val="00413B41"/>
    <w:rsid w:val="00446435"/>
    <w:rsid w:val="00453B32"/>
    <w:rsid w:val="004571E5"/>
    <w:rsid w:val="00485232"/>
    <w:rsid w:val="00493CF9"/>
    <w:rsid w:val="004B2FA8"/>
    <w:rsid w:val="004B62D0"/>
    <w:rsid w:val="004B631E"/>
    <w:rsid w:val="004D0140"/>
    <w:rsid w:val="004D6AEE"/>
    <w:rsid w:val="004D6FEA"/>
    <w:rsid w:val="004F029A"/>
    <w:rsid w:val="00502EC6"/>
    <w:rsid w:val="005157AF"/>
    <w:rsid w:val="00567F70"/>
    <w:rsid w:val="00574D1D"/>
    <w:rsid w:val="005B6AF0"/>
    <w:rsid w:val="005E1ECE"/>
    <w:rsid w:val="00611594"/>
    <w:rsid w:val="006146AE"/>
    <w:rsid w:val="00622101"/>
    <w:rsid w:val="006259D4"/>
    <w:rsid w:val="00625C8F"/>
    <w:rsid w:val="00641F69"/>
    <w:rsid w:val="00645A56"/>
    <w:rsid w:val="00692262"/>
    <w:rsid w:val="006C1359"/>
    <w:rsid w:val="006C3227"/>
    <w:rsid w:val="006C6678"/>
    <w:rsid w:val="006C6E57"/>
    <w:rsid w:val="006F3883"/>
    <w:rsid w:val="0071611B"/>
    <w:rsid w:val="007250D5"/>
    <w:rsid w:val="007267B2"/>
    <w:rsid w:val="0073232A"/>
    <w:rsid w:val="00736900"/>
    <w:rsid w:val="007426E5"/>
    <w:rsid w:val="00752E75"/>
    <w:rsid w:val="007608A7"/>
    <w:rsid w:val="00790D5B"/>
    <w:rsid w:val="007919CC"/>
    <w:rsid w:val="007A76C1"/>
    <w:rsid w:val="007E7AC9"/>
    <w:rsid w:val="00804CA2"/>
    <w:rsid w:val="00806141"/>
    <w:rsid w:val="00812531"/>
    <w:rsid w:val="00820158"/>
    <w:rsid w:val="00820A46"/>
    <w:rsid w:val="008D0A85"/>
    <w:rsid w:val="008D38C8"/>
    <w:rsid w:val="008E1991"/>
    <w:rsid w:val="008E2769"/>
    <w:rsid w:val="008E47F8"/>
    <w:rsid w:val="009022FF"/>
    <w:rsid w:val="009415C3"/>
    <w:rsid w:val="009422C3"/>
    <w:rsid w:val="009448F1"/>
    <w:rsid w:val="00953BB9"/>
    <w:rsid w:val="00960382"/>
    <w:rsid w:val="00964538"/>
    <w:rsid w:val="00987E6A"/>
    <w:rsid w:val="0099598D"/>
    <w:rsid w:val="009962BE"/>
    <w:rsid w:val="009C0510"/>
    <w:rsid w:val="009C2285"/>
    <w:rsid w:val="009D2691"/>
    <w:rsid w:val="009F319D"/>
    <w:rsid w:val="009F3F07"/>
    <w:rsid w:val="00A02DC8"/>
    <w:rsid w:val="00A07A77"/>
    <w:rsid w:val="00A55232"/>
    <w:rsid w:val="00A714A5"/>
    <w:rsid w:val="00A776FE"/>
    <w:rsid w:val="00A869FC"/>
    <w:rsid w:val="00A943B9"/>
    <w:rsid w:val="00AB135F"/>
    <w:rsid w:val="00AB5266"/>
    <w:rsid w:val="00AE22FD"/>
    <w:rsid w:val="00B0422E"/>
    <w:rsid w:val="00B04B13"/>
    <w:rsid w:val="00B32999"/>
    <w:rsid w:val="00B330BD"/>
    <w:rsid w:val="00B34B07"/>
    <w:rsid w:val="00B377E8"/>
    <w:rsid w:val="00B44276"/>
    <w:rsid w:val="00B67FA7"/>
    <w:rsid w:val="00B83664"/>
    <w:rsid w:val="00BC490F"/>
    <w:rsid w:val="00BC5A9C"/>
    <w:rsid w:val="00BD0FAE"/>
    <w:rsid w:val="00BD51D1"/>
    <w:rsid w:val="00BD7726"/>
    <w:rsid w:val="00BE67D9"/>
    <w:rsid w:val="00BE78FE"/>
    <w:rsid w:val="00C106BB"/>
    <w:rsid w:val="00C11F64"/>
    <w:rsid w:val="00C14BB8"/>
    <w:rsid w:val="00C32724"/>
    <w:rsid w:val="00C4175F"/>
    <w:rsid w:val="00C46209"/>
    <w:rsid w:val="00C83F2D"/>
    <w:rsid w:val="00C8657F"/>
    <w:rsid w:val="00C87748"/>
    <w:rsid w:val="00CA2C12"/>
    <w:rsid w:val="00CC3C2F"/>
    <w:rsid w:val="00CD6886"/>
    <w:rsid w:val="00D117C5"/>
    <w:rsid w:val="00D179A9"/>
    <w:rsid w:val="00D20E94"/>
    <w:rsid w:val="00D3390F"/>
    <w:rsid w:val="00D42DC0"/>
    <w:rsid w:val="00D530A0"/>
    <w:rsid w:val="00D870E0"/>
    <w:rsid w:val="00D934C9"/>
    <w:rsid w:val="00DA211C"/>
    <w:rsid w:val="00DA24E3"/>
    <w:rsid w:val="00DB3994"/>
    <w:rsid w:val="00DE0C12"/>
    <w:rsid w:val="00E2312B"/>
    <w:rsid w:val="00E31607"/>
    <w:rsid w:val="00E33DF0"/>
    <w:rsid w:val="00E3458E"/>
    <w:rsid w:val="00E4203E"/>
    <w:rsid w:val="00E5560A"/>
    <w:rsid w:val="00E658F9"/>
    <w:rsid w:val="00EA22AE"/>
    <w:rsid w:val="00EB3FEA"/>
    <w:rsid w:val="00EC1B3A"/>
    <w:rsid w:val="00EC772B"/>
    <w:rsid w:val="00F16F23"/>
    <w:rsid w:val="00F32F76"/>
    <w:rsid w:val="00F372ED"/>
    <w:rsid w:val="00F4562E"/>
    <w:rsid w:val="00FD2529"/>
    <w:rsid w:val="00FE476A"/>
    <w:rsid w:val="00FE51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F07C9"/>
  <w15:chartTrackingRefBased/>
  <w15:docId w15:val="{C16F4AE6-985F-45D5-8F96-2D4C2E161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142A"/>
    <w:pPr>
      <w:ind w:left="720"/>
      <w:contextualSpacing/>
    </w:pPr>
  </w:style>
  <w:style w:type="paragraph" w:styleId="Header">
    <w:name w:val="header"/>
    <w:basedOn w:val="Normal"/>
    <w:link w:val="HeaderChar"/>
    <w:uiPriority w:val="99"/>
    <w:unhideWhenUsed/>
    <w:rsid w:val="009C0510"/>
    <w:pPr>
      <w:tabs>
        <w:tab w:val="center" w:pos="4513"/>
        <w:tab w:val="right" w:pos="9026"/>
      </w:tabs>
    </w:pPr>
  </w:style>
  <w:style w:type="character" w:customStyle="1" w:styleId="HeaderChar">
    <w:name w:val="Header Char"/>
    <w:basedOn w:val="DefaultParagraphFont"/>
    <w:link w:val="Header"/>
    <w:uiPriority w:val="99"/>
    <w:rsid w:val="009C0510"/>
  </w:style>
  <w:style w:type="paragraph" w:styleId="Footer">
    <w:name w:val="footer"/>
    <w:basedOn w:val="Normal"/>
    <w:link w:val="FooterChar"/>
    <w:uiPriority w:val="99"/>
    <w:unhideWhenUsed/>
    <w:rsid w:val="009C0510"/>
    <w:pPr>
      <w:tabs>
        <w:tab w:val="center" w:pos="4513"/>
        <w:tab w:val="right" w:pos="9026"/>
      </w:tabs>
    </w:pPr>
  </w:style>
  <w:style w:type="character" w:customStyle="1" w:styleId="FooterChar">
    <w:name w:val="Footer Char"/>
    <w:basedOn w:val="DefaultParagraphFont"/>
    <w:link w:val="Footer"/>
    <w:uiPriority w:val="99"/>
    <w:rsid w:val="009C0510"/>
  </w:style>
  <w:style w:type="paragraph" w:styleId="BalloonText">
    <w:name w:val="Balloon Text"/>
    <w:basedOn w:val="Normal"/>
    <w:link w:val="BalloonTextChar"/>
    <w:uiPriority w:val="99"/>
    <w:semiHidden/>
    <w:unhideWhenUsed/>
    <w:rsid w:val="007161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611B"/>
    <w:rPr>
      <w:rFonts w:ascii="Segoe UI" w:hAnsi="Segoe UI" w:cs="Segoe UI"/>
      <w:sz w:val="18"/>
      <w:szCs w:val="18"/>
    </w:rPr>
  </w:style>
  <w:style w:type="paragraph" w:styleId="BodyTextIndent">
    <w:name w:val="Body Text Indent"/>
    <w:basedOn w:val="Normal"/>
    <w:link w:val="BodyTextIndentChar"/>
    <w:rsid w:val="007A76C1"/>
    <w:pPr>
      <w:ind w:left="720"/>
    </w:pPr>
    <w:rPr>
      <w:rFonts w:eastAsia="Times New Roman" w:cs="Times New Roman"/>
      <w:szCs w:val="24"/>
      <w:lang w:val="sr-Cyrl-CS"/>
    </w:rPr>
  </w:style>
  <w:style w:type="character" w:customStyle="1" w:styleId="BodyTextIndentChar">
    <w:name w:val="Body Text Indent Char"/>
    <w:basedOn w:val="DefaultParagraphFont"/>
    <w:link w:val="BodyTextIndent"/>
    <w:rsid w:val="007A76C1"/>
    <w:rPr>
      <w:rFonts w:eastAsia="Times New Roman" w:cs="Times New Roman"/>
      <w:szCs w:val="24"/>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264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229</Words>
  <Characters>1307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Stefanela Brkic</dc:creator>
  <cp:keywords/>
  <dc:description/>
  <cp:lastModifiedBy>Kosa Zotovic</cp:lastModifiedBy>
  <cp:revision>2</cp:revision>
  <cp:lastPrinted>2025-09-09T07:50:00Z</cp:lastPrinted>
  <dcterms:created xsi:type="dcterms:W3CDTF">2026-09-24T11:56:00Z</dcterms:created>
  <dcterms:modified xsi:type="dcterms:W3CDTF">2026-09-24T11:56:00Z</dcterms:modified>
</cp:coreProperties>
</file>