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234" w:rsidRPr="00112421" w:rsidRDefault="00E7413F">
      <w:pPr>
        <w:rPr>
          <w:sz w:val="22"/>
          <w:szCs w:val="22"/>
        </w:rPr>
      </w:pPr>
      <w:r w:rsidRPr="00112421">
        <w:rPr>
          <w:sz w:val="22"/>
          <w:szCs w:val="22"/>
        </w:rPr>
        <w:t>BOSNA I HERCEGOVINA</w:t>
      </w:r>
    </w:p>
    <w:p w:rsidR="00002234" w:rsidRPr="00112421" w:rsidRDefault="00E7413F">
      <w:pPr>
        <w:rPr>
          <w:sz w:val="22"/>
          <w:szCs w:val="22"/>
        </w:rPr>
      </w:pPr>
      <w:bookmarkStart w:id="0" w:name="entitet"/>
      <w:r w:rsidRPr="00112421">
        <w:rPr>
          <w:sz w:val="22"/>
          <w:szCs w:val="22"/>
        </w:rPr>
        <w:t>REPUBLIKA SRPSKA</w:t>
      </w:r>
      <w:bookmarkEnd w:id="0"/>
      <w:r w:rsidRPr="00112421">
        <w:rPr>
          <w:sz w:val="22"/>
          <w:szCs w:val="22"/>
        </w:rPr>
        <w:t xml:space="preserve"> </w:t>
      </w:r>
    </w:p>
    <w:p w:rsidR="00002234" w:rsidRPr="00112421" w:rsidRDefault="00E7413F">
      <w:pPr>
        <w:rPr>
          <w:sz w:val="22"/>
          <w:szCs w:val="22"/>
        </w:rPr>
      </w:pPr>
      <w:bookmarkStart w:id="1" w:name="sud"/>
      <w:r w:rsidRPr="00112421">
        <w:rPr>
          <w:sz w:val="22"/>
          <w:szCs w:val="22"/>
        </w:rPr>
        <w:t>OKRUŽNI PRIVREDNI SUD U BANJOJ LUCI</w:t>
      </w:r>
      <w:bookmarkEnd w:id="1"/>
      <w:r w:rsidRPr="00112421">
        <w:rPr>
          <w:sz w:val="22"/>
          <w:szCs w:val="22"/>
        </w:rPr>
        <w:t xml:space="preserve"> </w:t>
      </w:r>
    </w:p>
    <w:p w:rsidR="00002234" w:rsidRPr="00112421" w:rsidRDefault="00E7413F">
      <w:pPr>
        <w:rPr>
          <w:sz w:val="22"/>
          <w:szCs w:val="22"/>
        </w:rPr>
      </w:pPr>
      <w:r w:rsidRPr="00112421">
        <w:rPr>
          <w:sz w:val="22"/>
          <w:szCs w:val="22"/>
        </w:rPr>
        <w:t xml:space="preserve">Broj: </w:t>
      </w:r>
      <w:bookmarkStart w:id="2" w:name="broj_predmeta"/>
      <w:bookmarkStart w:id="3" w:name="_GoBack"/>
      <w:r w:rsidRPr="00112421">
        <w:rPr>
          <w:sz w:val="22"/>
          <w:szCs w:val="22"/>
        </w:rPr>
        <w:t>57 0 Ip 148183 25 Kom</w:t>
      </w:r>
      <w:bookmarkEnd w:id="2"/>
      <w:r w:rsidRPr="00112421">
        <w:rPr>
          <w:sz w:val="22"/>
          <w:szCs w:val="22"/>
        </w:rPr>
        <w:t xml:space="preserve"> </w:t>
      </w:r>
      <w:bookmarkEnd w:id="3"/>
    </w:p>
    <w:p w:rsidR="00002234" w:rsidRPr="00112421" w:rsidRDefault="00E7413F">
      <w:pPr>
        <w:rPr>
          <w:sz w:val="22"/>
          <w:szCs w:val="22"/>
        </w:rPr>
      </w:pPr>
      <w:bookmarkStart w:id="4" w:name="grad"/>
      <w:r w:rsidRPr="00112421">
        <w:rPr>
          <w:sz w:val="22"/>
          <w:szCs w:val="22"/>
        </w:rPr>
        <w:t>Banja Luka</w:t>
      </w:r>
      <w:bookmarkEnd w:id="4"/>
      <w:r w:rsidRPr="00112421">
        <w:rPr>
          <w:sz w:val="22"/>
          <w:szCs w:val="22"/>
        </w:rPr>
        <w:t xml:space="preserve">, </w:t>
      </w:r>
      <w:bookmarkStart w:id="5" w:name="danasnji_datum"/>
      <w:r w:rsidRPr="00112421">
        <w:rPr>
          <w:sz w:val="22"/>
          <w:szCs w:val="22"/>
        </w:rPr>
        <w:t>15.09.2026.</w:t>
      </w:r>
      <w:bookmarkEnd w:id="5"/>
      <w:r w:rsidRPr="00112421">
        <w:rPr>
          <w:sz w:val="22"/>
          <w:szCs w:val="22"/>
        </w:rPr>
        <w:t xml:space="preserve"> godine </w:t>
      </w:r>
    </w:p>
    <w:p w:rsidR="00002234" w:rsidRPr="00112421" w:rsidRDefault="00002234">
      <w:pPr>
        <w:rPr>
          <w:sz w:val="22"/>
          <w:szCs w:val="22"/>
          <w:lang w:val="bs-Latn-BA"/>
        </w:rPr>
      </w:pPr>
    </w:p>
    <w:p w:rsidR="00002234" w:rsidRPr="00112421" w:rsidRDefault="00002234">
      <w:pPr>
        <w:jc w:val="both"/>
        <w:rPr>
          <w:sz w:val="22"/>
          <w:szCs w:val="22"/>
          <w:lang w:val="hr-HR"/>
        </w:rPr>
      </w:pPr>
    </w:p>
    <w:p w:rsidR="00002234" w:rsidRPr="00112421" w:rsidRDefault="00E7413F">
      <w:pPr>
        <w:jc w:val="both"/>
        <w:rPr>
          <w:sz w:val="22"/>
          <w:szCs w:val="22"/>
          <w:lang w:val="hr-HR"/>
        </w:rPr>
      </w:pPr>
      <w:bookmarkStart w:id="6" w:name="sud1"/>
      <w:r w:rsidRPr="00112421">
        <w:rPr>
          <w:sz w:val="22"/>
          <w:szCs w:val="22"/>
          <w:lang w:val="hr-HR"/>
        </w:rPr>
        <w:t>OKRUŽNI PRIVREDNI SUD U BANJOJ LUCI</w:t>
      </w:r>
      <w:bookmarkEnd w:id="6"/>
      <w:r w:rsidRPr="00112421">
        <w:rPr>
          <w:sz w:val="22"/>
          <w:szCs w:val="22"/>
          <w:lang w:val="hr-HR"/>
        </w:rPr>
        <w:t xml:space="preserve">, sudija </w:t>
      </w:r>
      <w:bookmarkStart w:id="7" w:name="sudija"/>
      <w:r w:rsidRPr="00112421">
        <w:rPr>
          <w:sz w:val="22"/>
          <w:szCs w:val="22"/>
          <w:lang w:val="hr-HR"/>
        </w:rPr>
        <w:t>Radomir Milaković</w:t>
      </w:r>
      <w:bookmarkEnd w:id="7"/>
      <w:r w:rsidRPr="00112421">
        <w:rPr>
          <w:sz w:val="22"/>
          <w:szCs w:val="22"/>
          <w:lang w:val="hr-HR"/>
        </w:rPr>
        <w:t xml:space="preserve">, u izvršnom postupku tražioca izvršenja </w:t>
      </w:r>
      <w:bookmarkStart w:id="8" w:name="tuzitelj"/>
      <w:r w:rsidR="00B7682F" w:rsidRPr="00112421">
        <w:rPr>
          <w:sz w:val="22"/>
          <w:szCs w:val="22"/>
          <w:lang w:val="hr-HR"/>
        </w:rPr>
        <w:t>„</w:t>
      </w:r>
      <w:r w:rsidRPr="00112421">
        <w:rPr>
          <w:sz w:val="22"/>
          <w:szCs w:val="22"/>
          <w:lang w:val="hr-HR"/>
        </w:rPr>
        <w:t>Čistoća</w:t>
      </w:r>
      <w:r w:rsidR="00B7682F" w:rsidRPr="00112421">
        <w:rPr>
          <w:sz w:val="22"/>
          <w:szCs w:val="22"/>
          <w:lang w:val="hr-HR"/>
        </w:rPr>
        <w:t>“</w:t>
      </w:r>
      <w:r w:rsidRPr="00112421">
        <w:rPr>
          <w:sz w:val="22"/>
          <w:szCs w:val="22"/>
          <w:lang w:val="hr-HR"/>
        </w:rPr>
        <w:t xml:space="preserve"> </w:t>
      </w:r>
      <w:r w:rsidR="00B7682F" w:rsidRPr="00112421">
        <w:rPr>
          <w:sz w:val="22"/>
          <w:szCs w:val="22"/>
          <w:lang w:val="hr-HR"/>
        </w:rPr>
        <w:t>a.d.</w:t>
      </w:r>
      <w:r w:rsidRPr="00112421">
        <w:rPr>
          <w:sz w:val="22"/>
          <w:szCs w:val="22"/>
          <w:lang w:val="hr-HR"/>
        </w:rPr>
        <w:t xml:space="preserve"> Banja Luka</w:t>
      </w:r>
      <w:bookmarkEnd w:id="8"/>
      <w:r w:rsidRPr="00112421">
        <w:rPr>
          <w:sz w:val="22"/>
          <w:szCs w:val="22"/>
          <w:lang w:val="hr-HR"/>
        </w:rPr>
        <w:t xml:space="preserve">, protiv izvršenika </w:t>
      </w:r>
      <w:bookmarkStart w:id="9" w:name="tuzeni"/>
      <w:r w:rsidRPr="00112421">
        <w:rPr>
          <w:sz w:val="22"/>
          <w:szCs w:val="22"/>
          <w:lang w:val="hr-HR"/>
        </w:rPr>
        <w:t xml:space="preserve">Branković Zoran </w:t>
      </w:r>
      <w:r w:rsidR="00B7682F" w:rsidRPr="00112421">
        <w:rPr>
          <w:sz w:val="22"/>
          <w:szCs w:val="22"/>
          <w:lang w:val="hr-HR"/>
        </w:rPr>
        <w:t>vlasnik s.p. „</w:t>
      </w:r>
      <w:r w:rsidRPr="00112421">
        <w:rPr>
          <w:sz w:val="22"/>
          <w:szCs w:val="22"/>
          <w:lang w:val="hr-HR"/>
        </w:rPr>
        <w:t>Zodijak</w:t>
      </w:r>
      <w:r w:rsidR="00B7682F" w:rsidRPr="00112421">
        <w:rPr>
          <w:sz w:val="22"/>
          <w:szCs w:val="22"/>
          <w:lang w:val="hr-HR"/>
        </w:rPr>
        <w:t>“</w:t>
      </w:r>
      <w:r w:rsidRPr="00112421">
        <w:rPr>
          <w:sz w:val="22"/>
          <w:szCs w:val="22"/>
          <w:lang w:val="hr-HR"/>
        </w:rPr>
        <w:t xml:space="preserve"> Caff</w:t>
      </w:r>
      <w:bookmarkEnd w:id="9"/>
      <w:r w:rsidR="00B7682F" w:rsidRPr="00112421">
        <w:rPr>
          <w:sz w:val="22"/>
          <w:szCs w:val="22"/>
          <w:lang w:val="hr-HR"/>
        </w:rPr>
        <w:t xml:space="preserve"> Banja Luka</w:t>
      </w:r>
      <w:r w:rsidRPr="00112421">
        <w:rPr>
          <w:sz w:val="22"/>
          <w:szCs w:val="22"/>
          <w:lang w:val="hr-HR"/>
        </w:rPr>
        <w:t xml:space="preserve">, radi </w:t>
      </w:r>
      <w:r w:rsidR="00B7682F" w:rsidRPr="00112421">
        <w:rPr>
          <w:sz w:val="22"/>
          <w:szCs w:val="22"/>
          <w:lang w:val="hr-HR"/>
        </w:rPr>
        <w:t xml:space="preserve">izvršenje, </w:t>
      </w:r>
      <w:r w:rsidRPr="00112421">
        <w:rPr>
          <w:sz w:val="22"/>
          <w:szCs w:val="22"/>
          <w:lang w:val="hr-HR"/>
        </w:rPr>
        <w:t xml:space="preserve">v.sp. </w:t>
      </w:r>
      <w:bookmarkStart w:id="10" w:name="vrijednost_spora"/>
      <w:r w:rsidRPr="00112421">
        <w:rPr>
          <w:sz w:val="22"/>
          <w:szCs w:val="22"/>
          <w:lang w:val="hr-HR"/>
        </w:rPr>
        <w:t>1.536,83</w:t>
      </w:r>
      <w:bookmarkEnd w:id="10"/>
      <w:r w:rsidRPr="00112421">
        <w:rPr>
          <w:sz w:val="22"/>
          <w:szCs w:val="22"/>
          <w:lang w:val="hr-HR"/>
        </w:rPr>
        <w:t xml:space="preserve"> KM, van ročišta, donio je dana </w:t>
      </w:r>
      <w:bookmarkStart w:id="11" w:name="danasnji_datum1"/>
      <w:r w:rsidRPr="00112421">
        <w:rPr>
          <w:sz w:val="22"/>
          <w:szCs w:val="22"/>
          <w:lang w:val="hr-HR"/>
        </w:rPr>
        <w:t>15.09.2026.</w:t>
      </w:r>
      <w:bookmarkEnd w:id="11"/>
      <w:r w:rsidRPr="00112421">
        <w:rPr>
          <w:sz w:val="22"/>
          <w:szCs w:val="22"/>
          <w:lang w:val="hr-HR"/>
        </w:rPr>
        <w:t xml:space="preserve">  slijedeći : </w:t>
      </w:r>
    </w:p>
    <w:p w:rsidR="00002234" w:rsidRPr="00112421" w:rsidRDefault="00002234">
      <w:pPr>
        <w:rPr>
          <w:sz w:val="22"/>
          <w:szCs w:val="22"/>
          <w:lang w:val="hr-HR"/>
        </w:rPr>
      </w:pPr>
    </w:p>
    <w:p w:rsidR="00002234" w:rsidRPr="00112421" w:rsidRDefault="00002234">
      <w:pPr>
        <w:rPr>
          <w:sz w:val="22"/>
          <w:szCs w:val="22"/>
          <w:lang w:val="hr-HR"/>
        </w:rPr>
      </w:pPr>
    </w:p>
    <w:p w:rsidR="00B7682F" w:rsidRPr="00112421" w:rsidRDefault="00B7682F" w:rsidP="00B7682F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112421">
        <w:rPr>
          <w:b/>
          <w:noProof/>
          <w:sz w:val="22"/>
          <w:szCs w:val="22"/>
          <w:lang w:val="sr-Latn-CS"/>
        </w:rPr>
        <w:t>ZAKLJUČAK O PRODAJI</w:t>
      </w:r>
    </w:p>
    <w:p w:rsidR="00B7682F" w:rsidRPr="00112421" w:rsidRDefault="00B7682F" w:rsidP="00B7682F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B7682F" w:rsidRPr="00112421" w:rsidRDefault="00B7682F" w:rsidP="00B7682F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B7682F" w:rsidRPr="00112421" w:rsidRDefault="00B7682F" w:rsidP="00B7682F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tbl>
      <w:tblPr>
        <w:tblW w:w="888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062"/>
        <w:gridCol w:w="1360"/>
        <w:gridCol w:w="2931"/>
      </w:tblGrid>
      <w:tr w:rsidR="00DF0066" w:rsidRPr="00112421" w:rsidTr="00594503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112421">
              <w:rPr>
                <w:b/>
                <w:sz w:val="22"/>
                <w:szCs w:val="22"/>
              </w:rPr>
              <w:t>Rb.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112421">
              <w:rPr>
                <w:b/>
                <w:sz w:val="22"/>
                <w:szCs w:val="22"/>
              </w:rPr>
              <w:t>Opis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112421">
              <w:rPr>
                <w:b/>
                <w:sz w:val="22"/>
                <w:szCs w:val="22"/>
              </w:rPr>
              <w:t>Količina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112421">
              <w:rPr>
                <w:b/>
                <w:sz w:val="22"/>
                <w:szCs w:val="22"/>
              </w:rPr>
              <w:t>Procijenjenja vrijednost</w:t>
            </w:r>
          </w:p>
        </w:tc>
      </w:tr>
      <w:tr w:rsidR="00DF0066" w:rsidRPr="00112421" w:rsidTr="00594503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11242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112421">
              <w:rPr>
                <w:sz w:val="22"/>
                <w:szCs w:val="22"/>
              </w:rPr>
              <w:t>Stolica za baštu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112421">
              <w:rPr>
                <w:sz w:val="22"/>
                <w:szCs w:val="22"/>
              </w:rPr>
              <w:t>20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112421">
              <w:rPr>
                <w:sz w:val="22"/>
                <w:szCs w:val="22"/>
              </w:rPr>
              <w:t>20x200,00KM=4</w:t>
            </w:r>
            <w:r w:rsidR="0040574F" w:rsidRPr="00112421">
              <w:rPr>
                <w:sz w:val="22"/>
                <w:szCs w:val="22"/>
              </w:rPr>
              <w:t>.</w:t>
            </w:r>
            <w:r w:rsidRPr="00112421">
              <w:rPr>
                <w:sz w:val="22"/>
                <w:szCs w:val="22"/>
              </w:rPr>
              <w:t>000,00KM</w:t>
            </w:r>
          </w:p>
        </w:tc>
      </w:tr>
      <w:tr w:rsidR="00DF0066" w:rsidRPr="00112421" w:rsidTr="00594503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11242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112421">
              <w:rPr>
                <w:sz w:val="22"/>
                <w:szCs w:val="22"/>
              </w:rPr>
              <w:t>Sto za baštu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112421">
              <w:rPr>
                <w:sz w:val="22"/>
                <w:szCs w:val="22"/>
              </w:rPr>
              <w:t>8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6" w:rsidRPr="00112421" w:rsidRDefault="00DF0066" w:rsidP="00594503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112421">
              <w:rPr>
                <w:sz w:val="22"/>
                <w:szCs w:val="22"/>
              </w:rPr>
              <w:t>8x250,00KM=2</w:t>
            </w:r>
            <w:r w:rsidR="0040574F" w:rsidRPr="00112421">
              <w:rPr>
                <w:sz w:val="22"/>
                <w:szCs w:val="22"/>
              </w:rPr>
              <w:t>.</w:t>
            </w:r>
            <w:r w:rsidRPr="00112421">
              <w:rPr>
                <w:sz w:val="22"/>
                <w:szCs w:val="22"/>
              </w:rPr>
              <w:t>000,00KM</w:t>
            </w:r>
          </w:p>
        </w:tc>
      </w:tr>
    </w:tbl>
    <w:p w:rsidR="00B7682F" w:rsidRPr="00112421" w:rsidRDefault="00B7682F" w:rsidP="00B7682F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B7682F" w:rsidRPr="00112421" w:rsidRDefault="00B7682F" w:rsidP="00B7682F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B7682F" w:rsidRPr="00112421" w:rsidRDefault="00B7682F" w:rsidP="00B7682F">
      <w:pPr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 xml:space="preserve">i to putem usmenog javnog nadmetanja na dan </w:t>
      </w:r>
      <w:r w:rsidRPr="00112421">
        <w:rPr>
          <w:b/>
          <w:noProof/>
          <w:sz w:val="22"/>
          <w:szCs w:val="22"/>
          <w:lang w:val="sr-Latn-CS"/>
        </w:rPr>
        <w:t>08.</w:t>
      </w:r>
      <w:r w:rsidR="00DF0066" w:rsidRPr="00112421">
        <w:rPr>
          <w:b/>
          <w:noProof/>
          <w:sz w:val="22"/>
          <w:szCs w:val="22"/>
          <w:lang w:val="sr-Latn-CS"/>
        </w:rPr>
        <w:t>10</w:t>
      </w:r>
      <w:r w:rsidRPr="00112421">
        <w:rPr>
          <w:b/>
          <w:noProof/>
          <w:sz w:val="22"/>
          <w:szCs w:val="22"/>
          <w:lang w:val="sr-Latn-CS"/>
        </w:rPr>
        <w:t>.202</w:t>
      </w:r>
      <w:r w:rsidR="00DF0066" w:rsidRPr="00112421">
        <w:rPr>
          <w:b/>
          <w:noProof/>
          <w:sz w:val="22"/>
          <w:szCs w:val="22"/>
          <w:lang w:val="sr-Latn-CS"/>
        </w:rPr>
        <w:t>6</w:t>
      </w:r>
      <w:r w:rsidRPr="00112421">
        <w:rPr>
          <w:b/>
          <w:noProof/>
          <w:sz w:val="22"/>
          <w:szCs w:val="22"/>
          <w:lang w:val="sr-Latn-CS"/>
        </w:rPr>
        <w:t>. godine u 09:</w:t>
      </w:r>
      <w:r w:rsidR="00DF0066" w:rsidRPr="00112421">
        <w:rPr>
          <w:b/>
          <w:noProof/>
          <w:sz w:val="22"/>
          <w:szCs w:val="22"/>
          <w:lang w:val="sr-Latn-CS"/>
        </w:rPr>
        <w:t>4</w:t>
      </w:r>
      <w:r w:rsidRPr="00112421">
        <w:rPr>
          <w:b/>
          <w:noProof/>
          <w:sz w:val="22"/>
          <w:szCs w:val="22"/>
          <w:lang w:val="sr-Latn-CS"/>
        </w:rPr>
        <w:t xml:space="preserve">0 časova </w:t>
      </w:r>
      <w:r w:rsidRPr="00112421">
        <w:rPr>
          <w:noProof/>
          <w:sz w:val="22"/>
          <w:szCs w:val="22"/>
          <w:lang w:val="sr-Latn-CS"/>
        </w:rPr>
        <w:t>u zgradi Okružnog privrednog suda u Banjoj Luci.</w:t>
      </w:r>
    </w:p>
    <w:p w:rsidR="00B7682F" w:rsidRPr="00112421" w:rsidRDefault="00B7682F" w:rsidP="00B7682F">
      <w:pPr>
        <w:rPr>
          <w:noProof/>
          <w:sz w:val="22"/>
          <w:szCs w:val="22"/>
          <w:lang w:val="sr-Latn-CS"/>
        </w:rPr>
      </w:pPr>
    </w:p>
    <w:p w:rsidR="00B7682F" w:rsidRPr="00112421" w:rsidRDefault="00B7682F" w:rsidP="00B7682F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 xml:space="preserve">Konstatuje se da je vrijednost pokretnih stvari iz tačke 1. ovog zaključka određena procjenom sudskog izvršitelja u ukupnom iznosu od </w:t>
      </w:r>
      <w:r w:rsidR="0040574F" w:rsidRPr="00112421">
        <w:rPr>
          <w:noProof/>
          <w:sz w:val="22"/>
          <w:szCs w:val="22"/>
          <w:lang w:val="sr-Latn-CS"/>
        </w:rPr>
        <w:t>6</w:t>
      </w:r>
      <w:r w:rsidRPr="00112421">
        <w:rPr>
          <w:noProof/>
          <w:sz w:val="22"/>
          <w:szCs w:val="22"/>
          <w:lang w:val="sr-Latn-CS"/>
        </w:rPr>
        <w:t>.</w:t>
      </w:r>
      <w:r w:rsidR="0040574F" w:rsidRPr="00112421">
        <w:rPr>
          <w:noProof/>
          <w:sz w:val="22"/>
          <w:szCs w:val="22"/>
          <w:lang w:val="sr-Latn-CS"/>
        </w:rPr>
        <w:t>0</w:t>
      </w:r>
      <w:r w:rsidRPr="00112421">
        <w:rPr>
          <w:noProof/>
          <w:sz w:val="22"/>
          <w:szCs w:val="22"/>
          <w:lang w:val="sr-Latn-CS"/>
        </w:rPr>
        <w:t>00,00 KM.</w:t>
      </w:r>
    </w:p>
    <w:p w:rsidR="00B7682F" w:rsidRPr="00112421" w:rsidRDefault="00B7682F" w:rsidP="00B7682F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 xml:space="preserve">Najniže prihvatljiva ponuda po kojoj se predmetna stvar može prodati je 1/3 utvrđene vrijednosti, odnosno za iznos od </w:t>
      </w:r>
      <w:r w:rsidR="0040574F" w:rsidRPr="00112421">
        <w:rPr>
          <w:noProof/>
          <w:sz w:val="22"/>
          <w:szCs w:val="22"/>
          <w:lang w:val="sr-Latn-CS"/>
        </w:rPr>
        <w:t>2.000</w:t>
      </w:r>
      <w:r w:rsidRPr="00112421">
        <w:rPr>
          <w:noProof/>
          <w:sz w:val="22"/>
          <w:szCs w:val="22"/>
          <w:lang w:val="sr-Latn-CS"/>
        </w:rPr>
        <w:t>,</w:t>
      </w:r>
      <w:r w:rsidR="0040574F" w:rsidRPr="00112421">
        <w:rPr>
          <w:noProof/>
          <w:sz w:val="22"/>
          <w:szCs w:val="22"/>
          <w:lang w:val="sr-Latn-CS"/>
        </w:rPr>
        <w:t>00</w:t>
      </w:r>
      <w:r w:rsidRPr="00112421">
        <w:rPr>
          <w:noProof/>
          <w:sz w:val="22"/>
          <w:szCs w:val="22"/>
          <w:lang w:val="sr-Latn-CS"/>
        </w:rPr>
        <w:t xml:space="preserve"> KM.</w:t>
      </w:r>
    </w:p>
    <w:p w:rsidR="00B7682F" w:rsidRPr="00112421" w:rsidRDefault="00B7682F" w:rsidP="00B7682F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B7682F" w:rsidRPr="00112421" w:rsidRDefault="00B7682F" w:rsidP="00B7682F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40574F" w:rsidRPr="00112421">
        <w:rPr>
          <w:noProof/>
          <w:sz w:val="22"/>
          <w:szCs w:val="22"/>
          <w:lang w:val="sr-Latn-CS"/>
        </w:rPr>
        <w:t>60</w:t>
      </w:r>
      <w:r w:rsidRPr="00112421">
        <w:rPr>
          <w:noProof/>
          <w:sz w:val="22"/>
          <w:szCs w:val="22"/>
          <w:lang w:val="sr-Latn-CS"/>
        </w:rPr>
        <w:t>0,00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0</w:t>
      </w:r>
      <w:r w:rsidR="00D0770D" w:rsidRPr="00112421">
        <w:rPr>
          <w:noProof/>
          <w:sz w:val="22"/>
          <w:szCs w:val="22"/>
          <w:lang w:val="sr-Latn-CS"/>
        </w:rPr>
        <w:t>148183</w:t>
      </w:r>
      <w:r w:rsidRPr="00112421">
        <w:rPr>
          <w:noProof/>
          <w:sz w:val="22"/>
          <w:szCs w:val="22"/>
          <w:lang w:val="sr-Latn-CS"/>
        </w:rPr>
        <w:t xml:space="preserve"> 2</w:t>
      </w:r>
      <w:r w:rsidR="00112421" w:rsidRPr="00112421">
        <w:rPr>
          <w:noProof/>
          <w:sz w:val="22"/>
          <w:szCs w:val="22"/>
          <w:lang w:val="sr-Latn-CS"/>
        </w:rPr>
        <w:t>5</w:t>
      </w:r>
      <w:r w:rsidRPr="00112421">
        <w:rPr>
          <w:noProof/>
          <w:sz w:val="22"/>
          <w:szCs w:val="22"/>
          <w:lang w:val="sr-Latn-CS"/>
        </w:rPr>
        <w:t>, vrsta prihoda: 223171, budžetska organizacija: 1085001, šifra opštine: 002, poziv na broj: 00</w:t>
      </w:r>
      <w:r w:rsidR="00112421" w:rsidRPr="00112421">
        <w:rPr>
          <w:noProof/>
          <w:sz w:val="22"/>
          <w:szCs w:val="22"/>
          <w:lang w:val="sr-Latn-CS"/>
        </w:rPr>
        <w:t>148183</w:t>
      </w:r>
      <w:r w:rsidRPr="00112421">
        <w:rPr>
          <w:noProof/>
          <w:sz w:val="22"/>
          <w:szCs w:val="22"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B7682F" w:rsidRPr="00112421" w:rsidRDefault="00B7682F" w:rsidP="00B7682F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B7682F" w:rsidRPr="00112421" w:rsidRDefault="00B7682F" w:rsidP="00B7682F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B7682F" w:rsidRPr="00112421" w:rsidRDefault="00B7682F" w:rsidP="00B7682F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B7682F" w:rsidRPr="00112421" w:rsidRDefault="00B7682F" w:rsidP="00B7682F">
      <w:pPr>
        <w:jc w:val="both"/>
        <w:rPr>
          <w:noProof/>
          <w:sz w:val="22"/>
          <w:szCs w:val="22"/>
          <w:lang w:val="sr-Latn-CS"/>
        </w:rPr>
      </w:pPr>
    </w:p>
    <w:p w:rsidR="00B7682F" w:rsidRPr="00112421" w:rsidRDefault="00B7682F" w:rsidP="00B7682F">
      <w:pPr>
        <w:jc w:val="both"/>
        <w:rPr>
          <w:noProof/>
          <w:sz w:val="22"/>
          <w:szCs w:val="22"/>
          <w:lang w:val="sr-Latn-CS"/>
        </w:rPr>
      </w:pPr>
    </w:p>
    <w:p w:rsidR="00B7682F" w:rsidRPr="00112421" w:rsidRDefault="00B7682F" w:rsidP="00B7682F">
      <w:pPr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Sudija</w:t>
      </w:r>
    </w:p>
    <w:p w:rsidR="00B7682F" w:rsidRPr="00112421" w:rsidRDefault="00B7682F" w:rsidP="00B7682F">
      <w:pPr>
        <w:ind w:right="-161"/>
        <w:jc w:val="both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ab/>
      </w:r>
      <w:r w:rsidRPr="00112421">
        <w:rPr>
          <w:noProof/>
          <w:sz w:val="22"/>
          <w:szCs w:val="22"/>
          <w:lang w:val="sr-Latn-CS"/>
        </w:rPr>
        <w:tab/>
      </w:r>
      <w:r w:rsidRPr="00112421">
        <w:rPr>
          <w:noProof/>
          <w:sz w:val="22"/>
          <w:szCs w:val="22"/>
          <w:lang w:val="sr-Latn-CS"/>
        </w:rPr>
        <w:tab/>
      </w:r>
      <w:r w:rsidRPr="00112421">
        <w:rPr>
          <w:noProof/>
          <w:sz w:val="22"/>
          <w:szCs w:val="22"/>
          <w:lang w:val="sr-Latn-CS"/>
        </w:rPr>
        <w:tab/>
      </w:r>
      <w:r w:rsidRPr="00112421">
        <w:rPr>
          <w:noProof/>
          <w:sz w:val="22"/>
          <w:szCs w:val="22"/>
          <w:lang w:val="sr-Latn-CS"/>
        </w:rPr>
        <w:tab/>
      </w:r>
      <w:r w:rsidRPr="00112421">
        <w:rPr>
          <w:noProof/>
          <w:sz w:val="22"/>
          <w:szCs w:val="22"/>
          <w:lang w:val="sr-Latn-CS"/>
        </w:rPr>
        <w:tab/>
      </w:r>
      <w:r w:rsidRPr="00112421">
        <w:rPr>
          <w:noProof/>
          <w:sz w:val="22"/>
          <w:szCs w:val="22"/>
          <w:lang w:val="sr-Latn-CS"/>
        </w:rPr>
        <w:tab/>
      </w:r>
      <w:r w:rsidRPr="00112421">
        <w:rPr>
          <w:noProof/>
          <w:sz w:val="22"/>
          <w:szCs w:val="22"/>
          <w:lang w:val="sr-Latn-CS"/>
        </w:rPr>
        <w:tab/>
        <w:t xml:space="preserve">                Radomir Milaković</w:t>
      </w:r>
    </w:p>
    <w:p w:rsidR="00B7682F" w:rsidRPr="00112421" w:rsidRDefault="00B7682F" w:rsidP="00B7682F">
      <w:pPr>
        <w:ind w:left="-284" w:right="-338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 xml:space="preserve">    Pouka o pravnom lijeku:    </w:t>
      </w:r>
    </w:p>
    <w:p w:rsidR="00B7682F" w:rsidRPr="00112421" w:rsidRDefault="00B7682F" w:rsidP="00B7682F">
      <w:pPr>
        <w:ind w:left="-284" w:right="-338"/>
        <w:rPr>
          <w:noProof/>
          <w:sz w:val="22"/>
          <w:szCs w:val="22"/>
          <w:lang w:val="sr-Latn-CS"/>
        </w:rPr>
      </w:pPr>
      <w:r w:rsidRPr="00112421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sectPr w:rsidR="00B7682F" w:rsidRPr="00112421">
      <w:footerReference w:type="even" r:id="rId7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B99" w:rsidRDefault="00542B99">
      <w:r>
        <w:separator/>
      </w:r>
    </w:p>
  </w:endnote>
  <w:endnote w:type="continuationSeparator" w:id="0">
    <w:p w:rsidR="00542B99" w:rsidRDefault="00542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234" w:rsidRDefault="00E741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002234" w:rsidRDefault="000022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B99" w:rsidRDefault="00542B99">
      <w:r>
        <w:separator/>
      </w:r>
    </w:p>
  </w:footnote>
  <w:footnote w:type="continuationSeparator" w:id="0">
    <w:p w:rsidR="00542B99" w:rsidRDefault="00542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A6E"/>
    <w:multiLevelType w:val="hybridMultilevel"/>
    <w:tmpl w:val="FCC6D750"/>
    <w:lvl w:ilvl="0" w:tplc="A77A73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46C7D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A6CBE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CE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29E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0ABA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EE9F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8C78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7ECC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6E6531"/>
    <w:multiLevelType w:val="hybridMultilevel"/>
    <w:tmpl w:val="B066E4FC"/>
    <w:lvl w:ilvl="0" w:tplc="4C26B8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2C6CC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98A8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C61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54E6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AE7A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C6F5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F08C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9C73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7A7E39"/>
    <w:multiLevelType w:val="hybridMultilevel"/>
    <w:tmpl w:val="24E01022"/>
    <w:lvl w:ilvl="0" w:tplc="57DAD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AE00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98A3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58A8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C6A1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1ECD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3C6C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CE6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F08D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941F58"/>
    <w:multiLevelType w:val="hybridMultilevel"/>
    <w:tmpl w:val="3EA00870"/>
    <w:lvl w:ilvl="0" w:tplc="FC6EB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98EA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9A44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C2EC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EF8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F434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450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962F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8E28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242BC5"/>
    <w:multiLevelType w:val="hybridMultilevel"/>
    <w:tmpl w:val="DFC6559A"/>
    <w:lvl w:ilvl="0" w:tplc="912E1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2643A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DD680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A8DF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4133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18EC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DA42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7008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B42A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D26138"/>
    <w:multiLevelType w:val="hybridMultilevel"/>
    <w:tmpl w:val="E3864D62"/>
    <w:lvl w:ilvl="0" w:tplc="259E9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0801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3C2E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92D6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E0D4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BED0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5018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C636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B459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B6332E"/>
    <w:multiLevelType w:val="multilevel"/>
    <w:tmpl w:val="580E720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429A48BF"/>
    <w:multiLevelType w:val="multilevel"/>
    <w:tmpl w:val="3648B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1560A86"/>
    <w:multiLevelType w:val="hybridMultilevel"/>
    <w:tmpl w:val="D03AE26E"/>
    <w:lvl w:ilvl="0" w:tplc="3EE41D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74330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F404FE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CACD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74B3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3E534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4E4C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1883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D09A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092B69"/>
    <w:multiLevelType w:val="multilevel"/>
    <w:tmpl w:val="458EB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7D7595"/>
    <w:multiLevelType w:val="multilevel"/>
    <w:tmpl w:val="332C70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7518662B"/>
    <w:multiLevelType w:val="hybridMultilevel"/>
    <w:tmpl w:val="9920FAF0"/>
    <w:lvl w:ilvl="0" w:tplc="94983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BEA1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6A9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853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30DA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3A07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00B0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30B6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A624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FB0877"/>
    <w:multiLevelType w:val="multilevel"/>
    <w:tmpl w:val="F12A8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12"/>
  </w:num>
  <w:num w:numId="7">
    <w:abstractNumId w:val="3"/>
  </w:num>
  <w:num w:numId="8">
    <w:abstractNumId w:val="8"/>
  </w:num>
  <w:num w:numId="9">
    <w:abstractNumId w:val="5"/>
  </w:num>
  <w:num w:numId="10">
    <w:abstractNumId w:val="13"/>
  </w:num>
  <w:num w:numId="11">
    <w:abstractNumId w:val="10"/>
  </w:num>
  <w:num w:numId="12">
    <w:abstractNumId w:val="7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234"/>
    <w:rsid w:val="00002234"/>
    <w:rsid w:val="00065E27"/>
    <w:rsid w:val="00112421"/>
    <w:rsid w:val="00260A1A"/>
    <w:rsid w:val="0040574F"/>
    <w:rsid w:val="00542B99"/>
    <w:rsid w:val="00B7682F"/>
    <w:rsid w:val="00D0770D"/>
    <w:rsid w:val="00DF0066"/>
    <w:rsid w:val="00E7413F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414F5A-B952-4625-8BDF-BD6C00D1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B7682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124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12421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260A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0A1A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2026-09-15T07:01:00Z</cp:lastPrinted>
  <dcterms:created xsi:type="dcterms:W3CDTF">2026-09-15T13:37:00Z</dcterms:created>
  <dcterms:modified xsi:type="dcterms:W3CDTF">2026-09-15T13:37:00Z</dcterms:modified>
</cp:coreProperties>
</file>