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2219" w:rsidRDefault="00424A9A">
      <w:r>
        <w:t>BOSNA</w:t>
      </w:r>
      <w:r w:rsidRPr="00CF1FDD">
        <w:t xml:space="preserve"> </w:t>
      </w:r>
      <w:r>
        <w:t>I</w:t>
      </w:r>
      <w:r w:rsidRPr="00CF1FDD">
        <w:t xml:space="preserve"> </w:t>
      </w:r>
      <w:r>
        <w:t>HERCEGOVINA</w:t>
      </w:r>
      <w:r w:rsidRPr="00CF1FDD">
        <w:t xml:space="preserve"> </w:t>
      </w:r>
    </w:p>
    <w:p w:rsidR="00802219" w:rsidRDefault="00424A9A">
      <w:bookmarkStart w:id="0" w:name="entitet"/>
      <w:r w:rsidRPr="00CF1FDD">
        <w:t>REPUBLIKA SRPSKA</w:t>
      </w:r>
      <w:bookmarkEnd w:id="0"/>
      <w:r w:rsidRPr="00CF1FDD">
        <w:t xml:space="preserve"> </w:t>
      </w:r>
    </w:p>
    <w:p w:rsidR="00802219" w:rsidRDefault="00424A9A">
      <w:bookmarkStart w:id="1" w:name="sud"/>
      <w:r w:rsidRPr="00CF1FDD">
        <w:t>OSNOVNI SUD U BIJELJINI</w:t>
      </w:r>
      <w:bookmarkEnd w:id="1"/>
      <w:r w:rsidRPr="00CF1FDD">
        <w:t xml:space="preserve">                                                                                                      </w:t>
      </w:r>
    </w:p>
    <w:p w:rsidR="00802219" w:rsidRDefault="00424A9A">
      <w:r>
        <w:t>Broj</w:t>
      </w:r>
      <w:r w:rsidRPr="00CF1FDD">
        <w:t xml:space="preserve">: </w:t>
      </w:r>
      <w:bookmarkStart w:id="2" w:name="broj_predmeta"/>
      <w:r w:rsidRPr="00CF1FDD">
        <w:t>80 0 K 152054 23 K</w:t>
      </w:r>
      <w:bookmarkEnd w:id="2"/>
      <w:r w:rsidRPr="00CF1FDD">
        <w:t xml:space="preserve"> </w:t>
      </w:r>
    </w:p>
    <w:p w:rsidR="00802219" w:rsidRDefault="00424A9A">
      <w:bookmarkStart w:id="3" w:name="grad"/>
      <w:r w:rsidRPr="00CF1FDD">
        <w:t>Bijeljina</w:t>
      </w:r>
      <w:bookmarkEnd w:id="3"/>
      <w:r w:rsidRPr="00CF1FDD">
        <w:t xml:space="preserve">, </w:t>
      </w:r>
      <w:bookmarkStart w:id="4" w:name="danasnji_datum"/>
      <w:r w:rsidRPr="00CF1FDD">
        <w:t>1</w:t>
      </w:r>
      <w:r w:rsidR="0079576C">
        <w:t>0</w:t>
      </w:r>
      <w:r w:rsidRPr="00CF1FDD">
        <w:t>.0</w:t>
      </w:r>
      <w:r w:rsidR="0079576C">
        <w:t>4</w:t>
      </w:r>
      <w:r w:rsidRPr="00CF1FDD">
        <w:t>.2025.</w:t>
      </w:r>
      <w:bookmarkEnd w:id="4"/>
      <w:r w:rsidRPr="00CF1FDD">
        <w:t xml:space="preserve"> </w:t>
      </w:r>
      <w:r>
        <w:t>godine</w:t>
      </w:r>
      <w:r w:rsidRPr="00CF1FDD">
        <w:t xml:space="preserve"> </w:t>
      </w:r>
    </w:p>
    <w:p w:rsidR="00802219" w:rsidRDefault="00802219">
      <w:pPr>
        <w:rPr>
          <w:lang w:val="hr-HR"/>
        </w:rPr>
      </w:pPr>
    </w:p>
    <w:p w:rsidR="00500AC7" w:rsidRDefault="00500AC7" w:rsidP="00500AC7">
      <w:pPr>
        <w:ind w:firstLine="708"/>
        <w:jc w:val="both"/>
        <w:rPr>
          <w:b/>
          <w:noProof/>
          <w:lang w:val="sr-Latn-CS"/>
        </w:rPr>
      </w:pPr>
    </w:p>
    <w:p w:rsidR="00500AC7" w:rsidRDefault="00500AC7" w:rsidP="00500AC7">
      <w:pPr>
        <w:ind w:firstLine="708"/>
        <w:jc w:val="center"/>
        <w:rPr>
          <w:noProof/>
          <w:lang w:val="sr-Latn-CS"/>
        </w:rPr>
      </w:pPr>
      <w:r>
        <w:rPr>
          <w:b/>
          <w:noProof/>
          <w:lang w:val="sr-Latn-CS"/>
        </w:rPr>
        <w:t>U I</w:t>
      </w:r>
      <w:r>
        <w:rPr>
          <w:noProof/>
          <w:lang w:val="sr-Latn-CS"/>
        </w:rPr>
        <w:t>ME REPUBLIKE SRPSKE!</w:t>
      </w:r>
    </w:p>
    <w:p w:rsidR="00500AC7" w:rsidRDefault="00500AC7" w:rsidP="00500AC7">
      <w:pPr>
        <w:ind w:firstLine="708"/>
        <w:jc w:val="center"/>
        <w:rPr>
          <w:noProof/>
          <w:lang w:val="sr-Latn-CS"/>
        </w:rPr>
      </w:pPr>
    </w:p>
    <w:p w:rsidR="00500AC7" w:rsidRDefault="00500AC7" w:rsidP="00500AC7">
      <w:pPr>
        <w:ind w:firstLine="708"/>
        <w:jc w:val="both"/>
        <w:rPr>
          <w:noProof/>
          <w:lang w:val="sr-Latn-CS"/>
        </w:rPr>
      </w:pPr>
      <w:r>
        <w:rPr>
          <w:noProof/>
          <w:lang w:val="sr-Latn-CS"/>
        </w:rPr>
        <w:t xml:space="preserve">Osnovni sud u Bijeljini, u vijeću sastavljenom od sudija: Pašić Lejle, kao predsjednice vijeća, te sudija Ćosić Medihe i Prodanović Nikole, kao članova vijeća, uz sudjelovanje Bjelica Nade, u svojstvu zapisničarke, u krivičnom predmetu optuženog </w:t>
      </w:r>
      <w:r w:rsidR="009153F0">
        <w:rPr>
          <w:noProof/>
          <w:lang w:val="sr-Latn-CS"/>
        </w:rPr>
        <w:t>S.N.</w:t>
      </w:r>
      <w:r>
        <w:rPr>
          <w:noProof/>
          <w:lang w:val="sr-Latn-CS"/>
        </w:rPr>
        <w:t xml:space="preserve"> sina </w:t>
      </w:r>
      <w:r w:rsidR="009153F0">
        <w:rPr>
          <w:noProof/>
          <w:lang w:val="sr-Latn-CS"/>
        </w:rPr>
        <w:t>...</w:t>
      </w:r>
      <w:r>
        <w:rPr>
          <w:noProof/>
          <w:lang w:val="sr-Latn-CS"/>
        </w:rPr>
        <w:t xml:space="preserve"> nastanjenog u mjestu L</w:t>
      </w:r>
      <w:r w:rsidR="009153F0">
        <w:rPr>
          <w:noProof/>
          <w:lang w:val="sr-Latn-CS"/>
        </w:rPr>
        <w:t xml:space="preserve">. </w:t>
      </w:r>
      <w:r>
        <w:rPr>
          <w:noProof/>
          <w:lang w:val="sr-Latn-CS"/>
        </w:rPr>
        <w:t xml:space="preserve">zbog krivičnog djela nasilja u porodici ili porodičnoj zajednici iz čl. 190 st.3. u vezi sa st.1. Krivičnog Zakonika Republike Srpske, postupajući po optužnici Okružnog Javnog Tužilaštva Bijeljina broj T 14 0 KT 0033990 23 od 14.09.2023g., koja je izmjenjena na glavnom pretresu od 02.04.2025g., nakon glavnog i javnog pretresa održanog dana 02.04.2025g., u prisustvu-optuženog, branioca </w:t>
      </w:r>
      <w:r w:rsidR="009153F0">
        <w:rPr>
          <w:noProof/>
          <w:lang w:val="sr-Latn-CS"/>
        </w:rPr>
        <w:t>P.Z.</w:t>
      </w:r>
      <w:r>
        <w:rPr>
          <w:noProof/>
          <w:lang w:val="sr-Latn-CS"/>
        </w:rPr>
        <w:t>, advokata iz B</w:t>
      </w:r>
      <w:r w:rsidR="009153F0">
        <w:rPr>
          <w:noProof/>
          <w:lang w:val="sr-Latn-CS"/>
        </w:rPr>
        <w:t>.</w:t>
      </w:r>
      <w:r>
        <w:rPr>
          <w:noProof/>
          <w:lang w:val="sr-Latn-CS"/>
        </w:rPr>
        <w:t xml:space="preserve"> i Okružnog Javnog Tužioca –Petković Saše, a dana 10.04.2025g., donio i javno objavio:</w:t>
      </w:r>
    </w:p>
    <w:p w:rsidR="00500AC7" w:rsidRDefault="00500AC7" w:rsidP="00500AC7">
      <w:pPr>
        <w:ind w:firstLine="708"/>
        <w:jc w:val="both"/>
        <w:rPr>
          <w:noProof/>
          <w:lang w:val="sr-Latn-CS"/>
        </w:rPr>
      </w:pPr>
    </w:p>
    <w:p w:rsidR="00500AC7" w:rsidRDefault="00500AC7" w:rsidP="00500AC7">
      <w:pPr>
        <w:ind w:firstLine="708"/>
        <w:jc w:val="center"/>
        <w:rPr>
          <w:noProof/>
          <w:lang w:val="sr-Latn-CS"/>
        </w:rPr>
      </w:pPr>
      <w:r>
        <w:rPr>
          <w:noProof/>
          <w:lang w:val="sr-Latn-CS"/>
        </w:rPr>
        <w:t>PRESUDU</w:t>
      </w:r>
    </w:p>
    <w:p w:rsidR="00500AC7" w:rsidRDefault="00500AC7" w:rsidP="00500AC7">
      <w:pPr>
        <w:ind w:firstLine="708"/>
        <w:jc w:val="both"/>
        <w:rPr>
          <w:noProof/>
          <w:lang w:val="sr-Latn-CS"/>
        </w:rPr>
      </w:pPr>
      <w:r>
        <w:rPr>
          <w:noProof/>
          <w:lang w:val="sr-Latn-CS"/>
        </w:rPr>
        <w:t>Optuženi:</w:t>
      </w:r>
    </w:p>
    <w:p w:rsidR="00500AC7" w:rsidRDefault="00500AC7" w:rsidP="00500AC7">
      <w:pPr>
        <w:ind w:firstLine="708"/>
        <w:jc w:val="both"/>
        <w:rPr>
          <w:b/>
          <w:noProof/>
          <w:lang w:val="sr-Latn-CS"/>
        </w:rPr>
      </w:pPr>
    </w:p>
    <w:p w:rsidR="00500AC7" w:rsidRDefault="009B560B" w:rsidP="00500AC7">
      <w:pPr>
        <w:ind w:firstLine="708"/>
        <w:jc w:val="both"/>
        <w:rPr>
          <w:noProof/>
          <w:lang w:val="sr-Latn-CS"/>
        </w:rPr>
      </w:pPr>
      <w:r>
        <w:rPr>
          <w:b/>
          <w:noProof/>
          <w:lang w:val="sr-Latn-CS"/>
        </w:rPr>
        <w:t>S.N.</w:t>
      </w:r>
      <w:r w:rsidR="00500AC7">
        <w:rPr>
          <w:b/>
          <w:noProof/>
          <w:lang w:val="sr-Latn-CS"/>
        </w:rPr>
        <w:t>, zv. „</w:t>
      </w:r>
      <w:r>
        <w:rPr>
          <w:b/>
          <w:noProof/>
          <w:lang w:val="sr-Latn-CS"/>
        </w:rPr>
        <w:t>...</w:t>
      </w:r>
      <w:r w:rsidR="00500AC7">
        <w:rPr>
          <w:b/>
          <w:noProof/>
          <w:lang w:val="sr-Latn-CS"/>
        </w:rPr>
        <w:t xml:space="preserve">“ </w:t>
      </w:r>
      <w:r w:rsidR="00500AC7">
        <w:rPr>
          <w:noProof/>
          <w:lang w:val="sr-Latn-CS"/>
        </w:rPr>
        <w:t xml:space="preserve">sin </w:t>
      </w:r>
      <w:r>
        <w:rPr>
          <w:noProof/>
          <w:lang w:val="sr-Latn-CS"/>
        </w:rPr>
        <w:t>...</w:t>
      </w:r>
      <w:r w:rsidR="00500AC7">
        <w:rPr>
          <w:noProof/>
          <w:lang w:val="sr-Latn-CS"/>
        </w:rPr>
        <w:t xml:space="preserve">, rodjenog </w:t>
      </w:r>
      <w:r>
        <w:rPr>
          <w:noProof/>
          <w:lang w:val="sr-Latn-CS"/>
        </w:rPr>
        <w:t>...</w:t>
      </w:r>
      <w:r w:rsidR="00500AC7">
        <w:rPr>
          <w:noProof/>
          <w:lang w:val="sr-Latn-CS"/>
        </w:rPr>
        <w:t xml:space="preserve"> godine u T</w:t>
      </w:r>
      <w:r>
        <w:rPr>
          <w:noProof/>
          <w:lang w:val="sr-Latn-CS"/>
        </w:rPr>
        <w:t xml:space="preserve">. </w:t>
      </w:r>
      <w:r w:rsidR="00500AC7">
        <w:rPr>
          <w:noProof/>
          <w:lang w:val="sr-Latn-CS"/>
        </w:rPr>
        <w:t xml:space="preserve">nastanjenog u mjestu </w:t>
      </w:r>
      <w:r>
        <w:rPr>
          <w:noProof/>
          <w:lang w:val="sr-Latn-CS"/>
        </w:rPr>
        <w:t>L.</w:t>
      </w:r>
      <w:r w:rsidR="00500AC7">
        <w:rPr>
          <w:noProof/>
          <w:lang w:val="sr-Latn-CS"/>
        </w:rPr>
        <w:t xml:space="preserve"> po nacionalnosti Srbin, drzavljanin RS – BiH, automehanicar, nezaposlen, razveden, otac petero djece, loseg imovnog stanja, JMBG </w:t>
      </w:r>
      <w:r w:rsidR="00DE6833">
        <w:rPr>
          <w:noProof/>
          <w:lang w:val="sr-Latn-CS"/>
        </w:rPr>
        <w:t>....</w:t>
      </w:r>
      <w:r w:rsidR="00500AC7">
        <w:rPr>
          <w:noProof/>
          <w:lang w:val="sr-Latn-CS"/>
        </w:rPr>
        <w:t xml:space="preserve">, osudjivan: presudom Osnovnog suda Lopare  broj Km-2/99 od 04.09.2002. godine po clanu 150. KZRS, vaspitna mjera , pojacan nadzor organa socijalnog staranja u trajanju od 2 godine, presudom Osnovnog suda u Bijeljini broj 80 0 K 077593 16 K od 23.06.2017. godine za krivicno djelo – teska tjelesna povreda - na kaznu zatvora od jedne godine, presudom Osnovnog suda Bijeljina broj 80 0 K 077413 16 K od 26.06.2018. godine zbog krivicnog djela – napad na sluzbeno lice u vrsenju sluzbene duznosti - osudjen na kaznu zatvora od pet mjeseci, presudom Osnovnog suda u Bijeljini broj 80 0 K 051619 16 K od 14.06.2016. godine zbog krivicnog djela – teska tjelesna povreda – osudjen na kaznu zatvora od sest mjeseci, </w:t>
      </w:r>
    </w:p>
    <w:p w:rsidR="0079576C" w:rsidRDefault="0079576C" w:rsidP="00500AC7">
      <w:pPr>
        <w:ind w:firstLine="708"/>
        <w:jc w:val="both"/>
        <w:rPr>
          <w:noProof/>
          <w:lang w:val="sr-Latn-CS"/>
        </w:rPr>
      </w:pPr>
    </w:p>
    <w:p w:rsidR="00500AC7" w:rsidRDefault="00500AC7" w:rsidP="00500AC7">
      <w:pPr>
        <w:ind w:firstLine="708"/>
        <w:jc w:val="center"/>
        <w:rPr>
          <w:b/>
          <w:noProof/>
          <w:lang w:val="sr-Latn-CS"/>
        </w:rPr>
      </w:pPr>
      <w:r>
        <w:rPr>
          <w:b/>
          <w:noProof/>
          <w:lang w:val="sr-Latn-CS"/>
        </w:rPr>
        <w:t>Kriv je:</w:t>
      </w:r>
    </w:p>
    <w:p w:rsidR="00500AC7" w:rsidRDefault="00500AC7" w:rsidP="00500AC7">
      <w:pPr>
        <w:jc w:val="both"/>
        <w:rPr>
          <w:b/>
          <w:bCs/>
          <w:noProof/>
          <w:lang w:val="sr-Latn-CS"/>
        </w:rPr>
      </w:pPr>
      <w:r>
        <w:rPr>
          <w:b/>
          <w:bCs/>
          <w:noProof/>
          <w:lang w:val="sr-Latn-CS"/>
        </w:rPr>
        <w:t>Što je:</w:t>
      </w:r>
    </w:p>
    <w:p w:rsidR="00500AC7" w:rsidRPr="0079576C" w:rsidRDefault="00500AC7" w:rsidP="00500AC7">
      <w:pPr>
        <w:ind w:firstLine="720"/>
        <w:jc w:val="both"/>
        <w:rPr>
          <w:bCs/>
          <w:noProof/>
          <w:lang w:val="sr-Latn-CS"/>
        </w:rPr>
      </w:pPr>
      <w:r>
        <w:rPr>
          <w:bCs/>
          <w:noProof/>
          <w:lang w:val="sr-Latn-CS"/>
        </w:rPr>
        <w:t xml:space="preserve">dana </w:t>
      </w:r>
      <w:r w:rsidRPr="0079576C">
        <w:rPr>
          <w:bCs/>
          <w:noProof/>
          <w:lang w:val="sr-Latn-CS"/>
        </w:rPr>
        <w:t xml:space="preserve">25.05.2023. godine u poslijepodnevnim satima </w:t>
      </w:r>
      <w:r w:rsidRPr="0079576C">
        <w:rPr>
          <w:noProof/>
          <w:lang w:val="sr-Latn-CS"/>
        </w:rPr>
        <w:t>u L</w:t>
      </w:r>
      <w:r w:rsidR="00837018">
        <w:rPr>
          <w:noProof/>
          <w:lang w:val="sr-Latn-CS"/>
        </w:rPr>
        <w:t xml:space="preserve">. </w:t>
      </w:r>
      <w:r w:rsidRPr="0079576C">
        <w:rPr>
          <w:noProof/>
          <w:lang w:val="sr-Latn-CS"/>
        </w:rPr>
        <w:t>u porodicnoj kuci u mjestu L</w:t>
      </w:r>
      <w:r w:rsidR="00837018">
        <w:rPr>
          <w:noProof/>
          <w:lang w:val="sr-Latn-CS"/>
        </w:rPr>
        <w:t>.1.</w:t>
      </w:r>
      <w:r w:rsidRPr="0079576C">
        <w:rPr>
          <w:noProof/>
          <w:lang w:val="sr-Latn-CS"/>
        </w:rPr>
        <w:t xml:space="preserve">, u kojoj zivi sa maloljetnom kcerkom iz prvog braka </w:t>
      </w:r>
      <w:r w:rsidR="00837018">
        <w:rPr>
          <w:noProof/>
          <w:lang w:val="sr-Latn-CS"/>
        </w:rPr>
        <w:t>S.K.</w:t>
      </w:r>
      <w:r w:rsidRPr="0079576C">
        <w:rPr>
          <w:noProof/>
          <w:lang w:val="sr-Latn-CS"/>
        </w:rPr>
        <w:t xml:space="preserve"> (rodjena 31.08.2007. godine), te svojom drugom suprugom i troje maloljetne djece,</w:t>
      </w:r>
      <w:bookmarkStart w:id="5" w:name="_Hlk136091534"/>
      <w:r w:rsidRPr="0079576C">
        <w:rPr>
          <w:noProof/>
          <w:lang w:val="sr-Latn-CS"/>
        </w:rPr>
        <w:t xml:space="preserve"> primjenom nasilja ugrozio spokojstvo i tjelesni integritet clana svoje porodice – maloljetne kcerke </w:t>
      </w:r>
      <w:bookmarkEnd w:id="5"/>
      <w:r w:rsidR="00837018">
        <w:rPr>
          <w:bCs/>
          <w:noProof/>
          <w:lang w:val="sr-Latn-CS"/>
        </w:rPr>
        <w:t>S.K.</w:t>
      </w:r>
      <w:r w:rsidRPr="0079576C">
        <w:rPr>
          <w:bCs/>
          <w:noProof/>
          <w:lang w:val="sr-Latn-CS"/>
        </w:rPr>
        <w:t xml:space="preserve">, na nacin da ju je fizicki napao  iz razloga sto mu je ona odgovorila da ne moze cuvati mladjeg brata, jer mora da uci, nakon cega je uzeo drveni prut, te je poceo udarati po tijelu, govoreci joj „hoces li ikada vise reci necu?“, te nakon sto je prut pukao, nastavio da je tuce otvorenim sakama po glavi i tijelu,  nakon cega je izasao iz sobe, kojom prilikom je ostecenoj maloljetnoj </w:t>
      </w:r>
      <w:r w:rsidR="007E3AF2">
        <w:rPr>
          <w:bCs/>
          <w:noProof/>
          <w:lang w:val="sr-Latn-CS"/>
        </w:rPr>
        <w:t>S.K.</w:t>
      </w:r>
      <w:r w:rsidRPr="0079576C">
        <w:rPr>
          <w:bCs/>
          <w:noProof/>
          <w:lang w:val="sr-Latn-CS"/>
        </w:rPr>
        <w:t xml:space="preserve"> nanio tjelesne povrede u vidu crtastih krvnih podliva lijeve plecke, lijeve nadlaktice i podlaktice i ogrebotina lijeve plecke,  </w:t>
      </w:r>
    </w:p>
    <w:p w:rsidR="00500AC7" w:rsidRPr="0079576C" w:rsidRDefault="00500AC7" w:rsidP="00500AC7">
      <w:pPr>
        <w:ind w:firstLine="720"/>
        <w:jc w:val="both"/>
        <w:rPr>
          <w:bCs/>
          <w:noProof/>
          <w:lang w:val="sr-Latn-CS"/>
        </w:rPr>
      </w:pPr>
    </w:p>
    <w:p w:rsidR="00500AC7" w:rsidRDefault="00500AC7" w:rsidP="00500AC7">
      <w:pPr>
        <w:jc w:val="both"/>
        <w:rPr>
          <w:bCs/>
          <w:noProof/>
          <w:lang w:val="sr-Latn-CS"/>
        </w:rPr>
      </w:pPr>
      <w:r w:rsidRPr="0079576C">
        <w:rPr>
          <w:b/>
          <w:bCs/>
          <w:noProof/>
          <w:lang w:val="sr-Latn-CS"/>
        </w:rPr>
        <w:lastRenderedPageBreak/>
        <w:t xml:space="preserve">Dakle, </w:t>
      </w:r>
      <w:r w:rsidRPr="0079576C">
        <w:rPr>
          <w:bCs/>
          <w:noProof/>
          <w:lang w:val="sr-Latn-CS"/>
        </w:rPr>
        <w:t>nasiljem, drskim i bezobzirnim ponasanjem, prema djetetu, clanu svoje porodice, ugrozio spokojstvo i tjelesni integritet,  i time doveo do povrede njegovog fizickog  integriteta,</w:t>
      </w:r>
    </w:p>
    <w:p w:rsidR="00500AC7" w:rsidRDefault="00500AC7" w:rsidP="00500AC7">
      <w:pPr>
        <w:ind w:firstLine="720"/>
        <w:jc w:val="both"/>
        <w:rPr>
          <w:bCs/>
          <w:noProof/>
          <w:lang w:val="sr-Latn-CS"/>
        </w:rPr>
      </w:pPr>
    </w:p>
    <w:p w:rsidR="00500AC7" w:rsidRDefault="00500AC7" w:rsidP="00500AC7">
      <w:pPr>
        <w:jc w:val="both"/>
        <w:rPr>
          <w:b/>
          <w:bCs/>
          <w:noProof/>
          <w:lang w:val="sr-Latn-CS"/>
        </w:rPr>
      </w:pPr>
      <w:r>
        <w:rPr>
          <w:b/>
          <w:bCs/>
          <w:noProof/>
          <w:lang w:val="sr-Latn-CS"/>
        </w:rPr>
        <w:t>Cime je,</w:t>
      </w:r>
      <w:r>
        <w:rPr>
          <w:noProof/>
          <w:lang w:val="sr-Latn-CS"/>
        </w:rPr>
        <w:t xml:space="preserve">  pocinio krivicno djelo – Nasilje u porodici ili porodicnoj zajednici iz clana 190. stav 3. u vezi sa stavom 1. Krivicnog zakonika Republike Srpske.</w:t>
      </w:r>
    </w:p>
    <w:p w:rsidR="00500AC7" w:rsidRDefault="00500AC7" w:rsidP="00500AC7">
      <w:pPr>
        <w:ind w:firstLine="708"/>
        <w:jc w:val="both"/>
        <w:rPr>
          <w:bCs/>
          <w:noProof/>
          <w:lang w:val="sr-Latn-CS"/>
        </w:rPr>
      </w:pPr>
      <w:r>
        <w:rPr>
          <w:bCs/>
          <w:noProof/>
          <w:lang w:val="sr-Latn-CS"/>
        </w:rPr>
        <w:tab/>
      </w:r>
    </w:p>
    <w:p w:rsidR="00500AC7" w:rsidRDefault="00500AC7" w:rsidP="00500AC7">
      <w:pPr>
        <w:jc w:val="center"/>
        <w:rPr>
          <w:b/>
          <w:noProof/>
          <w:lang w:val="sr-Latn-CS"/>
        </w:rPr>
      </w:pPr>
    </w:p>
    <w:p w:rsidR="00500AC7" w:rsidRDefault="00500AC7" w:rsidP="00500AC7">
      <w:pPr>
        <w:rPr>
          <w:noProof/>
          <w:lang w:val="sr-Latn-CS"/>
        </w:rPr>
      </w:pPr>
      <w:r>
        <w:rPr>
          <w:b/>
          <w:noProof/>
          <w:lang w:val="sr-Latn-CS"/>
        </w:rPr>
        <w:t xml:space="preserve">Pa se </w:t>
      </w:r>
      <w:r>
        <w:rPr>
          <w:noProof/>
          <w:lang w:val="sr-Latn-CS"/>
        </w:rPr>
        <w:t>na osnovu navedenih zakonskih propisa uz primjenu odredbi čl. 42 st.1. tačka 2., 43, 46 st.1. i 52 st.1. Krivičnog Zakonika Republike Srpske:</w:t>
      </w:r>
    </w:p>
    <w:p w:rsidR="00500AC7" w:rsidRDefault="00500AC7" w:rsidP="00500AC7">
      <w:pPr>
        <w:rPr>
          <w:noProof/>
          <w:lang w:val="sr-Latn-CS"/>
        </w:rPr>
      </w:pPr>
    </w:p>
    <w:p w:rsidR="00500AC7" w:rsidRDefault="00500AC7" w:rsidP="00500AC7">
      <w:pPr>
        <w:jc w:val="center"/>
        <w:rPr>
          <w:noProof/>
          <w:lang w:val="sr-Latn-CS"/>
        </w:rPr>
      </w:pPr>
      <w:r>
        <w:rPr>
          <w:noProof/>
          <w:lang w:val="sr-Latn-CS"/>
        </w:rPr>
        <w:t>OSUĐUJE</w:t>
      </w:r>
    </w:p>
    <w:p w:rsidR="00500AC7" w:rsidRDefault="00500AC7" w:rsidP="00500AC7">
      <w:pPr>
        <w:jc w:val="center"/>
        <w:rPr>
          <w:noProof/>
          <w:lang w:val="sr-Latn-CS"/>
        </w:rPr>
      </w:pPr>
      <w:r>
        <w:rPr>
          <w:noProof/>
          <w:lang w:val="sr-Latn-CS"/>
        </w:rPr>
        <w:t>Na kaznu zatvora u trajanju od 2 (dvije) godine.</w:t>
      </w:r>
    </w:p>
    <w:p w:rsidR="00500AC7" w:rsidRDefault="00500AC7" w:rsidP="00500AC7">
      <w:pPr>
        <w:jc w:val="center"/>
        <w:rPr>
          <w:noProof/>
          <w:lang w:val="sr-Latn-CS"/>
        </w:rPr>
      </w:pPr>
    </w:p>
    <w:p w:rsidR="00500AC7" w:rsidRDefault="00500AC7" w:rsidP="00500AC7">
      <w:pPr>
        <w:jc w:val="both"/>
        <w:rPr>
          <w:noProof/>
          <w:lang w:val="sr-Latn-CS"/>
        </w:rPr>
      </w:pPr>
      <w:r>
        <w:rPr>
          <w:noProof/>
          <w:lang w:val="sr-Latn-CS"/>
        </w:rPr>
        <w:t xml:space="preserve">Na osnovu odredbe čl. 108 st.3. ZKP-a, oštećena </w:t>
      </w:r>
      <w:r w:rsidR="007E3AF2">
        <w:rPr>
          <w:noProof/>
          <w:lang w:val="sr-Latn-CS"/>
        </w:rPr>
        <w:t>S.K.</w:t>
      </w:r>
      <w:r>
        <w:rPr>
          <w:noProof/>
          <w:lang w:val="sr-Latn-CS"/>
        </w:rPr>
        <w:t xml:space="preserve">, zastupana po majci </w:t>
      </w:r>
      <w:r w:rsidR="007E3AF2">
        <w:rPr>
          <w:noProof/>
          <w:lang w:val="sr-Latn-CS"/>
        </w:rPr>
        <w:t>T.S.</w:t>
      </w:r>
      <w:r>
        <w:rPr>
          <w:noProof/>
          <w:lang w:val="sr-Latn-CS"/>
        </w:rPr>
        <w:t>, upućuje se da imovinsko pravni zahtjev ostvaruje u parničnom postupku.</w:t>
      </w:r>
    </w:p>
    <w:p w:rsidR="00500AC7" w:rsidRDefault="00500AC7" w:rsidP="00500AC7">
      <w:pPr>
        <w:jc w:val="both"/>
        <w:rPr>
          <w:noProof/>
          <w:lang w:val="sr-Latn-CS"/>
        </w:rPr>
      </w:pPr>
    </w:p>
    <w:p w:rsidR="00500AC7" w:rsidRDefault="00500AC7" w:rsidP="00500AC7">
      <w:pPr>
        <w:jc w:val="both"/>
        <w:rPr>
          <w:noProof/>
          <w:lang w:val="sr-Latn-CS"/>
        </w:rPr>
      </w:pPr>
      <w:r>
        <w:rPr>
          <w:noProof/>
          <w:lang w:val="sr-Latn-CS"/>
        </w:rPr>
        <w:t>Na osnovu odredbe čl. 99 st.4. ZKP-a, optuženi se oslobađa od obaveze plaćanja troškova postupka kao i troškova paušala.</w:t>
      </w:r>
    </w:p>
    <w:p w:rsidR="00500AC7" w:rsidRDefault="00500AC7" w:rsidP="00500AC7">
      <w:pPr>
        <w:jc w:val="center"/>
        <w:rPr>
          <w:b/>
          <w:noProof/>
          <w:lang w:val="sr-Latn-CS"/>
        </w:rPr>
      </w:pPr>
    </w:p>
    <w:p w:rsidR="00500AC7" w:rsidRDefault="00500AC7" w:rsidP="00500AC7">
      <w:pPr>
        <w:jc w:val="center"/>
        <w:rPr>
          <w:noProof/>
          <w:lang w:val="sr-Latn-CS"/>
        </w:rPr>
      </w:pPr>
      <w:r>
        <w:rPr>
          <w:b/>
          <w:noProof/>
          <w:lang w:val="sr-Latn-CS"/>
        </w:rPr>
        <w:t>O</w:t>
      </w:r>
      <w:r>
        <w:rPr>
          <w:noProof/>
          <w:lang w:val="sr-Latn-CS"/>
        </w:rPr>
        <w:t>brazloženje</w:t>
      </w:r>
    </w:p>
    <w:p w:rsidR="00500AC7" w:rsidRDefault="00500AC7" w:rsidP="00500AC7">
      <w:pPr>
        <w:jc w:val="both"/>
        <w:rPr>
          <w:noProof/>
          <w:lang w:val="sr-Latn-CS"/>
        </w:rPr>
      </w:pPr>
      <w:r>
        <w:rPr>
          <w:noProof/>
          <w:lang w:val="sr-Latn-CS"/>
        </w:rPr>
        <w:t>Okružno Javno Tužilaštvo Bijeljina podnijelo je ovom sudu optužnicu protiv optuženog zbog krivičnog djela nasilja u porodici ili porodičnoj zajednici iz čl. 190 st.3 u vezi sa st.1. Krivičnog Zakonika Republike Srpske i predložilo da se optuženi nakon sprovedenog postupka oglasi krivim i da mu se izrekne odgovarujuća krivično pravna sankcija.</w:t>
      </w:r>
    </w:p>
    <w:p w:rsidR="00500AC7" w:rsidRDefault="00500AC7" w:rsidP="00500AC7">
      <w:pPr>
        <w:jc w:val="both"/>
        <w:rPr>
          <w:noProof/>
          <w:lang w:val="sr-Latn-CS"/>
        </w:rPr>
      </w:pPr>
    </w:p>
    <w:p w:rsidR="00500AC7" w:rsidRDefault="00500AC7" w:rsidP="00500AC7">
      <w:pPr>
        <w:jc w:val="both"/>
        <w:rPr>
          <w:noProof/>
          <w:lang w:val="sr-Latn-CS"/>
        </w:rPr>
      </w:pPr>
      <w:r>
        <w:rPr>
          <w:noProof/>
          <w:lang w:val="sr-Latn-CS"/>
        </w:rPr>
        <w:t xml:space="preserve">Optužba je dokazujući osnovanost podnesene optužnice izvela dokaze saslušanjem svjedoka i to: oštećene </w:t>
      </w:r>
      <w:r w:rsidR="00C10248">
        <w:rPr>
          <w:noProof/>
          <w:lang w:val="sr-Latn-CS"/>
        </w:rPr>
        <w:t>S.K.</w:t>
      </w:r>
      <w:r>
        <w:rPr>
          <w:noProof/>
          <w:lang w:val="sr-Latn-CS"/>
        </w:rPr>
        <w:t xml:space="preserve">, svjedoka </w:t>
      </w:r>
      <w:r w:rsidR="00C10248">
        <w:rPr>
          <w:noProof/>
          <w:lang w:val="sr-Latn-CS"/>
        </w:rPr>
        <w:t>C.S.</w:t>
      </w:r>
      <w:r>
        <w:rPr>
          <w:noProof/>
          <w:lang w:val="sr-Latn-CS"/>
        </w:rPr>
        <w:t xml:space="preserve"> i </w:t>
      </w:r>
      <w:r w:rsidR="006A6262">
        <w:rPr>
          <w:noProof/>
          <w:lang w:val="sr-Latn-CS"/>
        </w:rPr>
        <w:t>M.D.</w:t>
      </w:r>
      <w:r>
        <w:rPr>
          <w:noProof/>
          <w:lang w:val="sr-Latn-CS"/>
        </w:rPr>
        <w:t xml:space="preserve"> na glavnom pretresu od 15.01.2024g., vještaka- Drašković Vasike, Simić Vidaka sa pregledanjem CD na glavnom pretresu od 22.03.2024g., vještaka </w:t>
      </w:r>
      <w:r w:rsidR="006A6262">
        <w:rPr>
          <w:noProof/>
          <w:lang w:val="sr-Latn-CS"/>
        </w:rPr>
        <w:t>K.I.</w:t>
      </w:r>
      <w:r>
        <w:rPr>
          <w:noProof/>
          <w:lang w:val="sr-Latn-CS"/>
        </w:rPr>
        <w:t xml:space="preserve"> na glavnom pretresu od 01.07.2024g., predstavnicu Centra za socijaln rad-</w:t>
      </w:r>
      <w:r w:rsidR="006A6262">
        <w:rPr>
          <w:noProof/>
          <w:lang w:val="sr-Latn-CS"/>
        </w:rPr>
        <w:t>S.D.</w:t>
      </w:r>
      <w:r>
        <w:rPr>
          <w:noProof/>
          <w:lang w:val="sr-Latn-CS"/>
        </w:rPr>
        <w:t xml:space="preserve"> i vještaka Simić Vidaka sa pregledanjem CD-fotografija na glavnom pretresu od 20.11.2024g..Takođe, izvršen je uvid i čitanje dokaza i to: Zapisnika o prikupljanju izjave od lica u svojstvu svjedoka –</w:t>
      </w:r>
      <w:r w:rsidR="006A6262">
        <w:rPr>
          <w:noProof/>
          <w:lang w:val="sr-Latn-CS"/>
        </w:rPr>
        <w:t>S.N.1</w:t>
      </w:r>
      <w:r>
        <w:rPr>
          <w:noProof/>
          <w:lang w:val="sr-Latn-CS"/>
        </w:rPr>
        <w:t xml:space="preserve"> od 09.06.2023g., Nalaz i Mišljenje psihologa </w:t>
      </w:r>
      <w:r w:rsidR="009C3472">
        <w:rPr>
          <w:noProof/>
          <w:lang w:val="sr-Latn-CS"/>
        </w:rPr>
        <w:t>K.I.</w:t>
      </w:r>
      <w:r>
        <w:rPr>
          <w:noProof/>
          <w:lang w:val="sr-Latn-CS"/>
        </w:rPr>
        <w:t xml:space="preserve"> od 21.06.2023g., Izvod iz matične knjige umrlih za </w:t>
      </w:r>
      <w:r w:rsidR="009C3472">
        <w:rPr>
          <w:noProof/>
          <w:lang w:val="sr-Latn-CS"/>
        </w:rPr>
        <w:t>S.N.1</w:t>
      </w:r>
      <w:r>
        <w:rPr>
          <w:noProof/>
          <w:lang w:val="sr-Latn-CS"/>
        </w:rPr>
        <w:t xml:space="preserve"> Zapisnik o snimanju audio i vizuelnim sredstvima za </w:t>
      </w:r>
      <w:r w:rsidR="009C3472">
        <w:rPr>
          <w:noProof/>
          <w:lang w:val="sr-Latn-CS"/>
        </w:rPr>
        <w:t>S.K.</w:t>
      </w:r>
      <w:r>
        <w:rPr>
          <w:noProof/>
          <w:lang w:val="sr-Latn-CS"/>
        </w:rPr>
        <w:t xml:space="preserve"> od 05.06.2023g., sa CD snimkom, Izvod iz matične knjige rođenih za </w:t>
      </w:r>
      <w:r w:rsidR="009C3472">
        <w:rPr>
          <w:noProof/>
          <w:lang w:val="sr-Latn-CS"/>
        </w:rPr>
        <w:t xml:space="preserve">S.K. </w:t>
      </w:r>
      <w:r>
        <w:rPr>
          <w:noProof/>
          <w:lang w:val="sr-Latn-CS"/>
        </w:rPr>
        <w:t xml:space="preserve">Procjenu rizika bezbjednosti, Službenu zabilješku od 26.05.2023g., -dva komada, Kriminalističko tehnički izvještaj od 26.05.2023g., CD sa fotografijama, i fotografija povreda oštećene, Nalaz i Mišljenje vještaka medicinske struke Simić Vidaka od 31.08.2023g., sa medicinsko dokumentacijom za oštećenu </w:t>
      </w:r>
      <w:r w:rsidR="009C3472">
        <w:rPr>
          <w:noProof/>
          <w:lang w:val="sr-Latn-CS"/>
        </w:rPr>
        <w:t>S.K</w:t>
      </w:r>
      <w:r>
        <w:rPr>
          <w:noProof/>
          <w:lang w:val="sr-Latn-CS"/>
        </w:rPr>
        <w:t xml:space="preserve"> dva nalaza, Nalaz i Mišljenje od 26.05.2023g., Nalaz i Mišljenje od 26.05.2023g., Rješenje Centra za socijalni rad L</w:t>
      </w:r>
      <w:r w:rsidR="009C3472">
        <w:rPr>
          <w:noProof/>
          <w:lang w:val="sr-Latn-CS"/>
        </w:rPr>
        <w:t xml:space="preserve">. </w:t>
      </w:r>
      <w:r>
        <w:rPr>
          <w:noProof/>
          <w:lang w:val="sr-Latn-CS"/>
        </w:rPr>
        <w:t>od 02.06.2023g., i 13.06.2023g., Socijalna anamneza Centra za socijalni rad L</w:t>
      </w:r>
      <w:r w:rsidR="009C3472">
        <w:rPr>
          <w:noProof/>
          <w:lang w:val="sr-Latn-CS"/>
        </w:rPr>
        <w:t>.</w:t>
      </w:r>
      <w:r>
        <w:rPr>
          <w:noProof/>
          <w:lang w:val="sr-Latn-CS"/>
        </w:rPr>
        <w:t xml:space="preserve"> od 02.06.2023g., i Nalaz i Mišljenje vještaka Drašković Vasike od 21.06.2023g.</w:t>
      </w:r>
    </w:p>
    <w:p w:rsidR="00500AC7" w:rsidRDefault="00500AC7" w:rsidP="00500AC7">
      <w:pPr>
        <w:jc w:val="both"/>
        <w:rPr>
          <w:noProof/>
          <w:lang w:val="sr-Latn-CS"/>
        </w:rPr>
      </w:pPr>
    </w:p>
    <w:p w:rsidR="00500AC7" w:rsidRDefault="00500AC7" w:rsidP="00500AC7">
      <w:pPr>
        <w:jc w:val="both"/>
        <w:rPr>
          <w:noProof/>
          <w:lang w:val="sr-Latn-CS"/>
        </w:rPr>
      </w:pPr>
    </w:p>
    <w:p w:rsidR="00500AC7" w:rsidRDefault="00500AC7" w:rsidP="00500AC7">
      <w:pPr>
        <w:jc w:val="both"/>
        <w:rPr>
          <w:noProof/>
          <w:lang w:val="sr-Latn-CS"/>
        </w:rPr>
      </w:pPr>
      <w:r>
        <w:rPr>
          <w:noProof/>
          <w:lang w:val="sr-Latn-CS"/>
        </w:rPr>
        <w:t>Odbrana je osporavajući osnovanost podnesene optužnice izvela dokaze saslušanjem svjedoka i to:</w:t>
      </w:r>
      <w:r w:rsidR="0032682F">
        <w:rPr>
          <w:noProof/>
          <w:lang w:val="sr-Latn-CS"/>
        </w:rPr>
        <w:t>T.S.</w:t>
      </w:r>
      <w:r>
        <w:rPr>
          <w:noProof/>
          <w:lang w:val="sr-Latn-CS"/>
        </w:rPr>
        <w:t xml:space="preserve"> i </w:t>
      </w:r>
      <w:r w:rsidR="0032682F">
        <w:rPr>
          <w:noProof/>
          <w:lang w:val="sr-Latn-CS"/>
        </w:rPr>
        <w:t>S.D.</w:t>
      </w:r>
      <w:r>
        <w:rPr>
          <w:noProof/>
          <w:lang w:val="sr-Latn-CS"/>
        </w:rPr>
        <w:t xml:space="preserve"> na glavnom pretresu od 17.02.2025g., i optuženog kao svjedoka na glavnom pretresu od 02.04.2025g., Takođe, izvršen je uvid i pročitani su dokazi-Uvjerenje Biro L</w:t>
      </w:r>
      <w:r w:rsidR="0032682F">
        <w:rPr>
          <w:noProof/>
          <w:lang w:val="sr-Latn-CS"/>
        </w:rPr>
        <w:t>.</w:t>
      </w:r>
      <w:r>
        <w:rPr>
          <w:noProof/>
          <w:lang w:val="sr-Latn-CS"/>
        </w:rPr>
        <w:t xml:space="preserve"> od 22.11.2024g., Uvjerenje Područne jedinice L</w:t>
      </w:r>
      <w:r w:rsidR="0032682F">
        <w:rPr>
          <w:noProof/>
          <w:lang w:val="sr-Latn-CS"/>
        </w:rPr>
        <w:t>.</w:t>
      </w:r>
      <w:r>
        <w:rPr>
          <w:noProof/>
          <w:lang w:val="sr-Latn-CS"/>
        </w:rPr>
        <w:t xml:space="preserve"> od </w:t>
      </w:r>
      <w:r>
        <w:rPr>
          <w:noProof/>
          <w:lang w:val="sr-Latn-CS"/>
        </w:rPr>
        <w:lastRenderedPageBreak/>
        <w:t xml:space="preserve">22.11.2024g., kućnu listu, Izvode iz matične knjige rođenih za </w:t>
      </w:r>
      <w:r w:rsidR="0032682F">
        <w:rPr>
          <w:noProof/>
          <w:lang w:val="sr-Latn-CS"/>
        </w:rPr>
        <w:t>S.K.</w:t>
      </w:r>
      <w:r>
        <w:rPr>
          <w:noProof/>
          <w:lang w:val="sr-Latn-CS"/>
        </w:rPr>
        <w:t xml:space="preserve">, </w:t>
      </w:r>
      <w:r w:rsidR="006E00C9">
        <w:rPr>
          <w:noProof/>
          <w:lang w:val="sr-Latn-CS"/>
        </w:rPr>
        <w:t>S.K.1 S.U.</w:t>
      </w:r>
      <w:r>
        <w:rPr>
          <w:noProof/>
          <w:lang w:val="sr-Latn-CS"/>
        </w:rPr>
        <w:t xml:space="preserve">, </w:t>
      </w:r>
      <w:r w:rsidR="006E00C9">
        <w:rPr>
          <w:noProof/>
          <w:lang w:val="sr-Latn-CS"/>
        </w:rPr>
        <w:t>S.M. i S.B.</w:t>
      </w:r>
      <w:r>
        <w:rPr>
          <w:noProof/>
          <w:lang w:val="sr-Latn-CS"/>
        </w:rPr>
        <w:t>.</w:t>
      </w:r>
    </w:p>
    <w:p w:rsidR="00500AC7" w:rsidRDefault="00500AC7" w:rsidP="00500AC7">
      <w:pPr>
        <w:jc w:val="both"/>
        <w:rPr>
          <w:noProof/>
          <w:lang w:val="sr-Latn-CS"/>
        </w:rPr>
      </w:pPr>
    </w:p>
    <w:p w:rsidR="00500AC7" w:rsidRDefault="00500AC7" w:rsidP="00500AC7">
      <w:pPr>
        <w:jc w:val="both"/>
        <w:rPr>
          <w:noProof/>
          <w:lang w:val="sr-Latn-CS"/>
        </w:rPr>
      </w:pPr>
    </w:p>
    <w:p w:rsidR="00500AC7" w:rsidRDefault="00500AC7" w:rsidP="00500AC7">
      <w:pPr>
        <w:jc w:val="both"/>
        <w:rPr>
          <w:noProof/>
          <w:lang w:val="sr-Latn-CS"/>
        </w:rPr>
      </w:pPr>
      <w:r>
        <w:rPr>
          <w:noProof/>
          <w:lang w:val="sr-Latn-CS"/>
        </w:rPr>
        <w:t>Nakon sprovedenog dokaznog postupka donesena je odluka kao u izreci iz sljedećih razloga:</w:t>
      </w:r>
    </w:p>
    <w:p w:rsidR="00500AC7" w:rsidRDefault="00500AC7" w:rsidP="00500AC7">
      <w:pPr>
        <w:jc w:val="both"/>
        <w:rPr>
          <w:noProof/>
          <w:lang w:val="sr-Latn-CS"/>
        </w:rPr>
      </w:pPr>
    </w:p>
    <w:p w:rsidR="00500AC7" w:rsidRDefault="00500AC7" w:rsidP="00500AC7">
      <w:pPr>
        <w:jc w:val="both"/>
        <w:rPr>
          <w:noProof/>
          <w:lang w:val="sr-Latn-CS"/>
        </w:rPr>
      </w:pPr>
      <w:r>
        <w:rPr>
          <w:noProof/>
          <w:lang w:val="sr-Latn-CS"/>
        </w:rPr>
        <w:t>Iako je odbrana tokom sprovedenog postupka pa i u završnoj riječi osporavala osnovanost optužnih navoda ovaj sud cijeneći dokaze kako optužbe tako i odbrane utvrdio je da je optuženi ipak učinio krivične radnje koje mu se stavljaju na teret podnesenom optužnicom.</w:t>
      </w:r>
    </w:p>
    <w:p w:rsidR="00500AC7" w:rsidRDefault="00500AC7" w:rsidP="00500AC7">
      <w:pPr>
        <w:jc w:val="both"/>
        <w:rPr>
          <w:noProof/>
          <w:lang w:val="sr-Latn-CS"/>
        </w:rPr>
      </w:pPr>
    </w:p>
    <w:p w:rsidR="00500AC7" w:rsidRDefault="00500AC7" w:rsidP="00500AC7">
      <w:pPr>
        <w:jc w:val="both"/>
        <w:rPr>
          <w:noProof/>
          <w:lang w:val="sr-Latn-CS"/>
        </w:rPr>
      </w:pPr>
      <w:r>
        <w:rPr>
          <w:noProof/>
          <w:lang w:val="sr-Latn-CS"/>
        </w:rPr>
        <w:t xml:space="preserve">Naime, na glavnom pretresu od 15.01.2024g., u svojstvu svjedoka saglasno sa kao i u njenoj izjavi iz istražnog postupka od 15.06.2023g.,  u najbitnijim detaljima vezano za događaj iz predmetne optužnice saslušana je oštećena maloljetna  </w:t>
      </w:r>
      <w:r w:rsidR="000F6145">
        <w:rPr>
          <w:b/>
          <w:noProof/>
          <w:lang w:val="sr-Latn-CS"/>
        </w:rPr>
        <w:t>S.K.</w:t>
      </w:r>
      <w:r>
        <w:rPr>
          <w:noProof/>
          <w:lang w:val="sr-Latn-CS"/>
        </w:rPr>
        <w:t xml:space="preserve"> koja je navela da je kritične prilike 25.06.2023g., bila u kući u kojoj je živjela sa svojim ocem-optuženim, njegovom suprugom –njenom maćehom, te djedom i babom –roditelja od optuženog kao i očevom djecom koju je on ima sa njenom maćehom –</w:t>
      </w:r>
      <w:r w:rsidR="000F6145">
        <w:rPr>
          <w:noProof/>
          <w:lang w:val="sr-Latn-CS"/>
        </w:rPr>
        <w:t>S.D.</w:t>
      </w:r>
      <w:r>
        <w:rPr>
          <w:noProof/>
          <w:lang w:val="sr-Latn-CS"/>
        </w:rPr>
        <w:t xml:space="preserve">, da je njen otac te prilike od nje tražio da čuva njenog malodobnog brata </w:t>
      </w:r>
      <w:r w:rsidR="000F6145">
        <w:rPr>
          <w:noProof/>
          <w:lang w:val="sr-Latn-CS"/>
        </w:rPr>
        <w:t>S.U.</w:t>
      </w:r>
      <w:r>
        <w:rPr>
          <w:noProof/>
          <w:lang w:val="sr-Latn-CS"/>
        </w:rPr>
        <w:t xml:space="preserve"> ali da je ona rekla da to ne može zato što je bila umorna i htjela da se odmori i zato što njen brat vrišti i što će praviti svakave probleme tako da ne može da trči za njim da je potom njen otac zato što mu je bilo krivo fizički je napao tako što je uzeo prut i počeo je udarati zbog čega je bila sva modra, da je to dešavalo se u velikoj prostoriji i da su svjedoci tome bili njena baba i djed, da je tukao je po lijevoj strani ramena i leđa i govorio –oćeš li meni ikad više reći da neću, da je ona zbog tog udaranja rekla da će ipak otiči pričuvati dijete, ali kada je slomio se prut kojim ju je tukao počeo je da je tuče otvorenom šakom po glavi i po licu, pa joj je potekla krv iz nosa da je njegov otac odnosno njen djed govorio njemu da je ne tuče da nije ništa kriva, da je njen otac tom prilikom govorio joj kako se ona kurva, gdje joj je novac koji joj je dao za školu, da je ona rekla da je novac potrošila, da je zatim počeo je udarati po glavi i po licu kada je ona tražila da je pusti jer ju je počela boliti glava te kada ju je oborio na pod i kada je vidio da joj ide krv onda joj je rekao da izađe napolje zajedno sa sve troje djece i kada je otišla u kupatilo da opere lice on je ušao za njom i rekao da će joj biti još gore pa je ona izašla i čuvala djecu dok je u kući spavao s tim da je dok ju je tukao uzeo telefon i rekao joj da ga neće više dobiti a kasnije je vratila se u kuću i legla spavati. Nadalje, navela je da ona nije htjela da ga prijavi policiji niti joj je bilo na pameti nego kada je došla u školu njena drugarica je da slučajno je povukla za rukav duksa a i kada je vidjela povrede rekla je –</w:t>
      </w:r>
      <w:r w:rsidR="00A0718C">
        <w:rPr>
          <w:noProof/>
          <w:lang w:val="sr-Latn-CS"/>
        </w:rPr>
        <w:t>S.K.</w:t>
      </w:r>
      <w:r>
        <w:rPr>
          <w:noProof/>
          <w:lang w:val="sr-Latn-CS"/>
        </w:rPr>
        <w:t xml:space="preserve"> je li on te tuče dokle će to trpiti te je sama otišla do pedagoga direktora i slučaj prijavila, uz napomenu da je tu bilo još djevojčisa te je nju pedagog odvela u kancelariju kada je ona ispričala šta se dešavalo a zatim je od strane pedagoga odvedena u Stanicu policije te su kasnije došli i iz Centra za socijalni rad B</w:t>
      </w:r>
      <w:r w:rsidR="00BE7856">
        <w:rPr>
          <w:noProof/>
          <w:lang w:val="sr-Latn-CS"/>
        </w:rPr>
        <w:t>.</w:t>
      </w:r>
      <w:r>
        <w:rPr>
          <w:noProof/>
          <w:lang w:val="sr-Latn-CS"/>
        </w:rPr>
        <w:t xml:space="preserve"> i odveli je na njen pregled.  </w:t>
      </w:r>
    </w:p>
    <w:p w:rsidR="00500AC7" w:rsidRDefault="00500AC7" w:rsidP="00500AC7">
      <w:pPr>
        <w:jc w:val="both"/>
        <w:rPr>
          <w:noProof/>
          <w:lang w:val="sr-Latn-CS"/>
        </w:rPr>
      </w:pPr>
    </w:p>
    <w:p w:rsidR="00500AC7" w:rsidRDefault="00500AC7" w:rsidP="00500AC7">
      <w:pPr>
        <w:jc w:val="both"/>
        <w:rPr>
          <w:noProof/>
          <w:lang w:val="sr-Latn-CS"/>
        </w:rPr>
      </w:pPr>
      <w:r>
        <w:rPr>
          <w:noProof/>
          <w:lang w:val="sr-Latn-CS"/>
        </w:rPr>
        <w:t xml:space="preserve">Kao svjedok na glavnom pretresu od 15.01.2024g., saslušana je </w:t>
      </w:r>
      <w:r w:rsidR="004B2B2C">
        <w:rPr>
          <w:b/>
          <w:noProof/>
          <w:lang w:val="sr-Latn-CS"/>
        </w:rPr>
        <w:t>C.S.</w:t>
      </w:r>
      <w:r>
        <w:rPr>
          <w:noProof/>
          <w:lang w:val="sr-Latn-CS"/>
        </w:rPr>
        <w:t xml:space="preserve"> koja je navela da joj je poznato zbog čega daje izjavu a to je zbog porodičnog nasilja prema maloljetnoj </w:t>
      </w:r>
      <w:r w:rsidR="00926304">
        <w:rPr>
          <w:noProof/>
          <w:lang w:val="sr-Latn-CS"/>
        </w:rPr>
        <w:t>S.K.</w:t>
      </w:r>
      <w:r>
        <w:rPr>
          <w:noProof/>
          <w:lang w:val="sr-Latn-CS"/>
        </w:rPr>
        <w:t xml:space="preserve">, da je to desilo se prošle godine u maju kada je srela </w:t>
      </w:r>
      <w:r w:rsidR="00926304">
        <w:rPr>
          <w:noProof/>
          <w:lang w:val="sr-Latn-CS"/>
        </w:rPr>
        <w:t>S.K.</w:t>
      </w:r>
      <w:r>
        <w:rPr>
          <w:noProof/>
          <w:lang w:val="sr-Latn-CS"/>
        </w:rPr>
        <w:t xml:space="preserve"> drugarice na hodniku škole koje su rekle da imaju nešto da prijave policiji, da je ona rekla da to kažu njoj ali da su one rekle da ne žele da pričaju o privatnim stvarima, da je u tom trenutku izašla iz toaleta </w:t>
      </w:r>
      <w:r w:rsidR="00926304">
        <w:rPr>
          <w:noProof/>
          <w:lang w:val="sr-Latn-CS"/>
        </w:rPr>
        <w:t>S.K.</w:t>
      </w:r>
      <w:r>
        <w:rPr>
          <w:noProof/>
          <w:lang w:val="sr-Latn-CS"/>
        </w:rPr>
        <w:t xml:space="preserve"> te da je ona shvatila da se radi o nečemu u vezi </w:t>
      </w:r>
      <w:r w:rsidR="00926304">
        <w:rPr>
          <w:noProof/>
          <w:lang w:val="sr-Latn-CS"/>
        </w:rPr>
        <w:t xml:space="preserve">S.K. </w:t>
      </w:r>
      <w:r>
        <w:rPr>
          <w:noProof/>
          <w:lang w:val="sr-Latn-CS"/>
        </w:rPr>
        <w:t xml:space="preserve">pa je ona pitala </w:t>
      </w:r>
      <w:r w:rsidR="00926304">
        <w:rPr>
          <w:noProof/>
          <w:lang w:val="sr-Latn-CS"/>
        </w:rPr>
        <w:t>S.K.</w:t>
      </w:r>
      <w:r>
        <w:rPr>
          <w:noProof/>
          <w:lang w:val="sr-Latn-CS"/>
        </w:rPr>
        <w:t xml:space="preserve"> da li želi nasamo da joj ispriča što je ona prihvatila tako da su otišle u kancelariju gdje joj je </w:t>
      </w:r>
      <w:r w:rsidR="00FE78A3">
        <w:rPr>
          <w:noProof/>
          <w:lang w:val="sr-Latn-CS"/>
        </w:rPr>
        <w:t>S.K.</w:t>
      </w:r>
      <w:r>
        <w:rPr>
          <w:noProof/>
          <w:lang w:val="sr-Latn-CS"/>
        </w:rPr>
        <w:t xml:space="preserve"> ispričala da je otac duže vrijeme fizički i psihička maltretira, a zatim skinula </w:t>
      </w:r>
      <w:r>
        <w:rPr>
          <w:noProof/>
          <w:lang w:val="sr-Latn-CS"/>
        </w:rPr>
        <w:lastRenderedPageBreak/>
        <w:t xml:space="preserve">duks majicu i pokazala masnice odnosno rane od udaraca, da je istu pitala da li želi to da prijavi da je ona nećkala se jer se bojala ići kući ako prijavi, tako da je slučaj prijavljen policiji a onda su pozvali direktora Centra za socijalni rad koji su je smjestili u sigurnu kuću. </w:t>
      </w:r>
    </w:p>
    <w:p w:rsidR="00500AC7" w:rsidRDefault="00500AC7" w:rsidP="00500AC7">
      <w:pPr>
        <w:jc w:val="both"/>
        <w:rPr>
          <w:noProof/>
          <w:lang w:val="sr-Latn-CS"/>
        </w:rPr>
      </w:pPr>
    </w:p>
    <w:p w:rsidR="00500AC7" w:rsidRDefault="00500AC7" w:rsidP="00500AC7">
      <w:pPr>
        <w:jc w:val="both"/>
        <w:rPr>
          <w:noProof/>
          <w:lang w:val="sr-Latn-CS"/>
        </w:rPr>
      </w:pPr>
      <w:r>
        <w:rPr>
          <w:noProof/>
          <w:lang w:val="sr-Latn-CS"/>
        </w:rPr>
        <w:t xml:space="preserve">U svojstvu svjedoka optužba je saslušala svjedoka </w:t>
      </w:r>
      <w:r w:rsidR="00FE78A3">
        <w:rPr>
          <w:b/>
          <w:noProof/>
          <w:lang w:val="sr-Latn-CS"/>
        </w:rPr>
        <w:t>M.D.</w:t>
      </w:r>
      <w:r>
        <w:rPr>
          <w:noProof/>
          <w:lang w:val="sr-Latn-CS"/>
        </w:rPr>
        <w:t xml:space="preserve"> koji je na spomenutom glavnom pretresu naveo da radi kao inspektor PS L</w:t>
      </w:r>
      <w:r w:rsidR="00FE78A3">
        <w:rPr>
          <w:noProof/>
          <w:lang w:val="sr-Latn-CS"/>
        </w:rPr>
        <w:t>.</w:t>
      </w:r>
      <w:r>
        <w:rPr>
          <w:noProof/>
          <w:lang w:val="sr-Latn-CS"/>
        </w:rPr>
        <w:t>, da je kritične prilike bio dežurni, da je uzeo izjavu na zapsinik od osumnjičenog i njegove supruge, da je događaj prijavljen od strane pedagoga ili psihologa po prijavi drugarica maloljetnice, da je o svemu bio obavješten tužioc, da je i maloljetnica saslušana u vezi događaja, da je odvedena i kod ljekara, da je išao i krim. Tehničar tom prilikom, da je izvršeno fotografisanje u prostorijama Doma zdravlja što je učinjeno od strane tehničara a da on-svjedok poznaje optuženog od ranije zbog nasilničkog ponašanja i napada na policiju.</w:t>
      </w:r>
    </w:p>
    <w:p w:rsidR="00500AC7" w:rsidRDefault="00500AC7" w:rsidP="00500AC7">
      <w:pPr>
        <w:jc w:val="both"/>
        <w:rPr>
          <w:noProof/>
          <w:lang w:val="sr-Latn-CS"/>
        </w:rPr>
      </w:pPr>
    </w:p>
    <w:p w:rsidR="00500AC7" w:rsidRDefault="00500AC7" w:rsidP="00500AC7">
      <w:pPr>
        <w:jc w:val="both"/>
        <w:rPr>
          <w:noProof/>
          <w:lang w:val="sr-Latn-CS"/>
        </w:rPr>
      </w:pPr>
      <w:r>
        <w:rPr>
          <w:noProof/>
          <w:lang w:val="sr-Latn-CS"/>
        </w:rPr>
        <w:t xml:space="preserve">Na okolnosti karaktera i mehanizma tjelesnih povreda od strane optužbe izveden je dokaz medicinskog vještačenja povreda maloljetne </w:t>
      </w:r>
      <w:r w:rsidR="00D77A28">
        <w:rPr>
          <w:noProof/>
          <w:lang w:val="sr-Latn-CS"/>
        </w:rPr>
        <w:t>S.K.</w:t>
      </w:r>
      <w:r>
        <w:rPr>
          <w:noProof/>
          <w:lang w:val="sr-Latn-CS"/>
        </w:rPr>
        <w:t xml:space="preserve"> p</w:t>
      </w:r>
      <w:r w:rsidRPr="003061FD">
        <w:rPr>
          <w:b/>
          <w:noProof/>
          <w:lang w:val="sr-Latn-CS"/>
        </w:rPr>
        <w:t xml:space="preserve">o  vještaku Simić Vidaka </w:t>
      </w:r>
      <w:r>
        <w:rPr>
          <w:noProof/>
          <w:lang w:val="sr-Latn-CS"/>
        </w:rPr>
        <w:t xml:space="preserve">koji je sačinio pismeni Nalaz i Mišljenje od 31.08.2023g., te u tom svojstvu dao svoj iskaz na glavnom pretresu od </w:t>
      </w:r>
      <w:r w:rsidRPr="003061FD">
        <w:rPr>
          <w:noProof/>
          <w:lang w:val="sr-Latn-CS"/>
        </w:rPr>
        <w:t>22.03.2024g.,</w:t>
      </w:r>
      <w:r>
        <w:rPr>
          <w:noProof/>
          <w:lang w:val="sr-Latn-CS"/>
        </w:rPr>
        <w:t xml:space="preserve"> i 20.11.2024g., gdje se iz pismenog vještačenja i usmenog svjedočenja ovog vještaka može zaključiti da je izvršio uvid u predmetni spis i priloženu medicinsku dokumentaciju te utvrdio povrede kod malodobne </w:t>
      </w:r>
      <w:r w:rsidR="00D77A28">
        <w:rPr>
          <w:noProof/>
          <w:lang w:val="sr-Latn-CS"/>
        </w:rPr>
        <w:t>S.K.</w:t>
      </w:r>
      <w:r>
        <w:rPr>
          <w:noProof/>
          <w:lang w:val="sr-Latn-CS"/>
        </w:rPr>
        <w:t xml:space="preserve"> a radi se o Crtastim krvnim podliva lijeve plećke, lijeve nadlaktice i podlaktice te ogrebotinama lijeve plećke, koje povrede pripadaju grupi opštih mehaničkih povreda Ozljeda i grupi rana koje u opštem mehanizmu nastanka nastaju u sklopu mehaničkih predmeta dejstvom prije svega njihove tupine a po principu sudara ili udara, koje povrede je ovaj vještak u svom pojedinačnom i ukupnom djelovanju okvalifikovao kao laka tjelesna povreda, te da su s obzirom na poznate mu okolnosti predmetnog događaja višekratno dejstvo zamahnutog izduženog tupotvrdog predmeta –prut od strane druge osobe realan način i mehanizam nastanka opisanih i dijagnostikovanih povreda. </w:t>
      </w:r>
    </w:p>
    <w:p w:rsidR="00500AC7" w:rsidRDefault="00500AC7" w:rsidP="00500AC7">
      <w:pPr>
        <w:jc w:val="both"/>
        <w:rPr>
          <w:noProof/>
          <w:lang w:val="sr-Latn-CS"/>
        </w:rPr>
      </w:pPr>
    </w:p>
    <w:p w:rsidR="00500AC7" w:rsidRDefault="00500AC7" w:rsidP="00500AC7">
      <w:pPr>
        <w:jc w:val="both"/>
        <w:rPr>
          <w:noProof/>
          <w:lang w:val="sr-Latn-CS"/>
        </w:rPr>
      </w:pPr>
    </w:p>
    <w:p w:rsidR="00500AC7" w:rsidRDefault="00500AC7" w:rsidP="00500AC7">
      <w:pPr>
        <w:jc w:val="both"/>
        <w:rPr>
          <w:noProof/>
          <w:lang w:val="sr-Latn-CS"/>
        </w:rPr>
      </w:pPr>
      <w:r>
        <w:rPr>
          <w:noProof/>
          <w:lang w:val="sr-Latn-CS"/>
        </w:rPr>
        <w:t xml:space="preserve">Optužba je izvela dokaz vještačenje neuropsihijatarsko </w:t>
      </w:r>
      <w:r w:rsidRPr="003061FD">
        <w:rPr>
          <w:b/>
          <w:noProof/>
          <w:lang w:val="sr-Latn-CS"/>
        </w:rPr>
        <w:t>po vještaku Drašković Vasiki</w:t>
      </w:r>
      <w:r>
        <w:rPr>
          <w:noProof/>
          <w:lang w:val="sr-Latn-CS"/>
        </w:rPr>
        <w:t xml:space="preserve"> koja je sačinila pismeni Nalaz i Mišljenje od 21.06.2023g., te u tom svojstvu saslušana na glavnom pretresu od 22.03.2024g., gdje se iz pismenog vještačenja i onoga što je navela u svom usmenom svjedočenju može zaključiti da je ovaj vještak izvršio uvid u predmetni spis, obavio detaljnu anamnezu, psihijatarsku eksploraciju i opservaciju oštećene, da je pregled obavljen timski sa psihologom </w:t>
      </w:r>
      <w:r w:rsidR="0055140D">
        <w:rPr>
          <w:noProof/>
          <w:lang w:val="sr-Latn-CS"/>
        </w:rPr>
        <w:t>K.I.</w:t>
      </w:r>
      <w:r>
        <w:rPr>
          <w:noProof/>
          <w:lang w:val="sr-Latn-CS"/>
        </w:rPr>
        <w:t xml:space="preserve"> dana 12.06.20</w:t>
      </w:r>
      <w:r w:rsidR="00214E67">
        <w:rPr>
          <w:noProof/>
          <w:lang w:val="sr-Latn-CS"/>
        </w:rPr>
        <w:t>23g., u prostorijama Fondacije ...</w:t>
      </w:r>
      <w:r>
        <w:rPr>
          <w:noProof/>
          <w:lang w:val="sr-Latn-CS"/>
        </w:rPr>
        <w:t xml:space="preserve"> u B</w:t>
      </w:r>
      <w:r w:rsidR="00214E67">
        <w:rPr>
          <w:noProof/>
          <w:lang w:val="sr-Latn-CS"/>
        </w:rPr>
        <w:t>.</w:t>
      </w:r>
      <w:r>
        <w:rPr>
          <w:noProof/>
          <w:lang w:val="sr-Latn-CS"/>
        </w:rPr>
        <w:t xml:space="preserve"> u čijoj Sigurnoj kući se trenutno nalazi </w:t>
      </w:r>
      <w:r w:rsidR="0045139F">
        <w:rPr>
          <w:noProof/>
          <w:lang w:val="sr-Latn-CS"/>
        </w:rPr>
        <w:t>S.K.</w:t>
      </w:r>
      <w:r>
        <w:rPr>
          <w:noProof/>
          <w:lang w:val="sr-Latn-CS"/>
        </w:rPr>
        <w:t xml:space="preserve">, gdje je u konačnom zaključku pomenutog vještaka navedeno da je ispitanica </w:t>
      </w:r>
      <w:r w:rsidR="0045139F">
        <w:rPr>
          <w:noProof/>
          <w:lang w:val="sr-Latn-CS"/>
        </w:rPr>
        <w:t>S.K.</w:t>
      </w:r>
      <w:r>
        <w:rPr>
          <w:noProof/>
          <w:lang w:val="sr-Latn-CS"/>
        </w:rPr>
        <w:t xml:space="preserve"> na dan pregleda imala 15-godina, devet mjeseci i 12 dana i da je duševno i psihički razvijena u skladu sa kalendarskim uzrastom, da su moralne i kongnitivne mentalne aktivnosti koje se definišu kao spoznaja, iskustvo, saznanje, pažnja opažanje i rasuđivanje kod iste u skladu sa kalendarskim uzrastom i naobrazdom pa je imenovana sposobna da na potpun i istinit način reprodukuje svoje doživljaje, da je njen aktuelni psihički status po X međunarodnoj klasifikaciji mentalnih poremećaja i poremećaja ponašanja svrstan u Mješoviti poremećaj ponašanja i emocija –F-92 koji karakteriše prkosno ponašanje ljutnje i mržnje ....odbijanja poslušnosti, ambivalentonsti prema ocu sa simptomima depresije, anksioznosti, potištenosti, neprilagađenosti, bojažljivost i odgurnosti a sve kao rezultat problema u grupi za primarnu podršku ,,Disfunkcionalnoj porodici,, te da </w:t>
      </w:r>
      <w:r>
        <w:rPr>
          <w:noProof/>
          <w:lang w:val="sr-Latn-CS"/>
        </w:rPr>
        <w:lastRenderedPageBreak/>
        <w:t>njen aktuelni psihički status joj nekromituje sposobnost davanja iskaza i u skladu je sa dešavanjima i situacijom u kojoj se nalazi.</w:t>
      </w:r>
    </w:p>
    <w:p w:rsidR="00500AC7" w:rsidRDefault="00500AC7" w:rsidP="00500AC7">
      <w:pPr>
        <w:jc w:val="both"/>
        <w:rPr>
          <w:noProof/>
          <w:lang w:val="sr-Latn-CS"/>
        </w:rPr>
      </w:pPr>
    </w:p>
    <w:p w:rsidR="00500AC7" w:rsidRDefault="00500AC7" w:rsidP="00500AC7">
      <w:pPr>
        <w:jc w:val="both"/>
        <w:rPr>
          <w:noProof/>
          <w:lang w:val="sr-Latn-CS"/>
        </w:rPr>
      </w:pPr>
      <w:r>
        <w:rPr>
          <w:noProof/>
          <w:lang w:val="sr-Latn-CS"/>
        </w:rPr>
        <w:t xml:space="preserve">Takođe izveden je dokaz psihijatarsko-psihološko vještačenje po psihologu </w:t>
      </w:r>
      <w:r w:rsidR="00F25C8A">
        <w:rPr>
          <w:b/>
          <w:noProof/>
          <w:lang w:val="sr-Latn-CS"/>
        </w:rPr>
        <w:t>K.I.</w:t>
      </w:r>
      <w:r>
        <w:rPr>
          <w:noProof/>
          <w:lang w:val="sr-Latn-CS"/>
        </w:rPr>
        <w:t xml:space="preserve"> koji je sačinio pismeni Nalaz i Mišljenje od 21.06.2023g., te u tom svojstvu saslušan na glavnom pretresu od 01.07.2024g., gdje se iz onoga što je navedeno  u pismenom Nalazu i Mišljenju pomenutog psihologu i njegovom usmenom izlaganju na glavnom pretresu može se zaključiti da je ovaj vještak izvršio uvid u kompletan spis te obavio psihološko ispitivanje maloljetne </w:t>
      </w:r>
      <w:r w:rsidR="009F3ECC">
        <w:rPr>
          <w:noProof/>
          <w:lang w:val="sr-Latn-CS"/>
        </w:rPr>
        <w:t>S.K.</w:t>
      </w:r>
      <w:r>
        <w:rPr>
          <w:noProof/>
          <w:lang w:val="sr-Latn-CS"/>
        </w:rPr>
        <w:t xml:space="preserve"> dana 12.06.2023g., u prostorijama Fondacije </w:t>
      </w:r>
      <w:r w:rsidR="009F3ECC">
        <w:rPr>
          <w:noProof/>
          <w:lang w:val="sr-Latn-CS"/>
        </w:rPr>
        <w:t>...</w:t>
      </w:r>
      <w:r>
        <w:rPr>
          <w:noProof/>
          <w:lang w:val="sr-Latn-CS"/>
        </w:rPr>
        <w:t xml:space="preserve"> u čijoj Sigurnoj kući je maloljetnica bila smještena, da su tokom ispitivanja korištene psihološke tehnike i testovi:-Psihološki intervju, Profil Indeks, emocija, Test nedovršenih rečenica i Crtež ljudske figure interpretiran po Mahoverovoj, da je obavljen i razgovor o užem predmetu vještačenja te da je ovaj vještak u svom zaključku naveo da je maloljetna </w:t>
      </w:r>
      <w:r w:rsidR="004B0D05">
        <w:rPr>
          <w:noProof/>
          <w:lang w:val="sr-Latn-CS"/>
        </w:rPr>
        <w:t>S.K.</w:t>
      </w:r>
      <w:r>
        <w:rPr>
          <w:noProof/>
          <w:lang w:val="sr-Latn-CS"/>
        </w:rPr>
        <w:t xml:space="preserve"> psihički razvijena u skladu sa kalendarskim uzrastom, da je sposobna na potpun i istinit način reprodukovati svoje doživljaje, da ima moralne i kongnitivne kompetnecije za vjerodostojno davanje iskaza na sudu za navedeno krivično djelo, da je njen aktuelni psihički status nekromituje u sposobnosti davanja iskaza, da je u skladu sa dešavanjima i situacijom u kojoj se nalazi, da stalno predosjeća prijetnju, žalost, potištenost, tugu, društvenu depriminiratost, utučenost, pesimizam, tjeskobu, prazninu, osjeća se uskraćenom, odgurnutom, usamljenom, nezadovoljnom, nesigurnom, da je bivevalentninih stavova prema ocu odnosno s jedne strane osjeća krivicu a sa druge ne želi da trpi nasilje, da joj je žao i maćehe jer misli da je ona sada posebno izložena nasilju. </w:t>
      </w:r>
    </w:p>
    <w:p w:rsidR="00500AC7" w:rsidRDefault="00500AC7" w:rsidP="00500AC7">
      <w:pPr>
        <w:jc w:val="both"/>
        <w:rPr>
          <w:noProof/>
          <w:lang w:val="sr-Latn-CS"/>
        </w:rPr>
      </w:pPr>
    </w:p>
    <w:p w:rsidR="00500AC7" w:rsidRDefault="00500AC7" w:rsidP="00500AC7">
      <w:pPr>
        <w:jc w:val="both"/>
        <w:rPr>
          <w:noProof/>
          <w:lang w:val="sr-Latn-CS"/>
        </w:rPr>
      </w:pPr>
      <w:r>
        <w:rPr>
          <w:noProof/>
          <w:lang w:val="sr-Latn-CS"/>
        </w:rPr>
        <w:t xml:space="preserve">Takođe u svojstvu svjedoka saslušana je </w:t>
      </w:r>
      <w:r w:rsidR="00836D26">
        <w:rPr>
          <w:b/>
          <w:noProof/>
          <w:lang w:val="sr-Latn-CS"/>
        </w:rPr>
        <w:t>S.D.</w:t>
      </w:r>
      <w:r>
        <w:rPr>
          <w:noProof/>
          <w:lang w:val="sr-Latn-CS"/>
        </w:rPr>
        <w:t xml:space="preserve"> koja je između ostalog izjavila da je kao radnik Centra za socijalni rad učestvovala u izradi socijalne anamneze i da je kod sačinjavanja iste obavljala razgovor sa </w:t>
      </w:r>
      <w:r w:rsidR="00836D26">
        <w:rPr>
          <w:noProof/>
          <w:lang w:val="sr-Latn-CS"/>
        </w:rPr>
        <w:t>S.D.</w:t>
      </w:r>
      <w:r>
        <w:rPr>
          <w:noProof/>
          <w:lang w:val="sr-Latn-CS"/>
        </w:rPr>
        <w:t xml:space="preserve"> te da u cjelosti ostaje kod anamnezu u pogledu navoda koji su u njoj dati.</w:t>
      </w:r>
    </w:p>
    <w:p w:rsidR="00500AC7" w:rsidRDefault="00500AC7" w:rsidP="00500AC7">
      <w:pPr>
        <w:jc w:val="both"/>
        <w:rPr>
          <w:noProof/>
          <w:lang w:val="sr-Latn-CS"/>
        </w:rPr>
      </w:pPr>
    </w:p>
    <w:p w:rsidR="00500AC7" w:rsidRDefault="00500AC7" w:rsidP="00500AC7">
      <w:pPr>
        <w:jc w:val="both"/>
        <w:rPr>
          <w:noProof/>
          <w:lang w:val="sr-Latn-CS"/>
        </w:rPr>
      </w:pPr>
      <w:r>
        <w:rPr>
          <w:noProof/>
          <w:lang w:val="sr-Latn-CS"/>
        </w:rPr>
        <w:t>Uvidom u materijalnu dokumentaciju-Socijalnu anamnezu od 02.06.2023g., utvrđeno je da je ista učinjena za potrebe Mup-a PS L</w:t>
      </w:r>
      <w:r w:rsidR="00836D26">
        <w:rPr>
          <w:noProof/>
          <w:lang w:val="sr-Latn-CS"/>
        </w:rPr>
        <w:t>.</w:t>
      </w:r>
      <w:r>
        <w:rPr>
          <w:noProof/>
          <w:lang w:val="sr-Latn-CS"/>
        </w:rPr>
        <w:t xml:space="preserve"> gdje je tom prilikom obavljen razgovor i izvršena kućna posjeta sa </w:t>
      </w:r>
      <w:r w:rsidR="00836D26">
        <w:rPr>
          <w:noProof/>
          <w:lang w:val="sr-Latn-CS"/>
        </w:rPr>
        <w:t>S.D.</w:t>
      </w:r>
      <w:r>
        <w:rPr>
          <w:noProof/>
          <w:lang w:val="sr-Latn-CS"/>
        </w:rPr>
        <w:t xml:space="preserve"> i </w:t>
      </w:r>
      <w:r w:rsidR="00836D26">
        <w:rPr>
          <w:noProof/>
          <w:lang w:val="sr-Latn-CS"/>
        </w:rPr>
        <w:t>S.N.</w:t>
      </w:r>
      <w:r>
        <w:rPr>
          <w:noProof/>
          <w:lang w:val="sr-Latn-CS"/>
        </w:rPr>
        <w:t xml:space="preserve">, maćehom i ocem malodobne </w:t>
      </w:r>
      <w:r w:rsidR="00836D26">
        <w:rPr>
          <w:noProof/>
          <w:lang w:val="sr-Latn-CS"/>
        </w:rPr>
        <w:t>S.K.</w:t>
      </w:r>
      <w:r>
        <w:rPr>
          <w:noProof/>
          <w:lang w:val="sr-Latn-CS"/>
        </w:rPr>
        <w:t xml:space="preserve">, da je utvrđeno da porodica broji 8 članova, da je otac rođen 1982g., po zanimanju auto-mehaničar, da se privatno bavi građevinarskim radovima na dnevnicu dok je maćeha </w:t>
      </w:r>
      <w:r w:rsidR="00204807">
        <w:rPr>
          <w:noProof/>
          <w:lang w:val="sr-Latn-CS"/>
        </w:rPr>
        <w:t>S.D.</w:t>
      </w:r>
      <w:r>
        <w:rPr>
          <w:noProof/>
          <w:lang w:val="sr-Latn-CS"/>
        </w:rPr>
        <w:t xml:space="preserve"> 1999</w:t>
      </w:r>
      <w:r w:rsidR="0036710A">
        <w:rPr>
          <w:noProof/>
          <w:lang w:val="sr-Latn-CS"/>
        </w:rPr>
        <w:t xml:space="preserve"> </w:t>
      </w:r>
      <w:r>
        <w:rPr>
          <w:noProof/>
          <w:lang w:val="sr-Latn-CS"/>
        </w:rPr>
        <w:t xml:space="preserve">godište sa završenim pet razreda osnovne škole, da je brak između njih zaključen 2017g., da imaju troje djece- </w:t>
      </w:r>
      <w:r w:rsidR="0036710A">
        <w:rPr>
          <w:noProof/>
          <w:lang w:val="sr-Latn-CS"/>
        </w:rPr>
        <w:t>S.K.1</w:t>
      </w:r>
      <w:r>
        <w:rPr>
          <w:noProof/>
          <w:lang w:val="sr-Latn-CS"/>
        </w:rPr>
        <w:t xml:space="preserve"> rođenu 2018g., </w:t>
      </w:r>
      <w:r w:rsidR="0036710A">
        <w:rPr>
          <w:noProof/>
          <w:lang w:val="sr-Latn-CS"/>
        </w:rPr>
        <w:t xml:space="preserve">S.U. </w:t>
      </w:r>
      <w:r>
        <w:rPr>
          <w:noProof/>
          <w:lang w:val="sr-Latn-CS"/>
        </w:rPr>
        <w:t xml:space="preserve">rođenog 2020g., i </w:t>
      </w:r>
      <w:r w:rsidR="0036710A">
        <w:rPr>
          <w:noProof/>
          <w:lang w:val="sr-Latn-CS"/>
        </w:rPr>
        <w:t>S.M.</w:t>
      </w:r>
      <w:r>
        <w:rPr>
          <w:noProof/>
          <w:lang w:val="sr-Latn-CS"/>
        </w:rPr>
        <w:t xml:space="preserve"> 2022godište dok je </w:t>
      </w:r>
      <w:r w:rsidR="0036710A">
        <w:rPr>
          <w:noProof/>
          <w:lang w:val="sr-Latn-CS"/>
        </w:rPr>
        <w:t xml:space="preserve">S.K. </w:t>
      </w:r>
      <w:r>
        <w:rPr>
          <w:noProof/>
          <w:lang w:val="sr-Latn-CS"/>
        </w:rPr>
        <w:t xml:space="preserve"> kćerka</w:t>
      </w:r>
      <w:r w:rsidR="0036710A">
        <w:rPr>
          <w:noProof/>
          <w:lang w:val="sr-Latn-CS"/>
        </w:rPr>
        <w:t xml:space="preserve"> S.N.</w:t>
      </w:r>
      <w:r>
        <w:rPr>
          <w:noProof/>
          <w:lang w:val="sr-Latn-CS"/>
        </w:rPr>
        <w:t xml:space="preserve"> iz prvog braka rođena 31.08.2007g., učenica prvog razreda Elektro tehničke škole, a da u porodici žive </w:t>
      </w:r>
      <w:r w:rsidR="00005EAC">
        <w:rPr>
          <w:noProof/>
          <w:lang w:val="sr-Latn-CS"/>
        </w:rPr>
        <w:t>S.N.</w:t>
      </w:r>
      <w:r>
        <w:rPr>
          <w:noProof/>
          <w:lang w:val="sr-Latn-CS"/>
        </w:rPr>
        <w:t xml:space="preserve"> roditelji –otac </w:t>
      </w:r>
      <w:r w:rsidR="00005EAC">
        <w:rPr>
          <w:noProof/>
          <w:lang w:val="sr-Latn-CS"/>
        </w:rPr>
        <w:t>S.P.</w:t>
      </w:r>
      <w:r>
        <w:rPr>
          <w:noProof/>
          <w:lang w:val="sr-Latn-CS"/>
        </w:rPr>
        <w:t xml:space="preserve"> rođen 1947g., i majka </w:t>
      </w:r>
      <w:r w:rsidR="00005EAC">
        <w:rPr>
          <w:noProof/>
          <w:lang w:val="sr-Latn-CS"/>
        </w:rPr>
        <w:t>S.N.1</w:t>
      </w:r>
      <w:r>
        <w:rPr>
          <w:noProof/>
          <w:lang w:val="sr-Latn-CS"/>
        </w:rPr>
        <w:t xml:space="preserve"> rođena 1949g.. Nadalje, navedeno je da porodica živi u zajedničko domaćinstvu u L</w:t>
      </w:r>
      <w:r w:rsidR="00005EAC">
        <w:rPr>
          <w:noProof/>
          <w:lang w:val="sr-Latn-CS"/>
        </w:rPr>
        <w:t>.1.</w:t>
      </w:r>
      <w:r>
        <w:rPr>
          <w:noProof/>
          <w:lang w:val="sr-Latn-CS"/>
        </w:rPr>
        <w:t xml:space="preserve"> u kući novije gradnje sa potrebnim namještajom, strujom, vodom da se porodica izdržava od </w:t>
      </w:r>
      <w:r w:rsidR="00005EAC">
        <w:rPr>
          <w:noProof/>
          <w:lang w:val="sr-Latn-CS"/>
        </w:rPr>
        <w:t>S.N.</w:t>
      </w:r>
      <w:r>
        <w:rPr>
          <w:noProof/>
          <w:lang w:val="sr-Latn-CS"/>
        </w:rPr>
        <w:t xml:space="preserve"> rada na dnevnicu i dječijeg dodatka u iznosu 403KM mjesečno i prihoda koje ostvaruju baveći se stočarstvom a od imovine imaju dvije kuće, okućnicu i nekoliko duluma zemlje koja je vlasništvo</w:t>
      </w:r>
      <w:r w:rsidR="00005EAC">
        <w:rPr>
          <w:noProof/>
          <w:lang w:val="sr-Latn-CS"/>
        </w:rPr>
        <w:t xml:space="preserve"> S.N.</w:t>
      </w:r>
      <w:r>
        <w:rPr>
          <w:noProof/>
          <w:lang w:val="sr-Latn-CS"/>
        </w:rPr>
        <w:t xml:space="preserve"> oca </w:t>
      </w:r>
      <w:r w:rsidR="00005EAC">
        <w:rPr>
          <w:noProof/>
          <w:lang w:val="sr-Latn-CS"/>
        </w:rPr>
        <w:t>S.P.</w:t>
      </w:r>
      <w:r>
        <w:rPr>
          <w:noProof/>
          <w:lang w:val="sr-Latn-CS"/>
        </w:rPr>
        <w:t>. Odnosi u porodici S</w:t>
      </w:r>
      <w:r w:rsidR="00005EAC">
        <w:rPr>
          <w:noProof/>
          <w:lang w:val="sr-Latn-CS"/>
        </w:rPr>
        <w:t>.</w:t>
      </w:r>
      <w:r>
        <w:rPr>
          <w:noProof/>
          <w:lang w:val="sr-Latn-CS"/>
        </w:rPr>
        <w:t xml:space="preserve"> su narušeni, da otac </w:t>
      </w:r>
      <w:r w:rsidR="00005EAC">
        <w:rPr>
          <w:noProof/>
          <w:lang w:val="sr-Latn-CS"/>
        </w:rPr>
        <w:t>S.N.</w:t>
      </w:r>
      <w:r>
        <w:rPr>
          <w:noProof/>
          <w:lang w:val="sr-Latn-CS"/>
        </w:rPr>
        <w:t xml:space="preserve"> malodobne </w:t>
      </w:r>
      <w:r w:rsidR="00005EAC">
        <w:rPr>
          <w:noProof/>
          <w:lang w:val="sr-Latn-CS"/>
        </w:rPr>
        <w:t>S.K.</w:t>
      </w:r>
      <w:r>
        <w:rPr>
          <w:noProof/>
          <w:lang w:val="sr-Latn-CS"/>
        </w:rPr>
        <w:t xml:space="preserve"> ima nasilno ponašanje od prije i da je kao takav poznat JU Centru za socijalni rad L</w:t>
      </w:r>
      <w:r w:rsidR="00271E86">
        <w:rPr>
          <w:noProof/>
          <w:lang w:val="sr-Latn-CS"/>
        </w:rPr>
        <w:t>.</w:t>
      </w:r>
      <w:r>
        <w:rPr>
          <w:noProof/>
          <w:lang w:val="sr-Latn-CS"/>
        </w:rPr>
        <w:t xml:space="preserve"> jer je vršio nasilje prema bivšoj supruzi </w:t>
      </w:r>
      <w:r w:rsidR="00271E86">
        <w:rPr>
          <w:noProof/>
          <w:lang w:val="sr-Latn-CS"/>
        </w:rPr>
        <w:t>S.</w:t>
      </w:r>
      <w:r>
        <w:rPr>
          <w:noProof/>
          <w:lang w:val="sr-Latn-CS"/>
        </w:rPr>
        <w:t xml:space="preserve"> a pravio je nerede i po lokalima,  te da je često tukao svoje roditelje, kćerku </w:t>
      </w:r>
      <w:r w:rsidR="00271E86">
        <w:rPr>
          <w:noProof/>
          <w:lang w:val="sr-Latn-CS"/>
        </w:rPr>
        <w:t>S.K.</w:t>
      </w:r>
      <w:r>
        <w:rPr>
          <w:noProof/>
          <w:lang w:val="sr-Latn-CS"/>
        </w:rPr>
        <w:t xml:space="preserve"> gdje </w:t>
      </w:r>
      <w:r w:rsidR="00271E86">
        <w:rPr>
          <w:noProof/>
          <w:lang w:val="sr-Latn-CS"/>
        </w:rPr>
        <w:t>S.N.</w:t>
      </w:r>
      <w:r>
        <w:rPr>
          <w:noProof/>
          <w:lang w:val="sr-Latn-CS"/>
        </w:rPr>
        <w:t xml:space="preserve"> otac </w:t>
      </w:r>
      <w:r w:rsidR="00271E86">
        <w:rPr>
          <w:noProof/>
          <w:lang w:val="sr-Latn-CS"/>
        </w:rPr>
        <w:t>S.P.</w:t>
      </w:r>
      <w:r>
        <w:rPr>
          <w:noProof/>
          <w:lang w:val="sr-Latn-CS"/>
        </w:rPr>
        <w:t xml:space="preserve"> na želi da priča o odnosima u porodici a malodobna </w:t>
      </w:r>
      <w:r w:rsidR="00271E86">
        <w:rPr>
          <w:noProof/>
          <w:lang w:val="sr-Latn-CS"/>
        </w:rPr>
        <w:t>S.K.</w:t>
      </w:r>
      <w:r>
        <w:rPr>
          <w:noProof/>
          <w:lang w:val="sr-Latn-CS"/>
        </w:rPr>
        <w:t xml:space="preserve"> 26.05.2023g., zatražila razgovor sa psihologom škole i prijavila oca za psihofizičko nasilje od 25.05.2023g..</w:t>
      </w:r>
    </w:p>
    <w:p w:rsidR="00500AC7" w:rsidRDefault="00500AC7" w:rsidP="00500AC7">
      <w:pPr>
        <w:jc w:val="both"/>
        <w:rPr>
          <w:noProof/>
          <w:lang w:val="sr-Latn-CS"/>
        </w:rPr>
      </w:pPr>
      <w:r>
        <w:rPr>
          <w:noProof/>
          <w:lang w:val="sr-Latn-CS"/>
        </w:rPr>
        <w:lastRenderedPageBreak/>
        <w:t xml:space="preserve">Zdravstveno stanje </w:t>
      </w:r>
      <w:r w:rsidR="00271E86">
        <w:rPr>
          <w:noProof/>
          <w:lang w:val="sr-Latn-CS"/>
        </w:rPr>
        <w:t>S.N.</w:t>
      </w:r>
      <w:r>
        <w:rPr>
          <w:noProof/>
          <w:lang w:val="sr-Latn-CS"/>
        </w:rPr>
        <w:t xml:space="preserve"> je takvo da narušen psihičkog stanja i pacijent je Centra za mentalno zdravlje U</w:t>
      </w:r>
      <w:r w:rsidR="00271E86">
        <w:rPr>
          <w:noProof/>
          <w:lang w:val="sr-Latn-CS"/>
        </w:rPr>
        <w:t>.</w:t>
      </w:r>
      <w:r>
        <w:rPr>
          <w:noProof/>
          <w:lang w:val="sr-Latn-CS"/>
        </w:rPr>
        <w:t xml:space="preserve">, majka </w:t>
      </w:r>
      <w:r w:rsidR="00271E86">
        <w:rPr>
          <w:noProof/>
          <w:lang w:val="sr-Latn-CS"/>
        </w:rPr>
        <w:t>S.N.1</w:t>
      </w:r>
      <w:r>
        <w:rPr>
          <w:noProof/>
          <w:lang w:val="sr-Latn-CS"/>
        </w:rPr>
        <w:t xml:space="preserve"> je nepokretna a otac </w:t>
      </w:r>
      <w:r w:rsidR="00271E86">
        <w:rPr>
          <w:noProof/>
          <w:lang w:val="sr-Latn-CS"/>
        </w:rPr>
        <w:t>S.P.</w:t>
      </w:r>
      <w:r>
        <w:rPr>
          <w:noProof/>
          <w:lang w:val="sr-Latn-CS"/>
        </w:rPr>
        <w:t xml:space="preserve"> ima probleme sa vidom a ostali članovi su dobrog zdravstvenog stanja. U odnosu na malodobnu </w:t>
      </w:r>
      <w:r w:rsidR="00271E86">
        <w:rPr>
          <w:noProof/>
          <w:lang w:val="sr-Latn-CS"/>
        </w:rPr>
        <w:t>S.K.</w:t>
      </w:r>
      <w:r>
        <w:rPr>
          <w:noProof/>
          <w:lang w:val="sr-Latn-CS"/>
        </w:rPr>
        <w:t xml:space="preserve"> navedeno je između ostalog da ima primjereno vladanje u školi i da profesori nisu imali kritike na njeno ponašanje, gdje je po službenoj dužnosti radi zaštite i interesa malodobne </w:t>
      </w:r>
      <w:r w:rsidR="00CB1BD4">
        <w:rPr>
          <w:noProof/>
          <w:lang w:val="sr-Latn-CS"/>
        </w:rPr>
        <w:t>S.K.</w:t>
      </w:r>
      <w:r>
        <w:rPr>
          <w:noProof/>
          <w:lang w:val="sr-Latn-CS"/>
        </w:rPr>
        <w:t xml:space="preserve"> JU Centar za socijalni rad L</w:t>
      </w:r>
      <w:r w:rsidR="00CB1BD4">
        <w:rPr>
          <w:noProof/>
          <w:lang w:val="sr-Latn-CS"/>
        </w:rPr>
        <w:t>.</w:t>
      </w:r>
      <w:r>
        <w:rPr>
          <w:noProof/>
          <w:lang w:val="sr-Latn-CS"/>
        </w:rPr>
        <w:t xml:space="preserve"> smjestio imenovanu u Sigurnu kuću </w:t>
      </w:r>
      <w:r w:rsidR="00CB1BD4">
        <w:rPr>
          <w:noProof/>
          <w:lang w:val="sr-Latn-CS"/>
        </w:rPr>
        <w:t>...</w:t>
      </w:r>
      <w:r>
        <w:rPr>
          <w:noProof/>
          <w:lang w:val="sr-Latn-CS"/>
        </w:rPr>
        <w:t xml:space="preserve"> u B</w:t>
      </w:r>
      <w:r w:rsidR="00CB1BD4">
        <w:rPr>
          <w:noProof/>
          <w:lang w:val="sr-Latn-CS"/>
        </w:rPr>
        <w:t>.</w:t>
      </w:r>
      <w:r>
        <w:rPr>
          <w:noProof/>
          <w:lang w:val="sr-Latn-CS"/>
        </w:rPr>
        <w:t xml:space="preserve">, te ukoliko se utvrdi da je otac izvršio nasilje treba preduzeti mjere shodno Zakonu o nasilju u porodici i roditeljima oduzeti roditeljsko pravo.  </w:t>
      </w:r>
    </w:p>
    <w:p w:rsidR="00500AC7" w:rsidRDefault="00500AC7" w:rsidP="00500AC7">
      <w:pPr>
        <w:jc w:val="both"/>
        <w:rPr>
          <w:noProof/>
          <w:lang w:val="sr-Latn-CS"/>
        </w:rPr>
      </w:pPr>
    </w:p>
    <w:p w:rsidR="00500AC7" w:rsidRDefault="00500AC7" w:rsidP="00500AC7">
      <w:pPr>
        <w:jc w:val="both"/>
        <w:rPr>
          <w:noProof/>
          <w:lang w:val="sr-Latn-CS"/>
        </w:rPr>
      </w:pPr>
      <w:r>
        <w:rPr>
          <w:noProof/>
          <w:lang w:val="sr-Latn-CS"/>
        </w:rPr>
        <w:t xml:space="preserve">Uvidom u CD-snimke sa fotografijama povreda na tijelu </w:t>
      </w:r>
      <w:r w:rsidR="00CB1BD4">
        <w:rPr>
          <w:noProof/>
          <w:lang w:val="sr-Latn-CS"/>
        </w:rPr>
        <w:t>S.K.</w:t>
      </w:r>
      <w:r>
        <w:rPr>
          <w:noProof/>
          <w:lang w:val="sr-Latn-CS"/>
        </w:rPr>
        <w:t xml:space="preserve"> utvrđuje se da na istom se nalazi više fotografija na kojima se vide povrede na leđima i lijevoj strani ruke imenovane a koje su bile predmet ocjene i davanja mišljenja o težini i karakteru nastanka vještaka medicinske struke –Simić Vidaka.</w:t>
      </w:r>
    </w:p>
    <w:p w:rsidR="00500AC7" w:rsidRDefault="00500AC7" w:rsidP="00500AC7">
      <w:pPr>
        <w:jc w:val="both"/>
        <w:rPr>
          <w:noProof/>
          <w:lang w:val="sr-Latn-CS"/>
        </w:rPr>
      </w:pPr>
    </w:p>
    <w:p w:rsidR="00500AC7" w:rsidRDefault="00500AC7" w:rsidP="00500AC7">
      <w:pPr>
        <w:jc w:val="both"/>
        <w:rPr>
          <w:noProof/>
          <w:lang w:val="sr-Latn-CS"/>
        </w:rPr>
      </w:pPr>
    </w:p>
    <w:p w:rsidR="00500AC7" w:rsidRDefault="00500AC7" w:rsidP="00500AC7">
      <w:pPr>
        <w:jc w:val="both"/>
        <w:rPr>
          <w:noProof/>
          <w:lang w:val="sr-Latn-CS"/>
        </w:rPr>
      </w:pPr>
      <w:r>
        <w:rPr>
          <w:noProof/>
          <w:lang w:val="sr-Latn-CS"/>
        </w:rPr>
        <w:t>Kada je u pitanju iskaz svjedokinje –</w:t>
      </w:r>
      <w:r w:rsidR="00CB1BD4">
        <w:rPr>
          <w:noProof/>
          <w:lang w:val="sr-Latn-CS"/>
        </w:rPr>
        <w:t xml:space="preserve">S.N.1 </w:t>
      </w:r>
      <w:r>
        <w:rPr>
          <w:noProof/>
          <w:lang w:val="sr-Latn-CS"/>
        </w:rPr>
        <w:t xml:space="preserve"> kojeg je dala tokom istražnog postupka na Zapisniku od 09.06.2023g., a kojeg je optužba pročitala i uložila kao dokazni materijal sud je odlučio da na takvom dokazu ne zasniva </w:t>
      </w:r>
      <w:r w:rsidR="00845C65">
        <w:rPr>
          <w:noProof/>
          <w:lang w:val="sr-Latn-CS"/>
        </w:rPr>
        <w:t>svoje uvjerenje jer je S.N.1</w:t>
      </w:r>
      <w:r>
        <w:rPr>
          <w:noProof/>
          <w:lang w:val="sr-Latn-CS"/>
        </w:rPr>
        <w:t xml:space="preserve"> umrla i nije bila u prilici da da svoj iskaz na glavnom pretresu ali i da se izjasni prije davanja tog iskaza da li kao bliski srodnik optuženog –njegova majka želi da svjedoči u ovoj krivično pravnoj stvari u kojoj je njen sin optuženo lice te bi u smislu odredbe čl. 148 st.1. tačke b.ZKP-a.</w:t>
      </w:r>
    </w:p>
    <w:p w:rsidR="00500AC7" w:rsidRDefault="00500AC7" w:rsidP="00500AC7">
      <w:pPr>
        <w:jc w:val="both"/>
        <w:rPr>
          <w:noProof/>
          <w:lang w:val="sr-Latn-CS"/>
        </w:rPr>
      </w:pPr>
    </w:p>
    <w:p w:rsidR="00500AC7" w:rsidRDefault="00500AC7" w:rsidP="00500AC7">
      <w:pPr>
        <w:jc w:val="both"/>
        <w:rPr>
          <w:noProof/>
          <w:lang w:val="sr-Latn-CS"/>
        </w:rPr>
      </w:pPr>
    </w:p>
    <w:p w:rsidR="00500AC7" w:rsidRDefault="00500AC7" w:rsidP="00500AC7">
      <w:pPr>
        <w:jc w:val="both"/>
        <w:rPr>
          <w:noProof/>
          <w:lang w:val="sr-Latn-CS"/>
        </w:rPr>
      </w:pPr>
    </w:p>
    <w:p w:rsidR="00500AC7" w:rsidRDefault="00500AC7" w:rsidP="00500AC7">
      <w:pPr>
        <w:jc w:val="both"/>
        <w:rPr>
          <w:noProof/>
          <w:lang w:val="sr-Latn-CS"/>
        </w:rPr>
      </w:pPr>
      <w:r>
        <w:rPr>
          <w:noProof/>
          <w:lang w:val="sr-Latn-CS"/>
        </w:rPr>
        <w:t xml:space="preserve">Od strane odbrane izvedeni su dokazi saslušanjem svjedoka </w:t>
      </w:r>
      <w:r w:rsidR="00845C65">
        <w:rPr>
          <w:b/>
          <w:noProof/>
          <w:lang w:val="sr-Latn-CS"/>
        </w:rPr>
        <w:t>T.S.</w:t>
      </w:r>
      <w:r>
        <w:rPr>
          <w:noProof/>
          <w:lang w:val="sr-Latn-CS"/>
        </w:rPr>
        <w:t xml:space="preserve"> na glavnom pretresu od 17.02.2025g.,  koja je navela da je </w:t>
      </w:r>
      <w:r w:rsidR="00845C65">
        <w:rPr>
          <w:noProof/>
          <w:lang w:val="sr-Latn-CS"/>
        </w:rPr>
        <w:t>S.K.</w:t>
      </w:r>
      <w:r>
        <w:rPr>
          <w:noProof/>
          <w:lang w:val="sr-Latn-CS"/>
        </w:rPr>
        <w:t xml:space="preserve"> njena kćerka či</w:t>
      </w:r>
      <w:r w:rsidR="00845C65">
        <w:rPr>
          <w:noProof/>
          <w:lang w:val="sr-Latn-CS"/>
        </w:rPr>
        <w:t>ji otac je optuženi S.N.</w:t>
      </w:r>
      <w:r>
        <w:rPr>
          <w:noProof/>
          <w:lang w:val="sr-Latn-CS"/>
        </w:rPr>
        <w:t xml:space="preserve"> ali da oni nisu u braku od 2009g., da je </w:t>
      </w:r>
      <w:r w:rsidR="00845C65">
        <w:rPr>
          <w:noProof/>
          <w:lang w:val="sr-Latn-CS"/>
        </w:rPr>
        <w:t>S.K.</w:t>
      </w:r>
      <w:r>
        <w:rPr>
          <w:noProof/>
          <w:lang w:val="sr-Latn-CS"/>
        </w:rPr>
        <w:t xml:space="preserve"> živjela sa optuženim tokom 2023g., a da je ona kao majka imala kontakt sa kćerkom, da ona ne može reći da li je otac nju tukao jer nema dokaza a da je dijete jedanput reklo da je udarano od strane oca ali da poslije događaja iz maja 2023g., nije ništa pričala sa </w:t>
      </w:r>
      <w:r w:rsidR="009F6DE6">
        <w:rPr>
          <w:noProof/>
          <w:lang w:val="sr-Latn-CS"/>
        </w:rPr>
        <w:t>S.K.</w:t>
      </w:r>
      <w:r>
        <w:rPr>
          <w:noProof/>
          <w:lang w:val="sr-Latn-CS"/>
        </w:rPr>
        <w:t xml:space="preserve"> jer joj nije htjela više ništa reći o tome jer zna da je ona bolesna i da hoda po doktorima. </w:t>
      </w:r>
    </w:p>
    <w:p w:rsidR="00500AC7" w:rsidRDefault="00500AC7" w:rsidP="00500AC7">
      <w:pPr>
        <w:jc w:val="both"/>
        <w:rPr>
          <w:noProof/>
          <w:lang w:val="sr-Latn-CS"/>
        </w:rPr>
      </w:pPr>
    </w:p>
    <w:p w:rsidR="00500AC7" w:rsidRDefault="00500AC7" w:rsidP="00500AC7">
      <w:pPr>
        <w:jc w:val="both"/>
        <w:rPr>
          <w:noProof/>
          <w:lang w:val="sr-Latn-CS"/>
        </w:rPr>
      </w:pPr>
      <w:r>
        <w:rPr>
          <w:noProof/>
          <w:lang w:val="sr-Latn-CS"/>
        </w:rPr>
        <w:t xml:space="preserve">Kao svjedok odbrane saslušana je i </w:t>
      </w:r>
      <w:r w:rsidR="009F6DE6">
        <w:rPr>
          <w:b/>
          <w:noProof/>
          <w:lang w:val="sr-Latn-CS"/>
        </w:rPr>
        <w:t>S.D.</w:t>
      </w:r>
      <w:r>
        <w:rPr>
          <w:noProof/>
          <w:lang w:val="sr-Latn-CS"/>
        </w:rPr>
        <w:t xml:space="preserve"> koja je navela da živi sa optuženim od 2017g., da imaju četvoro djece, da je do 2023g., živjela i </w:t>
      </w:r>
      <w:r w:rsidR="009F6DE6">
        <w:rPr>
          <w:noProof/>
          <w:lang w:val="sr-Latn-CS"/>
        </w:rPr>
        <w:t>S.K.</w:t>
      </w:r>
      <w:r>
        <w:rPr>
          <w:noProof/>
          <w:lang w:val="sr-Latn-CS"/>
        </w:rPr>
        <w:t xml:space="preserve"> kao i </w:t>
      </w:r>
      <w:r w:rsidR="009F6DE6">
        <w:rPr>
          <w:noProof/>
          <w:lang w:val="sr-Latn-CS"/>
        </w:rPr>
        <w:t>S-N-</w:t>
      </w:r>
      <w:r>
        <w:rPr>
          <w:noProof/>
          <w:lang w:val="sr-Latn-CS"/>
        </w:rPr>
        <w:t xml:space="preserve"> otac i </w:t>
      </w:r>
      <w:r w:rsidR="009F6DE6">
        <w:rPr>
          <w:noProof/>
          <w:lang w:val="sr-Latn-CS"/>
        </w:rPr>
        <w:t>S.N.</w:t>
      </w:r>
      <w:r>
        <w:rPr>
          <w:noProof/>
          <w:lang w:val="sr-Latn-CS"/>
        </w:rPr>
        <w:t xml:space="preserve"> majka, da se tog maja 2023g., nije desio nikakav ekcesan događaj između </w:t>
      </w:r>
      <w:r w:rsidR="009F6DE6">
        <w:rPr>
          <w:noProof/>
          <w:lang w:val="sr-Latn-CS"/>
        </w:rPr>
        <w:t>S.K.</w:t>
      </w:r>
      <w:r>
        <w:rPr>
          <w:noProof/>
          <w:lang w:val="sr-Latn-CS"/>
        </w:rPr>
        <w:t xml:space="preserve"> i </w:t>
      </w:r>
      <w:r w:rsidR="009F6DE6">
        <w:rPr>
          <w:noProof/>
          <w:lang w:val="sr-Latn-CS"/>
        </w:rPr>
        <w:t>S.N.</w:t>
      </w:r>
      <w:r>
        <w:rPr>
          <w:noProof/>
          <w:lang w:val="sr-Latn-CS"/>
        </w:rPr>
        <w:t xml:space="preserve">, da je tada </w:t>
      </w:r>
      <w:r w:rsidR="009F6DE6">
        <w:rPr>
          <w:noProof/>
          <w:lang w:val="sr-Latn-CS"/>
        </w:rPr>
        <w:t>S.K.</w:t>
      </w:r>
      <w:r>
        <w:rPr>
          <w:noProof/>
          <w:lang w:val="sr-Latn-CS"/>
        </w:rPr>
        <w:t xml:space="preserve"> došla iz škole, da je otac pitao je hoće li šta jesti ali da je ona bila nervozna i rekla da ne želi da jede te otišla u prizemlje gdje su bili djed i baba dok su oni ostali na spratu, da je uveče oko četri sata njen suprug sišao dole i zamolio </w:t>
      </w:r>
      <w:r w:rsidR="007A2207">
        <w:rPr>
          <w:noProof/>
          <w:lang w:val="sr-Latn-CS"/>
        </w:rPr>
        <w:t>S.K.</w:t>
      </w:r>
      <w:r>
        <w:rPr>
          <w:noProof/>
          <w:lang w:val="sr-Latn-CS"/>
        </w:rPr>
        <w:t xml:space="preserve"> da pričuva mlađeg brata </w:t>
      </w:r>
      <w:r w:rsidR="007A2207">
        <w:rPr>
          <w:noProof/>
          <w:lang w:val="sr-Latn-CS"/>
        </w:rPr>
        <w:t xml:space="preserve">S.U. </w:t>
      </w:r>
      <w:r>
        <w:rPr>
          <w:noProof/>
          <w:lang w:val="sr-Latn-CS"/>
        </w:rPr>
        <w:t xml:space="preserve">da je ona rekla da ne želi da ga pričuva i da ostavi na miru a da je suprug rekao ako ne želiš čuvati </w:t>
      </w:r>
      <w:r w:rsidR="007A2207">
        <w:rPr>
          <w:noProof/>
          <w:lang w:val="sr-Latn-CS"/>
        </w:rPr>
        <w:t>S.U.</w:t>
      </w:r>
      <w:r>
        <w:rPr>
          <w:noProof/>
          <w:lang w:val="sr-Latn-CS"/>
        </w:rPr>
        <w:t xml:space="preserve"> pričuvaj ovce gdje je ona odbila i to i kako je bila ljuta a imala telefon u rukama optuženi je prišao i samo joj uzeo telefon kada je počela puno da se dere tražeći da ga vrati, da su nakon toga oni izašli iz sobe gdje je ona njemu govorila da ga mrzi i svakve druge riječi te je ona izašla i sve –to namirila a </w:t>
      </w:r>
      <w:r w:rsidR="007A2207">
        <w:rPr>
          <w:noProof/>
          <w:lang w:val="sr-Latn-CS"/>
        </w:rPr>
        <w:t>S.N.</w:t>
      </w:r>
      <w:r>
        <w:rPr>
          <w:noProof/>
          <w:lang w:val="sr-Latn-CS"/>
        </w:rPr>
        <w:t xml:space="preserve"> je ostao da pričuva mlađeg brata </w:t>
      </w:r>
      <w:r w:rsidR="007A2207">
        <w:rPr>
          <w:noProof/>
          <w:lang w:val="sr-Latn-CS"/>
        </w:rPr>
        <w:t>S.U</w:t>
      </w:r>
      <w:r>
        <w:rPr>
          <w:noProof/>
          <w:lang w:val="sr-Latn-CS"/>
        </w:rPr>
        <w:t xml:space="preserve">. Nadalje, navela je da kada je pošla u školu </w:t>
      </w:r>
      <w:r w:rsidR="007A2207">
        <w:rPr>
          <w:noProof/>
          <w:lang w:val="sr-Latn-CS"/>
        </w:rPr>
        <w:t>S.K. je nju zamolila da pita S.N.</w:t>
      </w:r>
      <w:r>
        <w:rPr>
          <w:noProof/>
          <w:lang w:val="sr-Latn-CS"/>
        </w:rPr>
        <w:t xml:space="preserve"> da joj vrati telefon ali da ona to nije htjela nego joj je kazala da s</w:t>
      </w:r>
      <w:r w:rsidR="007A2207">
        <w:rPr>
          <w:noProof/>
          <w:lang w:val="sr-Latn-CS"/>
        </w:rPr>
        <w:t xml:space="preserve">ama treba pitati oca na šta je S.K. </w:t>
      </w:r>
      <w:r>
        <w:rPr>
          <w:noProof/>
          <w:lang w:val="sr-Latn-CS"/>
        </w:rPr>
        <w:t xml:space="preserve">rekla da ne želi da priča sa njim a kada su pili kafu ona ga je pitala za telefon on je istoj rekao da poljubi oca i da se izvine da če joj on vratiti telefon što je ona odbila rekavši da će ga upamtiti za taj telefon što je uradio nakon čega je otišla u školu a da su oni popili kafu te da je kasnije došla policija po </w:t>
      </w:r>
      <w:r w:rsidR="00746F56">
        <w:rPr>
          <w:noProof/>
          <w:lang w:val="sr-Latn-CS"/>
        </w:rPr>
        <w:lastRenderedPageBreak/>
        <w:t>S.N.</w:t>
      </w:r>
      <w:r>
        <w:rPr>
          <w:noProof/>
          <w:lang w:val="sr-Latn-CS"/>
        </w:rPr>
        <w:t xml:space="preserve">. Navela je da je </w:t>
      </w:r>
      <w:r w:rsidR="00746F56">
        <w:rPr>
          <w:noProof/>
          <w:lang w:val="sr-Latn-CS"/>
        </w:rPr>
        <w:t>S.N.</w:t>
      </w:r>
      <w:r>
        <w:rPr>
          <w:noProof/>
          <w:lang w:val="sr-Latn-CS"/>
        </w:rPr>
        <w:t xml:space="preserve"> majka taj dan bila na krevetu samo što ima paravan i da je bila nepokretna jer je imala moždani udar a da </w:t>
      </w:r>
      <w:r w:rsidR="00746F56">
        <w:rPr>
          <w:noProof/>
          <w:lang w:val="sr-Latn-CS"/>
        </w:rPr>
        <w:t>S.K.</w:t>
      </w:r>
      <w:r>
        <w:rPr>
          <w:noProof/>
          <w:lang w:val="sr-Latn-CS"/>
        </w:rPr>
        <w:t xml:space="preserve"> njoj –svjedoku nije se žalila da ju je </w:t>
      </w:r>
      <w:r w:rsidR="00746F56">
        <w:rPr>
          <w:noProof/>
          <w:lang w:val="sr-Latn-CS"/>
        </w:rPr>
        <w:t>S.N.</w:t>
      </w:r>
      <w:r>
        <w:rPr>
          <w:noProof/>
          <w:lang w:val="sr-Latn-CS"/>
        </w:rPr>
        <w:t xml:space="preserve"> nekad tukao niti oni imaju prut, niti je </w:t>
      </w:r>
      <w:r w:rsidR="00746F56">
        <w:rPr>
          <w:noProof/>
          <w:lang w:val="sr-Latn-CS"/>
        </w:rPr>
        <w:t>S-N-</w:t>
      </w:r>
      <w:r>
        <w:rPr>
          <w:noProof/>
          <w:lang w:val="sr-Latn-CS"/>
        </w:rPr>
        <w:t xml:space="preserve"> nju svjedokinju ikad tukao te da baba nije mogla vidjeti šta se dešava u hodniku nego je samo mogla čuti.</w:t>
      </w:r>
    </w:p>
    <w:p w:rsidR="00500AC7" w:rsidRDefault="00500AC7" w:rsidP="00500AC7">
      <w:pPr>
        <w:jc w:val="both"/>
        <w:rPr>
          <w:noProof/>
          <w:lang w:val="sr-Latn-CS"/>
        </w:rPr>
      </w:pPr>
    </w:p>
    <w:p w:rsidR="00500AC7" w:rsidRDefault="00500AC7" w:rsidP="00500AC7">
      <w:pPr>
        <w:jc w:val="both"/>
        <w:rPr>
          <w:noProof/>
          <w:lang w:val="sr-Latn-CS"/>
        </w:rPr>
      </w:pPr>
      <w:r>
        <w:rPr>
          <w:noProof/>
          <w:lang w:val="sr-Latn-CS"/>
        </w:rPr>
        <w:t xml:space="preserve">Na koncu na glavnom pretresu svoj iskaz u svojstvu svjedoka dao je optuženi koji je naveo da živi sa njegovom suprugom </w:t>
      </w:r>
      <w:r w:rsidR="00746F56">
        <w:rPr>
          <w:noProof/>
          <w:lang w:val="sr-Latn-CS"/>
        </w:rPr>
        <w:t>S.D.</w:t>
      </w:r>
      <w:r>
        <w:rPr>
          <w:noProof/>
          <w:lang w:val="sr-Latn-CS"/>
        </w:rPr>
        <w:t xml:space="preserve"> i djecom </w:t>
      </w:r>
      <w:r w:rsidR="00746F56">
        <w:rPr>
          <w:noProof/>
          <w:lang w:val="sr-Latn-CS"/>
        </w:rPr>
        <w:t>S.K.1</w:t>
      </w:r>
      <w:r>
        <w:rPr>
          <w:noProof/>
          <w:lang w:val="sr-Latn-CS"/>
        </w:rPr>
        <w:t xml:space="preserve">, </w:t>
      </w:r>
      <w:r w:rsidR="00746F56">
        <w:rPr>
          <w:noProof/>
          <w:lang w:val="sr-Latn-CS"/>
        </w:rPr>
        <w:t xml:space="preserve">S.U. </w:t>
      </w:r>
      <w:r>
        <w:rPr>
          <w:noProof/>
          <w:lang w:val="sr-Latn-CS"/>
        </w:rPr>
        <w:t xml:space="preserve">i </w:t>
      </w:r>
      <w:r w:rsidR="00746F56">
        <w:rPr>
          <w:noProof/>
          <w:lang w:val="sr-Latn-CS"/>
        </w:rPr>
        <w:t>S.B</w:t>
      </w:r>
      <w:r>
        <w:rPr>
          <w:noProof/>
          <w:lang w:val="sr-Latn-CS"/>
        </w:rPr>
        <w:t xml:space="preserve"> –a do maja 2023g., živjela je sa njima i njegova kćerka </w:t>
      </w:r>
      <w:r w:rsidR="000F6E3C">
        <w:rPr>
          <w:noProof/>
          <w:lang w:val="sr-Latn-CS"/>
        </w:rPr>
        <w:t>S.K.</w:t>
      </w:r>
      <w:r>
        <w:rPr>
          <w:noProof/>
          <w:lang w:val="sr-Latn-CS"/>
        </w:rPr>
        <w:t xml:space="preserve"> koju je stekao iz braka sa bivšom suprugom </w:t>
      </w:r>
      <w:r w:rsidR="000F6E3C">
        <w:rPr>
          <w:noProof/>
          <w:lang w:val="sr-Latn-CS"/>
        </w:rPr>
        <w:t>T.S.</w:t>
      </w:r>
      <w:r>
        <w:rPr>
          <w:noProof/>
          <w:lang w:val="sr-Latn-CS"/>
        </w:rPr>
        <w:t>, da je njegova kćerka trenutno u Sigurnoj kući u B</w:t>
      </w:r>
      <w:r w:rsidR="000F6E3C">
        <w:rPr>
          <w:noProof/>
          <w:lang w:val="sr-Latn-CS"/>
        </w:rPr>
        <w:t xml:space="preserve">. </w:t>
      </w:r>
      <w:r>
        <w:rPr>
          <w:noProof/>
          <w:lang w:val="sr-Latn-CS"/>
        </w:rPr>
        <w:t>da je to</w:t>
      </w:r>
      <w:r w:rsidR="000F6E3C">
        <w:rPr>
          <w:noProof/>
          <w:lang w:val="sr-Latn-CS"/>
        </w:rPr>
        <w:t>g 25.05.2023g., njegova kćerka S.K.</w:t>
      </w:r>
      <w:r>
        <w:rPr>
          <w:noProof/>
          <w:lang w:val="sr-Latn-CS"/>
        </w:rPr>
        <w:t xml:space="preserve"> došla iz škole a da je on njoj rekao da se malo odmori i da pričuva brata </w:t>
      </w:r>
      <w:r w:rsidR="000F6E3C">
        <w:rPr>
          <w:noProof/>
          <w:lang w:val="sr-Latn-CS"/>
        </w:rPr>
        <w:t>S.U.</w:t>
      </w:r>
      <w:r>
        <w:rPr>
          <w:noProof/>
          <w:lang w:val="sr-Latn-CS"/>
        </w:rPr>
        <w:t xml:space="preserve"> dok on namiri stoku ali da je ona rekla da je umorna i da ne može, da je on rekao ako nećeš to hajde da čuvaš ovce, međutim, ona nije htjela ni to i on je prišao i oduzeo joj telefon a ona njemu obratila se riječima –upamtićeš što si uzeo taj telefon – a to je rekla i sutradan ujutru kada je pošla u školu, tako da je ona otišla u školu, on na posao ali kasnije oko 12 sati imao je poziv iz policije gdje su ga obavjestili da ga je dijete prijavilo zbog nasilja u porodici te su ga zadržali u policiji 24 sata. Naveo je da nije tukao svoju kćerku a da je izjava njegove pokojne majke koja je bila nije tačna jer je imala tri moždana udara te osporava da je svoje dijete dotakao i kada rukom a kamoli prutom i nečim drugim a povrede koje ona ima su zbog nekih problema u školi i da ga ona u vezi toga laže te je njegova kćerka bila sa muškarcem koji je 14 godina stariji od nje i da je on telefon koji je oduzeo od kćerke dostavio u tužilaštvo nakon dva dana kako bi se izvršio uviđaj u taj telefon i utvrdilo šta se dešava sa tim telefonom i da je postoji mogućnost vršnjačkog nasilja u školi što njegova kćerka ne smije da kaže. </w:t>
      </w:r>
    </w:p>
    <w:p w:rsidR="00500AC7" w:rsidRDefault="00500AC7" w:rsidP="00500AC7">
      <w:pPr>
        <w:jc w:val="both"/>
        <w:rPr>
          <w:noProof/>
          <w:lang w:val="sr-Latn-CS"/>
        </w:rPr>
      </w:pPr>
    </w:p>
    <w:p w:rsidR="00500AC7" w:rsidRDefault="00500AC7" w:rsidP="00500AC7">
      <w:pPr>
        <w:jc w:val="both"/>
        <w:rPr>
          <w:noProof/>
          <w:lang w:val="sr-Latn-CS"/>
        </w:rPr>
      </w:pPr>
    </w:p>
    <w:p w:rsidR="00500AC7" w:rsidRDefault="00500AC7" w:rsidP="00500AC7">
      <w:pPr>
        <w:jc w:val="both"/>
        <w:rPr>
          <w:noProof/>
          <w:lang w:val="sr-Latn-CS"/>
        </w:rPr>
      </w:pPr>
      <w:r>
        <w:rPr>
          <w:noProof/>
          <w:lang w:val="sr-Latn-CS"/>
        </w:rPr>
        <w:t xml:space="preserve">Dakle, iako je odbrana osporavala optužne navode u tom smislu da optuženi nije taj koji je nanio oštećenoj povrede ovaj sud nije mogao uvažiti takve navode. Naime, ako se sagleda iskaz oštećene –malodone </w:t>
      </w:r>
      <w:r w:rsidR="004E7CDA">
        <w:rPr>
          <w:noProof/>
          <w:lang w:val="sr-Latn-CS"/>
        </w:rPr>
        <w:t>S.K.</w:t>
      </w:r>
      <w:r>
        <w:rPr>
          <w:noProof/>
          <w:lang w:val="sr-Latn-CS"/>
        </w:rPr>
        <w:t xml:space="preserve"> koje je dala u istražnom postupku a i na glavnom pretresu koji su u osnovi apsolutno bili saglasni uz činjenicu da je bilo manjih odstupanja u hronologiji dešavanja a što je oštećena obrazložila protokom vremena što je logično pa i prihvatljivo za ovaj sud, može se konstatovati da je ona izjavila da je kritične prilike prema njoj primjenjeno fizičko nasilje od strane njenog oca –optuženog i da su joj nanesene povrede koje su opisane u izreci ove odluke. U prilog njenih navoda ide i sprovedeno medicinsko vještačenje vještaka medicinske struke Simić Vidaka koji je naveo da su povrede nastale od strane druge osobe i predmetom kao što je prut, dakle upravo onako kao što je u svom svjedočenju navela oštećena malodobna S</w:t>
      </w:r>
      <w:r w:rsidR="004E7CDA">
        <w:rPr>
          <w:noProof/>
          <w:lang w:val="sr-Latn-CS"/>
        </w:rPr>
        <w:t>.K.</w:t>
      </w:r>
      <w:r>
        <w:rPr>
          <w:noProof/>
          <w:lang w:val="sr-Latn-CS"/>
        </w:rPr>
        <w:t xml:space="preserve">. Da se njenom svjedočenju može vjerovati može se utvrditi i iz sprovedenih vještačenja neuropsihijatra –Drašković Vasike i psihologa </w:t>
      </w:r>
      <w:r w:rsidR="004E7CDA">
        <w:rPr>
          <w:noProof/>
          <w:lang w:val="sr-Latn-CS"/>
        </w:rPr>
        <w:t>K.I.</w:t>
      </w:r>
      <w:r>
        <w:rPr>
          <w:noProof/>
          <w:lang w:val="sr-Latn-CS"/>
        </w:rPr>
        <w:t xml:space="preserve"> koji su u svojim vještačenjima utvrdili s obzirom na životnu dob </w:t>
      </w:r>
      <w:r w:rsidR="004E7CDA">
        <w:rPr>
          <w:noProof/>
          <w:lang w:val="sr-Latn-CS"/>
        </w:rPr>
        <w:t>S.K.</w:t>
      </w:r>
      <w:r>
        <w:rPr>
          <w:noProof/>
          <w:lang w:val="sr-Latn-CS"/>
        </w:rPr>
        <w:t xml:space="preserve"> da je ona sposobna kredibilno svjedoči o predmetnom događaju, pa je ovaj sud cijeneći sve prednje navedeno pojedinačno ali i uzajmnoj vezi te posmatrajući to i sa izvedenim dokazima odbrane-majke i maćehe </w:t>
      </w:r>
      <w:r w:rsidR="00007A47">
        <w:rPr>
          <w:noProof/>
          <w:lang w:val="sr-Latn-CS"/>
        </w:rPr>
        <w:t>S.K.</w:t>
      </w:r>
      <w:r>
        <w:rPr>
          <w:noProof/>
          <w:lang w:val="sr-Latn-CS"/>
        </w:rPr>
        <w:t xml:space="preserve"> kao i samog  optuženog utvrdio da prihvati iskaz oštećene kao vjerodostojan na osnovu kojeg je utvrđeno da je prema njoj primjenjeno fizičko nasilje a sve to na uštrb izjava svjedoka odbrane i iskaza optuženog. Naime, ako se sagleda iskaz </w:t>
      </w:r>
      <w:r w:rsidR="00007A47">
        <w:rPr>
          <w:noProof/>
          <w:lang w:val="sr-Latn-CS"/>
        </w:rPr>
        <w:t>T.S.</w:t>
      </w:r>
      <w:r>
        <w:rPr>
          <w:noProof/>
          <w:lang w:val="sr-Latn-CS"/>
        </w:rPr>
        <w:t xml:space="preserve">, ona kritične prilike tog 25.05.2023g., nije ni bila prisutna u domaćinstvo optuženog i njegove porodice a sama kaže da nema neka saznanja o tome da li je ili nije njen bivši suprug udarao njenju kćerku. Ako se sagleda iskaz </w:t>
      </w:r>
      <w:r w:rsidR="00007A47">
        <w:rPr>
          <w:noProof/>
          <w:lang w:val="sr-Latn-CS"/>
        </w:rPr>
        <w:t>S.D.</w:t>
      </w:r>
      <w:r>
        <w:rPr>
          <w:noProof/>
          <w:lang w:val="sr-Latn-CS"/>
        </w:rPr>
        <w:t xml:space="preserve"> sadašnje supruge optuženog pa i iskaz –odbranu optuženog može se zaključiti da oni osporavaju bilo kakvu primjenu sile kritične prilike, međutim, sud smatra njihove navode ne potkrepljenim i paušalnim i u suprotnosti sa sprovedenim medicinskim vještačenjem kojim su utvrđene povrede a </w:t>
      </w:r>
      <w:r>
        <w:rPr>
          <w:noProof/>
          <w:lang w:val="sr-Latn-CS"/>
        </w:rPr>
        <w:lastRenderedPageBreak/>
        <w:t xml:space="preserve">povrede nanesene prutom upravo onako to tvrdi oštećena. S druge strane a to je ono na čemu su optuženi pa i odbrana tokom postupka provlačili nit sumnje da su te povrede nanesene od strane nekog drugog –vršnjačko nasilje u školi, ti navodi nisu ničim potkrepljeni pa se, tako, ne može ni smatrati da je oštećena iz osvetničkih razloga lažno prijavila oca jer kako je moglo vidjeti se iz svjedočenja </w:t>
      </w:r>
      <w:r w:rsidR="001F2075">
        <w:rPr>
          <w:noProof/>
          <w:lang w:val="sr-Latn-CS"/>
        </w:rPr>
        <w:t>C.S.</w:t>
      </w:r>
      <w:r>
        <w:rPr>
          <w:noProof/>
          <w:lang w:val="sr-Latn-CS"/>
        </w:rPr>
        <w:t xml:space="preserve"> da je do saznanja o nanošenju povreda došlo se sasvim slučajno. </w:t>
      </w:r>
    </w:p>
    <w:p w:rsidR="00500AC7" w:rsidRDefault="00500AC7" w:rsidP="00500AC7">
      <w:pPr>
        <w:jc w:val="both"/>
        <w:rPr>
          <w:noProof/>
          <w:lang w:val="sr-Latn-CS"/>
        </w:rPr>
      </w:pPr>
    </w:p>
    <w:p w:rsidR="00500AC7" w:rsidRDefault="00500AC7" w:rsidP="00500AC7">
      <w:pPr>
        <w:jc w:val="both"/>
        <w:rPr>
          <w:noProof/>
          <w:lang w:val="sr-Latn-CS"/>
        </w:rPr>
      </w:pPr>
      <w:r>
        <w:rPr>
          <w:noProof/>
          <w:lang w:val="sr-Latn-CS"/>
        </w:rPr>
        <w:t>Dakle, cijeneći prednje pomenute dokaze ovaj sud utvrđuje da je optuženi kritične prilike u porodičnom domaćinstvu kuće u kojoj stanuje u vrijeme, mjestu i načinu kako je to navedeno u činjeničnom opisu izreke ove odluke primjenjući nasilje ugrozio spokojstvo i tjelesni integritet člana svoje porodice, u ovom slučaju tada u to vrijeme maloljetne-</w:t>
      </w:r>
      <w:r w:rsidR="00B86E87">
        <w:rPr>
          <w:noProof/>
          <w:lang w:val="sr-Latn-CS"/>
        </w:rPr>
        <w:t>S.K.</w:t>
      </w:r>
      <w:r>
        <w:rPr>
          <w:noProof/>
          <w:lang w:val="sr-Latn-CS"/>
        </w:rPr>
        <w:t xml:space="preserve">, gdje je došlo i do povrede fizičkog integriteta imenovane pa se u njegovim –radnjama optuženog stiču obilježja krivičnog djela Nasilje u porodici ili porodičnoj zajednici iz čl. 190 st.3. u vezi sa st.1. Krivičnog Zakonika Republike Srpske  što ga čini krivično odgovornim licem, gdje je kada je u pitanju psihički odnos optuženog prema učinjenom djelu isto počinjeno sa direktnim umišljajem odnosno  da je bio svjestan svoga dijela i htio njegovo izvršenje jer mu je kao uračunljivoj osobi bilo jasno da tukući prutom svoju kćerku  vrši nasile kao i da je ista maloljetna. </w:t>
      </w:r>
    </w:p>
    <w:p w:rsidR="00500AC7" w:rsidRDefault="00500AC7" w:rsidP="00500AC7">
      <w:pPr>
        <w:jc w:val="both"/>
        <w:rPr>
          <w:noProof/>
          <w:lang w:val="sr-Latn-CS"/>
        </w:rPr>
      </w:pPr>
    </w:p>
    <w:p w:rsidR="00500AC7" w:rsidRDefault="00500AC7" w:rsidP="00500AC7">
      <w:pPr>
        <w:jc w:val="both"/>
        <w:rPr>
          <w:noProof/>
          <w:lang w:val="sr-Latn-CS"/>
        </w:rPr>
      </w:pPr>
      <w:r>
        <w:rPr>
          <w:noProof/>
          <w:lang w:val="sr-Latn-CS"/>
        </w:rPr>
        <w:t xml:space="preserve">U odnosu na prigovor odbrane da vještak </w:t>
      </w:r>
      <w:r w:rsidR="00542264">
        <w:rPr>
          <w:noProof/>
          <w:lang w:val="sr-Latn-CS"/>
        </w:rPr>
        <w:t>K.I.</w:t>
      </w:r>
      <w:r>
        <w:rPr>
          <w:noProof/>
          <w:lang w:val="sr-Latn-CS"/>
        </w:rPr>
        <w:t xml:space="preserve"> nije mogao vješ</w:t>
      </w:r>
      <w:r w:rsidR="00542264">
        <w:rPr>
          <w:noProof/>
          <w:lang w:val="sr-Latn-CS"/>
        </w:rPr>
        <w:t>tačiti oštećenu-S.K.</w:t>
      </w:r>
      <w:r>
        <w:rPr>
          <w:noProof/>
          <w:lang w:val="sr-Latn-CS"/>
        </w:rPr>
        <w:t xml:space="preserve"> sud smatra takav prigovor neosnovanim jer upravo u obrazloženju prigovora odbrane leži odgovor o neosnovanosti prigovora, dakle, pečat na Nalazu i Mišljenju pomenutog vještačenja je od 21.06.2023g., a prema stanju stvari taj vještak je nakon četri dana u odnosu na pomenuto vještačenje zaposlen u tužilaštvu pa samim time nije ni u kakvom sukobu interesa u datoj situaciji uz napomenu da se radi o licu koje se nalazi na spisku vještaka. </w:t>
      </w:r>
    </w:p>
    <w:p w:rsidR="00500AC7" w:rsidRDefault="00500AC7" w:rsidP="00500AC7">
      <w:pPr>
        <w:jc w:val="both"/>
        <w:rPr>
          <w:noProof/>
          <w:lang w:val="sr-Latn-CS"/>
        </w:rPr>
      </w:pPr>
    </w:p>
    <w:p w:rsidR="00500AC7" w:rsidRDefault="00500AC7" w:rsidP="00500AC7">
      <w:pPr>
        <w:jc w:val="both"/>
        <w:rPr>
          <w:noProof/>
          <w:lang w:val="sr-Latn-CS"/>
        </w:rPr>
      </w:pPr>
      <w:r>
        <w:rPr>
          <w:noProof/>
          <w:lang w:val="sr-Latn-CS"/>
        </w:rPr>
        <w:t xml:space="preserve">U odnosu na prijedlog odbrane da se izvrši vještačenje sadržaja telefona koji je optuženi predao tužilaštvu a svojevremeno samoincijativno oduzeo od oštećene –svoje kćerke  i na dan 25.05.2023g., ovaj sud odbio takav prijedlog odbrane iz razloga što odbrana pa i sam optuženi nisu ponudili opravdane i razumne razloge da bi se vršilo vještačenje sadržaja tog telefona u odnosu na poruke i eventulne pozive gdje je sud takav prijedlog smatrao isključivo u cilju odugovlačenja postupka jer dokazi koji su ponuđeni kako od strane odbrane pa i tužilaštva ne ukazuju na mogućnost da su pomenute povrede na </w:t>
      </w:r>
      <w:r w:rsidR="00AD7C6C">
        <w:rPr>
          <w:noProof/>
          <w:lang w:val="sr-Latn-CS"/>
        </w:rPr>
        <w:t>S.K.</w:t>
      </w:r>
      <w:bookmarkStart w:id="6" w:name="_GoBack"/>
      <w:bookmarkEnd w:id="6"/>
      <w:r>
        <w:rPr>
          <w:noProof/>
          <w:lang w:val="sr-Latn-CS"/>
        </w:rPr>
        <w:t xml:space="preserve"> nanesene od strane nekog drugog ili drugih lica nego upravo od optuženog. </w:t>
      </w:r>
    </w:p>
    <w:p w:rsidR="00500AC7" w:rsidRDefault="00500AC7" w:rsidP="00500AC7">
      <w:pPr>
        <w:jc w:val="both"/>
        <w:rPr>
          <w:noProof/>
          <w:lang w:val="sr-Latn-CS"/>
        </w:rPr>
      </w:pPr>
    </w:p>
    <w:p w:rsidR="00500AC7" w:rsidRDefault="00500AC7" w:rsidP="00500AC7">
      <w:pPr>
        <w:jc w:val="both"/>
      </w:pPr>
      <w:r>
        <w:t>Odlučujući o vrsti i visini krivične sankcije za učinjeno djelo, sud je u skladu sa odredbom čl. 52 st.1., Krivičnog Zakonika Republike Srpske, imao u vidu svrhu kažnjavanja, gdje je kod odmjeravanja iste uzeo u obzir sve okolnosti koje su od značaja da kazna bude veća ili manja, pri čemu je kao olakšavajuću imao u vidu da optuženi otac petoro djece, dok je kao otežavajuća okolnost uzeta činjenica da je isti osuđivano lice I to dva puta za krivčno djelo teške tjelesne povrede, smatrajući da će se sa izrečenom kaznom zatvora s obzirom na prirodu krivičnog djela i okolnostima pod kojima je učinjeno, postići svrha kažnjavanja predviđena članom 43 st.1. navedenog Zakonika, a to je sprečavnje učinioca da čini krivična djela, da kazna ima uticaj na druge da ne čine takva djela, kao i da se razvija i učvršćuje osjećaj društvene odgovornosti i neophodnost poštivanja zakona.</w:t>
      </w:r>
    </w:p>
    <w:p w:rsidR="00500AC7" w:rsidRDefault="00500AC7" w:rsidP="00500AC7">
      <w:pPr>
        <w:jc w:val="both"/>
      </w:pPr>
    </w:p>
    <w:p w:rsidR="00500AC7" w:rsidRDefault="00500AC7" w:rsidP="00500AC7">
      <w:pPr>
        <w:jc w:val="both"/>
      </w:pPr>
    </w:p>
    <w:p w:rsidR="00500AC7" w:rsidRDefault="00500AC7" w:rsidP="00500AC7">
      <w:pPr>
        <w:jc w:val="both"/>
      </w:pPr>
      <w:r>
        <w:lastRenderedPageBreak/>
        <w:t xml:space="preserve">Odluka o imovinsko pravnom zahtjevu oštećene donesena je na osnovu odredbe čl. 108 st.3. ZKP-a kojom se ista upućuje da ga ostvaruje u parničnom postupku imajući u vidu da podaci u spisu ne daju osnov za potpuno ili djelimično presuđenje. </w:t>
      </w:r>
    </w:p>
    <w:p w:rsidR="00500AC7" w:rsidRDefault="00500AC7" w:rsidP="00500AC7">
      <w:pPr>
        <w:jc w:val="both"/>
      </w:pPr>
    </w:p>
    <w:p w:rsidR="00500AC7" w:rsidRDefault="00500AC7" w:rsidP="00500AC7">
      <w:pPr>
        <w:jc w:val="both"/>
      </w:pPr>
      <w:r>
        <w:t>Odluka o troškovima postupka donesena je na osnovu odredbe čl. 99 st.4. ZKP-a, te je sud optuženog oslobodio od obaveze plaćanja troškova postupka I troškova paušala imajući u vidu da se prvenstveno radi o ocu petero djece, kao I da se isti vodi na birou za nezaposlena lica kako se to I vidi iz priložena dokumentacije s tim da nema ni imovine koja se vodi na njegovom vlasništvu.</w:t>
      </w:r>
    </w:p>
    <w:p w:rsidR="00500AC7" w:rsidRDefault="00500AC7" w:rsidP="00500AC7">
      <w:pPr>
        <w:jc w:val="both"/>
      </w:pPr>
    </w:p>
    <w:p w:rsidR="00500AC7" w:rsidRDefault="00500AC7" w:rsidP="00500AC7">
      <w:pPr>
        <w:jc w:val="both"/>
      </w:pPr>
      <w:r>
        <w:t>Pravna pouka</w:t>
      </w:r>
    </w:p>
    <w:p w:rsidR="00500AC7" w:rsidRDefault="00500AC7" w:rsidP="00500AC7">
      <w:pPr>
        <w:jc w:val="both"/>
      </w:pPr>
      <w:r>
        <w:t>Protiv ove odluke dozvoljena</w:t>
      </w:r>
    </w:p>
    <w:p w:rsidR="00500AC7" w:rsidRDefault="00500AC7" w:rsidP="00500AC7">
      <w:pPr>
        <w:jc w:val="both"/>
      </w:pPr>
      <w:r>
        <w:t>je žalba koja se podnosi Okružnom sudu u Bijeljinji</w:t>
      </w:r>
    </w:p>
    <w:p w:rsidR="00500AC7" w:rsidRDefault="004C3F96" w:rsidP="00500AC7">
      <w:pPr>
        <w:tabs>
          <w:tab w:val="left" w:pos="2070"/>
        </w:tabs>
        <w:jc w:val="both"/>
      </w:pPr>
      <w:r>
        <w:t>putem ovog suda u roku od 15 dana, nakon prijema presude u tri primjerka.</w:t>
      </w:r>
    </w:p>
    <w:p w:rsidR="004C3F96" w:rsidRDefault="004C3F96" w:rsidP="00500AC7">
      <w:pPr>
        <w:tabs>
          <w:tab w:val="left" w:pos="2070"/>
        </w:tabs>
        <w:jc w:val="both"/>
      </w:pPr>
    </w:p>
    <w:p w:rsidR="004C3F96" w:rsidRDefault="004C3F96" w:rsidP="004C3F96">
      <w:pPr>
        <w:tabs>
          <w:tab w:val="left" w:pos="2070"/>
        </w:tabs>
        <w:jc w:val="right"/>
      </w:pPr>
      <w:r>
        <w:t>Predsjednica vijeća:</w:t>
      </w:r>
    </w:p>
    <w:p w:rsidR="004C3F96" w:rsidRDefault="004C3F96" w:rsidP="004C3F96">
      <w:pPr>
        <w:tabs>
          <w:tab w:val="left" w:pos="2070"/>
        </w:tabs>
        <w:jc w:val="right"/>
      </w:pPr>
      <w:r>
        <w:t>Sudija:</w:t>
      </w:r>
    </w:p>
    <w:p w:rsidR="004C3F96" w:rsidRDefault="004C3F96" w:rsidP="004C3F96">
      <w:pPr>
        <w:tabs>
          <w:tab w:val="left" w:pos="2070"/>
        </w:tabs>
        <w:jc w:val="right"/>
      </w:pPr>
    </w:p>
    <w:p w:rsidR="004C3F96" w:rsidRDefault="004C3F96" w:rsidP="004C3F96">
      <w:pPr>
        <w:tabs>
          <w:tab w:val="left" w:pos="2070"/>
        </w:tabs>
        <w:jc w:val="right"/>
      </w:pPr>
      <w:r>
        <w:t xml:space="preserve">Pašić Lejla </w:t>
      </w:r>
    </w:p>
    <w:p w:rsidR="00500AC7" w:rsidRDefault="00500AC7" w:rsidP="00500AC7">
      <w:pPr>
        <w:jc w:val="both"/>
      </w:pPr>
    </w:p>
    <w:p w:rsidR="00500AC7" w:rsidRDefault="00500AC7" w:rsidP="00500AC7">
      <w:pPr>
        <w:jc w:val="both"/>
        <w:rPr>
          <w:noProof/>
          <w:lang w:val="sr-Latn-CS"/>
        </w:rPr>
      </w:pPr>
    </w:p>
    <w:p w:rsidR="00802219" w:rsidRDefault="00802219">
      <w:pPr>
        <w:jc w:val="both"/>
        <w:rPr>
          <w:lang w:val="bs-Latn-BA"/>
        </w:rPr>
      </w:pPr>
    </w:p>
    <w:sectPr w:rsidR="00802219" w:rsidSect="00983D86">
      <w:footerReference w:type="even" r:id="rId6"/>
      <w:footerReference w:type="default" r:id="rId7"/>
      <w:pgSz w:w="11907" w:h="16840" w:code="9"/>
      <w:pgMar w:top="1440" w:right="1797" w:bottom="1440" w:left="179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317D" w:rsidRDefault="007F317D">
      <w:r>
        <w:separator/>
      </w:r>
    </w:p>
  </w:endnote>
  <w:endnote w:type="continuationSeparator" w:id="0">
    <w:p w:rsidR="007F317D" w:rsidRDefault="007F31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2219" w:rsidRDefault="00424A9A">
    <w:pPr>
      <w:pStyle w:val="Footer"/>
      <w:framePr w:wrap="around" w:vAnchor="text" w:hAnchor="margin" w:xAlign="right" w:y="1"/>
      <w:rPr>
        <w:rStyle w:val="PageNumber"/>
      </w:rPr>
    </w:pPr>
    <w:r>
      <w:rPr>
        <w:rStyle w:val="PageNumber"/>
      </w:rPr>
      <w:pgNum/>
    </w:r>
  </w:p>
  <w:p w:rsidR="00802219" w:rsidRDefault="0080221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2219" w:rsidRDefault="00424A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C1245">
      <w:rPr>
        <w:rStyle w:val="PageNumber"/>
        <w:noProof/>
      </w:rPr>
      <w:t>9</w:t>
    </w:r>
    <w:r>
      <w:rPr>
        <w:rStyle w:val="PageNumber"/>
      </w:rPr>
      <w:fldChar w:fldCharType="end"/>
    </w:r>
  </w:p>
  <w:p w:rsidR="00802219" w:rsidRDefault="0080221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317D" w:rsidRDefault="007F317D">
      <w:r>
        <w:separator/>
      </w:r>
    </w:p>
  </w:footnote>
  <w:footnote w:type="continuationSeparator" w:id="0">
    <w:p w:rsidR="007F317D" w:rsidRDefault="007F317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2219"/>
    <w:rsid w:val="00005EAC"/>
    <w:rsid w:val="00007A47"/>
    <w:rsid w:val="000F6145"/>
    <w:rsid w:val="000F6E3C"/>
    <w:rsid w:val="001F2075"/>
    <w:rsid w:val="00204807"/>
    <w:rsid w:val="00214E67"/>
    <w:rsid w:val="00271E86"/>
    <w:rsid w:val="003061FD"/>
    <w:rsid w:val="0032682F"/>
    <w:rsid w:val="0036710A"/>
    <w:rsid w:val="003867C8"/>
    <w:rsid w:val="00424A9A"/>
    <w:rsid w:val="0045139F"/>
    <w:rsid w:val="004B0D05"/>
    <w:rsid w:val="004B2B2C"/>
    <w:rsid w:val="004C1245"/>
    <w:rsid w:val="004C3F96"/>
    <w:rsid w:val="004E7CDA"/>
    <w:rsid w:val="00500AC7"/>
    <w:rsid w:val="00542264"/>
    <w:rsid w:val="0055140D"/>
    <w:rsid w:val="006A6262"/>
    <w:rsid w:val="006E00C9"/>
    <w:rsid w:val="00746F56"/>
    <w:rsid w:val="0079576C"/>
    <w:rsid w:val="007A2207"/>
    <w:rsid w:val="007E3AF2"/>
    <w:rsid w:val="007F317D"/>
    <w:rsid w:val="00802219"/>
    <w:rsid w:val="00836D26"/>
    <w:rsid w:val="00837018"/>
    <w:rsid w:val="00845C65"/>
    <w:rsid w:val="009153F0"/>
    <w:rsid w:val="00926304"/>
    <w:rsid w:val="009B560B"/>
    <w:rsid w:val="009C3472"/>
    <w:rsid w:val="009F3ECC"/>
    <w:rsid w:val="009F6DE6"/>
    <w:rsid w:val="00A0718C"/>
    <w:rsid w:val="00AD7C6C"/>
    <w:rsid w:val="00B86E87"/>
    <w:rsid w:val="00BE7856"/>
    <w:rsid w:val="00C10248"/>
    <w:rsid w:val="00CB1BD4"/>
    <w:rsid w:val="00D77A28"/>
    <w:rsid w:val="00DE6833"/>
    <w:rsid w:val="00F25C8A"/>
    <w:rsid w:val="00FE78A3"/>
  </w:rsids>
  <m:mathPr>
    <m:mathFont m:val="Cambria Math"/>
    <m:brkBin m:val="before"/>
    <m:brkBinSub m:val="--"/>
    <m:smallFrac m:val="0"/>
    <m:dispDef/>
    <m:lMargin m:val="0"/>
    <m:rMargin m:val="0"/>
    <m:defJc m:val="centerGroup"/>
    <m:wrapIndent m:val="1440"/>
    <m:intLim m:val="subSup"/>
    <m:naryLim m:val="undOvr"/>
  </m:mathPr>
  <w:themeFontLang w:val="bs-Latn-B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1E9C1"/>
  <w15:docId w15:val="{882A1A6B-D25B-4F52-9313-EC7FA0AD3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bs-Latn-BA" w:eastAsia="bs-Latn-B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qFormat/>
    <w:rsid w:val="00D474FE"/>
    <w:pPr>
      <w:tabs>
        <w:tab w:val="center" w:pos="4536"/>
        <w:tab w:val="right" w:pos="9072"/>
      </w:tabs>
    </w:pPr>
  </w:style>
  <w:style w:type="character" w:styleId="PageNumber">
    <w:name w:val="page number"/>
    <w:basedOn w:val="DefaultParagraphFont"/>
    <w:rsid w:val="00D474FE"/>
  </w:style>
  <w:style w:type="paragraph" w:styleId="BalloonText">
    <w:name w:val="Balloon Text"/>
    <w:basedOn w:val="Normal"/>
    <w:semiHidden/>
    <w:rsid w:val="003B3367"/>
    <w:rPr>
      <w:rFonts w:ascii="Tahoma" w:hAnsi="Tahoma" w:cs="Tahoma"/>
      <w:sz w:val="16"/>
      <w:szCs w:val="16"/>
    </w:rPr>
  </w:style>
  <w:style w:type="table" w:styleId="TableGrid">
    <w:name w:val="Table Grid"/>
    <w:tblPr>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2890249">
      <w:bodyDiv w:val="1"/>
      <w:marLeft w:val="0"/>
      <w:marRight w:val="0"/>
      <w:marTop w:val="0"/>
      <w:marBottom w:val="0"/>
      <w:divBdr>
        <w:top w:val="none" w:sz="0" w:space="0" w:color="auto"/>
        <w:left w:val="none" w:sz="0" w:space="0" w:color="auto"/>
        <w:bottom w:val="none" w:sz="0" w:space="0" w:color="auto"/>
        <w:right w:val="none" w:sz="0" w:space="0" w:color="auto"/>
      </w:divBdr>
    </w:div>
    <w:div w:id="975716879">
      <w:marLeft w:val="0"/>
      <w:marRight w:val="0"/>
      <w:marTop w:val="0"/>
      <w:marBottom w:val="0"/>
      <w:divBdr>
        <w:top w:val="none" w:sz="0" w:space="0" w:color="auto"/>
        <w:left w:val="none" w:sz="0" w:space="0" w:color="auto"/>
        <w:bottom w:val="none" w:sz="0" w:space="0" w:color="auto"/>
        <w:right w:val="none" w:sz="0" w:space="0" w:color="auto"/>
      </w:divBdr>
    </w:div>
    <w:div w:id="1447701427">
      <w:marLeft w:val="0"/>
      <w:marRight w:val="0"/>
      <w:marTop w:val="0"/>
      <w:marBottom w:val="0"/>
      <w:divBdr>
        <w:top w:val="none" w:sz="0" w:space="0" w:color="auto"/>
        <w:left w:val="none" w:sz="0" w:space="0" w:color="auto"/>
        <w:bottom w:val="none" w:sz="0" w:space="0" w:color="auto"/>
        <w:right w:val="none" w:sz="0" w:space="0" w:color="auto"/>
      </w:divBdr>
    </w:div>
    <w:div w:id="1829051773">
      <w:marLeft w:val="0"/>
      <w:marRight w:val="0"/>
      <w:marTop w:val="0"/>
      <w:marBottom w:val="0"/>
      <w:divBdr>
        <w:top w:val="none" w:sz="0" w:space="0" w:color="auto"/>
        <w:left w:val="none" w:sz="0" w:space="0" w:color="auto"/>
        <w:bottom w:val="none" w:sz="0" w:space="0" w:color="auto"/>
        <w:right w:val="none" w:sz="0" w:space="0" w:color="auto"/>
      </w:divBdr>
    </w:div>
    <w:div w:id="189472825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4282</Words>
  <Characters>24410</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OSNOVNI SUD U BANJALUCI</vt:lpstr>
    </vt:vector>
  </TitlesOfParts>
  <Company>High Judicial and Prosecutorial Council of B&amp;H</Company>
  <LinksUpToDate>false</LinksUpToDate>
  <CharactersWithSpaces>28635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OSNOVNI SUD U BANJALUCI</dc:title>
  <dc:creator>radenko.jankovic</dc:creator>
  <cp:lastModifiedBy>Dusko Maksimovic</cp:lastModifiedBy>
  <cp:revision>2</cp:revision>
  <cp:lastPrinted>2006-10-11T13:50:00Z</cp:lastPrinted>
  <dcterms:created xsi:type="dcterms:W3CDTF">2026-07-13T11:56:00Z</dcterms:created>
  <dcterms:modified xsi:type="dcterms:W3CDTF">2026-07-13T11:56:00Z</dcterms:modified>
</cp:coreProperties>
</file>