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A62" w:rsidRPr="00826206" w:rsidRDefault="000C6A62" w:rsidP="000C6A62">
      <w:pPr>
        <w:rPr>
          <w:rFonts w:ascii="Times New Roman" w:hAnsi="Times New Roman" w:cs="Times New Roman"/>
          <w:noProof/>
          <w:lang w:val="sr-Latn-CS"/>
        </w:rPr>
      </w:pPr>
      <w:bookmarkStart w:id="0" w:name="_Hlk190105023"/>
      <w:r w:rsidRPr="00826206">
        <w:rPr>
          <w:rFonts w:ascii="Times New Roman" w:hAnsi="Times New Roman" w:cs="Times New Roman"/>
          <w:noProof/>
          <w:lang w:val="sr-Latn-CS"/>
        </w:rPr>
        <w:t xml:space="preserve">BOSNA I HERCEGOVINA </w:t>
      </w:r>
    </w:p>
    <w:p w:rsidR="000C6A62" w:rsidRPr="00826206" w:rsidRDefault="000C6A62" w:rsidP="000C6A62">
      <w:pPr>
        <w:rPr>
          <w:rFonts w:ascii="Times New Roman" w:hAnsi="Times New Roman" w:cs="Times New Roman"/>
          <w:noProof/>
          <w:lang w:val="sr-Latn-CS"/>
        </w:rPr>
      </w:pPr>
      <w:r w:rsidRPr="00826206">
        <w:rPr>
          <w:rFonts w:ascii="Times New Roman" w:hAnsi="Times New Roman" w:cs="Times New Roman"/>
          <w:noProof/>
          <w:lang w:val="sr-Latn-CS"/>
        </w:rPr>
        <w:t xml:space="preserve">REPUBLIKA SRPSKA </w:t>
      </w:r>
    </w:p>
    <w:p w:rsidR="000C6A62" w:rsidRPr="00826206" w:rsidRDefault="000C6A62" w:rsidP="000C6A62">
      <w:pPr>
        <w:rPr>
          <w:rFonts w:ascii="Times New Roman" w:hAnsi="Times New Roman" w:cs="Times New Roman"/>
          <w:noProof/>
          <w:lang w:val="sr-Latn-CS"/>
        </w:rPr>
      </w:pPr>
      <w:r w:rsidRPr="00826206">
        <w:rPr>
          <w:rFonts w:ascii="Times New Roman" w:hAnsi="Times New Roman" w:cs="Times New Roman"/>
          <w:noProof/>
          <w:lang w:val="sr-Latn-CS"/>
        </w:rPr>
        <w:t xml:space="preserve">OKRUŽNI PRIVREDNI SUD U BANJOJ LUCI                                                                                                      </w:t>
      </w:r>
    </w:p>
    <w:p w:rsidR="000C6A62" w:rsidRPr="00826206" w:rsidRDefault="000C6A62" w:rsidP="000C6A62">
      <w:pPr>
        <w:rPr>
          <w:rFonts w:ascii="Times New Roman" w:hAnsi="Times New Roman" w:cs="Times New Roman"/>
          <w:noProof/>
          <w:lang w:val="sr-Latn-CS"/>
        </w:rPr>
      </w:pPr>
      <w:r w:rsidRPr="00826206">
        <w:rPr>
          <w:rFonts w:ascii="Times New Roman" w:hAnsi="Times New Roman" w:cs="Times New Roman"/>
          <w:noProof/>
          <w:lang w:val="sr-Latn-CS"/>
        </w:rPr>
        <w:t>Broj: 57 0 Ip 145388 25 Ip</w:t>
      </w:r>
    </w:p>
    <w:p w:rsidR="000C6A62" w:rsidRPr="00826206" w:rsidRDefault="000C6A62" w:rsidP="000C6A62">
      <w:pPr>
        <w:rPr>
          <w:rFonts w:ascii="Times New Roman" w:hAnsi="Times New Roman" w:cs="Times New Roman"/>
          <w:noProof/>
          <w:lang w:val="sr-Latn-CS"/>
        </w:rPr>
      </w:pPr>
      <w:r w:rsidRPr="00826206">
        <w:rPr>
          <w:rFonts w:ascii="Times New Roman" w:hAnsi="Times New Roman" w:cs="Times New Roman"/>
          <w:noProof/>
          <w:lang w:val="sr-Latn-CS"/>
        </w:rPr>
        <w:t xml:space="preserve">Banja Luka, </w:t>
      </w:r>
      <w:r>
        <w:rPr>
          <w:rFonts w:ascii="Times New Roman" w:hAnsi="Times New Roman" w:cs="Times New Roman"/>
          <w:noProof/>
          <w:lang w:val="sr-Latn-CS"/>
        </w:rPr>
        <w:t>0</w:t>
      </w:r>
      <w:r w:rsidR="00E227AD">
        <w:rPr>
          <w:rFonts w:ascii="Times New Roman" w:hAnsi="Times New Roman" w:cs="Times New Roman"/>
          <w:noProof/>
          <w:lang w:val="sr-Latn-CS"/>
        </w:rPr>
        <w:t>2</w:t>
      </w:r>
      <w:r>
        <w:rPr>
          <w:rFonts w:ascii="Times New Roman" w:hAnsi="Times New Roman" w:cs="Times New Roman"/>
          <w:noProof/>
          <w:lang w:val="sr-Latn-CS"/>
        </w:rPr>
        <w:t>.07.</w:t>
      </w:r>
      <w:r w:rsidRPr="00826206">
        <w:rPr>
          <w:rFonts w:ascii="Times New Roman" w:hAnsi="Times New Roman" w:cs="Times New Roman"/>
          <w:noProof/>
          <w:lang w:val="sr-Latn-CS"/>
        </w:rPr>
        <w:t>2026. godine</w:t>
      </w:r>
    </w:p>
    <w:p w:rsidR="000C6A62" w:rsidRPr="00826206" w:rsidRDefault="000C6A62" w:rsidP="000C6A62">
      <w:pPr>
        <w:rPr>
          <w:rFonts w:ascii="Times New Roman" w:hAnsi="Times New Roman" w:cs="Times New Roman"/>
          <w:noProof/>
          <w:lang w:val="sr-Latn-CS"/>
        </w:rPr>
      </w:pPr>
    </w:p>
    <w:p w:rsidR="000C6A62" w:rsidRPr="00826206" w:rsidRDefault="000C6A62" w:rsidP="000C6A62">
      <w:pPr>
        <w:rPr>
          <w:rFonts w:ascii="Times New Roman" w:hAnsi="Times New Roman" w:cs="Times New Roman"/>
          <w:noProof/>
          <w:lang w:val="sr-Latn-CS"/>
        </w:rPr>
      </w:pPr>
    </w:p>
    <w:p w:rsidR="000C6A62" w:rsidRPr="00826206" w:rsidRDefault="000C6A62" w:rsidP="000C6A62">
      <w:pPr>
        <w:jc w:val="both"/>
        <w:rPr>
          <w:rFonts w:ascii="Times New Roman" w:hAnsi="Times New Roman" w:cs="Times New Roman"/>
          <w:noProof/>
          <w:lang w:val="sr-Latn-CS"/>
        </w:rPr>
      </w:pPr>
      <w:r w:rsidRPr="00826206">
        <w:rPr>
          <w:rFonts w:ascii="Times New Roman" w:hAnsi="Times New Roman" w:cs="Times New Roman"/>
          <w:noProof/>
          <w:lang w:val="sr-Latn-CS"/>
        </w:rPr>
        <w:t xml:space="preserve">Okružni privredni sud u Banjoj Luci, sudija MA Sanja Čegar, u izvršnom postupku tražioca izvršenja </w:t>
      </w:r>
      <w:r w:rsidRPr="00826206">
        <w:rPr>
          <w:rFonts w:ascii="Times New Roman" w:hAnsi="Times New Roman" w:cs="Times New Roman"/>
        </w:rPr>
        <w:t>„</w:t>
      </w:r>
      <w:proofErr w:type="spellStart"/>
      <w:r w:rsidRPr="00826206">
        <w:rPr>
          <w:rFonts w:ascii="Times New Roman" w:hAnsi="Times New Roman" w:cs="Times New Roman"/>
        </w:rPr>
        <w:t>Creditable</w:t>
      </w:r>
      <w:proofErr w:type="spellEnd"/>
      <w:r w:rsidRPr="00826206">
        <w:rPr>
          <w:rFonts w:ascii="Times New Roman" w:hAnsi="Times New Roman" w:cs="Times New Roman"/>
        </w:rPr>
        <w:t xml:space="preserve"> </w:t>
      </w:r>
      <w:proofErr w:type="spellStart"/>
      <w:r w:rsidRPr="00826206">
        <w:rPr>
          <w:rFonts w:ascii="Times New Roman" w:hAnsi="Times New Roman" w:cs="Times New Roman"/>
        </w:rPr>
        <w:t>Opportunities</w:t>
      </w:r>
      <w:proofErr w:type="spellEnd"/>
      <w:r w:rsidRPr="00826206">
        <w:rPr>
          <w:rFonts w:ascii="Times New Roman" w:hAnsi="Times New Roman" w:cs="Times New Roman"/>
        </w:rPr>
        <w:t xml:space="preserve"> BA“ d.o.o. Sarajevo, Ulica Trg solidarnosti 2A, Sarajevo, koga zastupa punomoćnik Aleksandar D. Tomašević iz Banjaluke, advokat iz Banjaluke, Ulica </w:t>
      </w:r>
      <w:proofErr w:type="spellStart"/>
      <w:r w:rsidRPr="00826206">
        <w:rPr>
          <w:rFonts w:ascii="Times New Roman" w:hAnsi="Times New Roman" w:cs="Times New Roman"/>
        </w:rPr>
        <w:t>Vase</w:t>
      </w:r>
      <w:proofErr w:type="spellEnd"/>
      <w:r w:rsidRPr="00826206">
        <w:rPr>
          <w:rFonts w:ascii="Times New Roman" w:hAnsi="Times New Roman" w:cs="Times New Roman"/>
        </w:rPr>
        <w:t xml:space="preserve"> </w:t>
      </w:r>
      <w:proofErr w:type="spellStart"/>
      <w:r w:rsidRPr="00826206">
        <w:rPr>
          <w:rFonts w:ascii="Times New Roman" w:hAnsi="Times New Roman" w:cs="Times New Roman"/>
        </w:rPr>
        <w:t>Pelagića</w:t>
      </w:r>
      <w:proofErr w:type="spellEnd"/>
      <w:r w:rsidRPr="00826206">
        <w:rPr>
          <w:rFonts w:ascii="Times New Roman" w:hAnsi="Times New Roman" w:cs="Times New Roman"/>
        </w:rPr>
        <w:t xml:space="preserve"> broj 52, protiv </w:t>
      </w:r>
      <w:proofErr w:type="spellStart"/>
      <w:r w:rsidRPr="00826206">
        <w:rPr>
          <w:rFonts w:ascii="Times New Roman" w:hAnsi="Times New Roman" w:cs="Times New Roman"/>
        </w:rPr>
        <w:t>izvršenika</w:t>
      </w:r>
      <w:proofErr w:type="spellEnd"/>
      <w:r w:rsidRPr="00826206">
        <w:rPr>
          <w:rFonts w:ascii="Times New Roman" w:hAnsi="Times New Roman" w:cs="Times New Roman"/>
        </w:rPr>
        <w:t xml:space="preserve"> „Sport </w:t>
      </w:r>
      <w:proofErr w:type="spellStart"/>
      <w:r w:rsidRPr="00826206">
        <w:rPr>
          <w:rFonts w:ascii="Times New Roman" w:hAnsi="Times New Roman" w:cs="Times New Roman"/>
        </w:rPr>
        <w:t>Trade</w:t>
      </w:r>
      <w:proofErr w:type="spellEnd"/>
      <w:r w:rsidRPr="00826206">
        <w:rPr>
          <w:rFonts w:ascii="Times New Roman" w:hAnsi="Times New Roman" w:cs="Times New Roman"/>
        </w:rPr>
        <w:t xml:space="preserve">“ d.o.o.  Banja Luka, Ulica Marka </w:t>
      </w:r>
      <w:proofErr w:type="spellStart"/>
      <w:r w:rsidRPr="00826206">
        <w:rPr>
          <w:rFonts w:ascii="Times New Roman" w:hAnsi="Times New Roman" w:cs="Times New Roman"/>
        </w:rPr>
        <w:t>Lopovca</w:t>
      </w:r>
      <w:proofErr w:type="spellEnd"/>
      <w:r w:rsidRPr="00826206">
        <w:rPr>
          <w:rFonts w:ascii="Times New Roman" w:hAnsi="Times New Roman" w:cs="Times New Roman"/>
        </w:rPr>
        <w:t xml:space="preserve"> b.b., Banja Luka, radi izvršenja, vrijednost spora 221.693,15 KM, </w:t>
      </w:r>
      <w:r w:rsidRPr="00826206">
        <w:rPr>
          <w:rFonts w:ascii="Times New Roman" w:hAnsi="Times New Roman" w:cs="Times New Roman"/>
          <w:noProof/>
          <w:lang w:val="sr-Latn-CS"/>
        </w:rPr>
        <w:t xml:space="preserve">donio je dana </w:t>
      </w:r>
      <w:r>
        <w:rPr>
          <w:rFonts w:ascii="Times New Roman" w:hAnsi="Times New Roman" w:cs="Times New Roman"/>
          <w:noProof/>
          <w:lang w:val="sr-Latn-CS"/>
        </w:rPr>
        <w:t>0</w:t>
      </w:r>
      <w:r w:rsidR="00E227AD">
        <w:rPr>
          <w:rFonts w:ascii="Times New Roman" w:hAnsi="Times New Roman" w:cs="Times New Roman"/>
          <w:noProof/>
          <w:lang w:val="sr-Latn-CS"/>
        </w:rPr>
        <w:t>2</w:t>
      </w:r>
      <w:r>
        <w:rPr>
          <w:rFonts w:ascii="Times New Roman" w:hAnsi="Times New Roman" w:cs="Times New Roman"/>
          <w:noProof/>
          <w:lang w:val="sr-Latn-CS"/>
        </w:rPr>
        <w:t>.07</w:t>
      </w:r>
      <w:r w:rsidRPr="00826206">
        <w:rPr>
          <w:rFonts w:ascii="Times New Roman" w:hAnsi="Times New Roman" w:cs="Times New Roman"/>
          <w:noProof/>
          <w:lang w:val="sr-Latn-CS"/>
        </w:rPr>
        <w:t>.2026. godine, sljedeći:</w:t>
      </w:r>
    </w:p>
    <w:bookmarkEnd w:id="0"/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center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>ZAKLJUČAK O PRODAJI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Prodaju se nepokretnosti </w:t>
      </w:r>
      <w:proofErr w:type="spellStart"/>
      <w:r w:rsidRPr="00543CC3">
        <w:rPr>
          <w:rFonts w:ascii="Times New Roman" w:hAnsi="Times New Roman" w:cs="Times New Roman"/>
        </w:rPr>
        <w:t>izvršenika</w:t>
      </w:r>
      <w:proofErr w:type="spellEnd"/>
      <w:r w:rsidRPr="00543CC3">
        <w:rPr>
          <w:rFonts w:ascii="Times New Roman" w:hAnsi="Times New Roman" w:cs="Times New Roman"/>
        </w:rPr>
        <w:t xml:space="preserve"> </w:t>
      </w:r>
      <w:r w:rsidR="000C6A62" w:rsidRPr="00826206">
        <w:rPr>
          <w:rFonts w:ascii="Times New Roman" w:hAnsi="Times New Roman" w:cs="Times New Roman"/>
        </w:rPr>
        <w:t xml:space="preserve">„Sport </w:t>
      </w:r>
      <w:proofErr w:type="spellStart"/>
      <w:r w:rsidR="000C6A62" w:rsidRPr="00826206">
        <w:rPr>
          <w:rFonts w:ascii="Times New Roman" w:hAnsi="Times New Roman" w:cs="Times New Roman"/>
        </w:rPr>
        <w:t>Trade</w:t>
      </w:r>
      <w:proofErr w:type="spellEnd"/>
      <w:r w:rsidR="000C6A62" w:rsidRPr="00826206">
        <w:rPr>
          <w:rFonts w:ascii="Times New Roman" w:hAnsi="Times New Roman" w:cs="Times New Roman"/>
        </w:rPr>
        <w:t>“ d.o.o.  Banja Luka</w:t>
      </w:r>
      <w:r w:rsidR="000C6A62" w:rsidRPr="00543CC3">
        <w:rPr>
          <w:rFonts w:ascii="Times New Roman" w:hAnsi="Times New Roman" w:cs="Times New Roman"/>
        </w:rPr>
        <w:t xml:space="preserve"> </w:t>
      </w:r>
      <w:r w:rsidRPr="00543CC3">
        <w:rPr>
          <w:rFonts w:ascii="Times New Roman" w:hAnsi="Times New Roman" w:cs="Times New Roman"/>
        </w:rPr>
        <w:t xml:space="preserve">i to : 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1E11F0" w:rsidRDefault="004753B2" w:rsidP="003665E1">
      <w:pPr>
        <w:pStyle w:val="ListParagraph"/>
        <w:numPr>
          <w:ilvl w:val="0"/>
          <w:numId w:val="9"/>
        </w:numPr>
      </w:pPr>
      <w:bookmarkStart w:id="1" w:name="_Hlk190105089"/>
      <w:proofErr w:type="spellStart"/>
      <w:r w:rsidRPr="001E11F0">
        <w:t>k.č</w:t>
      </w:r>
      <w:proofErr w:type="spellEnd"/>
      <w:r w:rsidRPr="001E11F0">
        <w:t>. 2302/1 u naravi šuma 3. Klase površine 13262 m2 upisane u List nepokretnosti broj 1228 k.o. Glamočani</w:t>
      </w:r>
      <w:r w:rsidR="000D2EAF" w:rsidRPr="001E11F0">
        <w:t>,</w:t>
      </w:r>
    </w:p>
    <w:p w:rsidR="000D2EAF" w:rsidRPr="001E11F0" w:rsidRDefault="000D2EAF" w:rsidP="001E11F0">
      <w:pPr>
        <w:pStyle w:val="ListParagraph"/>
        <w:ind w:left="0"/>
      </w:pPr>
      <w:r w:rsidRPr="001E11F0">
        <w:t>na koj</w:t>
      </w:r>
      <w:r w:rsidR="004753B2" w:rsidRPr="001E11F0">
        <w:t xml:space="preserve">em </w:t>
      </w:r>
      <w:r w:rsidRPr="001E11F0">
        <w:t xml:space="preserve">je upisano pravo svojine </w:t>
      </w:r>
      <w:proofErr w:type="spellStart"/>
      <w:r w:rsidRPr="001E11F0">
        <w:t>izvršenika</w:t>
      </w:r>
      <w:proofErr w:type="spellEnd"/>
      <w:r w:rsidRPr="001E11F0">
        <w:t xml:space="preserve"> sa 1/1 dijela. </w:t>
      </w:r>
    </w:p>
    <w:bookmarkEnd w:id="1"/>
    <w:p w:rsidR="004753B2" w:rsidRDefault="004753B2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>Vrijednost nepokretnosti utvrđena je nalazom i mišljenjem staln</w:t>
      </w:r>
      <w:r w:rsidR="005D18F2" w:rsidRPr="00543CC3">
        <w:rPr>
          <w:rFonts w:ascii="Times New Roman" w:hAnsi="Times New Roman" w:cs="Times New Roman"/>
        </w:rPr>
        <w:t>og</w:t>
      </w:r>
      <w:r w:rsidRPr="00543CC3">
        <w:rPr>
          <w:rFonts w:ascii="Times New Roman" w:hAnsi="Times New Roman" w:cs="Times New Roman"/>
        </w:rPr>
        <w:t xml:space="preserve"> sudsk</w:t>
      </w:r>
      <w:r w:rsidR="005D18F2" w:rsidRPr="00543CC3">
        <w:rPr>
          <w:rFonts w:ascii="Times New Roman" w:hAnsi="Times New Roman" w:cs="Times New Roman"/>
        </w:rPr>
        <w:t>og</w:t>
      </w:r>
      <w:r w:rsidRPr="00543CC3">
        <w:rPr>
          <w:rFonts w:ascii="Times New Roman" w:hAnsi="Times New Roman" w:cs="Times New Roman"/>
        </w:rPr>
        <w:t xml:space="preserve"> vještaka </w:t>
      </w:r>
      <w:r w:rsidR="003726CF">
        <w:rPr>
          <w:rFonts w:ascii="Times New Roman" w:hAnsi="Times New Roman" w:cs="Times New Roman"/>
        </w:rPr>
        <w:t>poljoprivredne</w:t>
      </w:r>
      <w:r w:rsidRPr="00543CC3">
        <w:rPr>
          <w:rFonts w:ascii="Times New Roman" w:hAnsi="Times New Roman" w:cs="Times New Roman"/>
        </w:rPr>
        <w:t xml:space="preserve"> struke </w:t>
      </w:r>
      <w:r w:rsidR="002F4E17">
        <w:rPr>
          <w:rFonts w:ascii="Times New Roman" w:hAnsi="Times New Roman" w:cs="Times New Roman"/>
        </w:rPr>
        <w:t xml:space="preserve">Slavka </w:t>
      </w:r>
      <w:proofErr w:type="spellStart"/>
      <w:r w:rsidR="002F4E17">
        <w:rPr>
          <w:rFonts w:ascii="Times New Roman" w:hAnsi="Times New Roman" w:cs="Times New Roman"/>
        </w:rPr>
        <w:t>Knežić</w:t>
      </w:r>
      <w:proofErr w:type="spellEnd"/>
      <w:r w:rsidR="007B1235" w:rsidRPr="00543CC3">
        <w:rPr>
          <w:rFonts w:ascii="Times New Roman" w:hAnsi="Times New Roman" w:cs="Times New Roman"/>
        </w:rPr>
        <w:t xml:space="preserve"> </w:t>
      </w:r>
      <w:r w:rsidRPr="00543CC3">
        <w:rPr>
          <w:rFonts w:ascii="Times New Roman" w:hAnsi="Times New Roman" w:cs="Times New Roman"/>
        </w:rPr>
        <w:t xml:space="preserve">iz </w:t>
      </w:r>
      <w:r w:rsidR="00D71E71">
        <w:rPr>
          <w:rFonts w:ascii="Times New Roman" w:hAnsi="Times New Roman" w:cs="Times New Roman"/>
        </w:rPr>
        <w:t>Laktaša</w:t>
      </w:r>
      <w:r w:rsidRPr="00543CC3">
        <w:rPr>
          <w:rFonts w:ascii="Times New Roman" w:hAnsi="Times New Roman" w:cs="Times New Roman"/>
        </w:rPr>
        <w:t xml:space="preserve">, koji su procijenili vrijednost nepokretnosti na ukupan iznos od </w:t>
      </w:r>
      <w:r w:rsidR="002704DC">
        <w:rPr>
          <w:rFonts w:ascii="Times New Roman" w:hAnsi="Times New Roman" w:cs="Times New Roman"/>
        </w:rPr>
        <w:t>196.940,07</w:t>
      </w:r>
      <w:r w:rsidR="001D4A0D" w:rsidRPr="00543CC3">
        <w:rPr>
          <w:rFonts w:ascii="Times New Roman" w:hAnsi="Times New Roman" w:cs="Times New Roman"/>
        </w:rPr>
        <w:t xml:space="preserve"> </w:t>
      </w:r>
      <w:r w:rsidRPr="00543CC3">
        <w:rPr>
          <w:rFonts w:ascii="Times New Roman" w:hAnsi="Times New Roman" w:cs="Times New Roman"/>
        </w:rPr>
        <w:t>KM.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>Prodaja će se obaviti putem usmenog javnog nadmetanja shodno odredbama Zakona o izvršnom postupku - u daljem tekstu ZIP (Službeni glasnik RS broj 59/03, 85/03, 64/05, 118/07, 29/10, 57/12, 67/13, 98/14, 5/17, 66/18).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Usmeno javno nadmetanje održat će se u maloj sali Okružnog privrednog suda u Banjaluci u </w:t>
      </w:r>
      <w:r w:rsidR="00EF126D" w:rsidRPr="00543CC3">
        <w:rPr>
          <w:rFonts w:ascii="Times New Roman" w:hAnsi="Times New Roman" w:cs="Times New Roman"/>
        </w:rPr>
        <w:t>srijedu</w:t>
      </w:r>
      <w:r w:rsidR="00AB0576" w:rsidRPr="00543CC3">
        <w:rPr>
          <w:rFonts w:ascii="Times New Roman" w:hAnsi="Times New Roman" w:cs="Times New Roman"/>
        </w:rPr>
        <w:t xml:space="preserve"> </w:t>
      </w:r>
      <w:r w:rsidR="00E227AD">
        <w:rPr>
          <w:rFonts w:ascii="Times New Roman" w:hAnsi="Times New Roman" w:cs="Times New Roman"/>
        </w:rPr>
        <w:t>05.08</w:t>
      </w:r>
      <w:r w:rsidR="00AB0576" w:rsidRPr="00543CC3">
        <w:rPr>
          <w:rFonts w:ascii="Times New Roman" w:hAnsi="Times New Roman" w:cs="Times New Roman"/>
        </w:rPr>
        <w:t>.202</w:t>
      </w:r>
      <w:r w:rsidR="00E227AD">
        <w:rPr>
          <w:rFonts w:ascii="Times New Roman" w:hAnsi="Times New Roman" w:cs="Times New Roman"/>
        </w:rPr>
        <w:t>6</w:t>
      </w:r>
      <w:r w:rsidR="00AB0576" w:rsidRPr="00543CC3">
        <w:rPr>
          <w:rFonts w:ascii="Times New Roman" w:hAnsi="Times New Roman" w:cs="Times New Roman"/>
        </w:rPr>
        <w:t>. godine sa početkom u 09</w:t>
      </w:r>
      <w:r w:rsidRPr="00543CC3">
        <w:rPr>
          <w:rFonts w:ascii="Times New Roman" w:hAnsi="Times New Roman" w:cs="Times New Roman"/>
        </w:rPr>
        <w:t xml:space="preserve">,00 </w:t>
      </w:r>
      <w:r w:rsidR="00855771" w:rsidRPr="00543CC3">
        <w:rPr>
          <w:rFonts w:ascii="Times New Roman" w:hAnsi="Times New Roman" w:cs="Times New Roman"/>
        </w:rPr>
        <w:t>časova.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Nepokretnosti se ne mogu prodati ispod jedne polovine njihovih utvrđenih vrijednosti, jer se </w:t>
      </w:r>
      <w:r w:rsidR="00A13FD3" w:rsidRPr="00543CC3">
        <w:rPr>
          <w:rFonts w:ascii="Times New Roman" w:hAnsi="Times New Roman" w:cs="Times New Roman"/>
        </w:rPr>
        <w:t xml:space="preserve">radi o prvom ročištu za </w:t>
      </w:r>
      <w:r w:rsidR="0090049A" w:rsidRPr="00543CC3">
        <w:rPr>
          <w:rFonts w:ascii="Times New Roman" w:hAnsi="Times New Roman" w:cs="Times New Roman"/>
        </w:rPr>
        <w:t xml:space="preserve">prodaju, u iznosu od </w:t>
      </w:r>
      <w:r w:rsidR="000769D3">
        <w:rPr>
          <w:rFonts w:ascii="Times New Roman" w:hAnsi="Times New Roman" w:cs="Times New Roman"/>
        </w:rPr>
        <w:t>98.470,03</w:t>
      </w:r>
      <w:r w:rsidR="00A13FD3" w:rsidRPr="00543CC3">
        <w:rPr>
          <w:rFonts w:ascii="Times New Roman" w:hAnsi="Times New Roman" w:cs="Times New Roman"/>
        </w:rPr>
        <w:t xml:space="preserve"> KM.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Ponuđači su dužni da prije početka nadmetanja polože </w:t>
      </w:r>
      <w:proofErr w:type="spellStart"/>
      <w:r w:rsidRPr="00543CC3">
        <w:rPr>
          <w:rFonts w:ascii="Times New Roman" w:hAnsi="Times New Roman" w:cs="Times New Roman"/>
        </w:rPr>
        <w:t>obezbjeđenje</w:t>
      </w:r>
      <w:proofErr w:type="spellEnd"/>
      <w:r w:rsidRPr="00543CC3">
        <w:rPr>
          <w:rFonts w:ascii="Times New Roman" w:hAnsi="Times New Roman" w:cs="Times New Roman"/>
        </w:rPr>
        <w:t xml:space="preserve"> na depozitni račun Okružnog privrednog suda broj: 5550900024606060 kod Nove banke ili 562-099-81301460-92 kod NLB banke, primalac: Račun posebnih namjena-depozit Okružnog privrednog suda, svrha doznake: Uplata po zaključku broj: </w:t>
      </w:r>
      <w:r w:rsidR="000769D3" w:rsidRPr="00826206">
        <w:rPr>
          <w:rFonts w:ascii="Times New Roman" w:hAnsi="Times New Roman" w:cs="Times New Roman"/>
          <w:noProof/>
          <w:lang w:val="sr-Latn-CS"/>
        </w:rPr>
        <w:t>57 0 Ip 145388 25 Ip</w:t>
      </w:r>
      <w:r w:rsidRPr="00543CC3">
        <w:rPr>
          <w:rFonts w:ascii="Times New Roman" w:hAnsi="Times New Roman" w:cs="Times New Roman"/>
        </w:rPr>
        <w:t xml:space="preserve">, vrsta prihoda: 223171, budžetska organizacija: 1085001, šifra </w:t>
      </w:r>
      <w:proofErr w:type="spellStart"/>
      <w:r w:rsidRPr="00543CC3">
        <w:rPr>
          <w:rFonts w:ascii="Times New Roman" w:hAnsi="Times New Roman" w:cs="Times New Roman"/>
        </w:rPr>
        <w:t>opštine</w:t>
      </w:r>
      <w:proofErr w:type="spellEnd"/>
      <w:r w:rsidRPr="00543CC3">
        <w:rPr>
          <w:rFonts w:ascii="Times New Roman" w:hAnsi="Times New Roman" w:cs="Times New Roman"/>
        </w:rPr>
        <w:t>: 002, poziv na broj: 000014</w:t>
      </w:r>
      <w:r w:rsidR="00044702">
        <w:rPr>
          <w:rFonts w:ascii="Times New Roman" w:hAnsi="Times New Roman" w:cs="Times New Roman"/>
        </w:rPr>
        <w:t xml:space="preserve">5388 </w:t>
      </w:r>
      <w:r w:rsidRPr="00543CC3">
        <w:rPr>
          <w:rFonts w:ascii="Times New Roman" w:hAnsi="Times New Roman" w:cs="Times New Roman"/>
        </w:rPr>
        <w:t xml:space="preserve">u iznosu od </w:t>
      </w:r>
      <w:r w:rsidR="00606733">
        <w:rPr>
          <w:rFonts w:ascii="Times New Roman" w:hAnsi="Times New Roman" w:cs="Times New Roman"/>
        </w:rPr>
        <w:t>9</w:t>
      </w:r>
      <w:r w:rsidR="00606733">
        <w:rPr>
          <w:rFonts w:ascii="Times New Roman" w:hAnsi="Times New Roman" w:cs="Times New Roman"/>
        </w:rPr>
        <w:t>.8</w:t>
      </w:r>
      <w:r w:rsidR="00606733">
        <w:rPr>
          <w:rFonts w:ascii="Times New Roman" w:hAnsi="Times New Roman" w:cs="Times New Roman"/>
        </w:rPr>
        <w:t>47</w:t>
      </w:r>
      <w:r w:rsidR="00606733">
        <w:rPr>
          <w:rFonts w:ascii="Times New Roman" w:hAnsi="Times New Roman" w:cs="Times New Roman"/>
        </w:rPr>
        <w:t>,</w:t>
      </w:r>
      <w:bookmarkStart w:id="2" w:name="_GoBack"/>
      <w:bookmarkEnd w:id="2"/>
      <w:r w:rsidRPr="00543CC3">
        <w:rPr>
          <w:rFonts w:ascii="Times New Roman" w:hAnsi="Times New Roman" w:cs="Times New Roman"/>
        </w:rPr>
        <w:t xml:space="preserve">00 KM do početka nadmetanja, osim lica koja su odredbom člana 86 ZIP oslobođena od davanja </w:t>
      </w:r>
      <w:proofErr w:type="spellStart"/>
      <w:r w:rsidRPr="00543CC3">
        <w:rPr>
          <w:rFonts w:ascii="Times New Roman" w:hAnsi="Times New Roman" w:cs="Times New Roman"/>
        </w:rPr>
        <w:t>jemstva</w:t>
      </w:r>
      <w:proofErr w:type="spellEnd"/>
      <w:r w:rsidRPr="00543CC3">
        <w:rPr>
          <w:rFonts w:ascii="Times New Roman" w:hAnsi="Times New Roman" w:cs="Times New Roman"/>
        </w:rPr>
        <w:t>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Ponuđačima čija ponuda ne bude prihvaćena, vratit će se </w:t>
      </w:r>
      <w:proofErr w:type="spellStart"/>
      <w:r w:rsidRPr="00543CC3">
        <w:rPr>
          <w:rFonts w:ascii="Times New Roman" w:hAnsi="Times New Roman" w:cs="Times New Roman"/>
        </w:rPr>
        <w:t>obezbjeđenje</w:t>
      </w:r>
      <w:proofErr w:type="spellEnd"/>
      <w:r w:rsidRPr="00543CC3">
        <w:rPr>
          <w:rFonts w:ascii="Times New Roman" w:hAnsi="Times New Roman" w:cs="Times New Roman"/>
        </w:rPr>
        <w:t xml:space="preserve"> odmah po zaključenju javnog nadmetanja, osim za tri najbolja ponuđača. 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lastRenderedPageBreak/>
        <w:t>Najbolji ponuđač-kupac je dužan položiti cijenu u roku od 30 dana od dana objavljivanja zaključka o prodaji najpovoljnijem ponuđaču na sudskoj oglasnoj tabli.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 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>Ako je tražilac izvršenja kupac, a ne postoje druga lica čija se potraživanja namiruju iz prodajne cijene prije njega, obavezan je položiti samo iznos razlike između prodajne cijene i visine svog potraživanja, dok su svi drugi tražioci izvršenja kao kupci, kada postoje druga lica čija se potraživanja namiruju iz prodajne cijene prije njih, obavezni položiti punu cijenu.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Ukoliko ponuđač sa najvećom ponudom ne </w:t>
      </w:r>
      <w:proofErr w:type="spellStart"/>
      <w:r w:rsidRPr="00543CC3">
        <w:rPr>
          <w:rFonts w:ascii="Times New Roman" w:hAnsi="Times New Roman" w:cs="Times New Roman"/>
        </w:rPr>
        <w:t>deponuje</w:t>
      </w:r>
      <w:proofErr w:type="spellEnd"/>
      <w:r w:rsidRPr="00543CC3">
        <w:rPr>
          <w:rFonts w:ascii="Times New Roman" w:hAnsi="Times New Roman" w:cs="Times New Roman"/>
        </w:rPr>
        <w:t xml:space="preserve"> prodajnu cijenu u predviđenom roku, prodaja će se oglasiti nevaljanom i na njegovo mjesto stupa drugi po redu ponuđač sa istim </w:t>
      </w:r>
      <w:proofErr w:type="spellStart"/>
      <w:r w:rsidRPr="00543CC3">
        <w:rPr>
          <w:rFonts w:ascii="Times New Roman" w:hAnsi="Times New Roman" w:cs="Times New Roman"/>
        </w:rPr>
        <w:t>uslovima</w:t>
      </w:r>
      <w:proofErr w:type="spellEnd"/>
      <w:r w:rsidRPr="00543CC3">
        <w:rPr>
          <w:rFonts w:ascii="Times New Roman" w:hAnsi="Times New Roman" w:cs="Times New Roman"/>
        </w:rPr>
        <w:t xml:space="preserve"> kao prvi, a ukoliko drugi ponuđač ne </w:t>
      </w:r>
      <w:proofErr w:type="spellStart"/>
      <w:r w:rsidRPr="00543CC3">
        <w:rPr>
          <w:rFonts w:ascii="Times New Roman" w:hAnsi="Times New Roman" w:cs="Times New Roman"/>
        </w:rPr>
        <w:t>deponuje</w:t>
      </w:r>
      <w:proofErr w:type="spellEnd"/>
      <w:r w:rsidRPr="00543CC3">
        <w:rPr>
          <w:rFonts w:ascii="Times New Roman" w:hAnsi="Times New Roman" w:cs="Times New Roman"/>
        </w:rPr>
        <w:t xml:space="preserve"> prodajnu cijenu na njegovo mjesto stupa treći po redu ponuđač pod istim </w:t>
      </w:r>
      <w:proofErr w:type="spellStart"/>
      <w:r w:rsidRPr="00543CC3">
        <w:rPr>
          <w:rFonts w:ascii="Times New Roman" w:hAnsi="Times New Roman" w:cs="Times New Roman"/>
        </w:rPr>
        <w:t>uslovima</w:t>
      </w:r>
      <w:proofErr w:type="spellEnd"/>
      <w:r w:rsidRPr="00543CC3">
        <w:rPr>
          <w:rFonts w:ascii="Times New Roman" w:hAnsi="Times New Roman" w:cs="Times New Roman"/>
        </w:rPr>
        <w:t xml:space="preserve">. Iz položenog </w:t>
      </w:r>
      <w:proofErr w:type="spellStart"/>
      <w:r w:rsidRPr="00543CC3">
        <w:rPr>
          <w:rFonts w:ascii="Times New Roman" w:hAnsi="Times New Roman" w:cs="Times New Roman"/>
        </w:rPr>
        <w:t>obezbjeđenja</w:t>
      </w:r>
      <w:proofErr w:type="spellEnd"/>
      <w:r w:rsidRPr="00543CC3">
        <w:rPr>
          <w:rFonts w:ascii="Times New Roman" w:hAnsi="Times New Roman" w:cs="Times New Roman"/>
        </w:rPr>
        <w:t xml:space="preserve"> od strane kupca koji nije u roku položio kupoprodajnu cijenu, namirit će se troškovi neuspjelog ročišta za prodaju.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Zaključak o prodaji objavit će se na oglasnoj tabli suda i dostaviti Poreskoj upravi, Područna jedinica </w:t>
      </w:r>
      <w:r w:rsidR="00BB2B92" w:rsidRPr="00543CC3">
        <w:rPr>
          <w:rFonts w:ascii="Times New Roman" w:hAnsi="Times New Roman" w:cs="Times New Roman"/>
        </w:rPr>
        <w:t>Banja Luka</w:t>
      </w:r>
      <w:r w:rsidRPr="00543CC3">
        <w:rPr>
          <w:rFonts w:ascii="Times New Roman" w:hAnsi="Times New Roman" w:cs="Times New Roman"/>
        </w:rPr>
        <w:t xml:space="preserve">, </w:t>
      </w:r>
      <w:r w:rsidR="00BB2B92" w:rsidRPr="00543CC3">
        <w:rPr>
          <w:rFonts w:ascii="Times New Roman" w:hAnsi="Times New Roman" w:cs="Times New Roman"/>
        </w:rPr>
        <w:t>U</w:t>
      </w:r>
      <w:r w:rsidR="006869CA" w:rsidRPr="00543CC3">
        <w:rPr>
          <w:rFonts w:ascii="Times New Roman" w:hAnsi="Times New Roman" w:cs="Times New Roman"/>
        </w:rPr>
        <w:t xml:space="preserve">pravi za indirektno oporezivanje </w:t>
      </w:r>
      <w:r w:rsidR="00BB2B92" w:rsidRPr="00543CC3">
        <w:rPr>
          <w:rFonts w:ascii="Times New Roman" w:hAnsi="Times New Roman" w:cs="Times New Roman"/>
        </w:rPr>
        <w:t>BiH,</w:t>
      </w:r>
      <w:r w:rsidR="007B7FE3" w:rsidRPr="00543CC3">
        <w:rPr>
          <w:rFonts w:ascii="Times New Roman" w:hAnsi="Times New Roman" w:cs="Times New Roman"/>
        </w:rPr>
        <w:t xml:space="preserve"> </w:t>
      </w:r>
      <w:r w:rsidR="00DE2093" w:rsidRPr="00543CC3">
        <w:rPr>
          <w:rFonts w:ascii="Times New Roman" w:hAnsi="Times New Roman" w:cs="Times New Roman"/>
        </w:rPr>
        <w:t>Regionalni</w:t>
      </w:r>
      <w:r w:rsidR="007B7FE3" w:rsidRPr="00543CC3">
        <w:rPr>
          <w:rFonts w:ascii="Times New Roman" w:hAnsi="Times New Roman" w:cs="Times New Roman"/>
        </w:rPr>
        <w:t xml:space="preserve"> centar Banja Luka,</w:t>
      </w:r>
      <w:r w:rsidR="00BB2B92" w:rsidRPr="00543CC3">
        <w:rPr>
          <w:rFonts w:ascii="Times New Roman" w:hAnsi="Times New Roman" w:cs="Times New Roman"/>
        </w:rPr>
        <w:t xml:space="preserve"> </w:t>
      </w:r>
      <w:r w:rsidRPr="00543CC3">
        <w:rPr>
          <w:rFonts w:ascii="Times New Roman" w:hAnsi="Times New Roman" w:cs="Times New Roman"/>
        </w:rPr>
        <w:t>a tražilac izvršenja ga može objaviti i u javnim glasilima, o svome trošku.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0769D3">
        <w:rPr>
          <w:rFonts w:ascii="Times New Roman" w:hAnsi="Times New Roman" w:cs="Times New Roman"/>
        </w:rPr>
        <w:t xml:space="preserve">   </w:t>
      </w:r>
      <w:r w:rsidRPr="00543CC3">
        <w:rPr>
          <w:rFonts w:ascii="Times New Roman" w:hAnsi="Times New Roman" w:cs="Times New Roman"/>
        </w:rPr>
        <w:t xml:space="preserve">  </w:t>
      </w:r>
      <w:proofErr w:type="spellStart"/>
      <w:r w:rsidRPr="00543CC3">
        <w:rPr>
          <w:rFonts w:ascii="Times New Roman" w:hAnsi="Times New Roman" w:cs="Times New Roman"/>
        </w:rPr>
        <w:t>Sudija</w:t>
      </w:r>
      <w:proofErr w:type="spellEnd"/>
      <w:r w:rsidR="000769D3">
        <w:rPr>
          <w:rFonts w:ascii="Times New Roman" w:hAnsi="Times New Roman" w:cs="Times New Roman"/>
        </w:rPr>
        <w:t xml:space="preserve"> MA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ab/>
        <w:t xml:space="preserve"> </w:t>
      </w:r>
      <w:r w:rsidR="00A30B9B" w:rsidRPr="00543CC3">
        <w:rPr>
          <w:rFonts w:ascii="Times New Roman" w:hAnsi="Times New Roman" w:cs="Times New Roman"/>
        </w:rPr>
        <w:tab/>
      </w:r>
      <w:r w:rsidR="00A30B9B" w:rsidRPr="00543CC3">
        <w:rPr>
          <w:rFonts w:ascii="Times New Roman" w:hAnsi="Times New Roman" w:cs="Times New Roman"/>
        </w:rPr>
        <w:tab/>
      </w:r>
      <w:r w:rsidRPr="00543CC3">
        <w:rPr>
          <w:rFonts w:ascii="Times New Roman" w:hAnsi="Times New Roman" w:cs="Times New Roman"/>
        </w:rPr>
        <w:t xml:space="preserve"> </w:t>
      </w:r>
      <w:r w:rsidR="000769D3">
        <w:rPr>
          <w:rFonts w:ascii="Times New Roman" w:hAnsi="Times New Roman" w:cs="Times New Roman"/>
        </w:rPr>
        <w:t xml:space="preserve">      </w:t>
      </w:r>
      <w:r w:rsidR="005B7984" w:rsidRPr="00543CC3">
        <w:rPr>
          <w:rFonts w:ascii="Times New Roman" w:hAnsi="Times New Roman" w:cs="Times New Roman"/>
        </w:rPr>
        <w:t xml:space="preserve">Sanja </w:t>
      </w:r>
      <w:proofErr w:type="spellStart"/>
      <w:r w:rsidR="005B7984" w:rsidRPr="00543CC3">
        <w:rPr>
          <w:rFonts w:ascii="Times New Roman" w:hAnsi="Times New Roman" w:cs="Times New Roman"/>
        </w:rPr>
        <w:t>Čegar</w:t>
      </w:r>
      <w:proofErr w:type="spellEnd"/>
      <w:r w:rsidR="005B7984" w:rsidRPr="00543CC3">
        <w:rPr>
          <w:rFonts w:ascii="Times New Roman" w:hAnsi="Times New Roman" w:cs="Times New Roman"/>
        </w:rPr>
        <w:t xml:space="preserve"> </w:t>
      </w: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832FBF" w:rsidRPr="00543CC3" w:rsidRDefault="00832FBF" w:rsidP="000C6A62">
      <w:pPr>
        <w:jc w:val="both"/>
        <w:rPr>
          <w:rFonts w:ascii="Times New Roman" w:hAnsi="Times New Roman" w:cs="Times New Roman"/>
        </w:rPr>
      </w:pPr>
    </w:p>
    <w:p w:rsidR="009C634A" w:rsidRPr="00543CC3" w:rsidRDefault="00832FBF" w:rsidP="000C6A62">
      <w:pPr>
        <w:jc w:val="both"/>
        <w:rPr>
          <w:rFonts w:ascii="Times New Roman" w:hAnsi="Times New Roman" w:cs="Times New Roman"/>
        </w:rPr>
      </w:pPr>
      <w:r w:rsidRPr="00543CC3">
        <w:rPr>
          <w:rFonts w:ascii="Times New Roman" w:hAnsi="Times New Roman" w:cs="Times New Roman"/>
        </w:rPr>
        <w:t>POUKA: Protiv ovog zaključka nije dozvoljen pravni lijek.</w:t>
      </w:r>
    </w:p>
    <w:sectPr w:rsidR="009C634A" w:rsidRPr="00543CC3" w:rsidSect="00452342">
      <w:pgSz w:w="11907" w:h="16840" w:code="9"/>
      <w:pgMar w:top="1440" w:right="1440" w:bottom="1440" w:left="1440" w:header="709" w:footer="709" w:gutter="5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208D1"/>
    <w:multiLevelType w:val="hybridMultilevel"/>
    <w:tmpl w:val="FBDAA568"/>
    <w:lvl w:ilvl="0" w:tplc="F3DA876E">
      <w:start w:val="1"/>
      <w:numFmt w:val="bullet"/>
      <w:lvlText w:val="-"/>
      <w:lvlJc w:val="left"/>
      <w:pPr>
        <w:ind w:left="294" w:hanging="360"/>
      </w:pPr>
      <w:rPr>
        <w:rFonts w:ascii="Yu Gothic" w:eastAsia="Yu Gothic" w:hAnsi="Yu Gothic" w:hint="eastAsia"/>
      </w:rPr>
    </w:lvl>
    <w:lvl w:ilvl="1" w:tplc="141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22210EDA"/>
    <w:multiLevelType w:val="multilevel"/>
    <w:tmpl w:val="EF5E6E9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2F145B39"/>
    <w:multiLevelType w:val="multilevel"/>
    <w:tmpl w:val="E9005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295425"/>
    <w:multiLevelType w:val="hybridMultilevel"/>
    <w:tmpl w:val="D258033A"/>
    <w:lvl w:ilvl="0" w:tplc="45D20E24">
      <w:start w:val="11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40DB62C7"/>
    <w:multiLevelType w:val="multilevel"/>
    <w:tmpl w:val="8B0A7C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5AD0693"/>
    <w:multiLevelType w:val="hybridMultilevel"/>
    <w:tmpl w:val="BF524F9C"/>
    <w:lvl w:ilvl="0" w:tplc="8C504B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A33CA74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42FD1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F6C645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79E90E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5EDD4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AA469B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538C76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B00A8F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A250F19"/>
    <w:multiLevelType w:val="hybridMultilevel"/>
    <w:tmpl w:val="E2D46D74"/>
    <w:lvl w:ilvl="0" w:tplc="3986439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F57C60"/>
    <w:multiLevelType w:val="hybridMultilevel"/>
    <w:tmpl w:val="7E56053E"/>
    <w:lvl w:ilvl="0" w:tplc="169CD326">
      <w:numFmt w:val="bullet"/>
      <w:lvlText w:val="-"/>
      <w:lvlJc w:val="left"/>
      <w:pPr>
        <w:ind w:left="4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72B37FE4"/>
    <w:multiLevelType w:val="multilevel"/>
    <w:tmpl w:val="3E104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4A"/>
    <w:rsid w:val="000143DC"/>
    <w:rsid w:val="00031170"/>
    <w:rsid w:val="00044702"/>
    <w:rsid w:val="00071CF4"/>
    <w:rsid w:val="000769D3"/>
    <w:rsid w:val="000C6A62"/>
    <w:rsid w:val="000D2EAF"/>
    <w:rsid w:val="00103208"/>
    <w:rsid w:val="00132FE4"/>
    <w:rsid w:val="001721FE"/>
    <w:rsid w:val="0017324B"/>
    <w:rsid w:val="0017638C"/>
    <w:rsid w:val="001D4A0D"/>
    <w:rsid w:val="001E11F0"/>
    <w:rsid w:val="002301DE"/>
    <w:rsid w:val="002704DC"/>
    <w:rsid w:val="002B4460"/>
    <w:rsid w:val="002F4E17"/>
    <w:rsid w:val="003215EC"/>
    <w:rsid w:val="00366734"/>
    <w:rsid w:val="003726CF"/>
    <w:rsid w:val="00394C06"/>
    <w:rsid w:val="003B1890"/>
    <w:rsid w:val="003F0AA5"/>
    <w:rsid w:val="003F11FB"/>
    <w:rsid w:val="00401181"/>
    <w:rsid w:val="00412EAA"/>
    <w:rsid w:val="004236A7"/>
    <w:rsid w:val="00452342"/>
    <w:rsid w:val="004753B2"/>
    <w:rsid w:val="004E59CB"/>
    <w:rsid w:val="00543CC3"/>
    <w:rsid w:val="005541EB"/>
    <w:rsid w:val="0057200D"/>
    <w:rsid w:val="005B1361"/>
    <w:rsid w:val="005B7984"/>
    <w:rsid w:val="005C4590"/>
    <w:rsid w:val="005D027A"/>
    <w:rsid w:val="005D18F2"/>
    <w:rsid w:val="005D2035"/>
    <w:rsid w:val="00606733"/>
    <w:rsid w:val="0064613A"/>
    <w:rsid w:val="006869CA"/>
    <w:rsid w:val="00733127"/>
    <w:rsid w:val="007B1235"/>
    <w:rsid w:val="007B7FE3"/>
    <w:rsid w:val="007E35AF"/>
    <w:rsid w:val="007E6FF6"/>
    <w:rsid w:val="00832FBF"/>
    <w:rsid w:val="00855771"/>
    <w:rsid w:val="00857553"/>
    <w:rsid w:val="0090049A"/>
    <w:rsid w:val="00935A22"/>
    <w:rsid w:val="00951DB7"/>
    <w:rsid w:val="009639C4"/>
    <w:rsid w:val="009978AE"/>
    <w:rsid w:val="009C634A"/>
    <w:rsid w:val="00A13FD3"/>
    <w:rsid w:val="00A27D91"/>
    <w:rsid w:val="00A30B9B"/>
    <w:rsid w:val="00A50795"/>
    <w:rsid w:val="00A563C1"/>
    <w:rsid w:val="00AA4CBE"/>
    <w:rsid w:val="00AB0576"/>
    <w:rsid w:val="00AB1324"/>
    <w:rsid w:val="00AD5022"/>
    <w:rsid w:val="00B83B8A"/>
    <w:rsid w:val="00BB2B92"/>
    <w:rsid w:val="00BB5E9F"/>
    <w:rsid w:val="00BC5197"/>
    <w:rsid w:val="00BE2186"/>
    <w:rsid w:val="00BE45A7"/>
    <w:rsid w:val="00BF47CB"/>
    <w:rsid w:val="00BF4F4D"/>
    <w:rsid w:val="00C053F9"/>
    <w:rsid w:val="00C143D2"/>
    <w:rsid w:val="00C527C0"/>
    <w:rsid w:val="00C52C26"/>
    <w:rsid w:val="00C729A2"/>
    <w:rsid w:val="00C8010F"/>
    <w:rsid w:val="00C95BC1"/>
    <w:rsid w:val="00CA2157"/>
    <w:rsid w:val="00CB0DC0"/>
    <w:rsid w:val="00CC65A4"/>
    <w:rsid w:val="00CF2453"/>
    <w:rsid w:val="00D03FB5"/>
    <w:rsid w:val="00D07A11"/>
    <w:rsid w:val="00D71E71"/>
    <w:rsid w:val="00D975FA"/>
    <w:rsid w:val="00DA12F7"/>
    <w:rsid w:val="00DB5AF3"/>
    <w:rsid w:val="00DE2093"/>
    <w:rsid w:val="00E227AD"/>
    <w:rsid w:val="00E43BA1"/>
    <w:rsid w:val="00EB572E"/>
    <w:rsid w:val="00EB60B7"/>
    <w:rsid w:val="00ED5292"/>
    <w:rsid w:val="00EF126D"/>
    <w:rsid w:val="00EF62D1"/>
    <w:rsid w:val="00F40651"/>
    <w:rsid w:val="00F626E3"/>
    <w:rsid w:val="00F65B89"/>
    <w:rsid w:val="00F81628"/>
    <w:rsid w:val="00F95877"/>
    <w:rsid w:val="00FA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B8FCA"/>
  <w15:docId w15:val="{98B1CC88-F280-49A0-B184-F6ED07687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D2EAF"/>
    <w:pPr>
      <w:spacing w:after="160" w:line="256" w:lineRule="auto"/>
      <w:ind w:left="720"/>
      <w:contextualSpacing/>
      <w:jc w:val="both"/>
    </w:pPr>
    <w:rPr>
      <w:rFonts w:ascii="Times New Roman" w:eastAsia="Calibri" w:hAnsi="Times New Roman" w:cs="Times New Roman"/>
      <w:szCs w:val="22"/>
    </w:rPr>
  </w:style>
  <w:style w:type="paragraph" w:styleId="BalloonText">
    <w:name w:val="Balloon Text"/>
    <w:basedOn w:val="Normal"/>
    <w:link w:val="BalloonTextChar"/>
    <w:rsid w:val="00EF62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62D1"/>
    <w:rPr>
      <w:rFonts w:ascii="Segoe UI" w:hAnsi="Segoe UI" w:cs="Segoe UI"/>
      <w:sz w:val="18"/>
      <w:szCs w:val="18"/>
      <w:lang w:val="hr-HR" w:eastAsia="en-US"/>
    </w:rPr>
  </w:style>
  <w:style w:type="character" w:customStyle="1" w:styleId="Bodytext2">
    <w:name w:val="Body text (2)_"/>
    <w:basedOn w:val="DefaultParagraphFont"/>
    <w:link w:val="Bodytext20"/>
    <w:rsid w:val="00C143D2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Bodytext28pt">
    <w:name w:val="Body text (2) + 8 pt"/>
    <w:basedOn w:val="Bodytext2"/>
    <w:rsid w:val="00C143D2"/>
    <w:rPr>
      <w:rFonts w:ascii="Arial" w:eastAsia="Arial" w:hAnsi="Arial" w:cs="Arial"/>
      <w:color w:val="000000"/>
      <w:spacing w:val="0"/>
      <w:w w:val="100"/>
      <w:position w:val="0"/>
      <w:sz w:val="16"/>
      <w:szCs w:val="16"/>
      <w:shd w:val="clear" w:color="auto" w:fill="FFFFFF"/>
      <w:lang w:val="hr-HR" w:eastAsia="hr-HR" w:bidi="hr-HR"/>
    </w:rPr>
  </w:style>
  <w:style w:type="paragraph" w:customStyle="1" w:styleId="Bodytext20">
    <w:name w:val="Body text (2)"/>
    <w:basedOn w:val="Normal"/>
    <w:link w:val="Bodytext2"/>
    <w:rsid w:val="00C143D2"/>
    <w:pPr>
      <w:widowControl w:val="0"/>
      <w:shd w:val="clear" w:color="auto" w:fill="FFFFFF"/>
      <w:spacing w:line="288" w:lineRule="exact"/>
      <w:jc w:val="center"/>
    </w:pPr>
    <w:rPr>
      <w:rFonts w:eastAsia="Arial"/>
      <w:sz w:val="19"/>
      <w:szCs w:val="19"/>
      <w:lang w:val="bs-Latn-BA" w:eastAsia="bs-Latn-BA"/>
    </w:rPr>
  </w:style>
  <w:style w:type="paragraph" w:styleId="NoSpacing">
    <w:name w:val="No Spacing"/>
    <w:uiPriority w:val="1"/>
    <w:qFormat/>
    <w:rsid w:val="00C053F9"/>
    <w:rPr>
      <w:rFonts w:ascii="Arial" w:hAnsi="Arial" w:cs="Arial"/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Suzana Stjepanovic</cp:lastModifiedBy>
  <cp:revision>5</cp:revision>
  <cp:lastPrinted>2026-07-01T12:40:00Z</cp:lastPrinted>
  <dcterms:created xsi:type="dcterms:W3CDTF">2026-07-01T12:40:00Z</dcterms:created>
  <dcterms:modified xsi:type="dcterms:W3CDTF">2026-07-02T11:24:00Z</dcterms:modified>
</cp:coreProperties>
</file>