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3639F" w14:textId="77777777" w:rsidR="00D46369" w:rsidRDefault="00D46369" w:rsidP="00D46369">
      <w:pPr>
        <w:rPr>
          <w:b/>
        </w:rPr>
      </w:pPr>
      <w:r>
        <w:rPr>
          <w:b/>
        </w:rPr>
        <w:t xml:space="preserve">BOSNA I HERCEGOVINA </w:t>
      </w:r>
    </w:p>
    <w:p w14:paraId="4CF18F8C" w14:textId="77777777" w:rsidR="00D46369" w:rsidRDefault="00D46369" w:rsidP="00D46369">
      <w:pPr>
        <w:rPr>
          <w:b/>
        </w:rPr>
      </w:pPr>
      <w:r>
        <w:rPr>
          <w:b/>
        </w:rPr>
        <w:t>FEDERACIJA BOSNE I HERCEGOVINE</w:t>
      </w:r>
    </w:p>
    <w:p w14:paraId="6A1CBDF5" w14:textId="77777777" w:rsidR="00D46369" w:rsidRDefault="00D46369" w:rsidP="00D46369">
      <w:pPr>
        <w:rPr>
          <w:b/>
        </w:rPr>
      </w:pPr>
      <w:r>
        <w:rPr>
          <w:b/>
        </w:rPr>
        <w:t xml:space="preserve">UNSKO SANSKI KANTON </w:t>
      </w:r>
    </w:p>
    <w:p w14:paraId="6BB04082" w14:textId="77777777" w:rsidR="00D46369" w:rsidRDefault="00D46369" w:rsidP="00D46369">
      <w:pPr>
        <w:rPr>
          <w:b/>
        </w:rPr>
      </w:pPr>
      <w:r>
        <w:rPr>
          <w:b/>
        </w:rPr>
        <w:t xml:space="preserve">OPĆINSKI SUD U BIHAĆU </w:t>
      </w:r>
    </w:p>
    <w:p w14:paraId="63A7B9A1" w14:textId="08084879" w:rsidR="00D46369" w:rsidRDefault="00D46369" w:rsidP="00D46369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</w:t>
      </w:r>
      <w:r w:rsidR="00576613">
        <w:rPr>
          <w:b/>
          <w:bCs/>
          <w:lang w:val="bs-Latn-BA"/>
        </w:rPr>
        <w:t>2000</w:t>
      </w:r>
      <w:r>
        <w:rPr>
          <w:b/>
          <w:bCs/>
          <w:lang w:val="bs-Latn-BA"/>
        </w:rPr>
        <w:t xml:space="preserve"> 25 St</w:t>
      </w:r>
      <w:bookmarkEnd w:id="0"/>
    </w:p>
    <w:p w14:paraId="34893FD0" w14:textId="77777777" w:rsidR="00D46369" w:rsidRDefault="00D46369" w:rsidP="00D46369">
      <w:pPr>
        <w:rPr>
          <w:b/>
        </w:rPr>
      </w:pPr>
      <w:r>
        <w:rPr>
          <w:b/>
        </w:rPr>
        <w:t xml:space="preserve">Bihać, 11.06.2026. godine </w:t>
      </w:r>
    </w:p>
    <w:p w14:paraId="1061DEBD" w14:textId="77777777" w:rsidR="00D46369" w:rsidRDefault="00D46369" w:rsidP="00D46369">
      <w:pPr>
        <w:jc w:val="center"/>
      </w:pPr>
    </w:p>
    <w:p w14:paraId="15AAB9C7" w14:textId="7A2B6EE0" w:rsidR="00D46369" w:rsidRDefault="00D46369" w:rsidP="00D46369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r>
        <w:rPr>
          <w:b/>
          <w:noProof/>
        </w:rPr>
        <w:t>„AUTO-WAL“</w:t>
      </w:r>
      <w:r>
        <w:rPr>
          <w:b/>
          <w:noProof/>
        </w:rPr>
        <w:t xml:space="preserve"> d.o.o.</w:t>
      </w:r>
      <w:r>
        <w:rPr>
          <w:b/>
          <w:noProof/>
        </w:rPr>
        <w:t xml:space="preserve"> Velika Kladuša</w:t>
      </w:r>
      <w:r>
        <w:rPr>
          <w:b/>
        </w:rPr>
        <w:t xml:space="preserve">, </w:t>
      </w:r>
      <w:r>
        <w:rPr>
          <w:bCs/>
        </w:rPr>
        <w:t xml:space="preserve">ul. </w:t>
      </w:r>
      <w:r>
        <w:rPr>
          <w:bCs/>
        </w:rPr>
        <w:t xml:space="preserve">Hase </w:t>
      </w:r>
      <w:proofErr w:type="spellStart"/>
      <w:r>
        <w:rPr>
          <w:bCs/>
        </w:rPr>
        <w:t>Ćehića</w:t>
      </w:r>
      <w:proofErr w:type="spellEnd"/>
      <w:r>
        <w:rPr>
          <w:bCs/>
        </w:rPr>
        <w:t xml:space="preserve"> br. 15</w:t>
      </w:r>
      <w:r>
        <w:rPr>
          <w:bCs/>
        </w:rPr>
        <w:t xml:space="preserve">, zastupan po punomoćniku </w:t>
      </w:r>
      <w:r>
        <w:rPr>
          <w:bCs/>
        </w:rPr>
        <w:t>Adnanu Šehiću</w:t>
      </w:r>
      <w:r>
        <w:rPr>
          <w:bCs/>
        </w:rPr>
        <w:t xml:space="preserve">, advokatu iz </w:t>
      </w:r>
      <w:r>
        <w:rPr>
          <w:bCs/>
        </w:rPr>
        <w:t>Velike Kladuše</w:t>
      </w:r>
      <w:r>
        <w:t xml:space="preserve">, da se nad pravnim licem otvori stečajni postupak, dana </w:t>
      </w:r>
      <w:r>
        <w:t>11</w:t>
      </w:r>
      <w:r>
        <w:t>.06.2026. godine donio je sljedeće;</w:t>
      </w:r>
    </w:p>
    <w:p w14:paraId="51A5B4D9" w14:textId="77777777" w:rsidR="00D46369" w:rsidRDefault="00D46369" w:rsidP="00D46369">
      <w:pPr>
        <w:ind w:firstLine="720"/>
        <w:jc w:val="both"/>
      </w:pPr>
      <w:r>
        <w:rPr>
          <w:b/>
        </w:rPr>
        <w:t xml:space="preserve"> </w:t>
      </w:r>
    </w:p>
    <w:p w14:paraId="5D17D374" w14:textId="77777777" w:rsidR="00D46369" w:rsidRDefault="00D46369" w:rsidP="00D46369">
      <w:pPr>
        <w:ind w:firstLine="720"/>
        <w:jc w:val="both"/>
      </w:pPr>
      <w:r>
        <w:rPr>
          <w:b/>
        </w:rPr>
        <w:t xml:space="preserve"> </w:t>
      </w:r>
    </w:p>
    <w:p w14:paraId="7617F52F" w14:textId="77777777" w:rsidR="00D46369" w:rsidRDefault="00D46369" w:rsidP="00D46369">
      <w:pPr>
        <w:rPr>
          <w:lang w:val="hr-BA"/>
        </w:rPr>
      </w:pPr>
      <w:r>
        <w:rPr>
          <w:b/>
        </w:rPr>
        <w:t xml:space="preserve"> </w:t>
      </w:r>
    </w:p>
    <w:p w14:paraId="1026096F" w14:textId="77777777" w:rsidR="00D46369" w:rsidRDefault="00D46369" w:rsidP="00D46369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1E449675" w14:textId="77777777" w:rsidR="00D46369" w:rsidRDefault="00D46369" w:rsidP="00D46369">
      <w:pPr>
        <w:jc w:val="both"/>
      </w:pPr>
    </w:p>
    <w:p w14:paraId="484CC3A5" w14:textId="2C75581A" w:rsidR="00D46369" w:rsidRDefault="00D46369" w:rsidP="00D46369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zaprimljenog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</w:t>
      </w:r>
      <w:r w:rsidR="00576613">
        <w:rPr>
          <w:lang w:val="en-US" w:eastAsia="en-US"/>
        </w:rPr>
        <w:t>20</w:t>
      </w:r>
      <w:r>
        <w:rPr>
          <w:lang w:val="en-US" w:eastAsia="en-US"/>
        </w:rPr>
        <w:t>.0</w:t>
      </w:r>
      <w:r w:rsidR="00576613">
        <w:rPr>
          <w:lang w:val="en-US" w:eastAsia="en-US"/>
        </w:rPr>
        <w:t>5</w:t>
      </w:r>
      <w:r>
        <w:rPr>
          <w:lang w:val="en-US" w:eastAsia="en-US"/>
        </w:rPr>
        <w:t xml:space="preserve">.2025. </w:t>
      </w:r>
      <w:proofErr w:type="spellStart"/>
      <w:proofErr w:type="gramStart"/>
      <w:r>
        <w:rPr>
          <w:lang w:val="en-US" w:eastAsia="en-US"/>
        </w:rPr>
        <w:t>godine,da</w:t>
      </w:r>
      <w:proofErr w:type="spellEnd"/>
      <w:proofErr w:type="gram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licem</w:t>
      </w:r>
      <w:proofErr w:type="spellEnd"/>
      <w:r>
        <w:rPr>
          <w:b/>
          <w:noProof/>
          <w:lang w:val="en-US"/>
        </w:rPr>
        <w:t xml:space="preserve"> </w:t>
      </w:r>
      <w:r>
        <w:rPr>
          <w:b/>
          <w:noProof/>
          <w:lang w:val="en-US"/>
        </w:rPr>
        <w:t xml:space="preserve"> </w:t>
      </w:r>
      <w:r>
        <w:rPr>
          <w:b/>
          <w:noProof/>
        </w:rPr>
        <w:t>„</w:t>
      </w:r>
      <w:proofErr w:type="gramEnd"/>
      <w:r>
        <w:rPr>
          <w:b/>
          <w:noProof/>
        </w:rPr>
        <w:t>AUTO-WAL</w:t>
      </w:r>
      <w:r>
        <w:rPr>
          <w:b/>
          <w:noProof/>
        </w:rPr>
        <w:t xml:space="preserve">“ d.o.o. </w:t>
      </w:r>
      <w:r>
        <w:rPr>
          <w:b/>
          <w:noProof/>
        </w:rPr>
        <w:t>Velika Kladuša</w:t>
      </w:r>
      <w:r>
        <w:rPr>
          <w:b/>
          <w:noProof/>
        </w:rPr>
        <w:t xml:space="preserve">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43FA732C" w14:textId="711FA022" w:rsidR="00D46369" w:rsidRDefault="00D46369" w:rsidP="00D46369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</w:t>
      </w:r>
      <w:r>
        <w:rPr>
          <w:lang w:val="en-US" w:eastAsia="en-US"/>
        </w:rPr>
        <w:t>10</w:t>
      </w:r>
      <w:r>
        <w:rPr>
          <w:lang w:val="en-US" w:eastAsia="en-US"/>
        </w:rPr>
        <w:t>.</w:t>
      </w:r>
      <w:r>
        <w:rPr>
          <w:lang w:val="en-US" w:eastAsia="en-US"/>
        </w:rPr>
        <w:t>8</w:t>
      </w:r>
      <w:r>
        <w:rPr>
          <w:lang w:val="en-US" w:eastAsia="en-US"/>
        </w:rPr>
        <w:t xml:space="preserve">00,00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7A213DD7" w14:textId="77777777" w:rsidR="00D46369" w:rsidRDefault="00D46369" w:rsidP="00D46369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Sulejman Mujakić,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684E5FA8" w14:textId="77777777" w:rsidR="00D46369" w:rsidRDefault="00D46369" w:rsidP="00D46369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21B8A84B" w14:textId="77777777" w:rsidR="00D46369" w:rsidRDefault="00D46369" w:rsidP="00D46369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441D0D2D" w14:textId="77777777" w:rsidR="00D46369" w:rsidRDefault="00D46369" w:rsidP="00D46369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298F5F93" w14:textId="77777777" w:rsidR="00D46369" w:rsidRDefault="00D46369" w:rsidP="00D46369">
      <w:pPr>
        <w:jc w:val="both"/>
        <w:rPr>
          <w:szCs w:val="20"/>
          <w:lang w:val="de-DE" w:eastAsia="en-US"/>
        </w:rPr>
      </w:pPr>
    </w:p>
    <w:p w14:paraId="7C525747" w14:textId="7EC549FF" w:rsidR="00D46369" w:rsidRDefault="00D46369" w:rsidP="00D4636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20</w:t>
      </w:r>
      <w:r>
        <w:rPr>
          <w:szCs w:val="20"/>
          <w:lang w:val="de-DE" w:eastAsia="en-US"/>
        </w:rPr>
        <w:t>.0</w:t>
      </w:r>
      <w:r>
        <w:rPr>
          <w:szCs w:val="20"/>
          <w:lang w:val="de-DE" w:eastAsia="en-US"/>
        </w:rPr>
        <w:t>5</w:t>
      </w:r>
      <w:r>
        <w:rPr>
          <w:szCs w:val="20"/>
          <w:lang w:val="de-DE" w:eastAsia="en-US"/>
        </w:rPr>
        <w:t xml:space="preserve">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7DEB2691" w14:textId="1E488357" w:rsidR="00D46369" w:rsidRDefault="00D46369" w:rsidP="00D4636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23.05.2025.godine,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proofErr w:type="gram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Mujakić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Sulejmana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Velike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Kladuše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>27</w:t>
      </w:r>
      <w:r>
        <w:rPr>
          <w:szCs w:val="20"/>
          <w:lang w:val="de-DE" w:eastAsia="en-US"/>
        </w:rPr>
        <w:t>.</w:t>
      </w:r>
      <w:r>
        <w:rPr>
          <w:szCs w:val="20"/>
          <w:lang w:val="de-DE" w:eastAsia="en-US"/>
        </w:rPr>
        <w:t>10</w:t>
      </w:r>
      <w:r>
        <w:rPr>
          <w:szCs w:val="20"/>
          <w:lang w:val="de-DE" w:eastAsia="en-US"/>
        </w:rPr>
        <w:t xml:space="preserve">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4133788B" w14:textId="77777777" w:rsidR="00D46369" w:rsidRDefault="00D46369" w:rsidP="00D4636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6EA44DAD" w14:textId="77777777" w:rsidR="00D46369" w:rsidRDefault="00D46369" w:rsidP="00D4636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zastupan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punomoćniku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saglasio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3044D63E" w14:textId="77777777" w:rsidR="00D46369" w:rsidRDefault="00D46369" w:rsidP="00D46369">
      <w:pPr>
        <w:jc w:val="both"/>
        <w:rPr>
          <w:szCs w:val="20"/>
          <w:lang w:val="de-DE" w:eastAsia="en-US"/>
        </w:rPr>
      </w:pPr>
    </w:p>
    <w:p w14:paraId="5BDBCDAE" w14:textId="41F97431" w:rsidR="00D46369" w:rsidRDefault="00D46369" w:rsidP="00D4636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iznosili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10</w:t>
      </w:r>
      <w:r>
        <w:rPr>
          <w:noProof/>
        </w:rPr>
        <w:t>.</w:t>
      </w:r>
      <w:r>
        <w:rPr>
          <w:noProof/>
        </w:rPr>
        <w:t>8</w:t>
      </w:r>
      <w:r>
        <w:rPr>
          <w:noProof/>
        </w:rPr>
        <w:t>00,00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mase</w:t>
      </w:r>
      <w:proofErr w:type="spellEnd"/>
      <w:r>
        <w:rPr>
          <w:szCs w:val="20"/>
          <w:lang w:val="de-DE" w:eastAsia="en-US"/>
        </w:rPr>
        <w:t xml:space="preserve">, u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10</w:t>
      </w:r>
      <w:r>
        <w:rPr>
          <w:noProof/>
        </w:rPr>
        <w:t>.</w:t>
      </w:r>
      <w:r>
        <w:rPr>
          <w:noProof/>
        </w:rPr>
        <w:t>8</w:t>
      </w:r>
      <w:r>
        <w:rPr>
          <w:noProof/>
        </w:rPr>
        <w:t xml:space="preserve">00,00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1A6E7F27" w14:textId="77777777" w:rsidR="00D46369" w:rsidRDefault="00D46369" w:rsidP="00D46369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1C10C713" w14:textId="77777777" w:rsidR="00D46369" w:rsidRDefault="00D46369" w:rsidP="00D46369">
      <w:pPr>
        <w:jc w:val="both"/>
        <w:rPr>
          <w:szCs w:val="20"/>
          <w:lang w:val="de-DE" w:eastAsia="en-US"/>
        </w:rPr>
      </w:pPr>
    </w:p>
    <w:p w14:paraId="4AB1D774" w14:textId="77777777" w:rsidR="00D46369" w:rsidRDefault="00D46369" w:rsidP="00D46369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23A355C8" w14:textId="77777777" w:rsidR="00D46369" w:rsidRDefault="00D46369" w:rsidP="00D46369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4C1EAEED" w14:textId="77777777" w:rsidR="00D46369" w:rsidRDefault="00D46369" w:rsidP="00D46369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502988B2" w14:textId="77777777" w:rsidR="00D46369" w:rsidRDefault="00D46369" w:rsidP="00D46369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646E0342" w14:textId="77777777" w:rsidR="00D46369" w:rsidRDefault="00D46369" w:rsidP="00D46369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6B7FD8B6" w14:textId="77777777" w:rsidR="00D46369" w:rsidRDefault="00D46369" w:rsidP="00D46369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22A9A0E0" w14:textId="77777777" w:rsidR="00D46369" w:rsidRDefault="00D46369" w:rsidP="00D46369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608D746F" w14:textId="77777777" w:rsidR="00D46369" w:rsidRDefault="00D46369" w:rsidP="00D46369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2DB8B5F8" w14:textId="77777777" w:rsidR="00D46369" w:rsidRDefault="00D46369" w:rsidP="00D46369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2229B74C" w14:textId="77777777" w:rsidR="00D46369" w:rsidRDefault="00D46369" w:rsidP="00D46369"/>
    <w:p w14:paraId="3569AE09" w14:textId="77777777" w:rsidR="00D46369" w:rsidRDefault="00D46369" w:rsidP="00D46369"/>
    <w:p w14:paraId="78D8CCD2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8B1"/>
    <w:rsid w:val="002E6CE8"/>
    <w:rsid w:val="003638B1"/>
    <w:rsid w:val="004C37F3"/>
    <w:rsid w:val="00576613"/>
    <w:rsid w:val="005E595D"/>
    <w:rsid w:val="00D4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3D77A"/>
  <w15:chartTrackingRefBased/>
  <w15:docId w15:val="{4934A29B-6F4C-4214-A1F0-8B2BFF57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369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3638B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638B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638B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638B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638B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638B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638B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638B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638B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638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638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638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638B1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638B1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638B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638B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638B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638B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638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363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638B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3638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638B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3638B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638B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3638B1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638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638B1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638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2026-06-11T12:14:00Z</cp:lastPrinted>
  <dcterms:created xsi:type="dcterms:W3CDTF">2026-06-11T12:14:00Z</dcterms:created>
  <dcterms:modified xsi:type="dcterms:W3CDTF">2026-06-11T12:14:00Z</dcterms:modified>
</cp:coreProperties>
</file>