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C6" w:rsidRPr="00010486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010486">
        <w:rPr>
          <w:b w:val="0"/>
          <w:i w:val="0"/>
          <w:noProof/>
          <w:lang w:val="sr-Cyrl-BA"/>
        </w:rPr>
        <w:t>РЕПУБЛИКА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СРПСКА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</w:p>
    <w:p w:rsidR="00C949C6" w:rsidRPr="00010486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010486">
        <w:rPr>
          <w:b w:val="0"/>
          <w:i w:val="0"/>
          <w:noProof/>
          <w:lang w:val="sr-Cyrl-BA"/>
        </w:rPr>
        <w:t>ОКРУЖНО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ЈАВНО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ТУЖИЛАШТВО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У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ТРЕБИЊУ</w:t>
      </w:r>
    </w:p>
    <w:p w:rsidR="00C949C6" w:rsidRPr="00010486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010486">
        <w:rPr>
          <w:b w:val="0"/>
          <w:i w:val="0"/>
          <w:noProof/>
          <w:lang w:val="sr-Cyrl-BA"/>
        </w:rPr>
        <w:t>Број</w:t>
      </w:r>
      <w:r w:rsidR="00C949C6" w:rsidRPr="00010486">
        <w:rPr>
          <w:b w:val="0"/>
          <w:i w:val="0"/>
          <w:noProof/>
          <w:lang w:val="sr-Cyrl-BA"/>
        </w:rPr>
        <w:t xml:space="preserve"> </w:t>
      </w:r>
      <w:r w:rsidRPr="00010486">
        <w:rPr>
          <w:b w:val="0"/>
          <w:i w:val="0"/>
          <w:noProof/>
          <w:lang w:val="sr-Cyrl-BA"/>
        </w:rPr>
        <w:t>предмета</w:t>
      </w:r>
      <w:r w:rsidR="00C949C6" w:rsidRPr="00010486">
        <w:rPr>
          <w:b w:val="0"/>
          <w:i w:val="0"/>
          <w:noProof/>
          <w:lang w:val="sr-Cyrl-BA"/>
        </w:rPr>
        <w:t xml:space="preserve">: </w:t>
      </w:r>
      <w:r w:rsidRPr="00010486">
        <w:rPr>
          <w:b w:val="0"/>
          <w:i w:val="0"/>
          <w:noProof/>
          <w:lang w:val="sr-Cyrl-BA"/>
        </w:rPr>
        <w:t>Т</w:t>
      </w:r>
      <w:r w:rsidR="00B10B20" w:rsidRPr="00010486">
        <w:rPr>
          <w:b w:val="0"/>
          <w:i w:val="0"/>
          <w:noProof/>
          <w:lang w:val="sr-Cyrl-BA"/>
        </w:rPr>
        <w:t xml:space="preserve">16 0 </w:t>
      </w:r>
      <w:r w:rsidR="008E6D83" w:rsidRPr="00010486">
        <w:rPr>
          <w:b w:val="0"/>
          <w:i w:val="0"/>
          <w:noProof/>
          <w:lang w:val="sr-Cyrl-BA"/>
        </w:rPr>
        <w:t xml:space="preserve">КТ </w:t>
      </w:r>
      <w:r w:rsidR="00F01618">
        <w:rPr>
          <w:b w:val="0"/>
          <w:i w:val="0"/>
          <w:noProof/>
          <w:lang w:val="bs-Latn-BA"/>
        </w:rPr>
        <w:t>0015568</w:t>
      </w:r>
      <w:r w:rsidR="00010486" w:rsidRPr="00010486">
        <w:rPr>
          <w:b w:val="0"/>
          <w:i w:val="0"/>
          <w:noProof/>
          <w:lang w:val="sr-Cyrl-BA"/>
        </w:rPr>
        <w:t xml:space="preserve"> </w:t>
      </w:r>
      <w:r w:rsidR="00F01618">
        <w:rPr>
          <w:b w:val="0"/>
          <w:i w:val="0"/>
          <w:noProof/>
          <w:lang w:val="sr-Cyrl-BA"/>
        </w:rPr>
        <w:t>25</w:t>
      </w:r>
      <w:r w:rsidR="00010486" w:rsidRPr="00010486">
        <w:rPr>
          <w:b w:val="0"/>
          <w:i w:val="0"/>
          <w:noProof/>
          <w:lang w:val="sr-Cyrl-BA"/>
        </w:rPr>
        <w:t xml:space="preserve"> </w:t>
      </w:r>
    </w:p>
    <w:p w:rsidR="00C949C6" w:rsidRPr="00EC34DD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EC34DD">
        <w:rPr>
          <w:b w:val="0"/>
          <w:bCs w:val="0"/>
          <w:i w:val="0"/>
          <w:noProof/>
          <w:lang w:val="sr-Cyrl-BA"/>
        </w:rPr>
        <w:t>Требиње</w:t>
      </w:r>
      <w:r w:rsidR="00C949C6" w:rsidRPr="00EC34DD">
        <w:rPr>
          <w:b w:val="0"/>
          <w:bCs w:val="0"/>
          <w:i w:val="0"/>
          <w:noProof/>
          <w:lang w:val="sr-Cyrl-BA"/>
        </w:rPr>
        <w:t xml:space="preserve">, </w:t>
      </w:r>
      <w:r w:rsidR="00F01618" w:rsidRPr="00EC34DD">
        <w:rPr>
          <w:b w:val="0"/>
          <w:bCs w:val="0"/>
          <w:i w:val="0"/>
          <w:noProof/>
          <w:lang w:val="bs-Latn-BA"/>
        </w:rPr>
        <w:t>08.06.</w:t>
      </w:r>
      <w:r w:rsidR="00010486" w:rsidRPr="00EC34DD">
        <w:rPr>
          <w:b w:val="0"/>
          <w:bCs w:val="0"/>
          <w:i w:val="0"/>
          <w:noProof/>
          <w:lang w:val="sr-Cyrl-BA"/>
        </w:rPr>
        <w:t>2026</w:t>
      </w:r>
      <w:r w:rsidR="00C949C6" w:rsidRPr="00EC34DD">
        <w:rPr>
          <w:b w:val="0"/>
          <w:bCs w:val="0"/>
          <w:i w:val="0"/>
          <w:noProof/>
          <w:lang w:val="sr-Cyrl-BA"/>
        </w:rPr>
        <w:t xml:space="preserve">. </w:t>
      </w:r>
      <w:r w:rsidRPr="00EC34DD">
        <w:rPr>
          <w:b w:val="0"/>
          <w:bCs w:val="0"/>
          <w:i w:val="0"/>
          <w:noProof/>
          <w:lang w:val="sr-Cyrl-BA"/>
        </w:rPr>
        <w:t>године</w:t>
      </w:r>
    </w:p>
    <w:p w:rsidR="00C949C6" w:rsidRPr="00010486" w:rsidRDefault="00C949C6" w:rsidP="00C949C6">
      <w:pPr>
        <w:ind w:left="720"/>
        <w:rPr>
          <w:noProof/>
          <w:lang w:val="sr-Cyrl-BA"/>
        </w:rPr>
      </w:pPr>
    </w:p>
    <w:p w:rsidR="00593570" w:rsidRPr="00010486" w:rsidRDefault="0070519C" w:rsidP="00E45B77">
      <w:pPr>
        <w:jc w:val="right"/>
        <w:rPr>
          <w:b/>
          <w:bCs/>
          <w:noProof/>
          <w:lang w:val="sr-Cyrl-BA"/>
        </w:rPr>
      </w:pPr>
      <w:r w:rsidRPr="00010486">
        <w:rPr>
          <w:b/>
          <w:bCs/>
          <w:noProof/>
          <w:lang w:val="sr-Cyrl-BA"/>
        </w:rPr>
        <w:t>ОСНОВНОМ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СУДУ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У</w:t>
      </w:r>
      <w:r w:rsidR="00C949C6" w:rsidRPr="00010486">
        <w:rPr>
          <w:b/>
          <w:bCs/>
          <w:noProof/>
          <w:lang w:val="sr-Cyrl-BA"/>
        </w:rPr>
        <w:t xml:space="preserve"> </w:t>
      </w:r>
      <w:r w:rsidR="008E6D83" w:rsidRPr="00010486">
        <w:rPr>
          <w:b/>
          <w:bCs/>
          <w:noProof/>
          <w:lang w:val="sr-Cyrl-BA"/>
        </w:rPr>
        <w:t>ТРЕБИЊУ</w:t>
      </w:r>
    </w:p>
    <w:p w:rsidR="00FD1A38" w:rsidRPr="00010486" w:rsidRDefault="00FD1A38" w:rsidP="00980621">
      <w:pPr>
        <w:rPr>
          <w:b/>
          <w:bCs/>
          <w:noProof/>
          <w:lang w:val="sr-Cyrl-BA"/>
        </w:rPr>
      </w:pPr>
    </w:p>
    <w:p w:rsidR="00E45B77" w:rsidRPr="00010486" w:rsidRDefault="00E45B77" w:rsidP="00C949C6">
      <w:pPr>
        <w:rPr>
          <w:b/>
          <w:bCs/>
          <w:noProof/>
          <w:lang w:val="sr-Cyrl-BA"/>
        </w:rPr>
      </w:pPr>
    </w:p>
    <w:p w:rsidR="00FD1A38" w:rsidRPr="00010486" w:rsidRDefault="00C949C6" w:rsidP="00C949C6">
      <w:pPr>
        <w:rPr>
          <w:b/>
          <w:noProof/>
          <w:lang w:val="sr-Cyrl-BA"/>
        </w:rPr>
      </w:pPr>
      <w:r w:rsidRPr="00010486">
        <w:rPr>
          <w:b/>
          <w:bCs/>
          <w:noProof/>
          <w:lang w:val="sr-Cyrl-BA"/>
        </w:rPr>
        <w:tab/>
      </w:r>
      <w:r w:rsidR="0070519C" w:rsidRPr="00010486">
        <w:rPr>
          <w:noProof/>
          <w:lang w:val="sr-Cyrl-BA"/>
        </w:rPr>
        <w:t>На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основу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члана</w:t>
      </w:r>
      <w:r w:rsidRPr="00010486">
        <w:rPr>
          <w:noProof/>
          <w:lang w:val="sr-Cyrl-BA"/>
        </w:rPr>
        <w:t xml:space="preserve"> 43. </w:t>
      </w:r>
      <w:r w:rsidR="0070519C" w:rsidRPr="00010486">
        <w:rPr>
          <w:noProof/>
          <w:lang w:val="sr-Cyrl-BA"/>
        </w:rPr>
        <w:t>став</w:t>
      </w:r>
      <w:r w:rsidRPr="00010486">
        <w:rPr>
          <w:noProof/>
          <w:lang w:val="sr-Cyrl-BA"/>
        </w:rPr>
        <w:t xml:space="preserve"> 2. </w:t>
      </w:r>
      <w:r w:rsidR="0070519C" w:rsidRPr="00010486">
        <w:rPr>
          <w:noProof/>
          <w:lang w:val="sr-Cyrl-BA"/>
        </w:rPr>
        <w:t>тачка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з</w:t>
      </w:r>
      <w:r w:rsidR="00771C74" w:rsidRPr="00010486">
        <w:rPr>
          <w:noProof/>
          <w:lang w:val="sr-Cyrl-BA"/>
        </w:rPr>
        <w:t>)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и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у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вези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са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чланом</w:t>
      </w:r>
      <w:r w:rsidRPr="00010486">
        <w:rPr>
          <w:noProof/>
          <w:lang w:val="sr-Cyrl-BA"/>
        </w:rPr>
        <w:t xml:space="preserve"> 241. </w:t>
      </w:r>
      <w:r w:rsidR="0070519C" w:rsidRPr="00010486">
        <w:rPr>
          <w:noProof/>
          <w:lang w:val="sr-Cyrl-BA"/>
        </w:rPr>
        <w:t>Закона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о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кривичном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поступку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Републике</w:t>
      </w:r>
      <w:r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Српске</w:t>
      </w:r>
      <w:r w:rsidRPr="00010486">
        <w:rPr>
          <w:noProof/>
          <w:lang w:val="sr-Cyrl-BA"/>
        </w:rPr>
        <w:t xml:space="preserve">, </w:t>
      </w:r>
      <w:r w:rsidR="0070519C" w:rsidRPr="00010486">
        <w:rPr>
          <w:b/>
          <w:noProof/>
          <w:lang w:val="sr-Cyrl-BA"/>
        </w:rPr>
        <w:t>п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о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д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и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ж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е</w:t>
      </w:r>
      <w:r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м</w:t>
      </w:r>
    </w:p>
    <w:p w:rsidR="00C949C6" w:rsidRPr="00010486" w:rsidRDefault="00C949C6" w:rsidP="00C949C6">
      <w:pPr>
        <w:rPr>
          <w:noProof/>
          <w:lang w:val="sr-Cyrl-BA"/>
        </w:rPr>
      </w:pPr>
    </w:p>
    <w:p w:rsidR="00D5436E" w:rsidRPr="00010486" w:rsidRDefault="00D5436E" w:rsidP="00C949C6">
      <w:pPr>
        <w:rPr>
          <w:noProof/>
          <w:lang w:val="sr-Cyrl-BA"/>
        </w:rPr>
      </w:pPr>
    </w:p>
    <w:p w:rsidR="00C949C6" w:rsidRPr="00010486" w:rsidRDefault="0070519C" w:rsidP="00C949C6">
      <w:pPr>
        <w:jc w:val="center"/>
        <w:rPr>
          <w:b/>
          <w:bCs/>
          <w:noProof/>
          <w:lang w:val="sr-Cyrl-BA"/>
        </w:rPr>
      </w:pPr>
      <w:r w:rsidRPr="00010486">
        <w:rPr>
          <w:b/>
          <w:bCs/>
          <w:noProof/>
          <w:lang w:val="sr-Cyrl-BA"/>
        </w:rPr>
        <w:t>О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П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Т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У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Ж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Н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И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Ц</w:t>
      </w:r>
      <w:r w:rsidR="00C949C6" w:rsidRPr="00010486">
        <w:rPr>
          <w:b/>
          <w:bCs/>
          <w:noProof/>
          <w:lang w:val="sr-Cyrl-BA"/>
        </w:rPr>
        <w:t xml:space="preserve"> </w:t>
      </w:r>
      <w:r w:rsidRPr="00010486">
        <w:rPr>
          <w:b/>
          <w:bCs/>
          <w:noProof/>
          <w:lang w:val="sr-Cyrl-BA"/>
        </w:rPr>
        <w:t>У</w:t>
      </w:r>
    </w:p>
    <w:p w:rsidR="00D5436E" w:rsidRPr="00010486" w:rsidRDefault="00D5436E" w:rsidP="00C949C6">
      <w:pPr>
        <w:jc w:val="center"/>
        <w:rPr>
          <w:b/>
          <w:bCs/>
          <w:noProof/>
          <w:lang w:val="sr-Cyrl-BA"/>
        </w:rPr>
      </w:pPr>
    </w:p>
    <w:p w:rsidR="00E45B77" w:rsidRPr="00010486" w:rsidRDefault="00F01618" w:rsidP="00F01618">
      <w:pPr>
        <w:pStyle w:val="BodyTextIndent"/>
        <w:ind w:left="0"/>
        <w:rPr>
          <w:b/>
          <w:noProof/>
          <w:lang w:val="sr-Cyrl-BA"/>
        </w:rPr>
      </w:pPr>
      <w:r>
        <w:rPr>
          <w:b/>
          <w:noProof/>
          <w:lang w:val="sr-Cyrl-BA"/>
        </w:rPr>
        <w:tab/>
      </w:r>
      <w:r w:rsidR="00010486" w:rsidRPr="00010486">
        <w:rPr>
          <w:b/>
          <w:noProof/>
          <w:lang w:val="sr-Cyrl-BA"/>
        </w:rPr>
        <w:t xml:space="preserve">П Р О Т И В: </w:t>
      </w:r>
    </w:p>
    <w:p w:rsidR="00010486" w:rsidRPr="00010486" w:rsidRDefault="00010486" w:rsidP="0044682B">
      <w:pPr>
        <w:pStyle w:val="BodyTextIndent"/>
        <w:ind w:left="709"/>
        <w:rPr>
          <w:b/>
          <w:noProof/>
          <w:lang w:val="sr-Cyrl-BA"/>
        </w:rPr>
      </w:pPr>
    </w:p>
    <w:p w:rsidR="00F01618" w:rsidRPr="00A60C07" w:rsidRDefault="00F01618" w:rsidP="00F01618">
      <w:pPr>
        <w:tabs>
          <w:tab w:val="left" w:pos="1701"/>
        </w:tabs>
        <w:ind w:left="1701" w:right="1182"/>
        <w:jc w:val="both"/>
        <w:rPr>
          <w:lang w:val="sr-Cyrl-BA"/>
        </w:rPr>
      </w:pPr>
      <w:r>
        <w:rPr>
          <w:b/>
          <w:lang w:val="sr-Cyrl-BA"/>
        </w:rPr>
        <w:t>О</w:t>
      </w:r>
      <w:r w:rsidR="000767CC">
        <w:rPr>
          <w:b/>
          <w:lang w:val="hr-HR"/>
        </w:rPr>
        <w:t>.</w:t>
      </w:r>
      <w:r w:rsidRPr="00A60C07">
        <w:rPr>
          <w:b/>
          <w:lang w:val="sr-Cyrl-BA"/>
        </w:rPr>
        <w:t>С</w:t>
      </w:r>
      <w:r w:rsidR="000767CC">
        <w:rPr>
          <w:b/>
          <w:lang w:val="hr-HR"/>
        </w:rPr>
        <w:t>.</w:t>
      </w:r>
      <w:r>
        <w:rPr>
          <w:lang w:val="sr-Cyrl-BA"/>
        </w:rPr>
        <w:t xml:space="preserve"> </w:t>
      </w:r>
    </w:p>
    <w:p w:rsidR="00980621" w:rsidRPr="00010486" w:rsidRDefault="00980621" w:rsidP="00980621">
      <w:pPr>
        <w:ind w:left="2268" w:right="1749"/>
        <w:jc w:val="both"/>
        <w:rPr>
          <w:bCs/>
          <w:noProof/>
          <w:lang w:val="sr-Cyrl-BA"/>
        </w:rPr>
      </w:pPr>
    </w:p>
    <w:p w:rsidR="00C949C6" w:rsidRPr="00010486" w:rsidRDefault="00980621" w:rsidP="00C949C6">
      <w:pPr>
        <w:jc w:val="both"/>
        <w:outlineLvl w:val="0"/>
        <w:rPr>
          <w:b/>
          <w:noProof/>
          <w:lang w:val="sr-Cyrl-BA"/>
        </w:rPr>
      </w:pPr>
      <w:r w:rsidRPr="00010486">
        <w:rPr>
          <w:b/>
          <w:noProof/>
          <w:lang w:val="sr-Cyrl-BA"/>
        </w:rPr>
        <w:tab/>
      </w:r>
      <w:r w:rsidR="0070519C" w:rsidRPr="00010486">
        <w:rPr>
          <w:b/>
          <w:noProof/>
          <w:lang w:val="sr-Cyrl-BA"/>
        </w:rPr>
        <w:t>Што</w:t>
      </w:r>
      <w:r w:rsidRPr="00010486">
        <w:rPr>
          <w:b/>
          <w:noProof/>
          <w:lang w:val="sr-Cyrl-BA"/>
        </w:rPr>
        <w:t xml:space="preserve"> </w:t>
      </w:r>
      <w:r w:rsidR="00C949C6" w:rsidRPr="00010486">
        <w:rPr>
          <w:b/>
          <w:noProof/>
          <w:lang w:val="sr-Cyrl-BA"/>
        </w:rPr>
        <w:t xml:space="preserve"> </w:t>
      </w:r>
      <w:r w:rsidR="0070519C" w:rsidRPr="00010486">
        <w:rPr>
          <w:b/>
          <w:noProof/>
          <w:lang w:val="sr-Cyrl-BA"/>
        </w:rPr>
        <w:t>је</w:t>
      </w:r>
      <w:r w:rsidR="00C949C6" w:rsidRPr="00010486">
        <w:rPr>
          <w:b/>
          <w:noProof/>
          <w:lang w:val="sr-Cyrl-BA"/>
        </w:rPr>
        <w:t>:</w:t>
      </w:r>
    </w:p>
    <w:p w:rsidR="00E45B77" w:rsidRPr="00010486" w:rsidRDefault="00C949C6" w:rsidP="00813BD8">
      <w:pPr>
        <w:jc w:val="both"/>
        <w:outlineLvl w:val="0"/>
        <w:rPr>
          <w:b/>
          <w:noProof/>
          <w:lang w:val="sr-Cyrl-BA"/>
        </w:rPr>
      </w:pPr>
      <w:r w:rsidRPr="00010486">
        <w:rPr>
          <w:b/>
          <w:noProof/>
          <w:lang w:val="sr-Cyrl-BA"/>
        </w:rPr>
        <w:tab/>
      </w:r>
    </w:p>
    <w:p w:rsidR="00F01618" w:rsidRPr="00A60C07" w:rsidRDefault="00F01618" w:rsidP="00F01618">
      <w:pPr>
        <w:jc w:val="both"/>
        <w:rPr>
          <w:noProof/>
          <w:lang w:val="sr-Cyrl-BA"/>
        </w:rPr>
      </w:pPr>
      <w:r>
        <w:rPr>
          <w:lang w:val="sr-Cyrl-BA"/>
        </w:rPr>
        <w:tab/>
      </w:r>
      <w:r w:rsidRPr="00A60C07">
        <w:rPr>
          <w:lang w:val="sr-Cyrl-BA"/>
        </w:rPr>
        <w:t>Дана 28.10.2025. године око 01:30 часова, у ходни</w:t>
      </w:r>
      <w:r>
        <w:rPr>
          <w:lang w:val="sr-Cyrl-BA"/>
        </w:rPr>
        <w:t>ку код улазних врата у УО „Урке“</w:t>
      </w:r>
      <w:r w:rsidRPr="00A60C07">
        <w:rPr>
          <w:lang w:val="sr-Cyrl-BA"/>
        </w:rPr>
        <w:t xml:space="preserve"> у Немањиној </w:t>
      </w:r>
      <w:r>
        <w:rPr>
          <w:lang w:val="sr-Cyrl-BA"/>
        </w:rPr>
        <w:t>улици</w:t>
      </w:r>
      <w:r w:rsidRPr="00A60C07">
        <w:rPr>
          <w:lang w:val="sr-Cyrl-BA"/>
        </w:rPr>
        <w:t xml:space="preserve">, општина Гацко, свјестан свог дјела и чије извршење је хтио, тјелесно повриједио оштећеног </w:t>
      </w:r>
      <w:r>
        <w:rPr>
          <w:lang w:val="sr-Cyrl-BA"/>
        </w:rPr>
        <w:t>И</w:t>
      </w:r>
      <w:r w:rsidR="000767CC">
        <w:rPr>
          <w:lang w:val="hr-HR"/>
        </w:rPr>
        <w:t>.</w:t>
      </w:r>
      <w:r w:rsidRPr="00A60C07">
        <w:rPr>
          <w:lang w:val="sr-Cyrl-BA"/>
        </w:rPr>
        <w:t>М</w:t>
      </w:r>
      <w:r w:rsidR="000767CC">
        <w:rPr>
          <w:lang w:val="hr-HR"/>
        </w:rPr>
        <w:t>.</w:t>
      </w:r>
      <w:r w:rsidRPr="00A60C07">
        <w:rPr>
          <w:lang w:val="sr-Cyrl-BA"/>
        </w:rPr>
        <w:t>, на начин што је након краће вербалне расправе са оштећеним, истог физички напао ударивши га отвореним дланом у предјелу главе, којом приликом је оштећеном нанио тјелесну повреду у виду црвенила у предјелу десног образа и уха, која повреда је оштећеном констатован</w:t>
      </w:r>
      <w:r>
        <w:rPr>
          <w:lang w:val="bs-Latn-BA"/>
        </w:rPr>
        <w:t>a</w:t>
      </w:r>
      <w:r w:rsidRPr="00A60C07">
        <w:rPr>
          <w:lang w:val="sr-Cyrl-BA"/>
        </w:rPr>
        <w:t xml:space="preserve"> од стране дежурног љекара приликом прегледа у Дому здравља „</w:t>
      </w:r>
      <w:r>
        <w:rPr>
          <w:lang w:val="sr-Cyrl-BA"/>
        </w:rPr>
        <w:t>Проф. др Саво Бумбић“</w:t>
      </w:r>
      <w:r w:rsidRPr="00A60C07">
        <w:rPr>
          <w:lang w:val="sr-Cyrl-BA"/>
        </w:rPr>
        <w:t xml:space="preserve"> Гацко, а оштећени је ставио приједлог за кр</w:t>
      </w:r>
      <w:r w:rsidR="006E6C8F">
        <w:rPr>
          <w:lang w:val="sr-Cyrl-BA"/>
        </w:rPr>
        <w:t xml:space="preserve">ивично гоњење према осумњиченом. </w:t>
      </w:r>
    </w:p>
    <w:p w:rsidR="00F01618" w:rsidRPr="00A60C07" w:rsidRDefault="00F01618" w:rsidP="00F01618">
      <w:pPr>
        <w:jc w:val="both"/>
        <w:rPr>
          <w:noProof/>
          <w:lang w:val="sr-Cyrl-BA"/>
        </w:rPr>
      </w:pPr>
    </w:p>
    <w:p w:rsidR="00F01618" w:rsidRPr="00A60C07" w:rsidRDefault="00F01618" w:rsidP="00F01618">
      <w:pPr>
        <w:jc w:val="both"/>
        <w:rPr>
          <w:color w:val="00171F"/>
          <w:shd w:val="clear" w:color="auto" w:fill="FFFFFF"/>
          <w:lang w:val="sr-Cyrl-BA"/>
        </w:rPr>
      </w:pPr>
      <w:r w:rsidRPr="00A60C07">
        <w:rPr>
          <w:noProof/>
          <w:lang w:val="sr-Cyrl-BA"/>
        </w:rPr>
        <w:tab/>
      </w:r>
      <w:r w:rsidRPr="00A60C07">
        <w:rPr>
          <w:b/>
          <w:noProof/>
          <w:lang w:val="sr-Cyrl-BA"/>
        </w:rPr>
        <w:t xml:space="preserve">Дакле, </w:t>
      </w:r>
      <w:r>
        <w:rPr>
          <w:shd w:val="clear" w:color="auto" w:fill="FFFFFF"/>
          <w:lang w:val="sr-Cyrl-BA"/>
        </w:rPr>
        <w:t xml:space="preserve">другог тјелесно повриједио. </w:t>
      </w:r>
    </w:p>
    <w:p w:rsidR="00F01618" w:rsidRPr="00A60C07" w:rsidRDefault="00F01618" w:rsidP="00F01618">
      <w:pPr>
        <w:jc w:val="both"/>
        <w:rPr>
          <w:noProof/>
          <w:lang w:val="sr-Cyrl-BA"/>
        </w:rPr>
      </w:pPr>
    </w:p>
    <w:p w:rsidR="00F01618" w:rsidRPr="00A60C07" w:rsidRDefault="00F01618" w:rsidP="00F01618">
      <w:pPr>
        <w:jc w:val="both"/>
        <w:rPr>
          <w:rFonts w:eastAsia="Calibri"/>
          <w:lang w:val="sr-Cyrl-BA"/>
        </w:rPr>
      </w:pPr>
      <w:r w:rsidRPr="00A60C07">
        <w:rPr>
          <w:noProof/>
          <w:lang w:val="sr-Cyrl-BA"/>
        </w:rPr>
        <w:tab/>
      </w:r>
      <w:r w:rsidRPr="00A60C07">
        <w:rPr>
          <w:b/>
          <w:noProof/>
          <w:lang w:val="sr-Cyrl-BA"/>
        </w:rPr>
        <w:t xml:space="preserve">Чиме </w:t>
      </w:r>
      <w:r>
        <w:rPr>
          <w:b/>
          <w:noProof/>
          <w:lang w:val="sr-Cyrl-BA"/>
        </w:rPr>
        <w:t>да је</w:t>
      </w:r>
      <w:r w:rsidRPr="00A60C07">
        <w:rPr>
          <w:noProof/>
          <w:lang w:val="sr-Cyrl-BA"/>
        </w:rPr>
        <w:t xml:space="preserve"> </w:t>
      </w:r>
      <w:r>
        <w:rPr>
          <w:noProof/>
          <w:lang w:val="sr-Cyrl-BA"/>
        </w:rPr>
        <w:t xml:space="preserve">осумњичени </w:t>
      </w:r>
      <w:r w:rsidRPr="00A60C07">
        <w:rPr>
          <w:rFonts w:eastAsia="Calibri"/>
          <w:lang w:val="sr-Cyrl-BA"/>
        </w:rPr>
        <w:t>починио кривично дјело Тјелесна повреда из члана 131. став 1. Кривичног законика Републике Српске.</w:t>
      </w:r>
    </w:p>
    <w:p w:rsidR="00D5436E" w:rsidRPr="00010486" w:rsidRDefault="00D5436E" w:rsidP="00F01618">
      <w:pPr>
        <w:jc w:val="both"/>
        <w:rPr>
          <w:lang w:val="sr-Cyrl-BA"/>
        </w:rPr>
      </w:pPr>
    </w:p>
    <w:p w:rsidR="009050F1" w:rsidRPr="00010486" w:rsidRDefault="009050F1" w:rsidP="00D163AE">
      <w:pPr>
        <w:jc w:val="both"/>
        <w:rPr>
          <w:b/>
          <w:bCs/>
          <w:noProof/>
          <w:lang w:val="sr-Cyrl-BA"/>
        </w:rPr>
      </w:pPr>
    </w:p>
    <w:p w:rsidR="00F4750E" w:rsidRPr="00010486" w:rsidRDefault="00C949C6" w:rsidP="000767CC">
      <w:pPr>
        <w:jc w:val="both"/>
        <w:rPr>
          <w:noProof/>
          <w:lang w:val="sr-Cyrl-BA"/>
        </w:rPr>
      </w:pPr>
      <w:r w:rsidRPr="00010486">
        <w:rPr>
          <w:b/>
          <w:bCs/>
          <w:noProof/>
          <w:lang w:val="sr-Cyrl-BA"/>
        </w:rPr>
        <w:t xml:space="preserve"> </w:t>
      </w:r>
      <w:r w:rsidR="00010486">
        <w:rPr>
          <w:b/>
          <w:bCs/>
          <w:noProof/>
          <w:lang w:val="sr-Cyrl-BA"/>
        </w:rPr>
        <w:tab/>
      </w:r>
    </w:p>
    <w:p w:rsidR="00771C74" w:rsidRPr="00010486" w:rsidRDefault="00771C74" w:rsidP="00437B76">
      <w:pPr>
        <w:tabs>
          <w:tab w:val="left" w:pos="0"/>
        </w:tabs>
        <w:rPr>
          <w:noProof/>
          <w:lang w:val="sr-Cyrl-BA"/>
        </w:rPr>
      </w:pPr>
    </w:p>
    <w:p w:rsidR="00C949C6" w:rsidRPr="00010486" w:rsidRDefault="00F4750E" w:rsidP="00437B76">
      <w:pPr>
        <w:tabs>
          <w:tab w:val="left" w:pos="0"/>
        </w:tabs>
        <w:rPr>
          <w:noProof/>
          <w:lang w:val="sr-Cyrl-BA"/>
        </w:rPr>
      </w:pP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437B76" w:rsidRPr="00010486">
        <w:rPr>
          <w:noProof/>
          <w:lang w:val="sr-Cyrl-BA"/>
        </w:rPr>
        <w:tab/>
      </w:r>
      <w:r w:rsidR="0070519C" w:rsidRPr="00010486">
        <w:rPr>
          <w:noProof/>
          <w:lang w:val="sr-Cyrl-BA"/>
        </w:rPr>
        <w:t>ОКРУЖНИ</w:t>
      </w:r>
      <w:r w:rsidR="00C949C6"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ЈАВНИ</w:t>
      </w:r>
      <w:r w:rsidR="00C949C6" w:rsidRPr="00010486">
        <w:rPr>
          <w:noProof/>
          <w:lang w:val="sr-Cyrl-BA"/>
        </w:rPr>
        <w:t xml:space="preserve"> </w:t>
      </w:r>
      <w:r w:rsidR="0070519C" w:rsidRPr="00010486">
        <w:rPr>
          <w:noProof/>
          <w:lang w:val="sr-Cyrl-BA"/>
        </w:rPr>
        <w:t>ТУЖИЛАЦ</w:t>
      </w:r>
    </w:p>
    <w:p w:rsidR="000767CC" w:rsidRDefault="00437B76" w:rsidP="00C949C6">
      <w:pPr>
        <w:rPr>
          <w:noProof/>
          <w:lang w:val="sr-Cyrl-BA"/>
        </w:rPr>
      </w:pPr>
      <w:r w:rsidRPr="00010486">
        <w:rPr>
          <w:noProof/>
          <w:lang w:val="sr-Cyrl-BA"/>
        </w:rPr>
        <w:tab/>
        <w:t xml:space="preserve"> </w:t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r w:rsidR="00176CBB" w:rsidRPr="00010486">
        <w:rPr>
          <w:noProof/>
          <w:lang w:val="sr-Cyrl-BA"/>
        </w:rPr>
        <w:tab/>
      </w:r>
      <w:r w:rsidRPr="00010486">
        <w:rPr>
          <w:noProof/>
          <w:lang w:val="sr-Cyrl-BA"/>
        </w:rPr>
        <w:tab/>
      </w:r>
      <w:bookmarkStart w:id="0" w:name="_GoBack"/>
      <w:bookmarkEnd w:id="0"/>
    </w:p>
    <w:sectPr w:rsidR="000767CC" w:rsidSect="00EC34DD">
      <w:footerReference w:type="default" r:id="rId8"/>
      <w:pgSz w:w="11907" w:h="16840" w:code="9"/>
      <w:pgMar w:top="992" w:right="1418" w:bottom="99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4D6" w:rsidRDefault="004014D6" w:rsidP="004804F8">
      <w:r>
        <w:separator/>
      </w:r>
    </w:p>
  </w:endnote>
  <w:endnote w:type="continuationSeparator" w:id="0">
    <w:p w:rsidR="004014D6" w:rsidRDefault="004014D6" w:rsidP="0048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2078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4F8" w:rsidRDefault="004804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67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04F8" w:rsidRDefault="0048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4D6" w:rsidRDefault="004014D6" w:rsidP="004804F8">
      <w:r>
        <w:separator/>
      </w:r>
    </w:p>
  </w:footnote>
  <w:footnote w:type="continuationSeparator" w:id="0">
    <w:p w:rsidR="004014D6" w:rsidRDefault="004014D6" w:rsidP="00480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2A0F"/>
    <w:multiLevelType w:val="hybridMultilevel"/>
    <w:tmpl w:val="8AA45F70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457B7B"/>
    <w:multiLevelType w:val="hybridMultilevel"/>
    <w:tmpl w:val="888A95B0"/>
    <w:lvl w:ilvl="0" w:tplc="05583DF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312D1"/>
    <w:multiLevelType w:val="hybridMultilevel"/>
    <w:tmpl w:val="384AF114"/>
    <w:lvl w:ilvl="0" w:tplc="5BAE939C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2E81580D"/>
    <w:multiLevelType w:val="hybridMultilevel"/>
    <w:tmpl w:val="7F8EFEE8"/>
    <w:lvl w:ilvl="0" w:tplc="E45EAF1C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13251F"/>
    <w:multiLevelType w:val="hybridMultilevel"/>
    <w:tmpl w:val="BE7C3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B5F8A"/>
    <w:multiLevelType w:val="hybridMultilevel"/>
    <w:tmpl w:val="F6024886"/>
    <w:lvl w:ilvl="0" w:tplc="F9F60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570C76"/>
    <w:multiLevelType w:val="hybridMultilevel"/>
    <w:tmpl w:val="5B4036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1B709D"/>
    <w:multiLevelType w:val="hybridMultilevel"/>
    <w:tmpl w:val="11AC6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C6"/>
    <w:rsid w:val="00010486"/>
    <w:rsid w:val="000767CC"/>
    <w:rsid w:val="00082847"/>
    <w:rsid w:val="00096FE9"/>
    <w:rsid w:val="00114AC3"/>
    <w:rsid w:val="00123B35"/>
    <w:rsid w:val="00124D64"/>
    <w:rsid w:val="00146B7E"/>
    <w:rsid w:val="00150C81"/>
    <w:rsid w:val="00160967"/>
    <w:rsid w:val="00176CBB"/>
    <w:rsid w:val="00190CD1"/>
    <w:rsid w:val="001B232D"/>
    <w:rsid w:val="001D7876"/>
    <w:rsid w:val="0020778D"/>
    <w:rsid w:val="00215D9B"/>
    <w:rsid w:val="00235567"/>
    <w:rsid w:val="00286418"/>
    <w:rsid w:val="002E1C27"/>
    <w:rsid w:val="002E78F7"/>
    <w:rsid w:val="002F0EBD"/>
    <w:rsid w:val="00312882"/>
    <w:rsid w:val="0031413A"/>
    <w:rsid w:val="00347685"/>
    <w:rsid w:val="0035290E"/>
    <w:rsid w:val="00352ADE"/>
    <w:rsid w:val="00364EEA"/>
    <w:rsid w:val="0038309C"/>
    <w:rsid w:val="003C1755"/>
    <w:rsid w:val="003C243B"/>
    <w:rsid w:val="004014D6"/>
    <w:rsid w:val="00404FA2"/>
    <w:rsid w:val="00415682"/>
    <w:rsid w:val="00437B76"/>
    <w:rsid w:val="0044682B"/>
    <w:rsid w:val="00447401"/>
    <w:rsid w:val="00450326"/>
    <w:rsid w:val="0045790D"/>
    <w:rsid w:val="004804F8"/>
    <w:rsid w:val="0049184A"/>
    <w:rsid w:val="00491B3D"/>
    <w:rsid w:val="004F1D33"/>
    <w:rsid w:val="004F7628"/>
    <w:rsid w:val="0052124E"/>
    <w:rsid w:val="0054297E"/>
    <w:rsid w:val="00550001"/>
    <w:rsid w:val="005575F8"/>
    <w:rsid w:val="00561ED0"/>
    <w:rsid w:val="00592387"/>
    <w:rsid w:val="00593570"/>
    <w:rsid w:val="005C30E9"/>
    <w:rsid w:val="005F7B16"/>
    <w:rsid w:val="0060254C"/>
    <w:rsid w:val="00632F6C"/>
    <w:rsid w:val="00633604"/>
    <w:rsid w:val="00635C08"/>
    <w:rsid w:val="006B27BB"/>
    <w:rsid w:val="006D41B3"/>
    <w:rsid w:val="006E6C8F"/>
    <w:rsid w:val="0070519C"/>
    <w:rsid w:val="0070697B"/>
    <w:rsid w:val="00713F2C"/>
    <w:rsid w:val="007406FC"/>
    <w:rsid w:val="007573B7"/>
    <w:rsid w:val="00771C74"/>
    <w:rsid w:val="007C1975"/>
    <w:rsid w:val="007C70C7"/>
    <w:rsid w:val="007E4EE0"/>
    <w:rsid w:val="007E7F1B"/>
    <w:rsid w:val="00813BD8"/>
    <w:rsid w:val="0082542F"/>
    <w:rsid w:val="00856204"/>
    <w:rsid w:val="00857C87"/>
    <w:rsid w:val="008902FB"/>
    <w:rsid w:val="008B5212"/>
    <w:rsid w:val="008E19D1"/>
    <w:rsid w:val="008E1ED6"/>
    <w:rsid w:val="008E6D83"/>
    <w:rsid w:val="00900ABE"/>
    <w:rsid w:val="009050F1"/>
    <w:rsid w:val="00923771"/>
    <w:rsid w:val="00943F8B"/>
    <w:rsid w:val="00947737"/>
    <w:rsid w:val="009644EF"/>
    <w:rsid w:val="00980621"/>
    <w:rsid w:val="009876F5"/>
    <w:rsid w:val="009879CA"/>
    <w:rsid w:val="009C7B0E"/>
    <w:rsid w:val="009F195F"/>
    <w:rsid w:val="009F49DA"/>
    <w:rsid w:val="00A37EDE"/>
    <w:rsid w:val="00A55A14"/>
    <w:rsid w:val="00A6511D"/>
    <w:rsid w:val="00AB11C2"/>
    <w:rsid w:val="00AD0172"/>
    <w:rsid w:val="00B03E55"/>
    <w:rsid w:val="00B10B20"/>
    <w:rsid w:val="00B20A27"/>
    <w:rsid w:val="00B3485D"/>
    <w:rsid w:val="00B6676E"/>
    <w:rsid w:val="00B96EB0"/>
    <w:rsid w:val="00C17074"/>
    <w:rsid w:val="00C22B4C"/>
    <w:rsid w:val="00C23AE5"/>
    <w:rsid w:val="00C249FF"/>
    <w:rsid w:val="00C70798"/>
    <w:rsid w:val="00C70E83"/>
    <w:rsid w:val="00C83FA5"/>
    <w:rsid w:val="00C949C6"/>
    <w:rsid w:val="00C94BCE"/>
    <w:rsid w:val="00C95F63"/>
    <w:rsid w:val="00CC71C9"/>
    <w:rsid w:val="00CF3B5C"/>
    <w:rsid w:val="00D163AE"/>
    <w:rsid w:val="00D4560C"/>
    <w:rsid w:val="00D5436E"/>
    <w:rsid w:val="00D644DB"/>
    <w:rsid w:val="00D648A9"/>
    <w:rsid w:val="00D869DB"/>
    <w:rsid w:val="00D877D4"/>
    <w:rsid w:val="00DA47D3"/>
    <w:rsid w:val="00DB00A7"/>
    <w:rsid w:val="00E06066"/>
    <w:rsid w:val="00E15413"/>
    <w:rsid w:val="00E45B77"/>
    <w:rsid w:val="00E6631F"/>
    <w:rsid w:val="00E741AE"/>
    <w:rsid w:val="00E844B1"/>
    <w:rsid w:val="00EA00FF"/>
    <w:rsid w:val="00EA04B1"/>
    <w:rsid w:val="00EB5959"/>
    <w:rsid w:val="00EC34DD"/>
    <w:rsid w:val="00ED29B5"/>
    <w:rsid w:val="00F01618"/>
    <w:rsid w:val="00F073E3"/>
    <w:rsid w:val="00F16750"/>
    <w:rsid w:val="00F210D6"/>
    <w:rsid w:val="00F4516B"/>
    <w:rsid w:val="00F4750E"/>
    <w:rsid w:val="00F50F03"/>
    <w:rsid w:val="00F909A6"/>
    <w:rsid w:val="00F90CD0"/>
    <w:rsid w:val="00FC11FF"/>
    <w:rsid w:val="00FD071E"/>
    <w:rsid w:val="00FD1A38"/>
    <w:rsid w:val="00FD7BB6"/>
    <w:rsid w:val="00FE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F708A"/>
  <w15:chartTrackingRefBased/>
  <w15:docId w15:val="{F0AC71A7-A22C-4DB4-929B-6A68DD3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9C6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949C6"/>
    <w:pPr>
      <w:keepNext/>
      <w:ind w:left="720"/>
      <w:jc w:val="center"/>
      <w:outlineLvl w:val="0"/>
    </w:pPr>
    <w:rPr>
      <w:b/>
      <w:bCs/>
      <w:i/>
      <w:iCs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F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49C6"/>
    <w:rPr>
      <w:rFonts w:eastAsia="Times New Roman" w:cs="Times New Roman"/>
      <w:b/>
      <w:bCs/>
      <w:i/>
      <w:iCs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C949C6"/>
    <w:pPr>
      <w:ind w:left="720"/>
    </w:pPr>
  </w:style>
  <w:style w:type="character" w:customStyle="1" w:styleId="Heading3Char">
    <w:name w:val="Heading 3 Char"/>
    <w:basedOn w:val="DefaultParagraphFont"/>
    <w:link w:val="Heading3"/>
    <w:rsid w:val="00713F2C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EEA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E45B77"/>
    <w:pPr>
      <w:ind w:left="360"/>
      <w:jc w:val="both"/>
    </w:pPr>
    <w:rPr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E45B77"/>
    <w:rPr>
      <w:rFonts w:eastAsia="Times New Roman" w:cs="Times New Roman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4F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4F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9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8F4E3-7BEB-4A12-A432-C3F1134E8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Kosa Zotovic</cp:lastModifiedBy>
  <cp:revision>2</cp:revision>
  <cp:lastPrinted>2025-09-09T11:09:00Z</cp:lastPrinted>
  <dcterms:created xsi:type="dcterms:W3CDTF">2026-06-25T06:52:00Z</dcterms:created>
  <dcterms:modified xsi:type="dcterms:W3CDTF">2026-06-25T06:52:00Z</dcterms:modified>
</cp:coreProperties>
</file>