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6595D" w14:textId="56B6DE21" w:rsidR="008D2F2C" w:rsidRPr="00D947CE" w:rsidRDefault="00A825D3" w:rsidP="00CE39CB">
      <w:pPr>
        <w:rPr>
          <w:rFonts w:cs="Times New Roman"/>
          <w:color w:val="000000" w:themeColor="text1"/>
          <w:sz w:val="22"/>
          <w:lang w:val="bs-Latn-BA"/>
        </w:rPr>
      </w:pPr>
      <w:bookmarkStart w:id="0" w:name="_Hlk60661950"/>
      <w:r>
        <w:rPr>
          <w:rFonts w:cs="Times New Roman"/>
          <w:color w:val="000000" w:themeColor="text1"/>
          <w:sz w:val="22"/>
          <w:lang w:val="bs-Latn-BA"/>
        </w:rPr>
        <w:t>Broj: 43 0 Su 2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70169 </w:t>
      </w:r>
      <w:r>
        <w:rPr>
          <w:rFonts w:cs="Times New Roman"/>
          <w:color w:val="000000" w:themeColor="text1"/>
          <w:sz w:val="22"/>
          <w:lang w:val="bs-Latn-BA"/>
        </w:rPr>
        <w:t>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>
        <w:rPr>
          <w:rFonts w:cs="Times New Roman"/>
          <w:color w:val="000000" w:themeColor="text1"/>
          <w:sz w:val="22"/>
          <w:lang w:val="bs-Latn-BA"/>
        </w:rPr>
        <w:t xml:space="preserve"> Su </w:t>
      </w:r>
      <w:r w:rsidR="009E206D">
        <w:rPr>
          <w:rFonts w:cs="Times New Roman"/>
          <w:color w:val="000000" w:themeColor="text1"/>
          <w:sz w:val="22"/>
          <w:lang w:val="bs-Latn-BA"/>
        </w:rPr>
        <w:t>1</w:t>
      </w:r>
      <w:r w:rsidR="00482942">
        <w:rPr>
          <w:rFonts w:cs="Times New Roman"/>
          <w:color w:val="000000" w:themeColor="text1"/>
          <w:sz w:val="22"/>
          <w:lang w:val="bs-Latn-BA"/>
        </w:rPr>
        <w:t>9</w:t>
      </w:r>
    </w:p>
    <w:p w14:paraId="35D5521D" w14:textId="50494CB9" w:rsidR="00CE39CB" w:rsidRDefault="00CE39CB" w:rsidP="00CE39CB">
      <w:pPr>
        <w:rPr>
          <w:rFonts w:cs="Times New Roman"/>
          <w:color w:val="000000" w:themeColor="text1"/>
          <w:sz w:val="22"/>
          <w:lang w:val="bs-Latn-BA"/>
        </w:rPr>
      </w:pPr>
      <w:r w:rsidRPr="00D947CE">
        <w:rPr>
          <w:rFonts w:cs="Times New Roman"/>
          <w:color w:val="000000" w:themeColor="text1"/>
          <w:sz w:val="22"/>
          <w:lang w:val="bs-Latn-BA"/>
        </w:rPr>
        <w:t xml:space="preserve">Zenica, </w:t>
      </w:r>
      <w:r w:rsidR="00482942">
        <w:rPr>
          <w:rFonts w:cs="Times New Roman"/>
          <w:color w:val="000000" w:themeColor="text1"/>
          <w:sz w:val="22"/>
          <w:lang w:val="bs-Latn-BA"/>
        </w:rPr>
        <w:t>19</w:t>
      </w:r>
      <w:r w:rsidR="00A825D3">
        <w:rPr>
          <w:rFonts w:cs="Times New Roman"/>
          <w:color w:val="000000" w:themeColor="text1"/>
          <w:sz w:val="22"/>
          <w:lang w:val="bs-Latn-BA"/>
        </w:rPr>
        <w:t>.0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>.202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E41DFB">
        <w:rPr>
          <w:rFonts w:cs="Times New Roman"/>
          <w:color w:val="000000" w:themeColor="text1"/>
          <w:sz w:val="22"/>
          <w:lang w:val="bs-Latn-BA"/>
        </w:rPr>
        <w:t>. godine</w:t>
      </w:r>
    </w:p>
    <w:p w14:paraId="4ABE980C" w14:textId="1A4A1652" w:rsidR="00BF33C7" w:rsidRDefault="00BF33C7" w:rsidP="00CE39CB">
      <w:pPr>
        <w:rPr>
          <w:rFonts w:cs="Times New Roman"/>
          <w:color w:val="000000" w:themeColor="text1"/>
          <w:sz w:val="22"/>
          <w:lang w:val="bs-Latn-BA"/>
        </w:rPr>
      </w:pPr>
    </w:p>
    <w:p w14:paraId="27471A70" w14:textId="2A38C106" w:rsidR="00BF33C7" w:rsidRPr="00D947CE" w:rsidRDefault="000F5236" w:rsidP="00CE39CB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Na osnovu člana 64</w:t>
      </w:r>
      <w:r w:rsidR="00BF33C7">
        <w:rPr>
          <w:rFonts w:cs="Times New Roman"/>
          <w:color w:val="000000" w:themeColor="text1"/>
          <w:sz w:val="22"/>
          <w:lang w:val="bs-Latn-BA"/>
        </w:rPr>
        <w:t>.</w:t>
      </w:r>
      <w:r>
        <w:rPr>
          <w:rFonts w:cs="Times New Roman"/>
          <w:color w:val="000000" w:themeColor="text1"/>
          <w:sz w:val="22"/>
          <w:lang w:val="bs-Latn-BA"/>
        </w:rPr>
        <w:t xml:space="preserve"> stav 1. tačka b) i člana 70.</w:t>
      </w:r>
      <w:r w:rsidR="00743DF3">
        <w:rPr>
          <w:rFonts w:cs="Times New Roman"/>
          <w:color w:val="000000" w:themeColor="text1"/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>stav 1.,</w:t>
      </w:r>
      <w:r w:rsidR="00743DF3">
        <w:rPr>
          <w:rFonts w:cs="Times New Roman"/>
          <w:color w:val="000000" w:themeColor="text1"/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>3. i 6.</w:t>
      </w:r>
      <w:r w:rsidR="00BF33C7">
        <w:rPr>
          <w:rFonts w:cs="Times New Roman"/>
          <w:color w:val="000000" w:themeColor="text1"/>
          <w:sz w:val="22"/>
          <w:lang w:val="bs-Latn-BA"/>
        </w:rPr>
        <w:t xml:space="preserve"> Zakona o javnim nabavkama </w:t>
      </w:r>
      <w:r w:rsidR="00743DF3">
        <w:rPr>
          <w:rFonts w:cs="Times New Roman"/>
          <w:color w:val="000000" w:themeColor="text1"/>
          <w:sz w:val="22"/>
          <w:lang w:val="bs-Latn-BA"/>
        </w:rPr>
        <w:t xml:space="preserve">BiH </w:t>
      </w:r>
      <w:r w:rsidR="00BF33C7">
        <w:rPr>
          <w:rFonts w:cs="Times New Roman"/>
          <w:color w:val="000000" w:themeColor="text1"/>
          <w:sz w:val="22"/>
          <w:lang w:val="bs-Latn-BA"/>
        </w:rPr>
        <w:t>(„Službeni glasnik BiH“, broj 39/14</w:t>
      </w:r>
      <w:r w:rsidR="0058674C">
        <w:rPr>
          <w:rFonts w:cs="Times New Roman"/>
          <w:color w:val="000000" w:themeColor="text1"/>
          <w:sz w:val="22"/>
          <w:lang w:val="bs-Latn-BA"/>
        </w:rPr>
        <w:t>,</w:t>
      </w:r>
      <w:r>
        <w:rPr>
          <w:rFonts w:cs="Times New Roman"/>
          <w:color w:val="000000" w:themeColor="text1"/>
          <w:sz w:val="22"/>
          <w:lang w:val="bs-Latn-BA"/>
        </w:rPr>
        <w:t xml:space="preserve"> 47/14</w:t>
      </w:r>
      <w:r w:rsidR="0058674C">
        <w:rPr>
          <w:rFonts w:cs="Times New Roman"/>
          <w:color w:val="000000" w:themeColor="text1"/>
          <w:sz w:val="22"/>
          <w:lang w:val="bs-Latn-BA"/>
        </w:rPr>
        <w:t>, 59/22</w:t>
      </w:r>
      <w:r w:rsidR="00BF33C7">
        <w:rPr>
          <w:rFonts w:cs="Times New Roman"/>
          <w:color w:val="000000" w:themeColor="text1"/>
          <w:sz w:val="22"/>
          <w:lang w:val="bs-Latn-BA"/>
        </w:rPr>
        <w:t>)</w:t>
      </w:r>
      <w:r w:rsidR="00805B7D">
        <w:rPr>
          <w:rFonts w:cs="Times New Roman"/>
          <w:color w:val="000000" w:themeColor="text1"/>
          <w:sz w:val="22"/>
          <w:lang w:val="bs-Latn-BA"/>
        </w:rPr>
        <w:t>, a u skladu sa Z</w:t>
      </w:r>
      <w:r>
        <w:rPr>
          <w:rFonts w:cs="Times New Roman"/>
          <w:color w:val="000000" w:themeColor="text1"/>
          <w:sz w:val="22"/>
          <w:lang w:val="bs-Latn-BA"/>
        </w:rPr>
        <w:t>apisnikom o ocjeni ponud</w:t>
      </w:r>
      <w:r w:rsidR="008D2F2C">
        <w:rPr>
          <w:rFonts w:cs="Times New Roman"/>
          <w:color w:val="000000" w:themeColor="text1"/>
          <w:sz w:val="22"/>
          <w:lang w:val="bs-Latn-BA"/>
        </w:rPr>
        <w:t xml:space="preserve">a broj: </w:t>
      </w:r>
      <w:r w:rsidR="00A825D3">
        <w:rPr>
          <w:rFonts w:cs="Times New Roman"/>
          <w:color w:val="000000" w:themeColor="text1"/>
          <w:sz w:val="22"/>
          <w:lang w:val="bs-Latn-BA"/>
        </w:rPr>
        <w:t>43 0 Su 2</w:t>
      </w:r>
      <w:r w:rsidR="00482942">
        <w:rPr>
          <w:rFonts w:cs="Times New Roman"/>
          <w:color w:val="000000" w:themeColor="text1"/>
          <w:sz w:val="22"/>
          <w:lang w:val="bs-Latn-BA"/>
        </w:rPr>
        <w:t>70169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Su </w:t>
      </w:r>
      <w:r w:rsidR="009E206D">
        <w:rPr>
          <w:rFonts w:cs="Times New Roman"/>
          <w:color w:val="000000" w:themeColor="text1"/>
          <w:sz w:val="22"/>
          <w:lang w:val="bs-Latn-BA"/>
        </w:rPr>
        <w:t>1</w:t>
      </w:r>
      <w:r w:rsidR="00482942">
        <w:rPr>
          <w:rFonts w:cs="Times New Roman"/>
          <w:color w:val="000000" w:themeColor="text1"/>
          <w:sz w:val="22"/>
          <w:lang w:val="bs-Latn-BA"/>
        </w:rPr>
        <w:t>9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od </w:t>
      </w:r>
      <w:r w:rsidR="00482942">
        <w:rPr>
          <w:rFonts w:cs="Times New Roman"/>
          <w:color w:val="000000" w:themeColor="text1"/>
          <w:sz w:val="22"/>
          <w:lang w:val="bs-Latn-BA"/>
        </w:rPr>
        <w:t>18</w:t>
      </w:r>
      <w:r w:rsidR="00A825D3">
        <w:rPr>
          <w:rFonts w:cs="Times New Roman"/>
          <w:color w:val="000000" w:themeColor="text1"/>
          <w:sz w:val="22"/>
          <w:lang w:val="bs-Latn-BA"/>
        </w:rPr>
        <w:t>.0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>.202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>
        <w:rPr>
          <w:rFonts w:cs="Times New Roman"/>
          <w:color w:val="000000" w:themeColor="text1"/>
          <w:sz w:val="22"/>
          <w:lang w:val="bs-Latn-BA"/>
        </w:rPr>
        <w:t>.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 xml:space="preserve">godine, u </w:t>
      </w:r>
      <w:r w:rsidR="00BF4447">
        <w:rPr>
          <w:rFonts w:cs="Times New Roman"/>
          <w:color w:val="000000" w:themeColor="text1"/>
          <w:sz w:val="22"/>
          <w:lang w:val="bs-Latn-BA"/>
        </w:rPr>
        <w:t xml:space="preserve">otvorenom </w:t>
      </w:r>
      <w:r>
        <w:rPr>
          <w:rFonts w:cs="Times New Roman"/>
          <w:color w:val="000000" w:themeColor="text1"/>
          <w:sz w:val="22"/>
          <w:lang w:val="bs-Latn-BA"/>
        </w:rPr>
        <w:t>postupku</w:t>
      </w:r>
      <w:r w:rsidR="00BF33C7">
        <w:rPr>
          <w:rFonts w:cs="Times New Roman"/>
          <w:color w:val="000000" w:themeColor="text1"/>
          <w:sz w:val="22"/>
          <w:lang w:val="bs-Latn-BA"/>
        </w:rPr>
        <w:t xml:space="preserve"> javne nabavk</w:t>
      </w:r>
      <w:r w:rsidR="00BF4447">
        <w:rPr>
          <w:rFonts w:cs="Times New Roman"/>
          <w:color w:val="000000" w:themeColor="text1"/>
          <w:sz w:val="22"/>
          <w:lang w:val="bs-Latn-BA"/>
        </w:rPr>
        <w:t>e</w:t>
      </w:r>
      <w:r w:rsidR="009E206D">
        <w:rPr>
          <w:rFonts w:cs="Times New Roman"/>
          <w:color w:val="000000" w:themeColor="text1"/>
          <w:sz w:val="22"/>
          <w:lang w:val="bs-Latn-BA"/>
        </w:rPr>
        <w:t xml:space="preserve"> i isporuk</w:t>
      </w:r>
      <w:r w:rsidR="00BF4447">
        <w:rPr>
          <w:rFonts w:cs="Times New Roman"/>
          <w:color w:val="000000" w:themeColor="text1"/>
          <w:sz w:val="22"/>
          <w:lang w:val="bs-Latn-BA"/>
        </w:rPr>
        <w:t>e</w:t>
      </w:r>
      <w:r w:rsidR="00BF33C7">
        <w:rPr>
          <w:rFonts w:cs="Times New Roman"/>
          <w:color w:val="000000" w:themeColor="text1"/>
          <w:sz w:val="22"/>
          <w:lang w:val="bs-Latn-BA"/>
        </w:rPr>
        <w:t xml:space="preserve"> robe</w:t>
      </w:r>
      <w:r w:rsidR="009E206D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F05DD8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9E206D">
        <w:rPr>
          <w:rFonts w:cs="Times New Roman"/>
          <w:color w:val="000000" w:themeColor="text1"/>
          <w:sz w:val="22"/>
          <w:lang w:val="bs-Latn-BA"/>
        </w:rPr>
        <w:t>–</w:t>
      </w:r>
      <w:r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9E206D">
        <w:rPr>
          <w:rFonts w:cs="Times New Roman"/>
          <w:color w:val="000000" w:themeColor="text1"/>
          <w:sz w:val="22"/>
          <w:lang w:val="bs-Latn-BA"/>
        </w:rPr>
        <w:t>električne energij</w:t>
      </w:r>
      <w:r w:rsidR="00BF33C7">
        <w:rPr>
          <w:rFonts w:cs="Times New Roman"/>
          <w:color w:val="000000" w:themeColor="text1"/>
          <w:sz w:val="22"/>
          <w:lang w:val="bs-Latn-BA"/>
        </w:rPr>
        <w:t>e</w:t>
      </w:r>
      <w:r>
        <w:rPr>
          <w:rFonts w:cs="Times New Roman"/>
          <w:color w:val="000000" w:themeColor="text1"/>
          <w:sz w:val="22"/>
          <w:lang w:val="bs-Latn-BA"/>
        </w:rPr>
        <w:t xml:space="preserve">, </w:t>
      </w:r>
      <w:r w:rsidR="00BF33C7">
        <w:rPr>
          <w:rFonts w:cs="Times New Roman"/>
          <w:color w:val="000000" w:themeColor="text1"/>
          <w:sz w:val="22"/>
          <w:lang w:val="bs-Latn-BA"/>
        </w:rPr>
        <w:t>predsjednic</w:t>
      </w:r>
      <w:r w:rsidR="00482942">
        <w:rPr>
          <w:rFonts w:cs="Times New Roman"/>
          <w:color w:val="000000" w:themeColor="text1"/>
          <w:sz w:val="22"/>
          <w:lang w:val="bs-Latn-BA"/>
        </w:rPr>
        <w:t>a</w:t>
      </w:r>
      <w:r>
        <w:rPr>
          <w:rFonts w:cs="Times New Roman"/>
          <w:color w:val="000000" w:themeColor="text1"/>
          <w:sz w:val="22"/>
          <w:lang w:val="bs-Latn-BA"/>
        </w:rPr>
        <w:t xml:space="preserve"> Općinskog suda u Zenici donosi </w:t>
      </w:r>
    </w:p>
    <w:p w14:paraId="6F20F149" w14:textId="77777777" w:rsidR="00CE39CB" w:rsidRPr="00914921" w:rsidRDefault="00CE39CB" w:rsidP="00CE39CB">
      <w:pPr>
        <w:rPr>
          <w:rFonts w:cs="Times New Roman"/>
          <w:bCs/>
          <w:color w:val="002060"/>
          <w:sz w:val="22"/>
          <w:lang w:val="bs-Latn-BA"/>
        </w:rPr>
      </w:pPr>
      <w:bookmarkStart w:id="1" w:name="_Hlk71197531"/>
    </w:p>
    <w:p w14:paraId="10FB1200" w14:textId="1DC52953" w:rsidR="00914921" w:rsidRPr="00805B7D" w:rsidRDefault="000F5236" w:rsidP="00B75134">
      <w:pPr>
        <w:jc w:val="center"/>
        <w:rPr>
          <w:rFonts w:cs="Times New Roman"/>
          <w:b/>
          <w:color w:val="000000" w:themeColor="text1"/>
          <w:sz w:val="28"/>
          <w:szCs w:val="28"/>
          <w:lang w:val="bs-Latn-BA"/>
        </w:rPr>
      </w:pPr>
      <w:r>
        <w:rPr>
          <w:rFonts w:cs="Times New Roman"/>
          <w:b/>
          <w:color w:val="000000" w:themeColor="text1"/>
          <w:sz w:val="32"/>
          <w:szCs w:val="32"/>
          <w:lang w:val="bs-Latn-BA"/>
        </w:rPr>
        <w:t xml:space="preserve"> </w:t>
      </w:r>
      <w:r w:rsidRPr="00805B7D">
        <w:rPr>
          <w:rFonts w:cs="Times New Roman"/>
          <w:b/>
          <w:color w:val="000000" w:themeColor="text1"/>
          <w:sz w:val="28"/>
          <w:szCs w:val="28"/>
          <w:lang w:val="bs-Latn-BA"/>
        </w:rPr>
        <w:t>ODLUKU</w:t>
      </w:r>
    </w:p>
    <w:p w14:paraId="2FCF12F8" w14:textId="336D7695" w:rsidR="000F5236" w:rsidRPr="00805B7D" w:rsidRDefault="000F5236" w:rsidP="00B75134">
      <w:pPr>
        <w:jc w:val="center"/>
        <w:rPr>
          <w:rFonts w:cs="Times New Roman"/>
          <w:b/>
          <w:color w:val="000000" w:themeColor="text1"/>
          <w:sz w:val="28"/>
          <w:szCs w:val="28"/>
          <w:lang w:val="bs-Latn-BA"/>
        </w:rPr>
      </w:pPr>
      <w:r w:rsidRPr="00805B7D">
        <w:rPr>
          <w:rFonts w:cs="Times New Roman"/>
          <w:b/>
          <w:color w:val="000000" w:themeColor="text1"/>
          <w:sz w:val="28"/>
          <w:szCs w:val="28"/>
          <w:lang w:val="bs-Latn-BA"/>
        </w:rPr>
        <w:t>o izboru najpovoljnijeg ponuđača</w:t>
      </w:r>
    </w:p>
    <w:p w14:paraId="0D7928CC" w14:textId="68F96ECF" w:rsidR="000F5236" w:rsidRDefault="000F5236" w:rsidP="00B75134">
      <w:pPr>
        <w:jc w:val="center"/>
        <w:rPr>
          <w:rFonts w:cs="Times New Roman"/>
          <w:b/>
          <w:color w:val="000000" w:themeColor="text1"/>
          <w:sz w:val="22"/>
          <w:lang w:val="bs-Latn-BA"/>
        </w:rPr>
      </w:pPr>
    </w:p>
    <w:p w14:paraId="441CED8A" w14:textId="76E5A719" w:rsidR="000F5236" w:rsidRDefault="000F5236" w:rsidP="000F5236">
      <w:pPr>
        <w:rPr>
          <w:rFonts w:cs="Times New Roman"/>
          <w:sz w:val="22"/>
          <w:lang w:val="bs-Latn-BA"/>
        </w:rPr>
      </w:pPr>
    </w:p>
    <w:p w14:paraId="4D515D25" w14:textId="456F377F" w:rsidR="002379A3" w:rsidRDefault="000F5236" w:rsidP="000F5236">
      <w:pPr>
        <w:tabs>
          <w:tab w:val="left" w:pos="4020"/>
        </w:tabs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ab/>
        <w:t>Član 1.</w:t>
      </w:r>
    </w:p>
    <w:p w14:paraId="4B5DB71B" w14:textId="604E3028" w:rsidR="008A0AAE" w:rsidRDefault="000F5236" w:rsidP="002379A3">
      <w:pPr>
        <w:tabs>
          <w:tab w:val="left" w:pos="4020"/>
        </w:tabs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>Za najpovoljnijeg ponuđača u postupku javne nabavke roba, po provedenom</w:t>
      </w:r>
      <w:r w:rsidR="00BF4447">
        <w:rPr>
          <w:rFonts w:cs="Times New Roman"/>
          <w:sz w:val="22"/>
          <w:lang w:val="bs-Latn-BA"/>
        </w:rPr>
        <w:t xml:space="preserve"> otvorenom</w:t>
      </w:r>
      <w:r>
        <w:rPr>
          <w:rFonts w:cs="Times New Roman"/>
          <w:sz w:val="22"/>
          <w:lang w:val="bs-Latn-BA"/>
        </w:rPr>
        <w:t xml:space="preserve"> postupku javne nabavke, izabran je p</w:t>
      </w:r>
      <w:r w:rsidR="008417DF">
        <w:rPr>
          <w:rFonts w:cs="Times New Roman"/>
          <w:sz w:val="22"/>
          <w:lang w:val="bs-Latn-BA"/>
        </w:rPr>
        <w:t xml:space="preserve">onuđač „ </w:t>
      </w:r>
      <w:r w:rsidR="009E206D">
        <w:rPr>
          <w:rFonts w:cs="Times New Roman"/>
          <w:sz w:val="22"/>
          <w:lang w:val="bs-Latn-BA"/>
        </w:rPr>
        <w:t xml:space="preserve">JP Elektroprivreda BIH </w:t>
      </w:r>
      <w:r w:rsidR="00F668AC">
        <w:rPr>
          <w:rFonts w:cs="Times New Roman"/>
          <w:sz w:val="22"/>
          <w:lang w:val="bs-Latn-BA"/>
        </w:rPr>
        <w:t xml:space="preserve"> </w:t>
      </w:r>
      <w:r w:rsidR="008417DF">
        <w:rPr>
          <w:rFonts w:cs="Times New Roman"/>
          <w:sz w:val="22"/>
          <w:lang w:val="bs-Latn-BA"/>
        </w:rPr>
        <w:t>d.</w:t>
      </w:r>
      <w:r w:rsidR="009E206D">
        <w:rPr>
          <w:rFonts w:cs="Times New Roman"/>
          <w:sz w:val="22"/>
          <w:lang w:val="bs-Latn-BA"/>
        </w:rPr>
        <w:t>d</w:t>
      </w:r>
      <w:r w:rsidR="008417DF">
        <w:rPr>
          <w:rFonts w:cs="Times New Roman"/>
          <w:sz w:val="22"/>
          <w:lang w:val="bs-Latn-BA"/>
        </w:rPr>
        <w:t xml:space="preserve">. </w:t>
      </w:r>
      <w:r w:rsidR="009E206D">
        <w:rPr>
          <w:rFonts w:cs="Times New Roman"/>
          <w:sz w:val="22"/>
          <w:lang w:val="bs-Latn-BA"/>
        </w:rPr>
        <w:t>Sarajevo</w:t>
      </w:r>
      <w:r w:rsidR="008417DF">
        <w:rPr>
          <w:rFonts w:cs="Times New Roman"/>
          <w:sz w:val="22"/>
          <w:lang w:val="bs-Latn-BA"/>
        </w:rPr>
        <w:t xml:space="preserve">„ </w:t>
      </w:r>
      <w:r>
        <w:rPr>
          <w:rFonts w:cs="Times New Roman"/>
          <w:sz w:val="22"/>
          <w:lang w:val="bs-Latn-BA"/>
        </w:rPr>
        <w:t xml:space="preserve"> sa ukupnom cije</w:t>
      </w:r>
      <w:r w:rsidR="00A825D3">
        <w:rPr>
          <w:rFonts w:cs="Times New Roman"/>
          <w:sz w:val="22"/>
          <w:lang w:val="bs-Latn-BA"/>
        </w:rPr>
        <w:t xml:space="preserve">nom u iznosu od  </w:t>
      </w:r>
      <w:r w:rsidR="00743DF3">
        <w:rPr>
          <w:rFonts w:cs="Times New Roman"/>
          <w:sz w:val="22"/>
          <w:lang w:val="bs-Latn-BA"/>
        </w:rPr>
        <w:t xml:space="preserve">74.438,59 </w:t>
      </w:r>
      <w:r>
        <w:rPr>
          <w:rFonts w:cs="Times New Roman"/>
          <w:sz w:val="22"/>
          <w:lang w:val="bs-Latn-BA"/>
        </w:rPr>
        <w:t>KM bez PDV-a</w:t>
      </w:r>
      <w:r w:rsidR="008A0AAE">
        <w:rPr>
          <w:rFonts w:cs="Times New Roman"/>
          <w:sz w:val="22"/>
          <w:lang w:val="bs-Latn-BA"/>
        </w:rPr>
        <w:t>, odnosn</w:t>
      </w:r>
      <w:r w:rsidR="00E158A1">
        <w:rPr>
          <w:rFonts w:cs="Times New Roman"/>
          <w:sz w:val="22"/>
          <w:lang w:val="bs-Latn-BA"/>
        </w:rPr>
        <w:t xml:space="preserve">o u iznosu od </w:t>
      </w:r>
      <w:r w:rsidR="00743DF3">
        <w:rPr>
          <w:rFonts w:cs="Times New Roman"/>
          <w:sz w:val="22"/>
          <w:lang w:val="bs-Latn-BA"/>
        </w:rPr>
        <w:t>87.093,15 KM</w:t>
      </w:r>
      <w:r w:rsidR="008A0AAE">
        <w:rPr>
          <w:rFonts w:cs="Times New Roman"/>
          <w:sz w:val="22"/>
          <w:lang w:val="bs-Latn-BA"/>
        </w:rPr>
        <w:t xml:space="preserve"> sa PDV-om.</w:t>
      </w:r>
    </w:p>
    <w:p w14:paraId="4C56943B" w14:textId="2247CA61" w:rsidR="008A0AAE" w:rsidRDefault="008A0AAE" w:rsidP="000F5236">
      <w:pPr>
        <w:tabs>
          <w:tab w:val="left" w:pos="4020"/>
        </w:tabs>
        <w:rPr>
          <w:rFonts w:cs="Times New Roman"/>
          <w:sz w:val="22"/>
          <w:lang w:val="bs-Latn-BA"/>
        </w:rPr>
      </w:pPr>
    </w:p>
    <w:p w14:paraId="372BA156" w14:textId="4560FE8F" w:rsidR="008A0AAE" w:rsidRDefault="008A0AAE" w:rsidP="000F5236">
      <w:pPr>
        <w:tabs>
          <w:tab w:val="left" w:pos="4020"/>
        </w:tabs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                                                                         Član </w:t>
      </w:r>
      <w:r w:rsidR="002379A3">
        <w:rPr>
          <w:rFonts w:cs="Times New Roman"/>
          <w:sz w:val="22"/>
          <w:lang w:val="bs-Latn-BA"/>
        </w:rPr>
        <w:t>2</w:t>
      </w:r>
      <w:r>
        <w:rPr>
          <w:rFonts w:cs="Times New Roman"/>
          <w:sz w:val="22"/>
          <w:lang w:val="bs-Latn-BA"/>
        </w:rPr>
        <w:t>.</w:t>
      </w:r>
    </w:p>
    <w:p w14:paraId="5CE68AF5" w14:textId="2FF50959" w:rsidR="008A0AAE" w:rsidRDefault="00BF4447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>U skladu sa članom 98. stav 5. Zakona o javnim nabavkama BIH, Ugovor o javnoj nabavci dostavit će se ponuđaču iz tačke 1. ove Odluke najkasnije u roku od deset dana od dana dostavljanja Odluke o izboru.</w:t>
      </w:r>
    </w:p>
    <w:p w14:paraId="5D2BC480" w14:textId="260F7673" w:rsidR="008A0AAE" w:rsidRDefault="008A0AAE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                                                                      Član </w:t>
      </w:r>
      <w:r w:rsidR="002379A3">
        <w:rPr>
          <w:rFonts w:cs="Times New Roman"/>
          <w:sz w:val="22"/>
          <w:lang w:val="bs-Latn-BA"/>
        </w:rPr>
        <w:t>3</w:t>
      </w:r>
      <w:r>
        <w:rPr>
          <w:rFonts w:cs="Times New Roman"/>
          <w:sz w:val="22"/>
          <w:lang w:val="bs-Latn-BA"/>
        </w:rPr>
        <w:t>.</w:t>
      </w:r>
    </w:p>
    <w:p w14:paraId="0117C8E3" w14:textId="682DBFFB" w:rsidR="008A0AAE" w:rsidRDefault="008A0AAE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Za </w:t>
      </w:r>
      <w:proofErr w:type="spellStart"/>
      <w:r>
        <w:rPr>
          <w:rFonts w:cs="Times New Roman"/>
          <w:sz w:val="22"/>
          <w:lang w:val="bs-Latn-BA"/>
        </w:rPr>
        <w:t>izvršenje</w:t>
      </w:r>
      <w:proofErr w:type="spellEnd"/>
      <w:r>
        <w:rPr>
          <w:rFonts w:cs="Times New Roman"/>
          <w:sz w:val="22"/>
          <w:lang w:val="bs-Latn-BA"/>
        </w:rPr>
        <w:t xml:space="preserve"> ove Odluke zadužuje se Odsjek za opće i računovodstvene poslove.</w:t>
      </w:r>
    </w:p>
    <w:p w14:paraId="3E2AE051" w14:textId="0DEC5EFE" w:rsidR="008A0AAE" w:rsidRDefault="008A0AAE" w:rsidP="008A0AAE">
      <w:pPr>
        <w:rPr>
          <w:rFonts w:cs="Times New Roman"/>
          <w:sz w:val="22"/>
          <w:lang w:val="bs-Latn-BA"/>
        </w:rPr>
      </w:pPr>
    </w:p>
    <w:p w14:paraId="4004E867" w14:textId="40D3D8B2" w:rsidR="008A0AAE" w:rsidRDefault="008A0AAE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                                                                     Član </w:t>
      </w:r>
      <w:r w:rsidR="002379A3">
        <w:rPr>
          <w:rFonts w:cs="Times New Roman"/>
          <w:sz w:val="22"/>
          <w:lang w:val="bs-Latn-BA"/>
        </w:rPr>
        <w:t>4</w:t>
      </w:r>
      <w:r>
        <w:rPr>
          <w:rFonts w:cs="Times New Roman"/>
          <w:sz w:val="22"/>
          <w:lang w:val="bs-Latn-BA"/>
        </w:rPr>
        <w:t>.</w:t>
      </w:r>
    </w:p>
    <w:p w14:paraId="0C97255B" w14:textId="6AE7F16C" w:rsidR="008A0AAE" w:rsidRDefault="008A0AAE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>Ova Odluka stupa na snagu danom donošenja.</w:t>
      </w:r>
    </w:p>
    <w:p w14:paraId="5F25A5F5" w14:textId="425C8D3B" w:rsidR="008A0AAE" w:rsidRDefault="008A0AAE" w:rsidP="008A0AAE">
      <w:pPr>
        <w:rPr>
          <w:rFonts w:cs="Times New Roman"/>
          <w:sz w:val="22"/>
          <w:lang w:val="bs-Latn-BA"/>
        </w:rPr>
      </w:pPr>
    </w:p>
    <w:p w14:paraId="73A2F97B" w14:textId="480D507D" w:rsidR="008A0AAE" w:rsidRDefault="008A0AAE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                                                                       Član </w:t>
      </w:r>
      <w:r w:rsidR="002379A3">
        <w:rPr>
          <w:rFonts w:cs="Times New Roman"/>
          <w:sz w:val="22"/>
          <w:lang w:val="bs-Latn-BA"/>
        </w:rPr>
        <w:t>5</w:t>
      </w:r>
      <w:r>
        <w:rPr>
          <w:rFonts w:cs="Times New Roman"/>
          <w:sz w:val="22"/>
          <w:lang w:val="bs-Latn-BA"/>
        </w:rPr>
        <w:t>.</w:t>
      </w:r>
    </w:p>
    <w:p w14:paraId="64E738C8" w14:textId="6D4C0499" w:rsidR="008A0AAE" w:rsidRDefault="008A0AAE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Ova Odluka objavit će se na web stranici </w:t>
      </w:r>
      <w:hyperlink r:id="rId8" w:history="1">
        <w:r w:rsidRPr="006379A8">
          <w:rPr>
            <w:rStyle w:val="Hyperlink"/>
            <w:rFonts w:cs="Times New Roman"/>
            <w:sz w:val="22"/>
            <w:lang w:val="bs-Latn-BA"/>
          </w:rPr>
          <w:t>www.opsud-zenica.pravosudje.ba</w:t>
        </w:r>
      </w:hyperlink>
      <w:r w:rsidR="00172989">
        <w:rPr>
          <w:rFonts w:cs="Times New Roman"/>
          <w:sz w:val="22"/>
          <w:lang w:val="bs-Latn-BA"/>
        </w:rPr>
        <w:t>.</w:t>
      </w:r>
    </w:p>
    <w:p w14:paraId="2E78C7E7" w14:textId="62185D68" w:rsidR="00F85A5C" w:rsidRDefault="00F85A5C" w:rsidP="008A0AAE">
      <w:pPr>
        <w:rPr>
          <w:rFonts w:cs="Times New Roman"/>
          <w:sz w:val="22"/>
          <w:lang w:val="bs-Latn-BA"/>
        </w:rPr>
      </w:pPr>
    </w:p>
    <w:p w14:paraId="5BC44428" w14:textId="0E0E04CC" w:rsidR="00F85A5C" w:rsidRDefault="00F85A5C" w:rsidP="002379A3">
      <w:pPr>
        <w:jc w:val="center"/>
        <w:rPr>
          <w:rFonts w:cs="Times New Roman"/>
          <w:sz w:val="22"/>
          <w:lang w:val="bs-Latn-BA"/>
        </w:rPr>
      </w:pPr>
      <w:r>
        <w:rPr>
          <w:rFonts w:cs="Times New Roman"/>
          <w:sz w:val="22"/>
          <w:lang w:val="bs-Latn-BA"/>
        </w:rPr>
        <w:t>Obrazloženje</w:t>
      </w:r>
    </w:p>
    <w:p w14:paraId="4284B2E2" w14:textId="77777777" w:rsidR="002379A3" w:rsidRDefault="002379A3" w:rsidP="002379A3">
      <w:pPr>
        <w:jc w:val="center"/>
        <w:rPr>
          <w:rFonts w:cs="Times New Roman"/>
          <w:sz w:val="22"/>
          <w:lang w:val="bs-Latn-BA"/>
        </w:rPr>
      </w:pPr>
    </w:p>
    <w:p w14:paraId="51E10DC3" w14:textId="66E23E99" w:rsidR="008D2F2C" w:rsidRPr="00D947CE" w:rsidRDefault="00F85A5C" w:rsidP="008D2F2C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sz w:val="22"/>
          <w:lang w:val="bs-Latn-BA"/>
        </w:rPr>
        <w:t xml:space="preserve">Postupak javne nabavke </w:t>
      </w:r>
      <w:r w:rsidR="009A104E">
        <w:rPr>
          <w:rFonts w:cs="Times New Roman"/>
          <w:sz w:val="22"/>
          <w:lang w:val="bs-Latn-BA"/>
        </w:rPr>
        <w:t>električne energije</w:t>
      </w:r>
      <w:r>
        <w:rPr>
          <w:rFonts w:cs="Times New Roman"/>
          <w:sz w:val="22"/>
          <w:lang w:val="bs-Latn-BA"/>
        </w:rPr>
        <w:t xml:space="preserve"> za potrebe Općinskog suda u Zenici pokrenut je Odlukom o pokretanju broj</w:t>
      </w:r>
      <w:r w:rsidRPr="00D947CE">
        <w:rPr>
          <w:rFonts w:cs="Times New Roman"/>
          <w:color w:val="000000" w:themeColor="text1"/>
          <w:sz w:val="22"/>
          <w:lang w:val="bs-Latn-BA"/>
        </w:rPr>
        <w:t xml:space="preserve">: </w:t>
      </w:r>
      <w:r w:rsidR="00A825D3">
        <w:rPr>
          <w:rFonts w:cs="Times New Roman"/>
          <w:color w:val="000000" w:themeColor="text1"/>
          <w:sz w:val="22"/>
          <w:lang w:val="bs-Latn-BA"/>
        </w:rPr>
        <w:t>43 0 Su 2</w:t>
      </w:r>
      <w:r w:rsidR="00482942">
        <w:rPr>
          <w:rFonts w:cs="Times New Roman"/>
          <w:color w:val="000000" w:themeColor="text1"/>
          <w:sz w:val="22"/>
          <w:lang w:val="bs-Latn-BA"/>
        </w:rPr>
        <w:t>70169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Su </w:t>
      </w:r>
      <w:r w:rsidR="00F668AC">
        <w:rPr>
          <w:rFonts w:cs="Times New Roman"/>
          <w:color w:val="000000" w:themeColor="text1"/>
          <w:sz w:val="22"/>
          <w:lang w:val="bs-Latn-BA"/>
        </w:rPr>
        <w:t>1</w:t>
      </w:r>
      <w:r w:rsidR="00482942">
        <w:rPr>
          <w:rFonts w:cs="Times New Roman"/>
          <w:color w:val="000000" w:themeColor="text1"/>
          <w:sz w:val="22"/>
          <w:lang w:val="bs-Latn-BA"/>
        </w:rPr>
        <w:t>9</w:t>
      </w:r>
      <w:r w:rsidR="008D2F2C">
        <w:rPr>
          <w:rFonts w:cs="Times New Roman"/>
          <w:color w:val="000000" w:themeColor="text1"/>
          <w:sz w:val="22"/>
          <w:lang w:val="bs-Latn-BA"/>
        </w:rPr>
        <w:t>.</w:t>
      </w:r>
    </w:p>
    <w:p w14:paraId="4C9A7C57" w14:textId="0AFC7F5B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13AE80E1" w14:textId="2914A1C8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Proc</w:t>
      </w:r>
      <w:r w:rsidR="00743DF3">
        <w:rPr>
          <w:rFonts w:cs="Times New Roman"/>
          <w:color w:val="000000" w:themeColor="text1"/>
          <w:sz w:val="22"/>
          <w:lang w:val="bs-Latn-BA"/>
        </w:rPr>
        <w:t>i</w:t>
      </w:r>
      <w:r>
        <w:rPr>
          <w:rFonts w:cs="Times New Roman"/>
          <w:color w:val="000000" w:themeColor="text1"/>
          <w:sz w:val="22"/>
          <w:lang w:val="bs-Latn-BA"/>
        </w:rPr>
        <w:t>jenjena vrijedn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ost javne nabavke je iznosila </w:t>
      </w:r>
      <w:r w:rsidR="00F668AC">
        <w:rPr>
          <w:rFonts w:cs="Times New Roman"/>
          <w:color w:val="000000" w:themeColor="text1"/>
          <w:sz w:val="22"/>
          <w:lang w:val="bs-Latn-BA"/>
        </w:rPr>
        <w:t>7</w:t>
      </w:r>
      <w:r w:rsidR="00583143">
        <w:rPr>
          <w:rFonts w:cs="Times New Roman"/>
          <w:color w:val="000000" w:themeColor="text1"/>
          <w:sz w:val="22"/>
          <w:lang w:val="bs-Latn-BA"/>
        </w:rPr>
        <w:t>5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.000,00 KM bez </w:t>
      </w:r>
      <w:r w:rsidR="006856C8">
        <w:rPr>
          <w:rFonts w:cs="Times New Roman"/>
          <w:color w:val="000000" w:themeColor="text1"/>
          <w:sz w:val="22"/>
          <w:lang w:val="bs-Latn-BA"/>
        </w:rPr>
        <w:t>PDV</w:t>
      </w:r>
      <w:r>
        <w:rPr>
          <w:rFonts w:cs="Times New Roman"/>
          <w:color w:val="000000" w:themeColor="text1"/>
          <w:sz w:val="22"/>
          <w:lang w:val="bs-Latn-BA"/>
        </w:rPr>
        <w:t>-a.</w:t>
      </w:r>
    </w:p>
    <w:p w14:paraId="2DEB827E" w14:textId="3EF9EC79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14F1A97D" w14:textId="790DAC82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Obavještenje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o nabavci broj: </w:t>
      </w:r>
      <w:r w:rsidR="00F668AC">
        <w:rPr>
          <w:sz w:val="22"/>
          <w:lang w:val="bs-Latn-BA"/>
        </w:rPr>
        <w:t>484-1-1-</w:t>
      </w:r>
      <w:r w:rsidR="00482942">
        <w:rPr>
          <w:sz w:val="22"/>
          <w:lang w:val="bs-Latn-BA"/>
        </w:rPr>
        <w:t>42</w:t>
      </w:r>
      <w:r w:rsidR="00F668AC">
        <w:rPr>
          <w:sz w:val="22"/>
          <w:lang w:val="bs-Latn-BA"/>
        </w:rPr>
        <w:t>-3-1</w:t>
      </w:r>
      <w:r w:rsidR="00482942">
        <w:rPr>
          <w:sz w:val="22"/>
          <w:lang w:val="bs-Latn-BA"/>
        </w:rPr>
        <w:t>06</w:t>
      </w:r>
      <w:r w:rsidR="00F668AC">
        <w:rPr>
          <w:sz w:val="22"/>
          <w:lang w:val="bs-Latn-BA"/>
        </w:rPr>
        <w:t>/2</w:t>
      </w:r>
      <w:r w:rsidR="00482942">
        <w:rPr>
          <w:sz w:val="22"/>
          <w:lang w:val="bs-Latn-BA"/>
        </w:rPr>
        <w:t>6</w:t>
      </w:r>
      <w:r w:rsidR="00D22CF9">
        <w:rPr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>objavljeno je na Portalu javnih nab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avki Bosne i Hercegovine dana </w:t>
      </w:r>
      <w:r w:rsidR="00482942">
        <w:rPr>
          <w:rFonts w:cs="Times New Roman"/>
          <w:color w:val="000000" w:themeColor="text1"/>
          <w:sz w:val="22"/>
          <w:lang w:val="bs-Latn-BA"/>
        </w:rPr>
        <w:t>18</w:t>
      </w:r>
      <w:r w:rsidR="00A825D3">
        <w:rPr>
          <w:rFonts w:cs="Times New Roman"/>
          <w:color w:val="000000" w:themeColor="text1"/>
          <w:sz w:val="22"/>
          <w:lang w:val="bs-Latn-BA"/>
        </w:rPr>
        <w:t>.0</w:t>
      </w:r>
      <w:r w:rsidR="00482942">
        <w:rPr>
          <w:rFonts w:cs="Times New Roman"/>
          <w:color w:val="000000" w:themeColor="text1"/>
          <w:sz w:val="22"/>
          <w:lang w:val="bs-Latn-BA"/>
        </w:rPr>
        <w:t>5</w:t>
      </w:r>
      <w:r w:rsidR="00A825D3">
        <w:rPr>
          <w:rFonts w:cs="Times New Roman"/>
          <w:color w:val="000000" w:themeColor="text1"/>
          <w:sz w:val="22"/>
          <w:lang w:val="bs-Latn-BA"/>
        </w:rPr>
        <w:t>.202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>.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A825D3">
        <w:rPr>
          <w:rFonts w:cs="Times New Roman"/>
          <w:color w:val="000000" w:themeColor="text1"/>
          <w:sz w:val="22"/>
          <w:lang w:val="bs-Latn-BA"/>
        </w:rPr>
        <w:t>godine u 1</w:t>
      </w:r>
      <w:r w:rsidR="00482942">
        <w:rPr>
          <w:rFonts w:cs="Times New Roman"/>
          <w:color w:val="000000" w:themeColor="text1"/>
          <w:sz w:val="22"/>
          <w:lang w:val="bs-Latn-BA"/>
        </w:rPr>
        <w:t>2</w:t>
      </w:r>
      <w:r w:rsidR="00A825D3">
        <w:rPr>
          <w:rFonts w:cs="Times New Roman"/>
          <w:color w:val="000000" w:themeColor="text1"/>
          <w:sz w:val="22"/>
          <w:lang w:val="bs-Latn-BA"/>
        </w:rPr>
        <w:t>:</w:t>
      </w:r>
      <w:r w:rsidR="00482942">
        <w:rPr>
          <w:rFonts w:cs="Times New Roman"/>
          <w:color w:val="000000" w:themeColor="text1"/>
          <w:sz w:val="22"/>
          <w:lang w:val="bs-Latn-BA"/>
        </w:rPr>
        <w:t>44</w:t>
      </w:r>
      <w:r>
        <w:rPr>
          <w:rFonts w:cs="Times New Roman"/>
          <w:color w:val="000000" w:themeColor="text1"/>
          <w:sz w:val="22"/>
          <w:lang w:val="bs-Latn-BA"/>
        </w:rPr>
        <w:t xml:space="preserve"> sati.</w:t>
      </w:r>
    </w:p>
    <w:p w14:paraId="57EAC248" w14:textId="77777777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188A1C6D" w14:textId="7C3A48DB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Komisija za provođenje postupka javne nabavke, imenovana Rješenj</w:t>
      </w:r>
      <w:r w:rsidR="00311C10">
        <w:rPr>
          <w:rFonts w:cs="Times New Roman"/>
          <w:color w:val="000000" w:themeColor="text1"/>
          <w:sz w:val="22"/>
          <w:lang w:val="bs-Latn-BA"/>
        </w:rPr>
        <w:t xml:space="preserve">em </w:t>
      </w:r>
      <w:r w:rsidR="003061CC">
        <w:rPr>
          <w:rFonts w:cs="Times New Roman"/>
          <w:color w:val="000000" w:themeColor="text1"/>
          <w:sz w:val="22"/>
          <w:lang w:val="bs-Latn-BA"/>
        </w:rPr>
        <w:t>broj: 43 0 Su 2</w:t>
      </w:r>
      <w:r w:rsidR="00482942">
        <w:rPr>
          <w:rFonts w:cs="Times New Roman"/>
          <w:color w:val="000000" w:themeColor="text1"/>
          <w:sz w:val="22"/>
          <w:lang w:val="bs-Latn-BA"/>
        </w:rPr>
        <w:t>70169</w:t>
      </w:r>
      <w:r w:rsidR="00F668AC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3061CC">
        <w:rPr>
          <w:rFonts w:cs="Times New Roman"/>
          <w:color w:val="000000" w:themeColor="text1"/>
          <w:sz w:val="22"/>
          <w:lang w:val="bs-Latn-BA"/>
        </w:rPr>
        <w:t>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3061CC">
        <w:rPr>
          <w:rFonts w:cs="Times New Roman"/>
          <w:color w:val="000000" w:themeColor="text1"/>
          <w:sz w:val="22"/>
          <w:lang w:val="bs-Latn-BA"/>
        </w:rPr>
        <w:t xml:space="preserve"> Su </w:t>
      </w:r>
      <w:r w:rsidR="00743DF3">
        <w:rPr>
          <w:rFonts w:cs="Times New Roman"/>
          <w:color w:val="000000" w:themeColor="text1"/>
          <w:sz w:val="22"/>
          <w:lang w:val="bs-Latn-BA"/>
        </w:rPr>
        <w:t xml:space="preserve">19 </w:t>
      </w:r>
      <w:r w:rsidR="003061CC">
        <w:rPr>
          <w:rFonts w:cs="Times New Roman"/>
          <w:color w:val="000000" w:themeColor="text1"/>
          <w:sz w:val="22"/>
          <w:lang w:val="bs-Latn-BA"/>
        </w:rPr>
        <w:t xml:space="preserve">od </w:t>
      </w:r>
      <w:r w:rsidR="00A1405C">
        <w:rPr>
          <w:rFonts w:cs="Times New Roman"/>
          <w:color w:val="000000" w:themeColor="text1"/>
          <w:sz w:val="22"/>
          <w:lang w:val="bs-Latn-BA"/>
        </w:rPr>
        <w:t>1</w:t>
      </w:r>
      <w:r w:rsidR="00743DF3">
        <w:rPr>
          <w:rFonts w:cs="Times New Roman"/>
          <w:color w:val="000000" w:themeColor="text1"/>
          <w:sz w:val="22"/>
          <w:lang w:val="bs-Latn-BA"/>
        </w:rPr>
        <w:t>0</w:t>
      </w:r>
      <w:r w:rsidR="003061CC">
        <w:rPr>
          <w:rFonts w:cs="Times New Roman"/>
          <w:color w:val="000000" w:themeColor="text1"/>
          <w:sz w:val="22"/>
          <w:lang w:val="bs-Latn-BA"/>
        </w:rPr>
        <w:t>.0</w:t>
      </w:r>
      <w:r w:rsidR="00743DF3">
        <w:rPr>
          <w:rFonts w:cs="Times New Roman"/>
          <w:color w:val="000000" w:themeColor="text1"/>
          <w:sz w:val="22"/>
          <w:lang w:val="bs-Latn-BA"/>
        </w:rPr>
        <w:t>6</w:t>
      </w:r>
      <w:r w:rsidR="00311C10">
        <w:rPr>
          <w:rFonts w:cs="Times New Roman"/>
          <w:color w:val="000000" w:themeColor="text1"/>
          <w:sz w:val="22"/>
          <w:lang w:val="bs-Latn-BA"/>
        </w:rPr>
        <w:t>.202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>
        <w:rPr>
          <w:rFonts w:cs="Times New Roman"/>
          <w:color w:val="000000" w:themeColor="text1"/>
          <w:sz w:val="22"/>
          <w:lang w:val="bs-Latn-BA"/>
        </w:rPr>
        <w:t>.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 xml:space="preserve">godine, sačinila je Zapisnik o ocjeni ponuda broj: </w:t>
      </w:r>
      <w:r w:rsidR="00A825D3">
        <w:rPr>
          <w:rFonts w:cs="Times New Roman"/>
          <w:color w:val="000000" w:themeColor="text1"/>
          <w:sz w:val="22"/>
          <w:lang w:val="bs-Latn-BA"/>
        </w:rPr>
        <w:t>43 0 Su 2</w:t>
      </w:r>
      <w:r w:rsidR="00482942">
        <w:rPr>
          <w:rFonts w:cs="Times New Roman"/>
          <w:color w:val="000000" w:themeColor="text1"/>
          <w:sz w:val="22"/>
          <w:lang w:val="bs-Latn-BA"/>
        </w:rPr>
        <w:t>70169</w:t>
      </w:r>
      <w:r w:rsidR="00583143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A825D3">
        <w:rPr>
          <w:rFonts w:cs="Times New Roman"/>
          <w:color w:val="000000" w:themeColor="text1"/>
          <w:sz w:val="22"/>
          <w:lang w:val="bs-Latn-BA"/>
        </w:rPr>
        <w:t>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Su</w:t>
      </w:r>
      <w:r w:rsidR="00F668AC">
        <w:rPr>
          <w:rFonts w:cs="Times New Roman"/>
          <w:color w:val="000000" w:themeColor="text1"/>
          <w:sz w:val="22"/>
          <w:lang w:val="bs-Latn-BA"/>
        </w:rPr>
        <w:t xml:space="preserve"> 1</w:t>
      </w:r>
      <w:r w:rsidR="00482942">
        <w:rPr>
          <w:rFonts w:cs="Times New Roman"/>
          <w:color w:val="000000" w:themeColor="text1"/>
          <w:sz w:val="22"/>
          <w:lang w:val="bs-Latn-BA"/>
        </w:rPr>
        <w:t>9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 od </w:t>
      </w:r>
      <w:r w:rsidR="00482942">
        <w:rPr>
          <w:rFonts w:cs="Times New Roman"/>
          <w:color w:val="000000" w:themeColor="text1"/>
          <w:sz w:val="22"/>
          <w:lang w:val="bs-Latn-BA"/>
        </w:rPr>
        <w:t>18</w:t>
      </w:r>
      <w:r w:rsidR="008417DF">
        <w:rPr>
          <w:rFonts w:cs="Times New Roman"/>
          <w:color w:val="000000" w:themeColor="text1"/>
          <w:sz w:val="22"/>
          <w:lang w:val="bs-Latn-BA"/>
        </w:rPr>
        <w:t>.</w:t>
      </w:r>
      <w:r w:rsidR="00A825D3">
        <w:rPr>
          <w:rFonts w:cs="Times New Roman"/>
          <w:color w:val="000000" w:themeColor="text1"/>
          <w:sz w:val="22"/>
          <w:lang w:val="bs-Latn-BA"/>
        </w:rPr>
        <w:t>0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 w:rsidR="00A825D3">
        <w:rPr>
          <w:rFonts w:cs="Times New Roman"/>
          <w:color w:val="000000" w:themeColor="text1"/>
          <w:sz w:val="22"/>
          <w:lang w:val="bs-Latn-BA"/>
        </w:rPr>
        <w:t>.202</w:t>
      </w:r>
      <w:r w:rsidR="00482942">
        <w:rPr>
          <w:rFonts w:cs="Times New Roman"/>
          <w:color w:val="000000" w:themeColor="text1"/>
          <w:sz w:val="22"/>
          <w:lang w:val="bs-Latn-BA"/>
        </w:rPr>
        <w:t>6</w:t>
      </w:r>
      <w:r>
        <w:rPr>
          <w:rFonts w:cs="Times New Roman"/>
          <w:color w:val="000000" w:themeColor="text1"/>
          <w:sz w:val="22"/>
          <w:lang w:val="bs-Latn-BA"/>
        </w:rPr>
        <w:t>.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>godine.</w:t>
      </w:r>
    </w:p>
    <w:p w14:paraId="11D9D8F2" w14:textId="6D692744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U postupku donošenja Odluke o izboru najpovoljnijeg ponuđača utvrđeno je da je Komisija za provođenje pos</w:t>
      </w:r>
      <w:r w:rsidR="00C6647C">
        <w:rPr>
          <w:rFonts w:cs="Times New Roman"/>
          <w:color w:val="000000" w:themeColor="text1"/>
          <w:sz w:val="22"/>
          <w:lang w:val="bs-Latn-BA"/>
        </w:rPr>
        <w:t>tupka javne nabavke blagovremeno</w:t>
      </w:r>
      <w:r>
        <w:rPr>
          <w:rFonts w:cs="Times New Roman"/>
          <w:color w:val="000000" w:themeColor="text1"/>
          <w:sz w:val="22"/>
          <w:lang w:val="bs-Latn-BA"/>
        </w:rPr>
        <w:t xml:space="preserve"> i pravilno izvršila otvaranje i ocjenu prispjel</w:t>
      </w:r>
      <w:r w:rsidR="009E206D">
        <w:rPr>
          <w:rFonts w:cs="Times New Roman"/>
          <w:color w:val="000000" w:themeColor="text1"/>
          <w:sz w:val="22"/>
          <w:lang w:val="bs-Latn-BA"/>
        </w:rPr>
        <w:t>e</w:t>
      </w:r>
      <w:r>
        <w:rPr>
          <w:rFonts w:cs="Times New Roman"/>
          <w:color w:val="000000" w:themeColor="text1"/>
          <w:sz w:val="22"/>
          <w:lang w:val="bs-Latn-BA"/>
        </w:rPr>
        <w:t xml:space="preserve"> ponud</w:t>
      </w:r>
      <w:r w:rsidR="009E206D">
        <w:rPr>
          <w:rFonts w:cs="Times New Roman"/>
          <w:color w:val="000000" w:themeColor="text1"/>
          <w:sz w:val="22"/>
          <w:lang w:val="bs-Latn-BA"/>
        </w:rPr>
        <w:t>e</w:t>
      </w:r>
      <w:r>
        <w:rPr>
          <w:rFonts w:cs="Times New Roman"/>
          <w:color w:val="000000" w:themeColor="text1"/>
          <w:sz w:val="22"/>
          <w:lang w:val="bs-Latn-BA"/>
        </w:rPr>
        <w:t>, o čemu je sačinila odgovarajuće zapisnike, u koji</w:t>
      </w:r>
      <w:r w:rsidR="009E206D">
        <w:rPr>
          <w:rFonts w:cs="Times New Roman"/>
          <w:color w:val="000000" w:themeColor="text1"/>
          <w:sz w:val="22"/>
          <w:lang w:val="bs-Latn-BA"/>
        </w:rPr>
        <w:t>m</w:t>
      </w:r>
      <w:r>
        <w:rPr>
          <w:rFonts w:cs="Times New Roman"/>
          <w:color w:val="000000" w:themeColor="text1"/>
          <w:sz w:val="22"/>
          <w:lang w:val="bs-Latn-BA"/>
        </w:rPr>
        <w:t xml:space="preserve"> je utvrđeno sljedeće:</w:t>
      </w:r>
    </w:p>
    <w:p w14:paraId="295AC7BC" w14:textId="1AAD48AC" w:rsidR="00F85A5C" w:rsidRDefault="00F85A5C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04C9AC01" w14:textId="6BC8AE9F" w:rsidR="00F85A5C" w:rsidRPr="00D22CF9" w:rsidRDefault="0049390F" w:rsidP="0049390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bs-Latn-BA"/>
        </w:rPr>
      </w:pPr>
      <w:r w:rsidRPr="00D22CF9">
        <w:rPr>
          <w:rFonts w:ascii="Times New Roman" w:hAnsi="Times New Roman" w:cs="Times New Roman"/>
          <w:color w:val="000000" w:themeColor="text1"/>
          <w:lang w:val="bs-Latn-BA"/>
        </w:rPr>
        <w:t>da je ukupan</w:t>
      </w:r>
      <w:r w:rsidR="00A825D3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broj pristiglih ponuda </w:t>
      </w:r>
      <w:r w:rsidR="00F668AC" w:rsidRPr="00D22CF9">
        <w:rPr>
          <w:rFonts w:ascii="Times New Roman" w:hAnsi="Times New Roman" w:cs="Times New Roman"/>
          <w:color w:val="000000" w:themeColor="text1"/>
          <w:lang w:val="bs-Latn-BA"/>
        </w:rPr>
        <w:t>1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>,</w:t>
      </w:r>
    </w:p>
    <w:p w14:paraId="7B3F9376" w14:textId="683B1FC0" w:rsidR="0049390F" w:rsidRPr="00D22CF9" w:rsidRDefault="0049390F" w:rsidP="0049390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bs-Latn-BA"/>
        </w:rPr>
      </w:pPr>
      <w:r w:rsidRPr="00D22CF9">
        <w:rPr>
          <w:rFonts w:ascii="Times New Roman" w:hAnsi="Times New Roman" w:cs="Times New Roman"/>
          <w:color w:val="000000" w:themeColor="text1"/>
          <w:lang w:val="bs-Latn-BA"/>
        </w:rPr>
        <w:t>da je blag</w:t>
      </w:r>
      <w:r w:rsidR="00A825D3" w:rsidRPr="00D22CF9">
        <w:rPr>
          <w:rFonts w:ascii="Times New Roman" w:hAnsi="Times New Roman" w:cs="Times New Roman"/>
          <w:color w:val="000000" w:themeColor="text1"/>
          <w:lang w:val="bs-Latn-BA"/>
        </w:rPr>
        <w:t>ovremeno zaprimljen</w:t>
      </w:r>
      <w:r w:rsidR="002379A3" w:rsidRPr="00D22CF9">
        <w:rPr>
          <w:rFonts w:ascii="Times New Roman" w:hAnsi="Times New Roman" w:cs="Times New Roman"/>
          <w:color w:val="000000" w:themeColor="text1"/>
          <w:lang w:val="bs-Latn-BA"/>
        </w:rPr>
        <w:t>a</w:t>
      </w:r>
      <w:r w:rsidR="00583143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</w:t>
      </w:r>
      <w:r w:rsidR="00F668AC" w:rsidRPr="00D22CF9">
        <w:rPr>
          <w:rFonts w:ascii="Times New Roman" w:hAnsi="Times New Roman" w:cs="Times New Roman"/>
          <w:color w:val="000000" w:themeColor="text1"/>
          <w:lang w:val="bs-Latn-BA"/>
        </w:rPr>
        <w:t>1</w:t>
      </w:r>
      <w:r w:rsidR="00A825D3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ponuda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>,</w:t>
      </w:r>
    </w:p>
    <w:p w14:paraId="2FAC82AE" w14:textId="1665959F" w:rsidR="0049390F" w:rsidRPr="00D22CF9" w:rsidRDefault="0049390F" w:rsidP="0049390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bs-Latn-BA"/>
        </w:rPr>
      </w:pPr>
      <w:r w:rsidRPr="00D22CF9">
        <w:rPr>
          <w:rFonts w:ascii="Times New Roman" w:hAnsi="Times New Roman" w:cs="Times New Roman"/>
          <w:color w:val="000000" w:themeColor="text1"/>
          <w:lang w:val="bs-Latn-BA"/>
        </w:rPr>
        <w:t>da nije bilo neblagovremenih ponuda,</w:t>
      </w:r>
    </w:p>
    <w:p w14:paraId="5229A64A" w14:textId="06A563A7" w:rsidR="0049390F" w:rsidRPr="00D22CF9" w:rsidRDefault="0049390F" w:rsidP="0049390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bs-Latn-BA"/>
        </w:rPr>
      </w:pPr>
      <w:r w:rsidRPr="00D22CF9">
        <w:rPr>
          <w:rFonts w:ascii="Times New Roman" w:hAnsi="Times New Roman" w:cs="Times New Roman"/>
          <w:color w:val="000000" w:themeColor="text1"/>
          <w:lang w:val="bs-Latn-BA"/>
        </w:rPr>
        <w:t>da ponud</w:t>
      </w:r>
      <w:r w:rsidR="00583143" w:rsidRPr="00D22CF9">
        <w:rPr>
          <w:rFonts w:ascii="Times New Roman" w:hAnsi="Times New Roman" w:cs="Times New Roman"/>
          <w:color w:val="000000" w:themeColor="text1"/>
          <w:lang w:val="bs-Latn-BA"/>
        </w:rPr>
        <w:t>a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ispunjava uslove tražene i definisane tenderskom dokumentacijom,</w:t>
      </w:r>
      <w:r w:rsidR="00583143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</w:t>
      </w:r>
    </w:p>
    <w:p w14:paraId="61878FBC" w14:textId="6CF56C41" w:rsidR="0049390F" w:rsidRPr="00D22CF9" w:rsidRDefault="0049390F" w:rsidP="0049390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bs-Latn-BA"/>
        </w:rPr>
      </w:pPr>
      <w:r w:rsidRPr="00D22CF9">
        <w:rPr>
          <w:rFonts w:ascii="Times New Roman" w:hAnsi="Times New Roman" w:cs="Times New Roman"/>
          <w:color w:val="000000" w:themeColor="text1"/>
          <w:lang w:val="bs-Latn-BA"/>
        </w:rPr>
        <w:lastRenderedPageBreak/>
        <w:t>da je provedena računska provjera ponuda,</w:t>
      </w:r>
    </w:p>
    <w:p w14:paraId="1E46DAF3" w14:textId="70F44241" w:rsidR="0049390F" w:rsidRPr="00D22CF9" w:rsidRDefault="0049390F" w:rsidP="0049390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bs-Latn-BA"/>
        </w:rPr>
      </w:pPr>
      <w:r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da </w:t>
      </w:r>
      <w:r w:rsidR="00F668AC" w:rsidRPr="00D22CF9">
        <w:rPr>
          <w:rFonts w:ascii="Times New Roman" w:hAnsi="Times New Roman" w:cs="Times New Roman"/>
          <w:color w:val="000000" w:themeColor="text1"/>
          <w:lang w:val="bs-Latn-BA"/>
        </w:rPr>
        <w:t>ni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je zakazana </w:t>
      </w:r>
      <w:r w:rsidR="00A9677A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e-aukcija,</w:t>
      </w:r>
      <w:r w:rsidR="008637A2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te da je</w:t>
      </w:r>
      <w:r w:rsidR="00A9677A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najprihvatljiv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>i</w:t>
      </w:r>
      <w:r w:rsidR="008417DF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ja ponuda ponuđača </w:t>
      </w:r>
      <w:r w:rsidR="008637A2" w:rsidRPr="00D22CF9">
        <w:rPr>
          <w:rFonts w:ascii="Times New Roman" w:hAnsi="Times New Roman" w:cs="Times New Roman"/>
          <w:lang w:val="bs-Latn-BA"/>
        </w:rPr>
        <w:t>JP Elektroprivreda BIH</w:t>
      </w:r>
      <w:r w:rsidR="008637A2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</w:t>
      </w:r>
      <w:r w:rsidR="008417DF" w:rsidRPr="00D22CF9">
        <w:rPr>
          <w:rFonts w:ascii="Times New Roman" w:hAnsi="Times New Roman" w:cs="Times New Roman"/>
          <w:color w:val="000000" w:themeColor="text1"/>
          <w:lang w:val="bs-Latn-BA"/>
        </w:rPr>
        <w:t>d.</w:t>
      </w:r>
      <w:r w:rsidR="008637A2" w:rsidRPr="00D22CF9">
        <w:rPr>
          <w:rFonts w:ascii="Times New Roman" w:hAnsi="Times New Roman" w:cs="Times New Roman"/>
          <w:color w:val="000000" w:themeColor="text1"/>
          <w:lang w:val="bs-Latn-BA"/>
        </w:rPr>
        <w:t>d</w:t>
      </w:r>
      <w:r w:rsidR="008417DF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. </w:t>
      </w:r>
      <w:r w:rsidR="008637A2" w:rsidRPr="00D22CF9">
        <w:rPr>
          <w:rFonts w:ascii="Times New Roman" w:hAnsi="Times New Roman" w:cs="Times New Roman"/>
          <w:color w:val="000000" w:themeColor="text1"/>
          <w:lang w:val="bs-Latn-BA"/>
        </w:rPr>
        <w:t>Sarajevo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 sa ukupnom cijenom u iznos</w:t>
      </w:r>
      <w:r w:rsidR="00A825D3" w:rsidRPr="00D22CF9">
        <w:rPr>
          <w:rFonts w:ascii="Times New Roman" w:hAnsi="Times New Roman" w:cs="Times New Roman"/>
          <w:color w:val="000000" w:themeColor="text1"/>
          <w:lang w:val="bs-Latn-BA"/>
        </w:rPr>
        <w:t xml:space="preserve">u </w:t>
      </w:r>
      <w:r w:rsidR="00A825D3" w:rsidRPr="00743DF3">
        <w:rPr>
          <w:rFonts w:ascii="Times New Roman" w:hAnsi="Times New Roman" w:cs="Times New Roman"/>
          <w:color w:val="000000" w:themeColor="text1"/>
          <w:lang w:val="bs-Latn-BA"/>
        </w:rPr>
        <w:t xml:space="preserve">od </w:t>
      </w:r>
      <w:r w:rsidR="00743DF3" w:rsidRPr="00743DF3">
        <w:rPr>
          <w:rFonts w:ascii="Times New Roman" w:hAnsi="Times New Roman" w:cs="Times New Roman"/>
          <w:lang w:val="bs-Latn-BA"/>
        </w:rPr>
        <w:t xml:space="preserve">74.438,59 </w:t>
      </w:r>
      <w:r w:rsidR="008417DF" w:rsidRPr="00743DF3">
        <w:rPr>
          <w:rFonts w:ascii="Times New Roman" w:hAnsi="Times New Roman" w:cs="Times New Roman"/>
          <w:color w:val="000000" w:themeColor="text1"/>
          <w:lang w:val="bs-Latn-BA"/>
        </w:rPr>
        <w:t>KM</w:t>
      </w:r>
      <w:r w:rsidR="008417DF" w:rsidRPr="00D22CF9">
        <w:rPr>
          <w:rFonts w:ascii="Times New Roman" w:hAnsi="Times New Roman" w:cs="Times New Roman"/>
          <w:color w:val="000000" w:themeColor="text1"/>
          <w:lang w:val="bs-Latn-BA"/>
        </w:rPr>
        <w:t>, be</w:t>
      </w:r>
      <w:r w:rsidRPr="00D22CF9">
        <w:rPr>
          <w:rFonts w:ascii="Times New Roman" w:hAnsi="Times New Roman" w:cs="Times New Roman"/>
          <w:color w:val="000000" w:themeColor="text1"/>
          <w:lang w:val="bs-Latn-BA"/>
        </w:rPr>
        <w:t>z PDV-a.</w:t>
      </w:r>
    </w:p>
    <w:p w14:paraId="265EE20C" w14:textId="77777777" w:rsidR="00D22CF9" w:rsidRDefault="00D22CF9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0EDA6B08" w14:textId="6664069F" w:rsidR="00F85A5C" w:rsidRDefault="0049390F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U postupku donošenja ove Odluke posebno su cijenjene činjenice da je Komisija pravilno i potpuno izvršila ocjenu kvalificiranosti ponuđača, te ocjenu prispjel</w:t>
      </w:r>
      <w:r w:rsidR="008637A2">
        <w:rPr>
          <w:rFonts w:cs="Times New Roman"/>
          <w:color w:val="000000" w:themeColor="text1"/>
          <w:sz w:val="22"/>
          <w:lang w:val="bs-Latn-BA"/>
        </w:rPr>
        <w:t>e</w:t>
      </w:r>
      <w:r>
        <w:rPr>
          <w:rFonts w:cs="Times New Roman"/>
          <w:color w:val="000000" w:themeColor="text1"/>
          <w:sz w:val="22"/>
          <w:lang w:val="bs-Latn-BA"/>
        </w:rPr>
        <w:t xml:space="preserve"> ponud</w:t>
      </w:r>
      <w:r w:rsidR="008637A2">
        <w:rPr>
          <w:rFonts w:cs="Times New Roman"/>
          <w:color w:val="000000" w:themeColor="text1"/>
          <w:sz w:val="22"/>
          <w:lang w:val="bs-Latn-BA"/>
        </w:rPr>
        <w:t>e</w:t>
      </w:r>
      <w:r>
        <w:rPr>
          <w:rFonts w:cs="Times New Roman"/>
          <w:color w:val="000000" w:themeColor="text1"/>
          <w:sz w:val="22"/>
          <w:lang w:val="bs-Latn-BA"/>
        </w:rPr>
        <w:t xml:space="preserve"> shodno kriterijima iz tenderske dokumentacije.</w:t>
      </w:r>
    </w:p>
    <w:p w14:paraId="66E253E2" w14:textId="5920C05A" w:rsidR="0049390F" w:rsidRDefault="0049390F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5880284B" w14:textId="7F42C083" w:rsidR="0049390F" w:rsidRDefault="0049390F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U postupku ocjene provedenog postupka nisu nađeni razlozi za nepravilnosti i propuste u radu koji bi bili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proofErr w:type="spellStart"/>
      <w:r>
        <w:rPr>
          <w:rFonts w:cs="Times New Roman"/>
          <w:color w:val="000000" w:themeColor="text1"/>
          <w:sz w:val="22"/>
          <w:lang w:val="bs-Latn-BA"/>
        </w:rPr>
        <w:t>osnov</w:t>
      </w:r>
      <w:proofErr w:type="spellEnd"/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691C87">
        <w:rPr>
          <w:rFonts w:cs="Times New Roman"/>
          <w:color w:val="000000" w:themeColor="text1"/>
          <w:sz w:val="22"/>
          <w:lang w:val="bs-Latn-BA"/>
        </w:rPr>
        <w:t>za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proofErr w:type="spellStart"/>
      <w:r w:rsidR="00691C87">
        <w:rPr>
          <w:rFonts w:cs="Times New Roman"/>
          <w:color w:val="000000" w:themeColor="text1"/>
          <w:sz w:val="22"/>
          <w:lang w:val="bs-Latn-BA"/>
        </w:rPr>
        <w:t>neprihvatanje</w:t>
      </w:r>
      <w:proofErr w:type="spellEnd"/>
      <w:r w:rsidR="00482942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691C87">
        <w:rPr>
          <w:rFonts w:cs="Times New Roman"/>
          <w:color w:val="000000" w:themeColor="text1"/>
          <w:sz w:val="22"/>
          <w:lang w:val="bs-Latn-BA"/>
        </w:rPr>
        <w:t>preporuke Komisije za provođenje postupka javne nabavke. Izbor najpovoljnijeg ponuđača izvršen je u skladu sa Zakonom o javnim nabavkama, podzakonskim aktima, internim aktima i tenderskom dokumentacijom.</w:t>
      </w:r>
    </w:p>
    <w:p w14:paraId="6C9F230E" w14:textId="2EC3AA8D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2372A9A8" w14:textId="33B71AFC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 xml:space="preserve">Uvidom u </w:t>
      </w:r>
      <w:proofErr w:type="spellStart"/>
      <w:r>
        <w:rPr>
          <w:rFonts w:cs="Times New Roman"/>
          <w:color w:val="000000" w:themeColor="text1"/>
          <w:sz w:val="22"/>
          <w:lang w:val="bs-Latn-BA"/>
        </w:rPr>
        <w:t>priloženu</w:t>
      </w:r>
      <w:proofErr w:type="spellEnd"/>
      <w:r>
        <w:rPr>
          <w:rFonts w:cs="Times New Roman"/>
          <w:color w:val="000000" w:themeColor="text1"/>
          <w:sz w:val="22"/>
          <w:lang w:val="bs-Latn-BA"/>
        </w:rPr>
        <w:t xml:space="preserve"> dokumentaciju, neosporno je da j</w:t>
      </w:r>
      <w:r w:rsidR="00D768DD">
        <w:rPr>
          <w:rFonts w:cs="Times New Roman"/>
          <w:color w:val="000000" w:themeColor="text1"/>
          <w:sz w:val="22"/>
          <w:lang w:val="bs-Latn-BA"/>
        </w:rPr>
        <w:t xml:space="preserve">e ponuda ponuđača </w:t>
      </w:r>
      <w:r w:rsidR="008637A2">
        <w:rPr>
          <w:rFonts w:cs="Times New Roman"/>
          <w:sz w:val="22"/>
          <w:lang w:val="bs-Latn-BA"/>
        </w:rPr>
        <w:t>JP Elektroprivreda BIH</w:t>
      </w:r>
      <w:r w:rsidR="008637A2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D768DD">
        <w:rPr>
          <w:rFonts w:cs="Times New Roman"/>
          <w:color w:val="000000" w:themeColor="text1"/>
          <w:sz w:val="22"/>
          <w:lang w:val="bs-Latn-BA"/>
        </w:rPr>
        <w:t>d</w:t>
      </w:r>
      <w:r>
        <w:rPr>
          <w:rFonts w:cs="Times New Roman"/>
          <w:color w:val="000000" w:themeColor="text1"/>
          <w:sz w:val="22"/>
          <w:lang w:val="bs-Latn-BA"/>
        </w:rPr>
        <w:t>.</w:t>
      </w:r>
      <w:r w:rsidR="008637A2">
        <w:rPr>
          <w:rFonts w:cs="Times New Roman"/>
          <w:color w:val="000000" w:themeColor="text1"/>
          <w:sz w:val="22"/>
          <w:lang w:val="bs-Latn-BA"/>
        </w:rPr>
        <w:t>d</w:t>
      </w:r>
      <w:r w:rsidR="00D768DD">
        <w:rPr>
          <w:rFonts w:cs="Times New Roman"/>
          <w:color w:val="000000" w:themeColor="text1"/>
          <w:sz w:val="22"/>
          <w:lang w:val="bs-Latn-BA"/>
        </w:rPr>
        <w:t xml:space="preserve">. </w:t>
      </w:r>
      <w:r w:rsidR="008637A2">
        <w:rPr>
          <w:rFonts w:cs="Times New Roman"/>
          <w:color w:val="000000" w:themeColor="text1"/>
          <w:sz w:val="22"/>
          <w:lang w:val="bs-Latn-BA"/>
        </w:rPr>
        <w:t>Sarajevo</w:t>
      </w:r>
      <w:r>
        <w:rPr>
          <w:rFonts w:cs="Times New Roman"/>
          <w:color w:val="000000" w:themeColor="text1"/>
          <w:sz w:val="22"/>
          <w:lang w:val="bs-Latn-BA"/>
        </w:rPr>
        <w:t xml:space="preserve"> sa ukupnom </w:t>
      </w:r>
      <w:r w:rsidR="00A825D3">
        <w:rPr>
          <w:rFonts w:cs="Times New Roman"/>
          <w:color w:val="000000" w:themeColor="text1"/>
          <w:sz w:val="22"/>
          <w:lang w:val="bs-Latn-BA"/>
        </w:rPr>
        <w:t xml:space="preserve">cijenom u iznosu od </w:t>
      </w:r>
      <w:r w:rsidR="00743DF3">
        <w:rPr>
          <w:rFonts w:cs="Times New Roman"/>
          <w:sz w:val="22"/>
          <w:lang w:val="bs-Latn-BA"/>
        </w:rPr>
        <w:t>74.438,59</w:t>
      </w:r>
      <w:r w:rsidR="008637A2">
        <w:rPr>
          <w:rFonts w:cs="Times New Roman"/>
          <w:color w:val="000000" w:themeColor="text1"/>
          <w:sz w:val="22"/>
          <w:lang w:val="bs-Latn-BA"/>
        </w:rPr>
        <w:t xml:space="preserve"> </w:t>
      </w:r>
      <w:r>
        <w:rPr>
          <w:rFonts w:cs="Times New Roman"/>
          <w:color w:val="000000" w:themeColor="text1"/>
          <w:sz w:val="22"/>
          <w:lang w:val="bs-Latn-BA"/>
        </w:rPr>
        <w:t xml:space="preserve">KM bez PDV-a, </w:t>
      </w:r>
      <w:r w:rsidR="00E158A1">
        <w:rPr>
          <w:rFonts w:cs="Times New Roman"/>
          <w:color w:val="000000" w:themeColor="text1"/>
          <w:sz w:val="22"/>
          <w:lang w:val="bs-Latn-BA"/>
        </w:rPr>
        <w:t xml:space="preserve">odnosno u iznosu od </w:t>
      </w:r>
      <w:r w:rsidR="00743DF3">
        <w:rPr>
          <w:rFonts w:cs="Times New Roman"/>
          <w:sz w:val="22"/>
          <w:lang w:val="bs-Latn-BA"/>
        </w:rPr>
        <w:t xml:space="preserve">87.093,15 </w:t>
      </w:r>
      <w:r w:rsidR="008637A2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A9677A">
        <w:rPr>
          <w:rFonts w:cs="Times New Roman"/>
          <w:color w:val="000000" w:themeColor="text1"/>
          <w:sz w:val="22"/>
          <w:lang w:val="bs-Latn-BA"/>
        </w:rPr>
        <w:t>KM sa PDV-om najprihvatljiv</w:t>
      </w:r>
      <w:r>
        <w:rPr>
          <w:rFonts w:cs="Times New Roman"/>
          <w:color w:val="000000" w:themeColor="text1"/>
          <w:sz w:val="22"/>
          <w:lang w:val="bs-Latn-BA"/>
        </w:rPr>
        <w:t>ija.</w:t>
      </w:r>
    </w:p>
    <w:p w14:paraId="161173BA" w14:textId="4A2827D7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638436DA" w14:textId="623942F4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29E93A3F" w14:textId="7E6A5474" w:rsidR="00F534DF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>Pouka o pravnom lijeku: Protiv ove Odluke može se izjaviti žalba</w:t>
      </w:r>
      <w:r w:rsidR="00F534DF">
        <w:rPr>
          <w:rFonts w:cs="Times New Roman"/>
          <w:color w:val="000000" w:themeColor="text1"/>
          <w:sz w:val="22"/>
          <w:lang w:val="bs-Latn-BA"/>
        </w:rPr>
        <w:t xml:space="preserve"> URŽ</w:t>
      </w:r>
      <w:r>
        <w:rPr>
          <w:rFonts w:cs="Times New Roman"/>
          <w:color w:val="000000" w:themeColor="text1"/>
          <w:sz w:val="22"/>
          <w:lang w:val="bs-Latn-BA"/>
        </w:rPr>
        <w:t xml:space="preserve"> u roku od </w:t>
      </w:r>
      <w:r w:rsidR="00BF4447">
        <w:rPr>
          <w:rFonts w:cs="Times New Roman"/>
          <w:color w:val="000000" w:themeColor="text1"/>
          <w:sz w:val="22"/>
          <w:lang w:val="bs-Latn-BA"/>
        </w:rPr>
        <w:t>des</w:t>
      </w:r>
      <w:r>
        <w:rPr>
          <w:rFonts w:cs="Times New Roman"/>
          <w:color w:val="000000" w:themeColor="text1"/>
          <w:sz w:val="22"/>
          <w:lang w:val="bs-Latn-BA"/>
        </w:rPr>
        <w:t xml:space="preserve">et dana </w:t>
      </w:r>
    </w:p>
    <w:p w14:paraId="49CA6AD9" w14:textId="19593736" w:rsidR="00691C87" w:rsidRDefault="00F534DF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 xml:space="preserve">                                        </w:t>
      </w:r>
      <w:r w:rsidR="00691C87">
        <w:rPr>
          <w:rFonts w:cs="Times New Roman"/>
          <w:color w:val="000000" w:themeColor="text1"/>
          <w:sz w:val="22"/>
          <w:lang w:val="bs-Latn-BA"/>
        </w:rPr>
        <w:t>od dana prijema Odluke</w:t>
      </w:r>
      <w:r>
        <w:rPr>
          <w:rFonts w:cs="Times New Roman"/>
          <w:color w:val="000000" w:themeColor="text1"/>
          <w:sz w:val="22"/>
          <w:lang w:val="bs-Latn-BA"/>
        </w:rPr>
        <w:t xml:space="preserve"> putem Ugovornog organa</w:t>
      </w:r>
      <w:r w:rsidR="00691C87">
        <w:rPr>
          <w:rFonts w:cs="Times New Roman"/>
          <w:color w:val="000000" w:themeColor="text1"/>
          <w:sz w:val="22"/>
          <w:lang w:val="bs-Latn-BA"/>
        </w:rPr>
        <w:t>.</w:t>
      </w:r>
    </w:p>
    <w:p w14:paraId="42EDA833" w14:textId="02F878C9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113E6D7F" w14:textId="22FB56A4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2D5CB89A" w14:textId="77777777" w:rsidR="009C2622" w:rsidRDefault="009C2622" w:rsidP="009C2622">
      <w:pPr>
        <w:rPr>
          <w:rFonts w:cs="Times New Roman"/>
          <w:color w:val="000000" w:themeColor="text1"/>
          <w:sz w:val="22"/>
          <w:lang w:val="bs-Latn-BA"/>
        </w:rPr>
      </w:pPr>
    </w:p>
    <w:p w14:paraId="1014FC94" w14:textId="102A7317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478DEB1C" w14:textId="2A815C07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</w:p>
    <w:p w14:paraId="3FB43DA1" w14:textId="0E390E93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 xml:space="preserve">Dostavljeno:                                                                                     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         </w:t>
      </w:r>
      <w:r>
        <w:rPr>
          <w:rFonts w:cs="Times New Roman"/>
          <w:color w:val="000000" w:themeColor="text1"/>
          <w:sz w:val="22"/>
          <w:lang w:val="bs-Latn-BA"/>
        </w:rPr>
        <w:t>PREDSJEDNIC</w:t>
      </w:r>
      <w:r w:rsidR="00482942">
        <w:rPr>
          <w:rFonts w:cs="Times New Roman"/>
          <w:color w:val="000000" w:themeColor="text1"/>
          <w:sz w:val="22"/>
          <w:lang w:val="bs-Latn-BA"/>
        </w:rPr>
        <w:t>A</w:t>
      </w:r>
      <w:r>
        <w:rPr>
          <w:rFonts w:cs="Times New Roman"/>
          <w:color w:val="000000" w:themeColor="text1"/>
          <w:sz w:val="22"/>
          <w:lang w:val="bs-Latn-BA"/>
        </w:rPr>
        <w:t xml:space="preserve"> SUDA</w:t>
      </w:r>
    </w:p>
    <w:p w14:paraId="5F6B6D88" w14:textId="4173C8B3" w:rsidR="00691C87" w:rsidRDefault="00691C87" w:rsidP="008A0AAE">
      <w:pPr>
        <w:rPr>
          <w:rFonts w:cs="Times New Roman"/>
          <w:color w:val="000000" w:themeColor="text1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 xml:space="preserve">1x </w:t>
      </w:r>
      <w:r w:rsidR="008637A2">
        <w:rPr>
          <w:rFonts w:cs="Times New Roman"/>
          <w:sz w:val="22"/>
          <w:lang w:val="bs-Latn-BA"/>
        </w:rPr>
        <w:t>JP Elektroprivreda BIH d.d.</w:t>
      </w:r>
      <w:r w:rsidR="00482942">
        <w:rPr>
          <w:rFonts w:cs="Times New Roman"/>
          <w:sz w:val="22"/>
          <w:lang w:val="bs-Latn-BA"/>
        </w:rPr>
        <w:t xml:space="preserve"> </w:t>
      </w:r>
      <w:r w:rsidR="008637A2">
        <w:rPr>
          <w:rFonts w:cs="Times New Roman"/>
          <w:sz w:val="22"/>
          <w:lang w:val="bs-Latn-BA"/>
        </w:rPr>
        <w:t>Sarajevo</w:t>
      </w:r>
      <w:r>
        <w:rPr>
          <w:rFonts w:cs="Times New Roman"/>
          <w:color w:val="000000" w:themeColor="text1"/>
          <w:sz w:val="22"/>
          <w:lang w:val="bs-Latn-BA"/>
        </w:rPr>
        <w:t xml:space="preserve">                                                     ____________________</w:t>
      </w:r>
    </w:p>
    <w:p w14:paraId="2FE90B10" w14:textId="35BD5231" w:rsidR="00691C87" w:rsidRPr="008A0AAE" w:rsidRDefault="00691C87" w:rsidP="008A0AAE">
      <w:pPr>
        <w:rPr>
          <w:rFonts w:cs="Times New Roman"/>
          <w:sz w:val="22"/>
          <w:lang w:val="bs-Latn-BA"/>
        </w:rPr>
      </w:pPr>
      <w:r>
        <w:rPr>
          <w:rFonts w:cs="Times New Roman"/>
          <w:color w:val="000000" w:themeColor="text1"/>
          <w:sz w:val="22"/>
          <w:lang w:val="bs-Latn-BA"/>
        </w:rPr>
        <w:t xml:space="preserve">1x a/a                                                                                                         </w:t>
      </w:r>
      <w:r w:rsidR="00C00887">
        <w:rPr>
          <w:rFonts w:cs="Times New Roman"/>
          <w:color w:val="000000" w:themeColor="text1"/>
          <w:sz w:val="22"/>
          <w:lang w:val="bs-Latn-BA"/>
        </w:rPr>
        <w:t xml:space="preserve">    </w:t>
      </w:r>
      <w:r w:rsidR="00482942">
        <w:rPr>
          <w:rFonts w:cs="Times New Roman"/>
          <w:color w:val="000000" w:themeColor="text1"/>
          <w:sz w:val="22"/>
          <w:lang w:val="bs-Latn-BA"/>
        </w:rPr>
        <w:t xml:space="preserve">        </w:t>
      </w:r>
      <w:r w:rsidR="00C00887">
        <w:rPr>
          <w:rFonts w:cs="Times New Roman"/>
          <w:color w:val="000000" w:themeColor="text1"/>
          <w:sz w:val="22"/>
          <w:lang w:val="bs-Latn-BA"/>
        </w:rPr>
        <w:t xml:space="preserve"> </w:t>
      </w:r>
      <w:r w:rsidR="00482942">
        <w:rPr>
          <w:rFonts w:cs="Times New Roman"/>
          <w:color w:val="000000" w:themeColor="text1"/>
          <w:sz w:val="22"/>
          <w:lang w:val="bs-Latn-BA"/>
        </w:rPr>
        <w:t>Alma Spah</w:t>
      </w:r>
      <w:r>
        <w:rPr>
          <w:rFonts w:cs="Times New Roman"/>
          <w:color w:val="000000" w:themeColor="text1"/>
          <w:sz w:val="22"/>
          <w:lang w:val="bs-Latn-BA"/>
        </w:rPr>
        <w:t>ić</w:t>
      </w:r>
      <w:bookmarkEnd w:id="0"/>
      <w:bookmarkEnd w:id="1"/>
      <w:r w:rsidR="00C00887">
        <w:rPr>
          <w:rFonts w:cs="Times New Roman"/>
          <w:color w:val="000000" w:themeColor="text1"/>
          <w:sz w:val="22"/>
          <w:lang w:val="bs-Latn-BA"/>
        </w:rPr>
        <w:t xml:space="preserve"> </w:t>
      </w:r>
    </w:p>
    <w:sectPr w:rsidR="00691C87" w:rsidRPr="008A0AAE" w:rsidSect="008A4F87">
      <w:headerReference w:type="first" r:id="rId9"/>
      <w:pgSz w:w="11907" w:h="16840" w:code="9"/>
      <w:pgMar w:top="1418" w:right="1418" w:bottom="1276" w:left="1418" w:header="709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13300" w14:textId="77777777" w:rsidR="00866C7F" w:rsidRDefault="00866C7F" w:rsidP="00D06B3B">
      <w:r>
        <w:separator/>
      </w:r>
    </w:p>
  </w:endnote>
  <w:endnote w:type="continuationSeparator" w:id="0">
    <w:p w14:paraId="5349BC41" w14:textId="77777777" w:rsidR="00866C7F" w:rsidRDefault="00866C7F" w:rsidP="00D0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B0A65" w14:textId="77777777" w:rsidR="00866C7F" w:rsidRDefault="00866C7F" w:rsidP="00D06B3B">
      <w:r>
        <w:separator/>
      </w:r>
    </w:p>
  </w:footnote>
  <w:footnote w:type="continuationSeparator" w:id="0">
    <w:p w14:paraId="4D592E49" w14:textId="77777777" w:rsidR="00866C7F" w:rsidRDefault="00866C7F" w:rsidP="00D06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D0CD1" w14:textId="7D4ABC7D" w:rsidR="00262796" w:rsidRDefault="00262796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3397"/>
      <w:gridCol w:w="3832"/>
      <w:gridCol w:w="839"/>
    </w:tblGrid>
    <w:tr w:rsidR="00262796" w:rsidRPr="00785548" w14:paraId="199F2510" w14:textId="77777777" w:rsidTr="00FA45E2">
      <w:tc>
        <w:tcPr>
          <w:tcW w:w="993" w:type="dxa"/>
        </w:tcPr>
        <w:p w14:paraId="27D18512" w14:textId="77777777" w:rsidR="00262796" w:rsidRDefault="00262796" w:rsidP="00262796">
          <w:pPr>
            <w:jc w:val="center"/>
            <w:rPr>
              <w:sz w:val="20"/>
              <w:szCs w:val="20"/>
            </w:rPr>
          </w:pPr>
        </w:p>
      </w:tc>
      <w:tc>
        <w:tcPr>
          <w:tcW w:w="3397" w:type="dxa"/>
        </w:tcPr>
        <w:p w14:paraId="2BEAC088" w14:textId="77777777" w:rsidR="00262796" w:rsidRPr="008179E9" w:rsidRDefault="00262796" w:rsidP="00262796">
          <w:pPr>
            <w:jc w:val="center"/>
            <w:rPr>
              <w:sz w:val="18"/>
              <w:szCs w:val="18"/>
            </w:rPr>
          </w:pPr>
          <w:r w:rsidRPr="008179E9">
            <w:rPr>
              <w:sz w:val="18"/>
              <w:szCs w:val="18"/>
            </w:rPr>
            <w:t>BOSNA I HERCEGOVINA</w:t>
          </w:r>
        </w:p>
        <w:p w14:paraId="67E8F5B3" w14:textId="77777777" w:rsidR="00262796" w:rsidRPr="008179E9" w:rsidRDefault="00262796" w:rsidP="00262796">
          <w:pPr>
            <w:jc w:val="center"/>
            <w:rPr>
              <w:sz w:val="18"/>
              <w:szCs w:val="18"/>
            </w:rPr>
          </w:pPr>
          <w:r w:rsidRPr="008179E9">
            <w:rPr>
              <w:sz w:val="18"/>
              <w:szCs w:val="18"/>
            </w:rPr>
            <w:t>FEDERACIJA BOSNE I HERCEGOVINE</w:t>
          </w:r>
        </w:p>
        <w:p w14:paraId="6F26BB20" w14:textId="77777777" w:rsidR="00262796" w:rsidRDefault="00262796" w:rsidP="00262796">
          <w:pPr>
            <w:jc w:val="center"/>
            <w:rPr>
              <w:sz w:val="18"/>
              <w:szCs w:val="18"/>
            </w:rPr>
          </w:pPr>
          <w:r w:rsidRPr="008179E9">
            <w:rPr>
              <w:sz w:val="18"/>
              <w:szCs w:val="18"/>
            </w:rPr>
            <w:t>ZENIČKO-DOBOJSKI KANTON</w:t>
          </w:r>
        </w:p>
        <w:p w14:paraId="3BE5B86E" w14:textId="77777777" w:rsidR="00262796" w:rsidRPr="008179E9" w:rsidRDefault="00262796" w:rsidP="00262796">
          <w:pPr>
            <w:spacing w:before="120"/>
            <w:jc w:val="center"/>
            <w:rPr>
              <w:b/>
              <w:szCs w:val="24"/>
            </w:rPr>
          </w:pPr>
          <w:r w:rsidRPr="008179E9">
            <w:rPr>
              <w:b/>
              <w:szCs w:val="24"/>
            </w:rPr>
            <w:t>OPĆINSKI SUD U ZENICI</w:t>
          </w:r>
        </w:p>
      </w:tc>
      <w:tc>
        <w:tcPr>
          <w:tcW w:w="3832" w:type="dxa"/>
        </w:tcPr>
        <w:p w14:paraId="76E12CE6" w14:textId="77777777" w:rsidR="00262796" w:rsidRPr="005A1F1B" w:rsidRDefault="00262796" w:rsidP="00262796">
          <w:pPr>
            <w:jc w:val="center"/>
            <w:rPr>
              <w:sz w:val="18"/>
              <w:szCs w:val="18"/>
              <w:lang w:val="ru-RU"/>
            </w:rPr>
          </w:pPr>
          <w:r w:rsidRPr="005A1F1B">
            <w:rPr>
              <w:sz w:val="18"/>
              <w:szCs w:val="18"/>
              <w:lang w:val="ru-RU"/>
            </w:rPr>
            <w:t>БОСНА И ХЕРЦЕГОВИНА</w:t>
          </w:r>
        </w:p>
        <w:p w14:paraId="378464B2" w14:textId="77777777" w:rsidR="00262796" w:rsidRPr="005A1F1B" w:rsidRDefault="00262796" w:rsidP="00262796">
          <w:pPr>
            <w:jc w:val="center"/>
            <w:rPr>
              <w:sz w:val="18"/>
              <w:szCs w:val="18"/>
              <w:lang w:val="ru-RU"/>
            </w:rPr>
          </w:pPr>
          <w:r w:rsidRPr="005A1F1B">
            <w:rPr>
              <w:sz w:val="18"/>
              <w:szCs w:val="18"/>
              <w:lang w:val="ru-RU"/>
            </w:rPr>
            <w:t>ФЕДЕРАЦИЈА БОСНЕ И ХЕРЦЕГОВИНЕ</w:t>
          </w:r>
        </w:p>
        <w:p w14:paraId="6D17E54A" w14:textId="77777777" w:rsidR="00262796" w:rsidRPr="005A1F1B" w:rsidRDefault="00262796" w:rsidP="00262796">
          <w:pPr>
            <w:jc w:val="center"/>
            <w:rPr>
              <w:sz w:val="18"/>
              <w:szCs w:val="18"/>
              <w:lang w:val="ru-RU"/>
            </w:rPr>
          </w:pPr>
          <w:r w:rsidRPr="005A1F1B">
            <w:rPr>
              <w:sz w:val="18"/>
              <w:szCs w:val="18"/>
              <w:lang w:val="ru-RU"/>
            </w:rPr>
            <w:t>ЗЕНИЧКО-ДОБОЈСКИ КАНТОН</w:t>
          </w:r>
        </w:p>
        <w:p w14:paraId="48C445E9" w14:textId="77777777" w:rsidR="00262796" w:rsidRPr="005A1F1B" w:rsidRDefault="00262796" w:rsidP="00262796">
          <w:pPr>
            <w:spacing w:before="120" w:after="120"/>
            <w:jc w:val="center"/>
            <w:rPr>
              <w:b/>
              <w:szCs w:val="24"/>
              <w:lang w:val="ru-RU"/>
            </w:rPr>
          </w:pPr>
          <w:r w:rsidRPr="005A1F1B">
            <w:rPr>
              <w:b/>
              <w:szCs w:val="24"/>
              <w:lang w:val="ru-RU"/>
            </w:rPr>
            <w:t>ОПШТИНСКИ СУД У ЗЕНИЦИ</w:t>
          </w:r>
        </w:p>
      </w:tc>
      <w:tc>
        <w:tcPr>
          <w:tcW w:w="839" w:type="dxa"/>
        </w:tcPr>
        <w:p w14:paraId="2CBAE991" w14:textId="77777777" w:rsidR="00262796" w:rsidRPr="005A1F1B" w:rsidRDefault="00262796" w:rsidP="00262796">
          <w:pPr>
            <w:jc w:val="center"/>
            <w:rPr>
              <w:sz w:val="20"/>
              <w:szCs w:val="20"/>
              <w:lang w:val="ru-RU"/>
            </w:rPr>
          </w:pPr>
          <w:r>
            <w:rPr>
              <w:noProof/>
              <w:sz w:val="18"/>
              <w:szCs w:val="18"/>
              <w:lang w:val="bs-Latn-BA" w:eastAsia="bs-Latn-BA"/>
            </w:rPr>
            <w:drawing>
              <wp:anchor distT="0" distB="0" distL="114300" distR="114300" simplePos="0" relativeHeight="251659264" behindDoc="0" locked="0" layoutInCell="1" allowOverlap="1" wp14:anchorId="65B43D5D" wp14:editId="4EA2F3D3">
                <wp:simplePos x="0" y="0"/>
                <wp:positionH relativeFrom="column">
                  <wp:posOffset>-65405</wp:posOffset>
                </wp:positionH>
                <wp:positionV relativeFrom="paragraph">
                  <wp:posOffset>-237490</wp:posOffset>
                </wp:positionV>
                <wp:extent cx="762000" cy="942975"/>
                <wp:effectExtent l="0" t="0" r="0" b="9525"/>
                <wp:wrapNone/>
                <wp:docPr id="33" name="Picture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1D771C0B" w14:textId="7B378BBE" w:rsidR="001C6EB1" w:rsidRPr="00262796" w:rsidRDefault="00262796" w:rsidP="00262796">
    <w:pPr>
      <w:rPr>
        <w:rFonts w:cs="Times New Roman"/>
        <w:bCs/>
        <w:color w:val="002060"/>
        <w:sz w:val="22"/>
        <w:lang w:val="bs-Latn-BA"/>
      </w:rPr>
    </w:pPr>
    <w:r>
      <w:rPr>
        <w:noProof/>
        <w:sz w:val="20"/>
        <w:szCs w:val="20"/>
        <w:lang w:val="bs-Latn-BA" w:eastAsia="bs-Latn-BA"/>
      </w:rPr>
      <w:drawing>
        <wp:anchor distT="0" distB="0" distL="114300" distR="114300" simplePos="0" relativeHeight="251660288" behindDoc="0" locked="0" layoutInCell="1" allowOverlap="1" wp14:anchorId="5C70B3BA" wp14:editId="6AABCABF">
          <wp:simplePos x="0" y="0"/>
          <wp:positionH relativeFrom="column">
            <wp:posOffset>-219075</wp:posOffset>
          </wp:positionH>
          <wp:positionV relativeFrom="paragraph">
            <wp:posOffset>-934085</wp:posOffset>
          </wp:positionV>
          <wp:extent cx="800100" cy="914400"/>
          <wp:effectExtent l="0" t="0" r="0" b="0"/>
          <wp:wrapNone/>
          <wp:docPr id="34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6E3"/>
    <w:multiLevelType w:val="hybridMultilevel"/>
    <w:tmpl w:val="C5A024F4"/>
    <w:lvl w:ilvl="0" w:tplc="4D2A9A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22C7E"/>
    <w:multiLevelType w:val="hybridMultilevel"/>
    <w:tmpl w:val="86B653FE"/>
    <w:lvl w:ilvl="0" w:tplc="02DADD12">
      <w:start w:val="7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1535"/>
    <w:multiLevelType w:val="hybridMultilevel"/>
    <w:tmpl w:val="54501C08"/>
    <w:lvl w:ilvl="0" w:tplc="732E36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2075A"/>
    <w:multiLevelType w:val="hybridMultilevel"/>
    <w:tmpl w:val="8B1E6BE6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74C17"/>
    <w:multiLevelType w:val="hybridMultilevel"/>
    <w:tmpl w:val="B3E4AB1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02567"/>
    <w:multiLevelType w:val="hybridMultilevel"/>
    <w:tmpl w:val="BF5E0E50"/>
    <w:lvl w:ilvl="0" w:tplc="90A6CD7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835DC"/>
    <w:multiLevelType w:val="hybridMultilevel"/>
    <w:tmpl w:val="0ADC0C2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C4049"/>
    <w:multiLevelType w:val="hybridMultilevel"/>
    <w:tmpl w:val="BF5E0E50"/>
    <w:lvl w:ilvl="0" w:tplc="90A6CD7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73DBF"/>
    <w:multiLevelType w:val="hybridMultilevel"/>
    <w:tmpl w:val="CC66085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80083"/>
    <w:multiLevelType w:val="hybridMultilevel"/>
    <w:tmpl w:val="1A00DB9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905B4"/>
    <w:multiLevelType w:val="hybridMultilevel"/>
    <w:tmpl w:val="D400A12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737495"/>
    <w:multiLevelType w:val="hybridMultilevel"/>
    <w:tmpl w:val="DCB23054"/>
    <w:lvl w:ilvl="0" w:tplc="BEA41422">
      <w:start w:val="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A515788"/>
    <w:multiLevelType w:val="hybridMultilevel"/>
    <w:tmpl w:val="7CBA7C88"/>
    <w:lvl w:ilvl="0" w:tplc="ADA060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B73ADA"/>
    <w:multiLevelType w:val="hybridMultilevel"/>
    <w:tmpl w:val="103AFB06"/>
    <w:lvl w:ilvl="0" w:tplc="02DADD12">
      <w:start w:val="7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1E41C8"/>
    <w:multiLevelType w:val="hybridMultilevel"/>
    <w:tmpl w:val="988E2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5967F0"/>
    <w:multiLevelType w:val="hybridMultilevel"/>
    <w:tmpl w:val="68E46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D1826"/>
    <w:multiLevelType w:val="hybridMultilevel"/>
    <w:tmpl w:val="997A86E2"/>
    <w:lvl w:ilvl="0" w:tplc="2612CCC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6980263">
    <w:abstractNumId w:val="9"/>
  </w:num>
  <w:num w:numId="2" w16cid:durableId="1754811030">
    <w:abstractNumId w:val="4"/>
  </w:num>
  <w:num w:numId="3" w16cid:durableId="929198510">
    <w:abstractNumId w:val="2"/>
  </w:num>
  <w:num w:numId="4" w16cid:durableId="181558561">
    <w:abstractNumId w:val="13"/>
  </w:num>
  <w:num w:numId="5" w16cid:durableId="429543585">
    <w:abstractNumId w:val="8"/>
  </w:num>
  <w:num w:numId="6" w16cid:durableId="671883028">
    <w:abstractNumId w:val="10"/>
  </w:num>
  <w:num w:numId="7" w16cid:durableId="420028596">
    <w:abstractNumId w:val="1"/>
  </w:num>
  <w:num w:numId="8" w16cid:durableId="246305270">
    <w:abstractNumId w:val="12"/>
  </w:num>
  <w:num w:numId="9" w16cid:durableId="334696971">
    <w:abstractNumId w:val="3"/>
  </w:num>
  <w:num w:numId="10" w16cid:durableId="725420702">
    <w:abstractNumId w:val="16"/>
  </w:num>
  <w:num w:numId="11" w16cid:durableId="13738130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96430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5581329">
    <w:abstractNumId w:val="6"/>
  </w:num>
  <w:num w:numId="14" w16cid:durableId="1743746802">
    <w:abstractNumId w:val="7"/>
  </w:num>
  <w:num w:numId="15" w16cid:durableId="1096363594">
    <w:abstractNumId w:val="5"/>
  </w:num>
  <w:num w:numId="16" w16cid:durableId="206261354">
    <w:abstractNumId w:val="11"/>
  </w:num>
  <w:num w:numId="17" w16cid:durableId="1719745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B3B"/>
    <w:rsid w:val="00000C52"/>
    <w:rsid w:val="000254B7"/>
    <w:rsid w:val="00037D89"/>
    <w:rsid w:val="00041758"/>
    <w:rsid w:val="00053FC9"/>
    <w:rsid w:val="00054020"/>
    <w:rsid w:val="0009371D"/>
    <w:rsid w:val="000951BE"/>
    <w:rsid w:val="000A68F7"/>
    <w:rsid w:val="000B0648"/>
    <w:rsid w:val="000B39A2"/>
    <w:rsid w:val="000D67C3"/>
    <w:rsid w:val="000F5236"/>
    <w:rsid w:val="00172989"/>
    <w:rsid w:val="001A2E30"/>
    <w:rsid w:val="001B09BF"/>
    <w:rsid w:val="001C46C8"/>
    <w:rsid w:val="001C6EB1"/>
    <w:rsid w:val="001F0DEB"/>
    <w:rsid w:val="00202BD1"/>
    <w:rsid w:val="002379A3"/>
    <w:rsid w:val="0024334B"/>
    <w:rsid w:val="00253A65"/>
    <w:rsid w:val="00262796"/>
    <w:rsid w:val="00265FF5"/>
    <w:rsid w:val="00266636"/>
    <w:rsid w:val="00267F72"/>
    <w:rsid w:val="002709AE"/>
    <w:rsid w:val="00291CB0"/>
    <w:rsid w:val="002938CE"/>
    <w:rsid w:val="002D09B6"/>
    <w:rsid w:val="002D3B70"/>
    <w:rsid w:val="002D6826"/>
    <w:rsid w:val="002E2686"/>
    <w:rsid w:val="002E2C62"/>
    <w:rsid w:val="002F472A"/>
    <w:rsid w:val="002F4FB8"/>
    <w:rsid w:val="003061CC"/>
    <w:rsid w:val="00311C10"/>
    <w:rsid w:val="00313948"/>
    <w:rsid w:val="00325ACA"/>
    <w:rsid w:val="00341FC3"/>
    <w:rsid w:val="00357C0D"/>
    <w:rsid w:val="003A395A"/>
    <w:rsid w:val="003C592C"/>
    <w:rsid w:val="003E027D"/>
    <w:rsid w:val="003F7D50"/>
    <w:rsid w:val="00404681"/>
    <w:rsid w:val="00415994"/>
    <w:rsid w:val="004240DE"/>
    <w:rsid w:val="00454412"/>
    <w:rsid w:val="00482942"/>
    <w:rsid w:val="004834DE"/>
    <w:rsid w:val="0049160B"/>
    <w:rsid w:val="00493766"/>
    <w:rsid w:val="0049390F"/>
    <w:rsid w:val="004A4481"/>
    <w:rsid w:val="004A558D"/>
    <w:rsid w:val="004B06BE"/>
    <w:rsid w:val="004B091C"/>
    <w:rsid w:val="004C6801"/>
    <w:rsid w:val="00507455"/>
    <w:rsid w:val="005269E0"/>
    <w:rsid w:val="005534D8"/>
    <w:rsid w:val="00583143"/>
    <w:rsid w:val="0058674C"/>
    <w:rsid w:val="00590B92"/>
    <w:rsid w:val="005A1EB0"/>
    <w:rsid w:val="005C5217"/>
    <w:rsid w:val="005E10EF"/>
    <w:rsid w:val="00612622"/>
    <w:rsid w:val="0062139D"/>
    <w:rsid w:val="0062710F"/>
    <w:rsid w:val="00633644"/>
    <w:rsid w:val="0063447A"/>
    <w:rsid w:val="006455C2"/>
    <w:rsid w:val="006662EF"/>
    <w:rsid w:val="00673877"/>
    <w:rsid w:val="006856C8"/>
    <w:rsid w:val="00691C87"/>
    <w:rsid w:val="00693888"/>
    <w:rsid w:val="006A0665"/>
    <w:rsid w:val="006B2113"/>
    <w:rsid w:val="006C0F15"/>
    <w:rsid w:val="006C17E1"/>
    <w:rsid w:val="006C3227"/>
    <w:rsid w:val="006C4A48"/>
    <w:rsid w:val="006D3D11"/>
    <w:rsid w:val="00743DF3"/>
    <w:rsid w:val="0075497A"/>
    <w:rsid w:val="007714B3"/>
    <w:rsid w:val="00785548"/>
    <w:rsid w:val="007A071E"/>
    <w:rsid w:val="007B1D08"/>
    <w:rsid w:val="007B23C3"/>
    <w:rsid w:val="007C3650"/>
    <w:rsid w:val="007E1372"/>
    <w:rsid w:val="007F5C3B"/>
    <w:rsid w:val="00802735"/>
    <w:rsid w:val="00802758"/>
    <w:rsid w:val="00805B7D"/>
    <w:rsid w:val="00812154"/>
    <w:rsid w:val="008169AF"/>
    <w:rsid w:val="00820EBC"/>
    <w:rsid w:val="008417DF"/>
    <w:rsid w:val="00842B43"/>
    <w:rsid w:val="008472D7"/>
    <w:rsid w:val="00852392"/>
    <w:rsid w:val="008637A2"/>
    <w:rsid w:val="00866C7F"/>
    <w:rsid w:val="00871E3D"/>
    <w:rsid w:val="008927AF"/>
    <w:rsid w:val="008A0AAE"/>
    <w:rsid w:val="008A4F87"/>
    <w:rsid w:val="008D2F2C"/>
    <w:rsid w:val="008E1E52"/>
    <w:rsid w:val="008E5798"/>
    <w:rsid w:val="00906C8A"/>
    <w:rsid w:val="00914921"/>
    <w:rsid w:val="0092077B"/>
    <w:rsid w:val="009448F1"/>
    <w:rsid w:val="00960AC1"/>
    <w:rsid w:val="00965D5D"/>
    <w:rsid w:val="0097693C"/>
    <w:rsid w:val="00977E9B"/>
    <w:rsid w:val="009A104E"/>
    <w:rsid w:val="009C2622"/>
    <w:rsid w:val="009C325D"/>
    <w:rsid w:val="009E206D"/>
    <w:rsid w:val="009E3BC8"/>
    <w:rsid w:val="00A10231"/>
    <w:rsid w:val="00A1405C"/>
    <w:rsid w:val="00A15587"/>
    <w:rsid w:val="00A31226"/>
    <w:rsid w:val="00A43A0D"/>
    <w:rsid w:val="00A474C2"/>
    <w:rsid w:val="00A80198"/>
    <w:rsid w:val="00A80661"/>
    <w:rsid w:val="00A825D3"/>
    <w:rsid w:val="00A9677A"/>
    <w:rsid w:val="00AA2E5C"/>
    <w:rsid w:val="00AE495E"/>
    <w:rsid w:val="00AE7159"/>
    <w:rsid w:val="00B12306"/>
    <w:rsid w:val="00B13B72"/>
    <w:rsid w:val="00B411F3"/>
    <w:rsid w:val="00B53B92"/>
    <w:rsid w:val="00B57258"/>
    <w:rsid w:val="00B61ADC"/>
    <w:rsid w:val="00B75134"/>
    <w:rsid w:val="00BA15B7"/>
    <w:rsid w:val="00BC1F9C"/>
    <w:rsid w:val="00BE43B7"/>
    <w:rsid w:val="00BF1643"/>
    <w:rsid w:val="00BF32BD"/>
    <w:rsid w:val="00BF33C7"/>
    <w:rsid w:val="00BF4447"/>
    <w:rsid w:val="00C00887"/>
    <w:rsid w:val="00C05C67"/>
    <w:rsid w:val="00C15193"/>
    <w:rsid w:val="00C53A75"/>
    <w:rsid w:val="00C6647C"/>
    <w:rsid w:val="00C709C6"/>
    <w:rsid w:val="00C775F2"/>
    <w:rsid w:val="00C82D6D"/>
    <w:rsid w:val="00CB219B"/>
    <w:rsid w:val="00CD49E5"/>
    <w:rsid w:val="00CD79F1"/>
    <w:rsid w:val="00CE39CB"/>
    <w:rsid w:val="00CE4F2A"/>
    <w:rsid w:val="00D06B3B"/>
    <w:rsid w:val="00D17ABC"/>
    <w:rsid w:val="00D22CF9"/>
    <w:rsid w:val="00D768D0"/>
    <w:rsid w:val="00D768DD"/>
    <w:rsid w:val="00D844E6"/>
    <w:rsid w:val="00D947CE"/>
    <w:rsid w:val="00D97A78"/>
    <w:rsid w:val="00DA425C"/>
    <w:rsid w:val="00DA534A"/>
    <w:rsid w:val="00DD2638"/>
    <w:rsid w:val="00DD70CA"/>
    <w:rsid w:val="00DE71F2"/>
    <w:rsid w:val="00E158A1"/>
    <w:rsid w:val="00E41DFB"/>
    <w:rsid w:val="00E453F2"/>
    <w:rsid w:val="00E60AE9"/>
    <w:rsid w:val="00E8120E"/>
    <w:rsid w:val="00EC1991"/>
    <w:rsid w:val="00EC6984"/>
    <w:rsid w:val="00ED51A1"/>
    <w:rsid w:val="00ED5719"/>
    <w:rsid w:val="00EF16D6"/>
    <w:rsid w:val="00EF2107"/>
    <w:rsid w:val="00F02CF2"/>
    <w:rsid w:val="00F03189"/>
    <w:rsid w:val="00F05DD8"/>
    <w:rsid w:val="00F075A5"/>
    <w:rsid w:val="00F12D06"/>
    <w:rsid w:val="00F40E26"/>
    <w:rsid w:val="00F534DF"/>
    <w:rsid w:val="00F668AC"/>
    <w:rsid w:val="00F74D59"/>
    <w:rsid w:val="00F85A5C"/>
    <w:rsid w:val="00FA797E"/>
    <w:rsid w:val="00FC7088"/>
    <w:rsid w:val="00FD6FAD"/>
    <w:rsid w:val="00FE3C9E"/>
    <w:rsid w:val="00FF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957CD"/>
  <w15:chartTrackingRefBased/>
  <w15:docId w15:val="{7DE14E99-5FD6-4B3F-86B5-DDE88850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6B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B3B"/>
  </w:style>
  <w:style w:type="paragraph" w:styleId="Footer">
    <w:name w:val="footer"/>
    <w:basedOn w:val="Normal"/>
    <w:link w:val="FooterChar"/>
    <w:uiPriority w:val="99"/>
    <w:unhideWhenUsed/>
    <w:rsid w:val="00D06B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B3B"/>
  </w:style>
  <w:style w:type="paragraph" w:styleId="ListParagraph">
    <w:name w:val="List Paragraph"/>
    <w:basedOn w:val="Normal"/>
    <w:link w:val="ListParagraphChar"/>
    <w:uiPriority w:val="34"/>
    <w:qFormat/>
    <w:rsid w:val="001A2E30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</w:rPr>
  </w:style>
  <w:style w:type="paragraph" w:styleId="NoSpacing">
    <w:name w:val="No Spacing"/>
    <w:uiPriority w:val="1"/>
    <w:qFormat/>
    <w:rsid w:val="001A2E30"/>
    <w:pPr>
      <w:jc w:val="left"/>
    </w:pPr>
    <w:rPr>
      <w:rFonts w:ascii="Calibri" w:eastAsia="Times New Roman" w:hAnsi="Calibri" w:cs="Times New Roman"/>
      <w:sz w:val="22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1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1F2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A43A0D"/>
    <w:pPr>
      <w:jc w:val="left"/>
    </w:pPr>
    <w:rPr>
      <w:rFonts w:eastAsia="Times New Roman" w:cs="Times New Roman"/>
      <w:sz w:val="20"/>
      <w:szCs w:val="20"/>
      <w:lang w:val="hr-HR"/>
    </w:rPr>
  </w:style>
  <w:style w:type="character" w:customStyle="1" w:styleId="FootnoteTextChar">
    <w:name w:val="Footnote Text Char"/>
    <w:basedOn w:val="DefaultParagraphFont"/>
    <w:link w:val="FootnoteText"/>
    <w:rsid w:val="00A43A0D"/>
    <w:rPr>
      <w:rFonts w:eastAsia="Times New Roman" w:cs="Times New Roman"/>
      <w:sz w:val="20"/>
      <w:szCs w:val="20"/>
      <w:lang w:val="hr-HR"/>
    </w:rPr>
  </w:style>
  <w:style w:type="character" w:styleId="FootnoteReference">
    <w:name w:val="footnote reference"/>
    <w:rsid w:val="00A43A0D"/>
    <w:rPr>
      <w:vertAlign w:val="superscript"/>
    </w:rPr>
  </w:style>
  <w:style w:type="paragraph" w:customStyle="1" w:styleId="Obrazac">
    <w:name w:val="Obrazac"/>
    <w:basedOn w:val="Normal"/>
    <w:uiPriority w:val="99"/>
    <w:rsid w:val="006D3D11"/>
    <w:rPr>
      <w:rFonts w:eastAsia="Times New Roman" w:cs="Times New Roman"/>
      <w:szCs w:val="24"/>
      <w:lang w:val="hr-HR"/>
    </w:rPr>
  </w:style>
  <w:style w:type="paragraph" w:styleId="NormalWeb">
    <w:name w:val="Normal (Web)"/>
    <w:basedOn w:val="Normal"/>
    <w:uiPriority w:val="99"/>
    <w:semiHidden/>
    <w:unhideWhenUsed/>
    <w:rsid w:val="008E1E52"/>
    <w:pPr>
      <w:spacing w:before="100" w:beforeAutospacing="1" w:after="100" w:afterAutospacing="1"/>
      <w:jc w:val="left"/>
    </w:pPr>
    <w:rPr>
      <w:rFonts w:eastAsiaTheme="minorEastAsia" w:cs="Times New Roman"/>
      <w:szCs w:val="24"/>
      <w:lang w:val="bs-Latn-BA" w:eastAsia="bs-Latn-B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534D8"/>
    <w:rPr>
      <w:rFonts w:asciiTheme="minorHAnsi" w:hAnsiTheme="minorHAnsi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534D8"/>
    <w:pPr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75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0A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4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sud-zenica.pravosudje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11AE4-9FB9-4003-A59B-898AD9353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Ceco</dc:creator>
  <cp:keywords/>
  <dc:description/>
  <cp:lastModifiedBy>Rubina Begovic</cp:lastModifiedBy>
  <cp:revision>57</cp:revision>
  <cp:lastPrinted>2025-07-23T12:05:00Z</cp:lastPrinted>
  <dcterms:created xsi:type="dcterms:W3CDTF">2021-09-21T06:51:00Z</dcterms:created>
  <dcterms:modified xsi:type="dcterms:W3CDTF">2026-06-19T08:54:00Z</dcterms:modified>
</cp:coreProperties>
</file>