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835"/>
        <w:gridCol w:w="5380"/>
      </w:tblGrid>
      <w:tr w:rsidR="002C26C4" w:rsidRPr="002C26C4" w:rsidTr="002C26C4">
        <w:trPr>
          <w:trHeight w:val="315"/>
        </w:trPr>
        <w:tc>
          <w:tcPr>
            <w:tcW w:w="9061" w:type="dxa"/>
            <w:gridSpan w:val="3"/>
            <w:noWrap/>
            <w:hideMark/>
          </w:tcPr>
          <w:p w:rsidR="002C26C4" w:rsidRPr="002C26C4" w:rsidRDefault="002C26C4">
            <w:pPr>
              <w:rPr>
                <w:b/>
                <w:bCs/>
              </w:rPr>
            </w:pPr>
            <w:r w:rsidRPr="002C26C4">
              <w:rPr>
                <w:b/>
                <w:bCs/>
              </w:rPr>
              <w:t>IZABRANI POVJERLJIVI SAVJETNICI:</w:t>
            </w:r>
          </w:p>
        </w:tc>
      </w:tr>
      <w:tr w:rsidR="002C26C4" w:rsidRPr="00984E66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984E66" w:rsidRDefault="002C26C4">
            <w:pPr>
              <w:rPr>
                <w:b/>
              </w:rPr>
            </w:pPr>
            <w:r w:rsidRPr="00984E66">
              <w:rPr>
                <w:b/>
              </w:rPr>
              <w:t>Br.</w:t>
            </w:r>
          </w:p>
        </w:tc>
        <w:tc>
          <w:tcPr>
            <w:tcW w:w="2835" w:type="dxa"/>
            <w:noWrap/>
            <w:hideMark/>
          </w:tcPr>
          <w:p w:rsidR="002C26C4" w:rsidRPr="00984E66" w:rsidRDefault="002C26C4">
            <w:pPr>
              <w:rPr>
                <w:b/>
              </w:rPr>
            </w:pPr>
            <w:r w:rsidRPr="00984E66">
              <w:rPr>
                <w:b/>
              </w:rPr>
              <w:t>Ime i prezime</w:t>
            </w:r>
          </w:p>
        </w:tc>
        <w:tc>
          <w:tcPr>
            <w:tcW w:w="5380" w:type="dxa"/>
            <w:noWrap/>
            <w:hideMark/>
          </w:tcPr>
          <w:p w:rsidR="002C26C4" w:rsidRDefault="002C26C4">
            <w:pPr>
              <w:rPr>
                <w:b/>
              </w:rPr>
            </w:pPr>
            <w:r w:rsidRPr="00984E66">
              <w:rPr>
                <w:b/>
              </w:rPr>
              <w:t>Institucija</w:t>
            </w:r>
          </w:p>
          <w:p w:rsidR="00984E66" w:rsidRPr="00984E66" w:rsidRDefault="00984E66">
            <w:pPr>
              <w:rPr>
                <w:b/>
              </w:rPr>
            </w:pPr>
          </w:p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>Karamehić Selim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Osnovni sud Brčko distrikta BiH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2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Trumić Amela </w:t>
            </w:r>
          </w:p>
        </w:tc>
        <w:tc>
          <w:tcPr>
            <w:tcW w:w="5380" w:type="dxa"/>
            <w:noWrap/>
            <w:hideMark/>
          </w:tcPr>
          <w:p w:rsidR="002C26C4" w:rsidRDefault="002C26C4" w:rsidP="00984E66">
            <w:r w:rsidRPr="002C26C4">
              <w:t>Općinski sud u Tuzli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3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Popović Sanela </w:t>
            </w:r>
          </w:p>
        </w:tc>
        <w:tc>
          <w:tcPr>
            <w:tcW w:w="5380" w:type="dxa"/>
            <w:noWrap/>
            <w:hideMark/>
          </w:tcPr>
          <w:p w:rsidR="002C26C4" w:rsidRDefault="002C26C4" w:rsidP="00984E66">
            <w:r w:rsidRPr="002C26C4">
              <w:t>Kantonalni sud u Zenici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630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4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Kurtanović Lejla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Kantonalno tužilaštvo Kantona Sarajevo</w:t>
            </w:r>
          </w:p>
        </w:tc>
      </w:tr>
      <w:tr w:rsidR="002C26C4" w:rsidRPr="002C26C4" w:rsidTr="00984E66">
        <w:trPr>
          <w:trHeight w:val="630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5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Kišić Selma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Kantonalno tužilaštvo Tuzlanskog kantona</w:t>
            </w:r>
          </w:p>
        </w:tc>
      </w:tr>
      <w:tr w:rsidR="002C26C4" w:rsidRPr="002C26C4" w:rsidTr="00984E66">
        <w:trPr>
          <w:trHeight w:val="630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6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Amidžić Fadila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Kantonalno tužilaštvo Unsko-sanskog kantona</w:t>
            </w:r>
          </w:p>
        </w:tc>
      </w:tr>
      <w:tr w:rsidR="002C26C4" w:rsidRPr="002C26C4" w:rsidTr="00984E66">
        <w:trPr>
          <w:trHeight w:val="601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7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Sikira Ešref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Kantonalno tužilaštvo Zeničko-dobojskog kantona</w:t>
            </w:r>
          </w:p>
        </w:tc>
      </w:tr>
      <w:tr w:rsidR="002C26C4" w:rsidRPr="002C26C4" w:rsidTr="00984E66">
        <w:trPr>
          <w:trHeight w:val="630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8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Bošković Sanja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Okružno javno tužilaštvo u Bijeljini</w:t>
            </w:r>
          </w:p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9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Trifunović Vesna 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Sud Bosne i Hercegovine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630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10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Tadić Stojisavljević Sanja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Republičko javno tužilaštvo Republike Srpske</w:t>
            </w:r>
          </w:p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11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Šipka Ljiljana 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Osnovni sud Novi Grad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558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12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Kalinić Ivica </w:t>
            </w:r>
          </w:p>
        </w:tc>
        <w:tc>
          <w:tcPr>
            <w:tcW w:w="5380" w:type="dxa"/>
            <w:hideMark/>
          </w:tcPr>
          <w:p w:rsidR="002C26C4" w:rsidRPr="002C26C4" w:rsidRDefault="00971BE2" w:rsidP="00971BE2">
            <w:r>
              <w:t>Općinski sud</w:t>
            </w:r>
            <w:r w:rsidR="002C26C4" w:rsidRPr="002C26C4">
              <w:t xml:space="preserve"> u M</w:t>
            </w:r>
            <w:r>
              <w:t>ostaru</w:t>
            </w:r>
            <w:bookmarkStart w:id="0" w:name="_GoBack"/>
            <w:bookmarkEnd w:id="0"/>
          </w:p>
        </w:tc>
      </w:tr>
      <w:tr w:rsidR="002C26C4" w:rsidRPr="002C26C4" w:rsidTr="00984E66">
        <w:trPr>
          <w:trHeight w:val="566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13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Ivanović Veselinka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Okružni sud u Istočnom</w:t>
            </w:r>
            <w:r w:rsidR="00984E66">
              <w:t xml:space="preserve">  </w:t>
            </w:r>
            <w:r w:rsidRPr="002C26C4">
              <w:t>Sarajevu</w:t>
            </w:r>
          </w:p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14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Šimić Marija 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Općinski sud u Čapljini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15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Jevtović Marela 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Osnovni sud u Banjoj Luci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16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Erdelić Dragoslav 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Okružni sud u Bijeljini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570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17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Mitrović Dragan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Okružni privredni sud u</w:t>
            </w:r>
            <w:r w:rsidR="00984E66">
              <w:t xml:space="preserve"> </w:t>
            </w:r>
            <w:r w:rsidRPr="002C26C4">
              <w:t>Bijeljini</w:t>
            </w:r>
          </w:p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18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Đukić Desanka </w:t>
            </w:r>
          </w:p>
        </w:tc>
        <w:tc>
          <w:tcPr>
            <w:tcW w:w="5380" w:type="dxa"/>
            <w:hideMark/>
          </w:tcPr>
          <w:p w:rsidR="00984E66" w:rsidRDefault="00971E9B" w:rsidP="00984E66">
            <w:r>
              <w:t>Okužni</w:t>
            </w:r>
            <w:r w:rsidRPr="00971E9B">
              <w:t xml:space="preserve"> sud u </w:t>
            </w:r>
            <w:r w:rsidRPr="002C26C4">
              <w:t>Banjoj Luci</w:t>
            </w:r>
          </w:p>
          <w:p w:rsidR="00971E9B" w:rsidRPr="002C26C4" w:rsidRDefault="00971E9B" w:rsidP="00984E66"/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19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Vinojčić Topić Gordana 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Osnovni sud u Kotor Varoši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566"/>
        </w:trPr>
        <w:tc>
          <w:tcPr>
            <w:tcW w:w="846" w:type="dxa"/>
            <w:noWrap/>
            <w:hideMark/>
          </w:tcPr>
          <w:p w:rsidR="002C26C4" w:rsidRPr="002C26C4" w:rsidRDefault="002C26C4" w:rsidP="002C26C4">
            <w:r w:rsidRPr="002C26C4">
              <w:t>20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Bečirović Dženita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Okružno javno tužilaštvo u</w:t>
            </w:r>
            <w:r w:rsidR="00984E66">
              <w:t xml:space="preserve"> </w:t>
            </w:r>
            <w:r w:rsidRPr="002C26C4">
              <w:t>Istočnom Sarajevu</w:t>
            </w:r>
          </w:p>
        </w:tc>
      </w:tr>
      <w:tr w:rsidR="002C26C4" w:rsidRPr="002C26C4" w:rsidTr="00984E66">
        <w:trPr>
          <w:trHeight w:val="565"/>
        </w:trPr>
        <w:tc>
          <w:tcPr>
            <w:tcW w:w="846" w:type="dxa"/>
            <w:noWrap/>
            <w:hideMark/>
          </w:tcPr>
          <w:p w:rsidR="002C26C4" w:rsidRPr="002C26C4" w:rsidRDefault="00A67CBD" w:rsidP="002C26C4">
            <w:r>
              <w:t>21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Stojanović Mladen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 xml:space="preserve">Kantonalno </w:t>
            </w:r>
            <w:r w:rsidR="00984E66">
              <w:t xml:space="preserve">tužilaštvo </w:t>
            </w:r>
            <w:r w:rsidRPr="002C26C4">
              <w:t>Kantona 10 Livno</w:t>
            </w:r>
          </w:p>
        </w:tc>
      </w:tr>
      <w:tr w:rsidR="002C26C4" w:rsidRPr="002C26C4" w:rsidTr="00984E66">
        <w:trPr>
          <w:trHeight w:val="565"/>
        </w:trPr>
        <w:tc>
          <w:tcPr>
            <w:tcW w:w="846" w:type="dxa"/>
            <w:noWrap/>
            <w:hideMark/>
          </w:tcPr>
          <w:p w:rsidR="002C26C4" w:rsidRPr="002C26C4" w:rsidRDefault="00A67CBD" w:rsidP="002C26C4">
            <w:r>
              <w:t>22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Kovačević Bisera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Viši privredni sud u</w:t>
            </w:r>
            <w:r w:rsidR="00984E66">
              <w:t xml:space="preserve"> </w:t>
            </w:r>
            <w:r w:rsidRPr="002C26C4">
              <w:t>Banjaluci</w:t>
            </w:r>
          </w:p>
        </w:tc>
      </w:tr>
      <w:tr w:rsidR="002C26C4" w:rsidRPr="002C26C4" w:rsidTr="00984E66">
        <w:trPr>
          <w:trHeight w:val="546"/>
        </w:trPr>
        <w:tc>
          <w:tcPr>
            <w:tcW w:w="846" w:type="dxa"/>
            <w:noWrap/>
            <w:hideMark/>
          </w:tcPr>
          <w:p w:rsidR="002C26C4" w:rsidRPr="002C26C4" w:rsidRDefault="00A67CBD" w:rsidP="002C26C4">
            <w:r>
              <w:lastRenderedPageBreak/>
              <w:t>23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Mešić Edina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Kantonalno tužilaštvo</w:t>
            </w:r>
            <w:r w:rsidR="00984E66">
              <w:t xml:space="preserve"> </w:t>
            </w:r>
            <w:r w:rsidRPr="002C26C4">
              <w:t>Srednjobosanskog kantona</w:t>
            </w:r>
          </w:p>
        </w:tc>
      </w:tr>
      <w:tr w:rsidR="002C26C4" w:rsidRPr="002C26C4" w:rsidTr="00984E66">
        <w:trPr>
          <w:trHeight w:val="568"/>
        </w:trPr>
        <w:tc>
          <w:tcPr>
            <w:tcW w:w="846" w:type="dxa"/>
            <w:noWrap/>
            <w:hideMark/>
          </w:tcPr>
          <w:p w:rsidR="002C26C4" w:rsidRPr="002C26C4" w:rsidRDefault="00A67CBD" w:rsidP="002C26C4">
            <w:r>
              <w:t>24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Marković Biljana </w:t>
            </w:r>
          </w:p>
        </w:tc>
        <w:tc>
          <w:tcPr>
            <w:tcW w:w="5380" w:type="dxa"/>
            <w:hideMark/>
          </w:tcPr>
          <w:p w:rsidR="002C26C4" w:rsidRPr="002C26C4" w:rsidRDefault="002C26C4" w:rsidP="00984E66">
            <w:r w:rsidRPr="002C26C4">
              <w:t>Okružno javno tužilaštvo u</w:t>
            </w:r>
            <w:r w:rsidRPr="002C26C4">
              <w:br w:type="page"/>
              <w:t>Banjoj Luci</w:t>
            </w:r>
            <w:r w:rsidRPr="002C26C4">
              <w:br w:type="page"/>
            </w:r>
          </w:p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A67CBD" w:rsidP="002C26C4">
            <w:r>
              <w:t>25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Ivković Vesna 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Okružni sud u Trebinju</w:t>
            </w:r>
          </w:p>
          <w:p w:rsidR="00984E66" w:rsidRPr="002C26C4" w:rsidRDefault="00984E66" w:rsidP="00984E66"/>
        </w:tc>
      </w:tr>
      <w:tr w:rsidR="002C26C4" w:rsidRPr="002C26C4" w:rsidTr="00984E66">
        <w:trPr>
          <w:trHeight w:val="315"/>
        </w:trPr>
        <w:tc>
          <w:tcPr>
            <w:tcW w:w="846" w:type="dxa"/>
            <w:noWrap/>
            <w:hideMark/>
          </w:tcPr>
          <w:p w:rsidR="002C26C4" w:rsidRPr="002C26C4" w:rsidRDefault="00A67CBD" w:rsidP="002C26C4">
            <w:r>
              <w:t>26</w:t>
            </w:r>
          </w:p>
        </w:tc>
        <w:tc>
          <w:tcPr>
            <w:tcW w:w="2835" w:type="dxa"/>
            <w:hideMark/>
          </w:tcPr>
          <w:p w:rsidR="002C26C4" w:rsidRPr="002C26C4" w:rsidRDefault="002C26C4" w:rsidP="00984E66">
            <w:r w:rsidRPr="002C26C4">
              <w:t xml:space="preserve">Pavlović Bosiljka </w:t>
            </w:r>
          </w:p>
        </w:tc>
        <w:tc>
          <w:tcPr>
            <w:tcW w:w="5380" w:type="dxa"/>
            <w:hideMark/>
          </w:tcPr>
          <w:p w:rsidR="002C26C4" w:rsidRDefault="002C26C4" w:rsidP="00984E66">
            <w:r w:rsidRPr="002C26C4">
              <w:t>Osnovni sud u Vlasenici</w:t>
            </w:r>
          </w:p>
          <w:p w:rsidR="00984E66" w:rsidRPr="002C26C4" w:rsidRDefault="00984E66" w:rsidP="00984E66"/>
        </w:tc>
      </w:tr>
    </w:tbl>
    <w:p w:rsidR="006C3227" w:rsidRDefault="006C3227"/>
    <w:sectPr w:rsidR="006C3227" w:rsidSect="009448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E66" w:rsidRDefault="00984E66" w:rsidP="00984E66">
      <w:r>
        <w:separator/>
      </w:r>
    </w:p>
  </w:endnote>
  <w:endnote w:type="continuationSeparator" w:id="0">
    <w:p w:rsidR="00984E66" w:rsidRDefault="00984E66" w:rsidP="0098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E66" w:rsidRDefault="00984E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E66" w:rsidRDefault="00984E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E66" w:rsidRDefault="00984E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E66" w:rsidRDefault="00984E66" w:rsidP="00984E66">
      <w:r>
        <w:separator/>
      </w:r>
    </w:p>
  </w:footnote>
  <w:footnote w:type="continuationSeparator" w:id="0">
    <w:p w:rsidR="00984E66" w:rsidRDefault="00984E66" w:rsidP="00984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E66" w:rsidRPr="00971BE2" w:rsidRDefault="00971BE2" w:rsidP="00971BE2">
    <w:pPr>
      <w:pStyle w:val="Header"/>
      <w:jc w:val="right"/>
    </w:pPr>
    <w:fldSimple w:instr=" DOCPROPERTY bjHeaderEvenPageDocProperty \* MERGEFORMAT " w:fldLock="1">
      <w:r w:rsidRPr="00A4631D">
        <w:rPr>
          <w:rFonts w:ascii="Arial" w:hAnsi="Arial" w:cs="Arial"/>
          <w:b/>
          <w:bCs/>
          <w:color w:val="000000"/>
          <w:sz w:val="22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E66" w:rsidRPr="00971BE2" w:rsidRDefault="00971BE2" w:rsidP="00971BE2">
    <w:pPr>
      <w:pStyle w:val="Header"/>
      <w:jc w:val="right"/>
    </w:pPr>
    <w:fldSimple w:instr=" DOCPROPERTY bjHeaderBothDocProperty \* MERGEFORMAT " w:fldLock="1">
      <w:r w:rsidRPr="00A4631D">
        <w:rPr>
          <w:rFonts w:ascii="Arial" w:hAnsi="Arial" w:cs="Arial"/>
          <w:b/>
          <w:bCs/>
          <w:color w:val="000000"/>
          <w:sz w:val="22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E66" w:rsidRPr="00971BE2" w:rsidRDefault="00971BE2" w:rsidP="00971BE2">
    <w:pPr>
      <w:pStyle w:val="Header"/>
      <w:jc w:val="right"/>
    </w:pPr>
    <w:fldSimple w:instr=" DOCPROPERTY bjHeaderFirstPageDocProperty \* MERGEFORMAT " w:fldLock="1">
      <w:r w:rsidRPr="00A4631D">
        <w:rPr>
          <w:rFonts w:ascii="Arial" w:hAnsi="Arial" w:cs="Arial"/>
          <w:b/>
          <w:bCs/>
          <w:color w:val="000000"/>
          <w:sz w:val="22"/>
        </w:rPr>
        <w:t>JAVNO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6C4"/>
    <w:rsid w:val="002C26C4"/>
    <w:rsid w:val="00455C65"/>
    <w:rsid w:val="00644A37"/>
    <w:rsid w:val="006C3227"/>
    <w:rsid w:val="009448F1"/>
    <w:rsid w:val="00971BE2"/>
    <w:rsid w:val="00971E9B"/>
    <w:rsid w:val="00984E66"/>
    <w:rsid w:val="00A67CBD"/>
    <w:rsid w:val="00C1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A41568"/>
  <w15:chartTrackingRefBased/>
  <w15:docId w15:val="{D06A7C88-9F9D-4E0B-A406-23D769C2F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4E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4E66"/>
  </w:style>
  <w:style w:type="paragraph" w:styleId="Footer">
    <w:name w:val="footer"/>
    <w:basedOn w:val="Normal"/>
    <w:link w:val="FooterChar"/>
    <w:uiPriority w:val="99"/>
    <w:unhideWhenUsed/>
    <w:rsid w:val="00984E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4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U1ODFDOERDLThEMTYtNEZDRi1BODlGLUU3Nzc1NkQ5QjgxMn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EFsbWlzYS5CZXJoYW1vdmljPC9Vc2VyTmFtZT48RGF0ZVRpbWU+OC4gNi4gMjAyNi4gMDc6NDQ6NTU8L0RhdGVUaW1lPjxMYWJlbFN0cmluZz5KQVZOTzwvTGFiZWxTdHJpbmc+PC9pdGVtPjwvbGFiZWxIaXN0b3J5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eBL8vBiZibbk6A7tldCIJHTMQ8Le1YnYE/XWRCOHJN4=</DigestValue>
      </Reference>
      <Reference URI="#CLASSIFICATIONHISTORY">
        <DigestMethod Algorithm="http://www.w3.org/2001/04/xmlenc#sha256"/>
        <DigestValue>M+GSBgpizyyhRAW/SFHcBc3A4nK9tBwvixz9OxzDIbI=</DigestValue>
      </Reference>
    </SignedInfo>
    <SignatureValue>Bm6F1sHMULr+9jmyZ2zjtlbHLrOBvUJuNNG/GPeSa1EnHmqKKDcqQ3g1rrFFAMxq5++FCK/nv7tE94eX8HCGwA==</SignatureValue>
    <Object Id="CLASSIFICATIONHISTORY">
      <ArrayOfString xmlns:xsi="http://www.w3.org/2001/XMLSchema-instance" xmlns:xsd="http://www.w3.org/2001/XMLSchema" xmlns="">
        <string>a1XiL7E4tkNjkQQT1PdVDA3xKQe5TvV/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rN2tXeUJOL3NsZ0pNMXJvR21pcUc2TEhmYUdreWRYQz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VfD+JNCDdh0P2Rpxz4sn6d2ugby9p7VLTIGf0qhmUWk=</DigestValue>
      </Reference>
      <Reference URI="#INFO">
        <DigestMethod Algorithm="http://www.w3.org/2001/04/xmlenc#sha256"/>
        <DigestValue>811ZyddxfX22RyaHp+5F1OIvvAif4BetplYrtU51MBA=</DigestValue>
      </Reference>
    </SignedInfo>
    <SignatureValue>hgHyFLnm9BubXptsGOPeFrWCbky2u2e/pSXfxWl1WYRhJaoOMDZAbJ4O04jZR/B1p7qNHxwsF4BHtQljtthxYA==</SignatureValue>
    <Object Id="INFO">
      <ArrayOfString xmlns:xsi="http://www.w3.org/2001/XMLSchema-instance" xmlns:xsd="http://www.w3.org/2001/XMLSchema" xmlns="">
        <string>+7kWyBN/slgJM1roGmiqG6LHfaGkydXC</string>
      </ArrayOfString>
    </Object>
  </Signature>
</WrappedLabelInfo>
</file>

<file path=customXml/itemProps1.xml><?xml version="1.0" encoding="utf-8"?>
<ds:datastoreItem xmlns:ds="http://schemas.openxmlformats.org/officeDocument/2006/customXml" ds:itemID="{5581C8DC-8D16-4FCF-A89F-E77756D9B812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109EBC6D-E46F-4FAF-98BB-C046D2CF1699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2AF16D78-9611-46B5-A4AC-32D0CFD5A98C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215</Words>
  <Characters>1248</Characters>
  <Application>Microsoft Office Word</Application>
  <DocSecurity>0</DocSecurity>
  <Lines>104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Almisa Zulovic Berhamovic</dc:creator>
  <cp:keywords/>
  <dc:description/>
  <cp:lastModifiedBy>Almisa Zulovic Berhamovic</cp:lastModifiedBy>
  <cp:revision>3</cp:revision>
  <cp:lastPrinted>2026-06-09T08:47:00Z</cp:lastPrinted>
  <dcterms:created xsi:type="dcterms:W3CDTF">2026-06-09T09:51:00Z</dcterms:created>
  <dcterms:modified xsi:type="dcterms:W3CDTF">2026-06-09T10:37:00Z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15a6140f-1956-48ad-9b7f-f8e2c333dc3c</vt:lpwstr>
  </property>
  <property fmtid="{D5CDD505-2E9C-101B-9397-08002B2CF9AE}" pid="3" name="bjClsUserRVM">
    <vt:lpwstr>[]</vt:lpwstr>
  </property>
  <property fmtid="{D5CDD505-2E9C-101B-9397-08002B2CF9AE}" pid="4" name="bjSaver">
    <vt:lpwstr>Pb0JvgnyiknfCC7xvRXIF2ESOT7qvOPh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{5581C8DC-8D16-4FCF-A89F-E77756D9B812}</vt:lpwstr>
  </property>
</Properties>
</file>