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53F" w:rsidRPr="00BF153F" w:rsidRDefault="00BF153F" w:rsidP="00BF15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BF153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BOSNA I HERCEGOVINA</w:t>
      </w:r>
    </w:p>
    <w:p w:rsidR="00BF153F" w:rsidRPr="00BF153F" w:rsidRDefault="00BF153F" w:rsidP="00BF15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BF153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FEDERACIJA BOSNE I HERCEGOVINE</w:t>
      </w:r>
    </w:p>
    <w:p w:rsidR="00BF153F" w:rsidRPr="00BF153F" w:rsidRDefault="00BF153F" w:rsidP="00BF15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BF153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SREDNJOBOSANSKI KANTON </w:t>
      </w:r>
    </w:p>
    <w:p w:rsidR="00BF153F" w:rsidRPr="00BF153F" w:rsidRDefault="00BF153F" w:rsidP="00BF15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BF153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OPĆINSKI SUD U TRAVNIKU </w:t>
      </w:r>
    </w:p>
    <w:p w:rsidR="00BF153F" w:rsidRPr="00BF153F" w:rsidRDefault="00BF153F" w:rsidP="00BF15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BF153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Broj: 51 0 St 245006 26 St</w:t>
      </w:r>
    </w:p>
    <w:p w:rsidR="00BF153F" w:rsidRPr="00BF153F" w:rsidRDefault="003355C3" w:rsidP="00BF15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Travnik, 08</w:t>
      </w:r>
      <w:r w:rsidR="00BF153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.06</w:t>
      </w:r>
      <w:r w:rsidR="00BF153F" w:rsidRPr="00BF153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.2026. godine </w:t>
      </w:r>
    </w:p>
    <w:p w:rsidR="00BF153F" w:rsidRPr="00BF153F" w:rsidRDefault="00BF153F" w:rsidP="00BF15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BF153F" w:rsidRPr="00BF153F" w:rsidRDefault="00BF153F" w:rsidP="00BF15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F153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        </w:t>
      </w:r>
      <w:r w:rsidRPr="00BF15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Općinski sud u Travniku, stečajni sudija Senad Murtić, u pravnoj stvari predlagača ZENIT d.o.o. Travnik, Dolac na </w:t>
      </w:r>
      <w:proofErr w:type="spellStart"/>
      <w:r w:rsidRPr="00BF153F">
        <w:rPr>
          <w:rFonts w:ascii="Times New Roman" w:eastAsia="Times New Roman" w:hAnsi="Times New Roman" w:cs="Times New Roman"/>
          <w:sz w:val="24"/>
          <w:szCs w:val="24"/>
          <w:lang w:eastAsia="hr-HR"/>
        </w:rPr>
        <w:t>Lašvi</w:t>
      </w:r>
      <w:proofErr w:type="spellEnd"/>
      <w:r w:rsidRPr="00BF15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Travnik, koga zastupa direktor društva Ivanka </w:t>
      </w:r>
      <w:proofErr w:type="spellStart"/>
      <w:r w:rsidRPr="00BF153F">
        <w:rPr>
          <w:rFonts w:ascii="Times New Roman" w:eastAsia="Times New Roman" w:hAnsi="Times New Roman" w:cs="Times New Roman"/>
          <w:sz w:val="24"/>
          <w:szCs w:val="24"/>
          <w:lang w:eastAsia="hr-HR"/>
        </w:rPr>
        <w:t>Gelo</w:t>
      </w:r>
      <w:proofErr w:type="spellEnd"/>
      <w:r w:rsidRPr="00BF15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odlučujući o prijedlogu za pokretanje stečajnog postupka podnesen ovom sudu dana </w:t>
      </w:r>
      <w:r w:rsidRPr="00BF153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21.04.2026. </w:t>
      </w:r>
      <w:r w:rsidRPr="00BF15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godine, van ročišta dana </w:t>
      </w:r>
      <w:r w:rsidR="003355C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08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.06</w:t>
      </w:r>
      <w:r w:rsidRPr="00BF153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.2026. </w:t>
      </w:r>
      <w:r w:rsidRPr="00BF15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godine, donio je: </w:t>
      </w:r>
    </w:p>
    <w:p w:rsidR="00426461" w:rsidRPr="00EF01A6" w:rsidRDefault="00426461" w:rsidP="007C26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</w:pPr>
    </w:p>
    <w:p w:rsidR="00426461" w:rsidRPr="00EF01A6" w:rsidRDefault="00426461" w:rsidP="00D55E93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R J E Š E N J E</w:t>
      </w:r>
    </w:p>
    <w:p w:rsidR="00426461" w:rsidRPr="00EF01A6" w:rsidRDefault="00426461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</w:t>
      </w:r>
    </w:p>
    <w:p w:rsidR="00D55E93" w:rsidRPr="00EF01A6" w:rsidRDefault="00D55E93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Otvara se stečajni postupak nad imovinom privrednog društva </w:t>
      </w:r>
      <w:r w:rsidR="00BF153F" w:rsidRPr="00BF15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ZENIT d.o.o. Travnik, Dolac na </w:t>
      </w:r>
      <w:proofErr w:type="spellStart"/>
      <w:r w:rsidR="00BF153F" w:rsidRPr="00BF153F">
        <w:rPr>
          <w:rFonts w:ascii="Times New Roman" w:eastAsia="Times New Roman" w:hAnsi="Times New Roman" w:cs="Times New Roman"/>
          <w:sz w:val="24"/>
          <w:szCs w:val="24"/>
          <w:lang w:eastAsia="hr-HR"/>
        </w:rPr>
        <w:t>Lašvi</w:t>
      </w:r>
      <w:proofErr w:type="spellEnd"/>
      <w:r w:rsidR="00BF153F" w:rsidRPr="00BF153F">
        <w:rPr>
          <w:rFonts w:ascii="Times New Roman" w:eastAsia="Times New Roman" w:hAnsi="Times New Roman" w:cs="Times New Roman"/>
          <w:sz w:val="24"/>
          <w:szCs w:val="24"/>
          <w:lang w:eastAsia="hr-HR"/>
        </w:rPr>
        <w:t>, Travnik</w:t>
      </w:r>
      <w:r w:rsidR="00426461" w:rsidRPr="00EF01A6">
        <w:rPr>
          <w:rFonts w:ascii="Times New Roman" w:eastAsia="Times New Roman" w:hAnsi="Times New Roman" w:cs="Times New Roman"/>
          <w:bCs/>
          <w:sz w:val="24"/>
          <w:szCs w:val="24"/>
          <w:lang w:val="en-GB" w:eastAsia="hr-HR"/>
        </w:rPr>
        <w:t>,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upisano u sudski regi</w:t>
      </w:r>
      <w:r w:rsidR="0084104C"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star Općinskog suda u Travniku,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</w:t>
      </w:r>
      <w:r w:rsidR="001C0D92" w:rsidRPr="00EF01A6">
        <w:rPr>
          <w:rFonts w:ascii="Times New Roman" w:hAnsi="Times New Roman" w:cs="Times New Roman"/>
          <w:sz w:val="24"/>
          <w:szCs w:val="24"/>
        </w:rPr>
        <w:t xml:space="preserve">MBS </w:t>
      </w:r>
      <w:r w:rsidR="00BF153F" w:rsidRPr="00BF153F">
        <w:rPr>
          <w:rFonts w:ascii="Times New Roman" w:hAnsi="Times New Roman" w:cs="Times New Roman"/>
          <w:sz w:val="24"/>
          <w:szCs w:val="24"/>
        </w:rPr>
        <w:t>51-01-1852-09 (stari broj I-295), JIB 4236065850000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dana </w:t>
      </w:r>
      <w:r w:rsidR="003355C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08</w:t>
      </w:r>
      <w:r w:rsidR="00BF153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.06</w:t>
      </w:r>
      <w:r w:rsidR="00BF153F" w:rsidRPr="00BF153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.2026. </w:t>
      </w:r>
      <w:r w:rsidR="001C0D92"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godine u 12</w:t>
      </w:r>
      <w:r w:rsidR="00E77D24"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:00 sati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:rsidR="00426461" w:rsidRPr="00EF01A6" w:rsidRDefault="00426461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II</w:t>
      </w:r>
    </w:p>
    <w:p w:rsidR="00E77D24" w:rsidRPr="00EF01A6" w:rsidRDefault="00426461" w:rsidP="001C0D9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Za stečajnog upravnika imenuje se </w:t>
      </w:r>
      <w:r w:rsidR="00BF153F" w:rsidRPr="00BA29E0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Željko Lončar iz Travnika, </w:t>
      </w:r>
      <w:proofErr w:type="spellStart"/>
      <w:r w:rsidR="00BF153F" w:rsidRPr="00BA29E0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Fatmić</w:t>
      </w:r>
      <w:proofErr w:type="spellEnd"/>
      <w:r w:rsidR="00BF153F" w:rsidRPr="00BA29E0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</w:t>
      </w:r>
      <w:proofErr w:type="spellStart"/>
      <w:r w:rsidR="00BF153F" w:rsidRPr="00BA29E0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bb</w:t>
      </w:r>
      <w:proofErr w:type="spellEnd"/>
      <w:r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.</w:t>
      </w:r>
    </w:p>
    <w:p w:rsidR="00426461" w:rsidRPr="00EF01A6" w:rsidRDefault="00E77D24" w:rsidP="00E77D2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III</w:t>
      </w:r>
    </w:p>
    <w:p w:rsidR="00426461" w:rsidRPr="00EF01A6" w:rsidRDefault="00D55E93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Nalaže se st</w:t>
      </w:r>
      <w:r w:rsidR="008D6334"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ečajnom dužniku i trećim licima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 stečajnom upravniku predaju u posjed imovinu i dokumentaciju stečajnog dužnika koja je u njihovom posjedu.</w:t>
      </w:r>
    </w:p>
    <w:p w:rsidR="00426461" w:rsidRPr="00EF01A6" w:rsidRDefault="00E77D24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IV</w:t>
      </w:r>
    </w:p>
    <w:p w:rsidR="003D47E2" w:rsidRPr="00EF01A6" w:rsidRDefault="00D55E93" w:rsidP="008D633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Pozivaju se povjerioci d</w:t>
      </w:r>
      <w:r w:rsidR="0084104C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u roku od 30 dana, od objave r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ješenja</w:t>
      </w:r>
      <w:r w:rsidR="008D633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 otvaranju stečajnog postupka 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„Službenim novinama </w:t>
      </w:r>
      <w:proofErr w:type="spellStart"/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FBiH</w:t>
      </w:r>
      <w:proofErr w:type="spellEnd"/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“, prijave svoja potraživanja kod stečajnog suda pismenom prijavom u dva primjerka sa priloženim dokaz</w:t>
      </w:r>
      <w:r w:rsidR="003D47E2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ima o osnovanosti potraživanja.</w:t>
      </w:r>
    </w:p>
    <w:p w:rsidR="00464B31" w:rsidRPr="00EF01A6" w:rsidRDefault="003D47E2" w:rsidP="00464B3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  <w:t xml:space="preserve">Podnosioci prijave uz prijavu trebaju navesti svoju firmu, sjedište, boravište, pravni </w:t>
      </w:r>
      <w:proofErr w:type="spellStart"/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osnov</w:t>
      </w:r>
      <w:proofErr w:type="spellEnd"/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iznos potraživanja, kao i </w:t>
      </w:r>
      <w:r w:rsidR="00464B3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broj svog transakcijskog računa.</w:t>
      </w:r>
    </w:p>
    <w:p w:rsidR="00464B31" w:rsidRPr="00EF01A6" w:rsidRDefault="00464B31" w:rsidP="00464B31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Podnosioci prijave uz prijavu trebaju dostaviti dokaz o uplati sudske takse u iznosu od 1% od ukupne vrijednosti potraživanja, ali ne manje od 50,00 KM niti više od 10.000,00 KM na žiro račun za sudske takse Srednjobosanskog kantona broj: 134 113 036 0000 194, otvoren kod “ASA BANKE” d.d. Sarajevo, sa naznakom svrha uplate: Sudska taksa u predmetu (na prijavu potraživanja u predmetu broj: </w:t>
      </w:r>
      <w:r w:rsidR="00B1046F" w:rsidRPr="00BF153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51 0 St 245006 26 St</w:t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), vrsta prihoda broj: 722221, budžetska organizacija broj: 1306001 s pozivom na broj: 6146000000, općina broj: 091.</w:t>
      </w:r>
    </w:p>
    <w:p w:rsidR="00426461" w:rsidRPr="00EF01A6" w:rsidRDefault="00426461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V</w:t>
      </w:r>
    </w:p>
    <w:p w:rsidR="00426461" w:rsidRPr="00EF01A6" w:rsidRDefault="00D55E93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Pozivaju se povjerioci d</w:t>
      </w:r>
      <w:r w:rsidR="0084104C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u roku od 30 dana, od objave r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ješenja o otvaranju stečajnog postupka u „Službenim novinama </w:t>
      </w:r>
      <w:proofErr w:type="spellStart"/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FBiH</w:t>
      </w:r>
      <w:proofErr w:type="spellEnd"/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“ obavijeste stečajnog upravnika koja prava osiguranja potražuju na predmetima imovine dužni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ka i navođenjem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predmet na kojem se potražuje pravo osiguranja, vrstu i </w:t>
      </w:r>
      <w:proofErr w:type="spellStart"/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osnov</w:t>
      </w:r>
      <w:proofErr w:type="spellEnd"/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nastanka prava osiguranja kao i osigurano potraživanje. </w:t>
      </w:r>
    </w:p>
    <w:p w:rsidR="00426461" w:rsidRPr="00EF01A6" w:rsidRDefault="00426461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V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</w:t>
      </w:r>
    </w:p>
    <w:p w:rsidR="00E77D24" w:rsidRPr="00EF01A6" w:rsidRDefault="00D55E93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Pozivaju se lica koja imaju obaveze prema stečajnom dužniku, da te obaveze bez odlaganja, izvršavaju prema stečajnom dužniku. </w:t>
      </w:r>
    </w:p>
    <w:p w:rsidR="003D47E2" w:rsidRPr="00EF01A6" w:rsidRDefault="00E77D24" w:rsidP="009D311E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VII</w:t>
      </w:r>
    </w:p>
    <w:p w:rsidR="00D55E93" w:rsidRPr="00EF01A6" w:rsidRDefault="00E77D24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3D47E2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Određuje se upis zabilježbe otvaranja stečajnog postupka u sudski registar društava ovog suda, te 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uz firmu ili naziv s</w:t>
      </w:r>
      <w:r w:rsidR="003D47E2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tečajnog dužnika određuje se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upis oznake „u stečaju“, a u rubrici "lica ovlaštena za zastupanje subjekta upisa" umjesto imena i prezimena direktora, upis imena i prezimena stečajnog upravnika.</w:t>
      </w:r>
    </w:p>
    <w:p w:rsidR="00426461" w:rsidRPr="00EF01A6" w:rsidRDefault="00426461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VIII                    </w:t>
      </w:r>
    </w:p>
    <w:p w:rsidR="00426461" w:rsidRPr="00EF01A6" w:rsidRDefault="00D55E93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9152BF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Ispitno ročište 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kojem će se ispitati prijavljen</w:t>
      </w:r>
      <w:r w:rsidR="009152BF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potraživanja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</w:t>
      </w:r>
      <w:r w:rsidR="009152BF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izvještajno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r</w:t>
      </w:r>
      <w:r w:rsidR="009152BF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očište 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kojem će se na osnovu izvještaja stečajnog upravnika odlučiti o daljem toku stečajno</w:t>
      </w:r>
      <w:r w:rsidR="009152BF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 postupka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="003355C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zakazuje se za dan 26</w:t>
      </w:r>
      <w:r w:rsidR="007012C6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B1046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08</w:t>
      </w:r>
      <w:r w:rsidR="007012C6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BA29E0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2026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</w:t>
      </w:r>
      <w:r w:rsidR="00B1046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dine</w:t>
      </w:r>
      <w:r w:rsidR="002C41C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sa početkom u 9,15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sati, u zgradi ov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og suda, sudnica</w:t>
      </w:r>
      <w:r w:rsidR="00157BBA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br. 2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9. </w:t>
      </w:r>
    </w:p>
    <w:p w:rsidR="0091744A" w:rsidRPr="00EF01A6" w:rsidRDefault="0091744A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D5514F" w:rsidRPr="00EF01A6" w:rsidRDefault="00D5514F" w:rsidP="00C727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7012C6" w:rsidRPr="00EF01A6" w:rsidRDefault="007012C6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426461" w:rsidRPr="00EF01A6" w:rsidRDefault="00426461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Obrazloženje</w:t>
      </w:r>
    </w:p>
    <w:p w:rsidR="00157BBA" w:rsidRPr="00EF01A6" w:rsidRDefault="00FB7263" w:rsidP="00157B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01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175C9" w:rsidRDefault="00B1046F" w:rsidP="003175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B1046F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Predlagač</w:t>
      </w:r>
      <w:r w:rsidRPr="00B104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Ivanka </w:t>
      </w:r>
      <w:proofErr w:type="spellStart"/>
      <w:r w:rsidRPr="00B1046F">
        <w:rPr>
          <w:rFonts w:ascii="Times New Roman" w:eastAsia="Times New Roman" w:hAnsi="Times New Roman" w:cs="Times New Roman"/>
          <w:sz w:val="24"/>
          <w:szCs w:val="24"/>
          <w:lang w:eastAsia="hr-HR"/>
        </w:rPr>
        <w:t>Gelo</w:t>
      </w:r>
      <w:proofErr w:type="spellEnd"/>
      <w:r w:rsidRPr="00B104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direktor društva</w:t>
      </w:r>
      <w:r w:rsidRPr="00B1046F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je ovom sudu dana </w:t>
      </w:r>
      <w:r w:rsidRPr="00B1046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21.04.2026. </w:t>
      </w:r>
      <w:r w:rsidRPr="00B1046F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godine podnijela prijedlog za otvaranje stečajnog postupka nad imovinom privrednog društva </w:t>
      </w:r>
      <w:r w:rsidRPr="00B1046F">
        <w:rPr>
          <w:rFonts w:ascii="Times New Roman" w:eastAsia="Times New Roman" w:hAnsi="Times New Roman" w:cs="Times New Roman"/>
          <w:sz w:val="24"/>
          <w:szCs w:val="24"/>
          <w:lang w:eastAsia="hr-HR"/>
        </w:rPr>
        <w:t>ZENIT d.o.o. Travnik</w:t>
      </w:r>
      <w:r w:rsidRPr="00B1046F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U prijedlogu navodi da razlog za pokretanje stečajnog postupka temelji na odredbi člana 6. stav 2. Zakona o stečaju, jer postoje osnovane indicije da društvo u buduće neće moći izvršavati dospjele obaveze po njihovom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dospjeću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(prijeteća platežna nesposobnost)</w:t>
      </w:r>
      <w:r w:rsidR="0098318F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, te da se buduće obaveze neće moći u potpunosti izmiriti iz imovine dužnika. Zbog prijeteće platežne nesposobnosti prijeti blokada računa, kada će isti biti insolventan, te neće biti u mogućnosti</w:t>
      </w:r>
      <w:r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</w:t>
      </w:r>
      <w:r w:rsidR="0098318F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izmirivati svoje dospjele obaveze.</w:t>
      </w:r>
      <w:r w:rsidR="003175C9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Sud je izvršio uvid u isprave priložene uz prijedlog, te je utvrdio da na osnovu podnesene dokumentacije sud nije u mogućnosti da sam procijeni postojanje svih neophodnih zakonskih </w:t>
      </w:r>
      <w:proofErr w:type="spellStart"/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uslova</w:t>
      </w:r>
      <w:proofErr w:type="spellEnd"/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za otvaranje stečajnog postupka, te je naložio predlagaču </w:t>
      </w:r>
      <w:r w:rsidR="00D55E93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da </w:t>
      </w:r>
      <w:r w:rsidR="00213F6A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uplati predujam 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 pokriće troškova prethodnog</w:t>
      </w:r>
      <w:r w:rsidR="00464B3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stečajnog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postupka.</w:t>
      </w:r>
    </w:p>
    <w:p w:rsidR="003175C9" w:rsidRDefault="003175C9" w:rsidP="003175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3175C9" w:rsidRDefault="00965319" w:rsidP="003175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Nakon toga,</w:t>
      </w:r>
      <w:r w:rsidR="0098318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r</w:t>
      </w:r>
      <w:r w:rsidR="00D55E93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ješenjem</w:t>
      </w:r>
      <w:r w:rsidR="00F92618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ovog suda</w:t>
      </w:r>
      <w:r w:rsidR="00D55E93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broj </w:t>
      </w:r>
      <w:r w:rsidR="0098318F" w:rsidRPr="0098318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51 0 St 245006 26 St</w:t>
      </w:r>
      <w:r w:rsidR="001C0D92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od </w:t>
      </w:r>
      <w:r w:rsidR="0098318F" w:rsidRPr="0098318F">
        <w:rPr>
          <w:rFonts w:ascii="Times New Roman" w:hAnsi="Times New Roman" w:cs="Times New Roman"/>
          <w:sz w:val="24"/>
          <w:szCs w:val="24"/>
          <w:lang w:val="hr-HR"/>
        </w:rPr>
        <w:t>04.05.2026</w:t>
      </w:r>
      <w:r w:rsidR="0098318F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1C0D92" w:rsidRPr="00EF01A6">
        <w:rPr>
          <w:rFonts w:ascii="Times New Roman" w:hAnsi="Times New Roman" w:cs="Times New Roman"/>
          <w:sz w:val="24"/>
          <w:szCs w:val="24"/>
        </w:rPr>
        <w:t>godine</w:t>
      </w:r>
      <w:r w:rsidR="00464B31" w:rsidRPr="00EF01A6">
        <w:rPr>
          <w:rFonts w:ascii="Times New Roman" w:hAnsi="Times New Roman" w:cs="Times New Roman"/>
          <w:sz w:val="24"/>
          <w:szCs w:val="24"/>
        </w:rPr>
        <w:t>,</w:t>
      </w:r>
      <w:r w:rsidR="001C0D92" w:rsidRPr="00EF01A6">
        <w:rPr>
          <w:rFonts w:ascii="Times New Roman" w:hAnsi="Times New Roman" w:cs="Times New Roman"/>
          <w:sz w:val="24"/>
          <w:szCs w:val="24"/>
        </w:rPr>
        <w:t xml:space="preserve"> 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pokrenut je 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prethodni stečajni postupak radi utvrđivanja</w:t>
      </w:r>
      <w:r w:rsidR="00464B3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postojanja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</w:t>
      </w:r>
      <w:proofErr w:type="spellStart"/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uslova</w:t>
      </w:r>
      <w:proofErr w:type="spellEnd"/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za otvaranje stečajnog postupka nad stečajnim dužnikom </w:t>
      </w:r>
      <w:r w:rsidR="0098318F" w:rsidRPr="00B1046F">
        <w:rPr>
          <w:rFonts w:ascii="Times New Roman" w:eastAsia="Times New Roman" w:hAnsi="Times New Roman" w:cs="Times New Roman"/>
          <w:sz w:val="24"/>
          <w:szCs w:val="24"/>
          <w:lang w:eastAsia="hr-HR"/>
        </w:rPr>
        <w:t>ZENIT d.o.o. Travnik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</w:rPr>
        <w:t>, a z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a privremen</w:t>
      </w:r>
      <w:r w:rsidR="00464B3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og stečajnog upravnika imenovan</w:t>
      </w:r>
      <w:r w:rsidR="0098318F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je Željko Lončar</w:t>
      </w:r>
      <w:r w:rsidR="001C0D92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iz Travnika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.</w:t>
      </w:r>
      <w:r w:rsidR="00843854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</w:t>
      </w:r>
      <w:r w:rsidR="0053713A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Privremeni stečajni upravnik je ovom sudu podnio</w:t>
      </w:r>
      <w:r w:rsidR="00426461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izvještaj o </w:t>
      </w:r>
      <w:r w:rsidR="00AF0099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radu o </w:t>
      </w:r>
      <w:r w:rsidR="00426461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poduzetim radnjama</w:t>
      </w:r>
      <w:r w:rsidR="00AF0099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 toku prethodnog postupka</w:t>
      </w:r>
      <w:r w:rsidR="00426461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i stanju imovine u društvu </w:t>
      </w:r>
      <w:r w:rsidR="00654E9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od 01</w:t>
      </w:r>
      <w:r w:rsidR="0098318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.06.2026</w:t>
      </w:r>
      <w:r w:rsidR="00AF0099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 godine</w:t>
      </w:r>
      <w:r w:rsidR="00852492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</w:p>
    <w:p w:rsidR="003175C9" w:rsidRDefault="003175C9" w:rsidP="003175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3175C9" w:rsidRDefault="00852492" w:rsidP="003175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DA103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 izvještaju navodi da </w:t>
      </w:r>
      <w:r w:rsidR="007F0481" w:rsidRPr="00DA103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je </w:t>
      </w:r>
      <w:r w:rsidR="0098318F" w:rsidRPr="00DA103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</w:t>
      </w:r>
      <w:r w:rsidR="0098318F" w:rsidRPr="0098318F">
        <w:rPr>
          <w:rFonts w:ascii="Times New Roman" w:eastAsia="Calibri" w:hAnsi="Times New Roman" w:cs="Times New Roman"/>
          <w:sz w:val="24"/>
          <w:szCs w:val="24"/>
        </w:rPr>
        <w:t>an</w:t>
      </w:r>
      <w:r w:rsidR="0098318F" w:rsidRPr="00DA1035">
        <w:rPr>
          <w:rFonts w:ascii="Times New Roman" w:eastAsia="Calibri" w:hAnsi="Times New Roman" w:cs="Times New Roman"/>
          <w:sz w:val="24"/>
          <w:szCs w:val="24"/>
        </w:rPr>
        <w:t xml:space="preserve">a 18.05.2026. godine obavio </w:t>
      </w:r>
      <w:r w:rsidR="0098318F" w:rsidRPr="0098318F">
        <w:rPr>
          <w:rFonts w:ascii="Times New Roman" w:eastAsia="Calibri" w:hAnsi="Times New Roman" w:cs="Times New Roman"/>
          <w:sz w:val="24"/>
          <w:szCs w:val="24"/>
        </w:rPr>
        <w:t>sastanak s</w:t>
      </w:r>
      <w:r w:rsidR="0098318F" w:rsidRPr="00DA1035">
        <w:rPr>
          <w:rFonts w:ascii="Times New Roman" w:eastAsia="Calibri" w:hAnsi="Times New Roman" w:cs="Times New Roman"/>
          <w:sz w:val="24"/>
          <w:szCs w:val="24"/>
        </w:rPr>
        <w:t xml:space="preserve"> direktoricom Dužnika, </w:t>
      </w:r>
      <w:r w:rsidR="0098318F" w:rsidRPr="0098318F">
        <w:rPr>
          <w:rFonts w:ascii="Times New Roman" w:eastAsia="Calibri" w:hAnsi="Times New Roman" w:cs="Times New Roman"/>
          <w:sz w:val="24"/>
          <w:szCs w:val="24"/>
        </w:rPr>
        <w:t>I</w:t>
      </w:r>
      <w:r w:rsidR="0098318F" w:rsidRPr="00DA1035">
        <w:rPr>
          <w:rFonts w:ascii="Times New Roman" w:eastAsia="Calibri" w:hAnsi="Times New Roman" w:cs="Times New Roman"/>
          <w:sz w:val="24"/>
          <w:szCs w:val="24"/>
        </w:rPr>
        <w:t xml:space="preserve">vankom </w:t>
      </w:r>
      <w:proofErr w:type="spellStart"/>
      <w:r w:rsidR="0098318F" w:rsidRPr="00DA1035">
        <w:rPr>
          <w:rFonts w:ascii="Times New Roman" w:eastAsia="Calibri" w:hAnsi="Times New Roman" w:cs="Times New Roman"/>
          <w:sz w:val="24"/>
          <w:szCs w:val="24"/>
        </w:rPr>
        <w:t>Gelo</w:t>
      </w:r>
      <w:proofErr w:type="spellEnd"/>
      <w:r w:rsidR="0098318F" w:rsidRPr="00DA1035">
        <w:rPr>
          <w:rFonts w:ascii="Times New Roman" w:eastAsia="Calibri" w:hAnsi="Times New Roman" w:cs="Times New Roman"/>
          <w:sz w:val="24"/>
          <w:szCs w:val="24"/>
        </w:rPr>
        <w:t xml:space="preserve">, kao i s Nikom </w:t>
      </w:r>
      <w:proofErr w:type="spellStart"/>
      <w:r w:rsidR="0098318F" w:rsidRPr="00DA1035">
        <w:rPr>
          <w:rFonts w:ascii="Times New Roman" w:eastAsia="Calibri" w:hAnsi="Times New Roman" w:cs="Times New Roman"/>
          <w:sz w:val="24"/>
          <w:szCs w:val="24"/>
        </w:rPr>
        <w:t>Dujo</w:t>
      </w:r>
      <w:proofErr w:type="spellEnd"/>
      <w:r w:rsidR="0098318F" w:rsidRPr="0098318F">
        <w:rPr>
          <w:rFonts w:ascii="Times New Roman" w:eastAsia="Calibri" w:hAnsi="Times New Roman" w:cs="Times New Roman"/>
          <w:sz w:val="24"/>
          <w:szCs w:val="24"/>
        </w:rPr>
        <w:t xml:space="preserve"> knjigovođom koji je vodio poslovne knjige (licenca 1989/5).</w:t>
      </w:r>
      <w:r w:rsidR="0098318F" w:rsidRPr="00DA103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98318F" w:rsidRPr="00DA1035">
        <w:rPr>
          <w:rFonts w:ascii="Times New Roman" w:eastAsia="Calibri" w:hAnsi="Times New Roman" w:cs="Times New Roman"/>
          <w:sz w:val="24"/>
          <w:szCs w:val="24"/>
        </w:rPr>
        <w:t>Upoznali su ga</w:t>
      </w:r>
      <w:r w:rsidR="0098318F" w:rsidRPr="0098318F">
        <w:rPr>
          <w:rFonts w:ascii="Times New Roman" w:eastAsia="Calibri" w:hAnsi="Times New Roman" w:cs="Times New Roman"/>
          <w:sz w:val="24"/>
          <w:szCs w:val="24"/>
        </w:rPr>
        <w:t xml:space="preserve"> da Dužnik već duži vremenski period ne obavlja djelatnost, da su, po njihovim saznanjima, sve obaveze dužnika izmirene, te u skladu sa situacijom, namjera je da Dužnik prestane obavljati djelatnost zbog </w:t>
      </w:r>
      <w:proofErr w:type="spellStart"/>
      <w:r w:rsidR="0098318F" w:rsidRPr="0098318F">
        <w:rPr>
          <w:rFonts w:ascii="Times New Roman" w:eastAsia="Calibri" w:hAnsi="Times New Roman" w:cs="Times New Roman"/>
          <w:sz w:val="24"/>
          <w:szCs w:val="24"/>
        </w:rPr>
        <w:t>nemogućnosti</w:t>
      </w:r>
      <w:proofErr w:type="spellEnd"/>
      <w:r w:rsidR="0098318F" w:rsidRPr="0098318F">
        <w:rPr>
          <w:rFonts w:ascii="Times New Roman" w:eastAsia="Calibri" w:hAnsi="Times New Roman" w:cs="Times New Roman"/>
          <w:sz w:val="24"/>
          <w:szCs w:val="24"/>
        </w:rPr>
        <w:t xml:space="preserve"> organizacije istog te izvršiti brisanje iz sudskog registra poslovnih subjekata, zbog čega je pokrenut stečajni postupak. Prijedlog za pokretanje stečajnog postupka je podnijela zakonska zastupnica Dužnika, direktorica Ivanka </w:t>
      </w:r>
      <w:proofErr w:type="spellStart"/>
      <w:r w:rsidR="0098318F" w:rsidRPr="0098318F">
        <w:rPr>
          <w:rFonts w:ascii="Times New Roman" w:eastAsia="Calibri" w:hAnsi="Times New Roman" w:cs="Times New Roman"/>
          <w:sz w:val="24"/>
          <w:szCs w:val="24"/>
        </w:rPr>
        <w:t>Gelo</w:t>
      </w:r>
      <w:proofErr w:type="spellEnd"/>
      <w:r w:rsidR="0098318F" w:rsidRPr="0098318F">
        <w:rPr>
          <w:rFonts w:ascii="Times New Roman" w:eastAsia="Calibri" w:hAnsi="Times New Roman" w:cs="Times New Roman"/>
          <w:sz w:val="24"/>
          <w:szCs w:val="24"/>
        </w:rPr>
        <w:t xml:space="preserve">, zakonski je opravdan i podnesen u skladu s članom 58. Zakona. Na osnovu Historijskog izvoda iz registra poslovnih subjekata Općinskog suda u Travniku, utvrđeno je da je Dužnik upisan u sudski registar Općinskog suda u Travniku pod matičnim brojem 51-01-1852-09 (stari broj 1-295), JIB 4236065850000, na adresi Dolac na </w:t>
      </w:r>
      <w:proofErr w:type="spellStart"/>
      <w:r w:rsidR="0098318F" w:rsidRPr="0098318F">
        <w:rPr>
          <w:rFonts w:ascii="Times New Roman" w:eastAsia="Calibri" w:hAnsi="Times New Roman" w:cs="Times New Roman"/>
          <w:sz w:val="24"/>
          <w:szCs w:val="24"/>
        </w:rPr>
        <w:t>Lašvi</w:t>
      </w:r>
      <w:proofErr w:type="spellEnd"/>
      <w:r w:rsidR="0098318F" w:rsidRPr="0098318F">
        <w:rPr>
          <w:rFonts w:ascii="Times New Roman" w:eastAsia="Calibri" w:hAnsi="Times New Roman" w:cs="Times New Roman"/>
          <w:sz w:val="24"/>
          <w:szCs w:val="24"/>
        </w:rPr>
        <w:t xml:space="preserve">, bb Travnik, (izvod od 01.04.2026.g.), pod oznakom „ZENIT“ d.o.o. Travnik sa iznosom ugovorenog temeljnog kapitala od 9.969,00 KM, s upisanim direktorom Ivanka </w:t>
      </w:r>
      <w:proofErr w:type="spellStart"/>
      <w:r w:rsidR="0098318F" w:rsidRPr="0098318F">
        <w:rPr>
          <w:rFonts w:ascii="Times New Roman" w:eastAsia="Calibri" w:hAnsi="Times New Roman" w:cs="Times New Roman"/>
          <w:sz w:val="24"/>
          <w:szCs w:val="24"/>
        </w:rPr>
        <w:t>Gelo</w:t>
      </w:r>
      <w:proofErr w:type="spellEnd"/>
      <w:r w:rsidR="0098318F" w:rsidRPr="0098318F">
        <w:rPr>
          <w:rFonts w:ascii="Times New Roman" w:eastAsia="Calibri" w:hAnsi="Times New Roman" w:cs="Times New Roman"/>
          <w:sz w:val="24"/>
          <w:szCs w:val="24"/>
        </w:rPr>
        <w:t xml:space="preserve">, koja je do danas na toj funkciji. </w:t>
      </w:r>
      <w:bookmarkStart w:id="0" w:name="_Hlk216257246"/>
      <w:r w:rsidR="0098318F" w:rsidRPr="0098318F">
        <w:rPr>
          <w:rFonts w:ascii="Times New Roman" w:eastAsia="Calibri" w:hAnsi="Times New Roman" w:cs="Times New Roman"/>
          <w:sz w:val="24"/>
          <w:szCs w:val="24"/>
        </w:rPr>
        <w:t xml:space="preserve">Na osnovu uvida u Registar pravnih lica Porezne uprave Federacije BiH – </w:t>
      </w:r>
      <w:proofErr w:type="spellStart"/>
      <w:r w:rsidR="0098318F" w:rsidRPr="0098318F">
        <w:rPr>
          <w:rFonts w:ascii="Times New Roman" w:eastAsia="Calibri" w:hAnsi="Times New Roman" w:cs="Times New Roman"/>
          <w:sz w:val="24"/>
          <w:szCs w:val="24"/>
        </w:rPr>
        <w:t>uplatioci</w:t>
      </w:r>
      <w:proofErr w:type="spellEnd"/>
      <w:r w:rsidR="0098318F" w:rsidRPr="0098318F">
        <w:rPr>
          <w:rFonts w:ascii="Times New Roman" w:eastAsia="Calibri" w:hAnsi="Times New Roman" w:cs="Times New Roman"/>
          <w:sz w:val="24"/>
          <w:szCs w:val="24"/>
        </w:rPr>
        <w:t xml:space="preserve"> doprinosa, od 26.12.2025. godine, Dužnik nema ni jednog uposlenog. </w:t>
      </w:r>
      <w:bookmarkEnd w:id="0"/>
    </w:p>
    <w:p w:rsidR="003175C9" w:rsidRDefault="003175C9" w:rsidP="003175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3175C9" w:rsidRDefault="0098318F" w:rsidP="003175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98318F">
        <w:rPr>
          <w:rFonts w:ascii="Times New Roman" w:eastAsia="Calibri" w:hAnsi="Times New Roman" w:cs="Times New Roman"/>
          <w:color w:val="000000"/>
          <w:sz w:val="24"/>
          <w:szCs w:val="24"/>
        </w:rPr>
        <w:t>Priv</w:t>
      </w:r>
      <w:r w:rsidR="003175C9">
        <w:rPr>
          <w:rFonts w:ascii="Times New Roman" w:eastAsia="Calibri" w:hAnsi="Times New Roman" w:cs="Times New Roman"/>
          <w:color w:val="000000"/>
          <w:sz w:val="24"/>
          <w:szCs w:val="24"/>
        </w:rPr>
        <w:t>r</w:t>
      </w:r>
      <w:r w:rsidRPr="0098318F">
        <w:rPr>
          <w:rFonts w:ascii="Times New Roman" w:eastAsia="Calibri" w:hAnsi="Times New Roman" w:cs="Times New Roman"/>
          <w:color w:val="000000"/>
          <w:sz w:val="24"/>
          <w:szCs w:val="24"/>
        </w:rPr>
        <w:t>emeni stečajni upra</w:t>
      </w:r>
      <w:r w:rsidRPr="00DA1035">
        <w:rPr>
          <w:rFonts w:ascii="Times New Roman" w:eastAsia="Calibri" w:hAnsi="Times New Roman" w:cs="Times New Roman"/>
          <w:color w:val="000000"/>
          <w:sz w:val="24"/>
          <w:szCs w:val="24"/>
        </w:rPr>
        <w:t>vnik je preuzeo, po podnesenom p</w:t>
      </w:r>
      <w:r w:rsidRPr="0098318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rijedlogu, dostavljenu dokumentaciju od strane Dužnika u kojoj su dostavljeni i dokazi o materijalnoj imovni Dužnika u vidu nekretnina i vozila. </w:t>
      </w:r>
      <w:r w:rsidRPr="0098318F">
        <w:rPr>
          <w:rFonts w:ascii="Times New Roman" w:eastAsia="Calibri" w:hAnsi="Times New Roman" w:cs="Times New Roman"/>
          <w:sz w:val="24"/>
          <w:szCs w:val="24"/>
        </w:rPr>
        <w:t>Dostavljeno je Uvjerenje Ministarstva unutrašnjih poslova SBK, Odsjek za administraciju Travnik, broj 03/18-10-6-6-71/26 DK od 31.03.2026. godine kojim se potvrđuje da Dužnik nema registrovano vozilo u evidenciji, odnosno da ne prolazi službene evidencije kao vlasnik vozila.</w:t>
      </w:r>
      <w:r w:rsidR="00D024CD" w:rsidRPr="00DA10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8318F">
        <w:rPr>
          <w:rFonts w:ascii="Times New Roman" w:eastAsia="Calibri" w:hAnsi="Times New Roman" w:cs="Times New Roman"/>
          <w:sz w:val="24"/>
          <w:szCs w:val="24"/>
        </w:rPr>
        <w:t xml:space="preserve">Dužnik je dostavio i Uvjerenje  broj 04-26-7-1373/26-1 od 27.03.2026. g. izdato od Službe za urbanizam, građenje, katastar  i imovinsko-pravne poslove-Odsjek za katastar Općine Travnik, u kojem se navodi da Dužnik nije upisan kao nosilac prava u katastarskom </w:t>
      </w:r>
      <w:proofErr w:type="spellStart"/>
      <w:r w:rsidRPr="0098318F">
        <w:rPr>
          <w:rFonts w:ascii="Times New Roman" w:eastAsia="Calibri" w:hAnsi="Times New Roman" w:cs="Times New Roman"/>
          <w:sz w:val="24"/>
          <w:szCs w:val="24"/>
        </w:rPr>
        <w:t>operatu</w:t>
      </w:r>
      <w:proofErr w:type="spellEnd"/>
      <w:r w:rsidRPr="0098318F">
        <w:rPr>
          <w:rFonts w:ascii="Times New Roman" w:eastAsia="Calibri" w:hAnsi="Times New Roman" w:cs="Times New Roman"/>
          <w:sz w:val="24"/>
          <w:szCs w:val="24"/>
        </w:rPr>
        <w:t>.</w:t>
      </w:r>
      <w:r w:rsidR="00D024CD" w:rsidRPr="00DA10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8318F">
        <w:rPr>
          <w:rFonts w:ascii="Times New Roman" w:eastAsia="Calibri" w:hAnsi="Times New Roman" w:cs="Times New Roman"/>
          <w:sz w:val="24"/>
          <w:szCs w:val="24"/>
        </w:rPr>
        <w:t>Isto tako, dostavljeno je i Uvjerenje Zemljišnoknjižnog ureda, Općinskog suda Travnik</w:t>
      </w:r>
      <w:r w:rsidR="00D024CD" w:rsidRPr="00DA10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8318F">
        <w:rPr>
          <w:rFonts w:ascii="Times New Roman" w:eastAsia="Calibri" w:hAnsi="Times New Roman" w:cs="Times New Roman"/>
          <w:sz w:val="24"/>
          <w:szCs w:val="24"/>
        </w:rPr>
        <w:t xml:space="preserve">broj 051-0-Nar-26-003239 od 16.04.2026. g. u kojem se navodi da Dužnik nije upisan kao vlasnik nekretnina u Zemljišnoj knjizi </w:t>
      </w:r>
      <w:proofErr w:type="spellStart"/>
      <w:r w:rsidRPr="0098318F">
        <w:rPr>
          <w:rFonts w:ascii="Times New Roman" w:eastAsia="Calibri" w:hAnsi="Times New Roman" w:cs="Times New Roman"/>
          <w:sz w:val="24"/>
          <w:szCs w:val="24"/>
        </w:rPr>
        <w:t>pomenutog</w:t>
      </w:r>
      <w:proofErr w:type="spellEnd"/>
      <w:r w:rsidRPr="0098318F">
        <w:rPr>
          <w:rFonts w:ascii="Times New Roman" w:eastAsia="Calibri" w:hAnsi="Times New Roman" w:cs="Times New Roman"/>
          <w:sz w:val="24"/>
          <w:szCs w:val="24"/>
        </w:rPr>
        <w:t xml:space="preserve"> ureda.</w:t>
      </w:r>
      <w:r w:rsidR="00D024CD" w:rsidRPr="00DA10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8318F">
        <w:rPr>
          <w:rFonts w:ascii="Times New Roman" w:eastAsia="Calibri" w:hAnsi="Times New Roman" w:cs="Times New Roman"/>
          <w:sz w:val="24"/>
          <w:szCs w:val="24"/>
        </w:rPr>
        <w:t>S obzirom da je Dužnik dostavio navedena uvjerenja te da su ista izdata na u periodu od 27.03. do 16.04.2026. godine, smatram da se ista, shodno trenutku izdavanja, mogu prihvatiti kao relevantna i validna po ovom osnovu.</w:t>
      </w:r>
    </w:p>
    <w:p w:rsidR="003175C9" w:rsidRDefault="003175C9" w:rsidP="003175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3175C9" w:rsidRDefault="00D024CD" w:rsidP="003175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24CD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Dužnik je, između ostalog dostavio i Izvještaj Centralne banke BiH o računima poslovnog subjekta od 10.048.2026. godine iz kojeg je vidljivo da je transakcioni račun Dužnika kod </w:t>
      </w:r>
      <w:proofErr w:type="spellStart"/>
      <w:r w:rsidRPr="00D024CD">
        <w:rPr>
          <w:rFonts w:ascii="Times New Roman" w:eastAsia="Calibri" w:hAnsi="Times New Roman" w:cs="Times New Roman"/>
          <w:sz w:val="24"/>
          <w:szCs w:val="24"/>
        </w:rPr>
        <w:t>UniCredit</w:t>
      </w:r>
      <w:proofErr w:type="spellEnd"/>
      <w:r w:rsidRPr="00D024C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024CD">
        <w:rPr>
          <w:rFonts w:ascii="Times New Roman" w:eastAsia="Calibri" w:hAnsi="Times New Roman" w:cs="Times New Roman"/>
          <w:sz w:val="24"/>
          <w:szCs w:val="24"/>
        </w:rPr>
        <w:t>bank</w:t>
      </w:r>
      <w:proofErr w:type="spellEnd"/>
      <w:r w:rsidRPr="00D024C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024CD">
        <w:rPr>
          <w:rFonts w:ascii="Times New Roman" w:eastAsia="Calibri" w:hAnsi="Times New Roman" w:cs="Times New Roman"/>
          <w:sz w:val="24"/>
          <w:szCs w:val="24"/>
        </w:rPr>
        <w:t>dd</w:t>
      </w:r>
      <w:proofErr w:type="spellEnd"/>
      <w:r w:rsidRPr="00D024CD">
        <w:rPr>
          <w:rFonts w:ascii="Times New Roman" w:eastAsia="Calibri" w:hAnsi="Times New Roman" w:cs="Times New Roman"/>
          <w:sz w:val="24"/>
          <w:szCs w:val="24"/>
        </w:rPr>
        <w:t xml:space="preserve"> Sarajevo, broj 3389002210533010 aktivan, kao i aktivan devizni račun kod iste </w:t>
      </w:r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banke, broj 3386704840472397. </w:t>
      </w:r>
      <w:r w:rsidRPr="00D024CD">
        <w:rPr>
          <w:rFonts w:ascii="Times New Roman" w:eastAsia="Calibri" w:hAnsi="Times New Roman" w:cs="Times New Roman"/>
          <w:sz w:val="24"/>
          <w:szCs w:val="24"/>
        </w:rPr>
        <w:t xml:space="preserve">U sklopu navedenih računa na transakcionom računu, a po osnovu dostavljenih izvoda iz </w:t>
      </w:r>
      <w:proofErr w:type="spellStart"/>
      <w:r w:rsidRPr="00D024CD">
        <w:rPr>
          <w:rFonts w:ascii="Times New Roman" w:eastAsia="Calibri" w:hAnsi="Times New Roman" w:cs="Times New Roman"/>
          <w:sz w:val="24"/>
          <w:szCs w:val="24"/>
        </w:rPr>
        <w:t>Unicredit</w:t>
      </w:r>
      <w:proofErr w:type="spellEnd"/>
      <w:r w:rsidRPr="00D024CD">
        <w:rPr>
          <w:rFonts w:ascii="Times New Roman" w:eastAsia="Calibri" w:hAnsi="Times New Roman" w:cs="Times New Roman"/>
          <w:sz w:val="24"/>
          <w:szCs w:val="24"/>
        </w:rPr>
        <w:t xml:space="preserve"> banke  zaključno s 30.04.2026. godine, </w:t>
      </w:r>
      <w:proofErr w:type="spellStart"/>
      <w:r w:rsidRPr="00D024CD">
        <w:rPr>
          <w:rFonts w:ascii="Times New Roman" w:eastAsia="Calibri" w:hAnsi="Times New Roman" w:cs="Times New Roman"/>
          <w:sz w:val="24"/>
          <w:szCs w:val="24"/>
        </w:rPr>
        <w:t>zatečno</w:t>
      </w:r>
      <w:proofErr w:type="spellEnd"/>
      <w:r w:rsidRPr="00D024CD">
        <w:rPr>
          <w:rFonts w:ascii="Times New Roman" w:eastAsia="Calibri" w:hAnsi="Times New Roman" w:cs="Times New Roman"/>
          <w:sz w:val="24"/>
          <w:szCs w:val="24"/>
        </w:rPr>
        <w:t xml:space="preserve"> stanje </w:t>
      </w:r>
      <w:proofErr w:type="spellStart"/>
      <w:r w:rsidRPr="00D024CD">
        <w:rPr>
          <w:rFonts w:ascii="Times New Roman" w:eastAsia="Calibri" w:hAnsi="Times New Roman" w:cs="Times New Roman"/>
          <w:sz w:val="24"/>
          <w:szCs w:val="24"/>
        </w:rPr>
        <w:t>glasi</w:t>
      </w:r>
      <w:proofErr w:type="spellEnd"/>
      <w:r w:rsidRPr="00D024CD">
        <w:rPr>
          <w:rFonts w:ascii="Times New Roman" w:eastAsia="Calibri" w:hAnsi="Times New Roman" w:cs="Times New Roman"/>
          <w:sz w:val="24"/>
          <w:szCs w:val="24"/>
        </w:rPr>
        <w:t>:</w:t>
      </w:r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 t</w:t>
      </w:r>
      <w:r w:rsidRPr="00D024CD">
        <w:rPr>
          <w:rFonts w:ascii="Times New Roman" w:eastAsia="Calibri" w:hAnsi="Times New Roman" w:cs="Times New Roman"/>
          <w:sz w:val="24"/>
          <w:szCs w:val="24"/>
        </w:rPr>
        <w:t>ransakcioni račun broj  33</w:t>
      </w:r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89002210533010 </w:t>
      </w:r>
      <w:r w:rsidRPr="00D024CD">
        <w:rPr>
          <w:rFonts w:ascii="Times New Roman" w:eastAsia="Calibri" w:hAnsi="Times New Roman" w:cs="Times New Roman"/>
          <w:sz w:val="24"/>
          <w:szCs w:val="24"/>
        </w:rPr>
        <w:t>iznos od 3.162,44 KM</w:t>
      </w:r>
      <w:r w:rsidRPr="00DA1035">
        <w:rPr>
          <w:rFonts w:ascii="Times New Roman" w:eastAsia="Calibri" w:hAnsi="Times New Roman" w:cs="Times New Roman"/>
          <w:sz w:val="24"/>
          <w:szCs w:val="24"/>
        </w:rPr>
        <w:t>. n</w:t>
      </w:r>
      <w:r w:rsidRPr="00D024CD">
        <w:rPr>
          <w:rFonts w:ascii="Times New Roman" w:eastAsia="Calibri" w:hAnsi="Times New Roman" w:cs="Times New Roman"/>
          <w:sz w:val="24"/>
          <w:szCs w:val="24"/>
        </w:rPr>
        <w:t>a dan 18.05.2026.</w:t>
      </w:r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 godine po osnovu faktura dobavljača </w:t>
      </w:r>
      <w:r w:rsidRPr="00D024CD">
        <w:rPr>
          <w:rFonts w:ascii="Times New Roman" w:eastAsia="Calibri" w:hAnsi="Times New Roman" w:cs="Times New Roman"/>
          <w:sz w:val="24"/>
          <w:szCs w:val="24"/>
        </w:rPr>
        <w:t xml:space="preserve">isplaćen </w:t>
      </w:r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je iznos od 945,81 KM </w:t>
      </w:r>
      <w:r w:rsidRPr="00D024CD">
        <w:rPr>
          <w:rFonts w:ascii="Times New Roman" w:eastAsia="Calibri" w:hAnsi="Times New Roman" w:cs="Times New Roman"/>
          <w:sz w:val="24"/>
          <w:szCs w:val="24"/>
        </w:rPr>
        <w:t>tako da je novi iznos na računu     2.216,63 KM</w:t>
      </w:r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, devizni račun broj </w:t>
      </w:r>
      <w:r w:rsidRPr="00D024CD">
        <w:rPr>
          <w:rFonts w:ascii="Times New Roman" w:eastAsia="Calibri" w:hAnsi="Times New Roman" w:cs="Times New Roman"/>
          <w:sz w:val="24"/>
          <w:szCs w:val="24"/>
        </w:rPr>
        <w:t>338</w:t>
      </w:r>
      <w:r w:rsidR="00B8257C" w:rsidRPr="00DA1035">
        <w:rPr>
          <w:rFonts w:ascii="Times New Roman" w:eastAsia="Calibri" w:hAnsi="Times New Roman" w:cs="Times New Roman"/>
          <w:sz w:val="24"/>
          <w:szCs w:val="24"/>
        </w:rPr>
        <w:t xml:space="preserve">6704840472397 iznos od </w:t>
      </w:r>
      <w:r w:rsidRPr="00D024CD">
        <w:rPr>
          <w:rFonts w:ascii="Times New Roman" w:eastAsia="Calibri" w:hAnsi="Times New Roman" w:cs="Times New Roman"/>
          <w:sz w:val="24"/>
          <w:szCs w:val="24"/>
        </w:rPr>
        <w:t>682,43 KM</w:t>
      </w:r>
      <w:r w:rsidR="00B8257C" w:rsidRPr="00DA1035">
        <w:rPr>
          <w:rFonts w:ascii="Times New Roman" w:eastAsia="Calibri" w:hAnsi="Times New Roman" w:cs="Times New Roman"/>
          <w:sz w:val="24"/>
          <w:szCs w:val="24"/>
        </w:rPr>
        <w:t xml:space="preserve">, ukupno </w:t>
      </w:r>
      <w:r w:rsidRPr="00D024CD">
        <w:rPr>
          <w:rFonts w:ascii="Times New Roman" w:eastAsia="Calibri" w:hAnsi="Times New Roman" w:cs="Times New Roman"/>
          <w:bCs/>
          <w:sz w:val="24"/>
          <w:szCs w:val="24"/>
        </w:rPr>
        <w:t>2.899,06 KM</w:t>
      </w:r>
      <w:r w:rsidR="00B8257C" w:rsidRPr="00DA1035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2B6D74" w:rsidRPr="00DA1035">
        <w:rPr>
          <w:rFonts w:ascii="Times New Roman" w:eastAsia="Calibri" w:hAnsi="Times New Roman" w:cs="Times New Roman"/>
          <w:sz w:val="24"/>
          <w:szCs w:val="24"/>
        </w:rPr>
        <w:t xml:space="preserve"> Privremeni stečajni upravnik je upozorio direktoricu Dužnika, </w:t>
      </w:r>
      <w:r w:rsidR="002B6D74" w:rsidRPr="002B6D74">
        <w:rPr>
          <w:rFonts w:ascii="Times New Roman" w:eastAsia="Calibri" w:hAnsi="Times New Roman" w:cs="Times New Roman"/>
          <w:sz w:val="24"/>
          <w:szCs w:val="24"/>
        </w:rPr>
        <w:t>da bi shodno Rješenju o pokretanju prethodnog postupka, platni promet putem transakcionog i deviznog računa Dužnika trebao biti obustavljen, jer su i finansijska sredstava im</w:t>
      </w:r>
      <w:r w:rsidR="002B6D74" w:rsidRPr="00DA1035">
        <w:rPr>
          <w:rFonts w:ascii="Times New Roman" w:eastAsia="Calibri" w:hAnsi="Times New Roman" w:cs="Times New Roman"/>
          <w:sz w:val="24"/>
          <w:szCs w:val="24"/>
        </w:rPr>
        <w:t>ovina o kojoj se treba starati privremeni stečajni upravnik</w:t>
      </w:r>
      <w:r w:rsidR="003175C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175C9" w:rsidRDefault="003175C9" w:rsidP="003175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175C9" w:rsidRDefault="00E53BA3" w:rsidP="003175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E53BA3">
        <w:rPr>
          <w:rFonts w:ascii="Times New Roman" w:eastAsia="Calibri" w:hAnsi="Times New Roman" w:cs="Times New Roman"/>
          <w:sz w:val="24"/>
          <w:szCs w:val="24"/>
        </w:rPr>
        <w:t xml:space="preserve">Uvidom u dostavljenu dokumentaciju utvrđeno je da je Dužnik dostavio Bilans stanja na dan 31.03.2026. g. i Izvještaj o ukupnom rezultatu - Račun dobiti i gubitaka za period 01.01.31.03.2026. godine, koji su sačinjeni na obrascima propisanim članom 36. Zakona o računovodstvu i reviziji („Sl. novine </w:t>
      </w:r>
      <w:proofErr w:type="spellStart"/>
      <w:r w:rsidRPr="00E53BA3">
        <w:rPr>
          <w:rFonts w:ascii="Times New Roman" w:eastAsia="Calibri" w:hAnsi="Times New Roman" w:cs="Times New Roman"/>
          <w:sz w:val="24"/>
          <w:szCs w:val="24"/>
        </w:rPr>
        <w:t>FBiH</w:t>
      </w:r>
      <w:proofErr w:type="spellEnd"/>
      <w:r w:rsidRPr="00E53BA3">
        <w:rPr>
          <w:rFonts w:ascii="Times New Roman" w:eastAsia="Calibri" w:hAnsi="Times New Roman" w:cs="Times New Roman"/>
          <w:sz w:val="24"/>
          <w:szCs w:val="24"/>
        </w:rPr>
        <w:t>“ br. 15/21), koji su dostavljeni uz prijedlog za pokretanje stečajnog postupka. Dostavljeni finansijski izvještaji su potpisani i ovjereni od strane certificiranog računovođe Nike Duje iz Novog Travnika, broj licence 1989//5.</w:t>
      </w:r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53BA3">
        <w:rPr>
          <w:rFonts w:ascii="Times New Roman" w:eastAsia="Calibri" w:hAnsi="Times New Roman" w:cs="Times New Roman"/>
          <w:sz w:val="24"/>
          <w:szCs w:val="24"/>
        </w:rPr>
        <w:t>Isto tako, dostavljen je i Bruto bilans na dan 30.04.2026 godine, Uvjerenje Kantonalnog poreznog ureda Novi Travnik, Ispostava Travnik broj 13-6/1-12-5-4762/26 od 20.04.2026. godine da Dužnik nema duga po osnovu javnih prihoda.</w:t>
      </w:r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53BA3">
        <w:rPr>
          <w:rFonts w:ascii="Times New Roman" w:eastAsia="Calibri" w:hAnsi="Times New Roman" w:cs="Times New Roman"/>
          <w:sz w:val="24"/>
          <w:szCs w:val="24"/>
        </w:rPr>
        <w:t>Dužnik je dostavio i Izjavu direktorice da je Dužnik izmirio sve oba</w:t>
      </w:r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veze prema zaposlenima. </w:t>
      </w:r>
      <w:r w:rsidRPr="00E53BA3">
        <w:rPr>
          <w:rFonts w:ascii="Times New Roman" w:eastAsia="Calibri" w:hAnsi="Times New Roman" w:cs="Times New Roman"/>
          <w:sz w:val="24"/>
          <w:szCs w:val="24"/>
        </w:rPr>
        <w:t xml:space="preserve">Uvidom u portal Porezne uprave </w:t>
      </w:r>
      <w:proofErr w:type="spellStart"/>
      <w:r w:rsidRPr="00E53BA3">
        <w:rPr>
          <w:rFonts w:ascii="Times New Roman" w:eastAsia="Calibri" w:hAnsi="Times New Roman" w:cs="Times New Roman"/>
          <w:sz w:val="24"/>
          <w:szCs w:val="24"/>
        </w:rPr>
        <w:t>FBiH</w:t>
      </w:r>
      <w:proofErr w:type="spellEnd"/>
      <w:r w:rsidRPr="00E53BA3">
        <w:rPr>
          <w:rFonts w:ascii="Times New Roman" w:eastAsia="Calibri" w:hAnsi="Times New Roman" w:cs="Times New Roman"/>
          <w:sz w:val="24"/>
          <w:szCs w:val="24"/>
        </w:rPr>
        <w:t>, utvrđeno je da Dužnik nema nijednog zaposlenog u radnom odnosu.</w:t>
      </w:r>
    </w:p>
    <w:p w:rsidR="003175C9" w:rsidRDefault="003175C9" w:rsidP="003175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3175C9" w:rsidRDefault="00E53BA3" w:rsidP="003175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E53BA3">
        <w:rPr>
          <w:rFonts w:ascii="Times New Roman" w:eastAsia="Calibri" w:hAnsi="Times New Roman" w:cs="Times New Roman"/>
          <w:sz w:val="24"/>
          <w:szCs w:val="24"/>
        </w:rPr>
        <w:t xml:space="preserve">Za potrebe utvrđivanja činjeničnog stanja po pitanju imovine Dužnika; stalnih sredstava i opreme, </w:t>
      </w:r>
      <w:proofErr w:type="spellStart"/>
      <w:r w:rsidRPr="00E53BA3">
        <w:rPr>
          <w:rFonts w:ascii="Times New Roman" w:eastAsia="Calibri" w:hAnsi="Times New Roman" w:cs="Times New Roman"/>
          <w:sz w:val="24"/>
          <w:szCs w:val="24"/>
        </w:rPr>
        <w:t>potraživanja</w:t>
      </w:r>
      <w:proofErr w:type="spellEnd"/>
      <w:r w:rsidRPr="00E53BA3">
        <w:rPr>
          <w:rFonts w:ascii="Times New Roman" w:eastAsia="Calibri" w:hAnsi="Times New Roman" w:cs="Times New Roman"/>
          <w:sz w:val="24"/>
          <w:szCs w:val="24"/>
        </w:rPr>
        <w:t xml:space="preserve"> i obaveza, kao osnove za izradu izvještaja, izvršen je uvid u Bilans stanja na dan 31.03.2026. g. i Izvještaj o ukupnom rezultatu - Račun dobiti i gubitaka za period 01.01.- 31.03.2026. godine Bilans stanja je knjigo</w:t>
      </w:r>
      <w:r w:rsidRPr="00DA1035">
        <w:rPr>
          <w:rFonts w:ascii="Times New Roman" w:eastAsia="Calibri" w:hAnsi="Times New Roman" w:cs="Times New Roman"/>
          <w:sz w:val="24"/>
          <w:szCs w:val="24"/>
        </w:rPr>
        <w:t>vodstveni dokumen</w:t>
      </w:r>
      <w:r w:rsidRPr="00E53BA3">
        <w:rPr>
          <w:rFonts w:ascii="Times New Roman" w:eastAsia="Calibri" w:hAnsi="Times New Roman" w:cs="Times New Roman"/>
          <w:sz w:val="24"/>
          <w:szCs w:val="24"/>
        </w:rPr>
        <w:t xml:space="preserve">t u kojem se evidentira aktiva i pasiva (sredstva i izvori sredstava) poslovnog subjekta koja podrazumijeva ukupnu imovinu poslovnog subjekta u svim njenim pojavnim oblicima, te pasiva koja podrazumijeva obaveze i izvore sredstava, i koja u </w:t>
      </w:r>
      <w:proofErr w:type="spellStart"/>
      <w:r w:rsidRPr="00E53BA3">
        <w:rPr>
          <w:rFonts w:ascii="Times New Roman" w:eastAsia="Calibri" w:hAnsi="Times New Roman" w:cs="Times New Roman"/>
          <w:sz w:val="24"/>
          <w:szCs w:val="24"/>
        </w:rPr>
        <w:t>sučeljenju</w:t>
      </w:r>
      <w:proofErr w:type="spellEnd"/>
      <w:r w:rsidRPr="00E53BA3">
        <w:rPr>
          <w:rFonts w:ascii="Times New Roman" w:eastAsia="Calibri" w:hAnsi="Times New Roman" w:cs="Times New Roman"/>
          <w:sz w:val="24"/>
          <w:szCs w:val="24"/>
        </w:rPr>
        <w:t xml:space="preserve"> sa aktivom, pozicionira poslovno– finansijsko stanje poslovnog subjekta.</w:t>
      </w:r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53BA3">
        <w:rPr>
          <w:rFonts w:ascii="Times New Roman" w:eastAsia="Calibri" w:hAnsi="Times New Roman" w:cs="Times New Roman"/>
          <w:sz w:val="24"/>
          <w:szCs w:val="24"/>
        </w:rPr>
        <w:t xml:space="preserve">U Bilansu stanja na 31.03.2026. evidentirana </w:t>
      </w:r>
      <w:r w:rsidRPr="00DA1035">
        <w:rPr>
          <w:rFonts w:ascii="Times New Roman" w:eastAsia="Calibri" w:hAnsi="Times New Roman" w:cs="Times New Roman"/>
          <w:sz w:val="24"/>
          <w:szCs w:val="24"/>
        </w:rPr>
        <w:t>je aktiva Dužnika k</w:t>
      </w:r>
      <w:r w:rsidRPr="00E53BA3">
        <w:rPr>
          <w:rFonts w:ascii="Times New Roman" w:eastAsia="Calibri" w:hAnsi="Times New Roman" w:cs="Times New Roman"/>
          <w:sz w:val="24"/>
          <w:szCs w:val="24"/>
        </w:rPr>
        <w:t>ratkoročna imovina 31.127 KM a koja se sastoji od</w:t>
      </w:r>
      <w:r w:rsidRPr="00DA1035">
        <w:rPr>
          <w:rFonts w:ascii="Times New Roman" w:eastAsia="Calibri" w:hAnsi="Times New Roman" w:cs="Times New Roman"/>
          <w:sz w:val="24"/>
          <w:szCs w:val="24"/>
        </w:rPr>
        <w:t>:</w:t>
      </w:r>
      <w:r w:rsidRPr="00E53B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zalihe (roba) </w:t>
      </w:r>
      <w:r w:rsidRPr="00E53BA3">
        <w:rPr>
          <w:rFonts w:ascii="Times New Roman" w:eastAsia="Calibri" w:hAnsi="Times New Roman" w:cs="Times New Roman"/>
          <w:sz w:val="24"/>
          <w:szCs w:val="24"/>
        </w:rPr>
        <w:t>1.573 KM</w:t>
      </w:r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DA1035">
        <w:rPr>
          <w:rFonts w:ascii="Times New Roman" w:eastAsia="Calibri" w:hAnsi="Times New Roman" w:cs="Times New Roman"/>
          <w:sz w:val="24"/>
          <w:szCs w:val="24"/>
        </w:rPr>
        <w:t>p</w:t>
      </w:r>
      <w:r w:rsidRPr="00E53BA3">
        <w:rPr>
          <w:rFonts w:ascii="Times New Roman" w:eastAsia="Calibri" w:hAnsi="Times New Roman" w:cs="Times New Roman"/>
          <w:sz w:val="24"/>
          <w:szCs w:val="24"/>
        </w:rPr>
        <w:t>otr</w:t>
      </w:r>
      <w:r w:rsidRPr="00DA1035">
        <w:rPr>
          <w:rFonts w:ascii="Times New Roman" w:eastAsia="Calibri" w:hAnsi="Times New Roman" w:cs="Times New Roman"/>
          <w:sz w:val="24"/>
          <w:szCs w:val="24"/>
        </w:rPr>
        <w:t>aživnja</w:t>
      </w:r>
      <w:proofErr w:type="spellEnd"/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53BA3">
        <w:rPr>
          <w:rFonts w:ascii="Times New Roman" w:eastAsia="Calibri" w:hAnsi="Times New Roman" w:cs="Times New Roman"/>
          <w:sz w:val="24"/>
          <w:szCs w:val="24"/>
        </w:rPr>
        <w:t>od kupaca u zemlji                                                                   70 KM</w:t>
      </w:r>
      <w:r w:rsidRPr="00DA1035">
        <w:rPr>
          <w:rFonts w:ascii="Times New Roman" w:eastAsia="Calibri" w:hAnsi="Times New Roman" w:cs="Times New Roman"/>
          <w:sz w:val="24"/>
          <w:szCs w:val="24"/>
        </w:rPr>
        <w:t>, n</w:t>
      </w:r>
      <w:r w:rsidRPr="00E53BA3">
        <w:rPr>
          <w:rFonts w:ascii="Times New Roman" w:eastAsia="Calibri" w:hAnsi="Times New Roman" w:cs="Times New Roman"/>
          <w:sz w:val="24"/>
          <w:szCs w:val="24"/>
        </w:rPr>
        <w:t>ovac i novčani ekvivalenti</w:t>
      </w:r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53BA3">
        <w:rPr>
          <w:rFonts w:ascii="Times New Roman" w:eastAsia="Calibri" w:hAnsi="Times New Roman" w:cs="Times New Roman"/>
          <w:sz w:val="24"/>
          <w:szCs w:val="24"/>
        </w:rPr>
        <w:t>19.972 KM</w:t>
      </w:r>
      <w:r w:rsidRPr="00DA1035">
        <w:rPr>
          <w:rFonts w:ascii="Times New Roman" w:eastAsia="Calibri" w:hAnsi="Times New Roman" w:cs="Times New Roman"/>
          <w:sz w:val="24"/>
          <w:szCs w:val="24"/>
        </w:rPr>
        <w:t>, a</w:t>
      </w:r>
      <w:r w:rsidRPr="00E53BA3">
        <w:rPr>
          <w:rFonts w:ascii="Times New Roman" w:eastAsia="Calibri" w:hAnsi="Times New Roman" w:cs="Times New Roman"/>
          <w:sz w:val="24"/>
          <w:szCs w:val="24"/>
        </w:rPr>
        <w:t>kontacija poreza na dobit                                                                   8.503 KM</w:t>
      </w:r>
      <w:r w:rsidRPr="00DA1035">
        <w:rPr>
          <w:rFonts w:ascii="Times New Roman" w:eastAsia="Calibri" w:hAnsi="Times New Roman" w:cs="Times New Roman"/>
          <w:sz w:val="24"/>
          <w:szCs w:val="24"/>
        </w:rPr>
        <w:t>, o</w:t>
      </w:r>
      <w:r w:rsidRPr="00E53BA3">
        <w:rPr>
          <w:rFonts w:ascii="Times New Roman" w:eastAsia="Calibri" w:hAnsi="Times New Roman" w:cs="Times New Roman"/>
          <w:sz w:val="24"/>
          <w:szCs w:val="24"/>
        </w:rPr>
        <w:t>sta</w:t>
      </w:r>
      <w:r w:rsidR="00B0310B" w:rsidRPr="00DA1035">
        <w:rPr>
          <w:rFonts w:ascii="Times New Roman" w:eastAsia="Calibri" w:hAnsi="Times New Roman" w:cs="Times New Roman"/>
          <w:sz w:val="24"/>
          <w:szCs w:val="24"/>
        </w:rPr>
        <w:t>la</w:t>
      </w:r>
      <w:r w:rsidRPr="00E53BA3">
        <w:rPr>
          <w:rFonts w:ascii="Times New Roman" w:eastAsia="Calibri" w:hAnsi="Times New Roman" w:cs="Times New Roman"/>
          <w:sz w:val="24"/>
          <w:szCs w:val="24"/>
        </w:rPr>
        <w:t xml:space="preserve"> imovina i </w:t>
      </w:r>
      <w:proofErr w:type="spellStart"/>
      <w:r w:rsidRPr="00E53BA3">
        <w:rPr>
          <w:rFonts w:ascii="Times New Roman" w:eastAsia="Calibri" w:hAnsi="Times New Roman" w:cs="Times New Roman"/>
          <w:sz w:val="24"/>
          <w:szCs w:val="24"/>
        </w:rPr>
        <w:t>potraživanja</w:t>
      </w:r>
      <w:proofErr w:type="spellEnd"/>
      <w:r w:rsidRPr="00E53BA3">
        <w:rPr>
          <w:rFonts w:ascii="Times New Roman" w:eastAsia="Calibri" w:hAnsi="Times New Roman" w:cs="Times New Roman"/>
          <w:sz w:val="24"/>
          <w:szCs w:val="24"/>
        </w:rPr>
        <w:t xml:space="preserve"> 1.009 KM</w:t>
      </w:r>
      <w:r w:rsidRPr="00DA1035">
        <w:rPr>
          <w:rFonts w:ascii="Times New Roman" w:eastAsia="Calibri" w:hAnsi="Times New Roman" w:cs="Times New Roman"/>
          <w:sz w:val="24"/>
          <w:szCs w:val="24"/>
        </w:rPr>
        <w:t>.</w:t>
      </w:r>
      <w:r w:rsidRPr="00E53BA3">
        <w:rPr>
          <w:rFonts w:ascii="Times New Roman" w:eastAsia="Calibri" w:hAnsi="Times New Roman" w:cs="Times New Roman"/>
          <w:sz w:val="24"/>
          <w:szCs w:val="24"/>
        </w:rPr>
        <w:t xml:space="preserve"> U Izvještaju o ukupnom rezultatu za per</w:t>
      </w:r>
      <w:r w:rsidRPr="00DA1035">
        <w:rPr>
          <w:rFonts w:ascii="Times New Roman" w:eastAsia="Calibri" w:hAnsi="Times New Roman" w:cs="Times New Roman"/>
          <w:sz w:val="24"/>
          <w:szCs w:val="24"/>
        </w:rPr>
        <w:t>iod 01.01. – 31.03.2026. godine n</w:t>
      </w:r>
      <w:r w:rsidRPr="00E53BA3">
        <w:rPr>
          <w:rFonts w:ascii="Times New Roman" w:eastAsia="Calibri" w:hAnsi="Times New Roman" w:cs="Times New Roman"/>
          <w:sz w:val="24"/>
          <w:szCs w:val="24"/>
        </w:rPr>
        <w:t>a prihodovnoj strani iskazao prihod od 1</w:t>
      </w:r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 KM po osnovu prihoda od kamata, a d</w:t>
      </w:r>
      <w:r w:rsidRPr="00E53BA3">
        <w:rPr>
          <w:rFonts w:ascii="Times New Roman" w:eastAsia="Calibri" w:hAnsi="Times New Roman" w:cs="Times New Roman"/>
          <w:sz w:val="24"/>
          <w:szCs w:val="24"/>
        </w:rPr>
        <w:t>rugi prihodi iz tekućeg poslovanja nisu evidentirani.</w:t>
      </w:r>
      <w:r w:rsidR="00B0310B" w:rsidRPr="00DA10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53BA3">
        <w:rPr>
          <w:rFonts w:ascii="Times New Roman" w:eastAsia="Calibri" w:hAnsi="Times New Roman" w:cs="Times New Roman"/>
          <w:sz w:val="24"/>
          <w:szCs w:val="24"/>
        </w:rPr>
        <w:t>U istom Izvještaju, na rashodovnoj strani iskazani su rashodi u ukupnom iznosu od 2.641 KM, te je shodno tome iskazan gubitak z</w:t>
      </w:r>
      <w:r w:rsidR="00B0310B" w:rsidRPr="00DA1035">
        <w:rPr>
          <w:rFonts w:ascii="Times New Roman" w:eastAsia="Calibri" w:hAnsi="Times New Roman" w:cs="Times New Roman"/>
          <w:sz w:val="24"/>
          <w:szCs w:val="24"/>
        </w:rPr>
        <w:t>a izvještajni period 2.640 KM (</w:t>
      </w:r>
      <w:r w:rsidRPr="00E53BA3">
        <w:rPr>
          <w:rFonts w:ascii="Times New Roman" w:eastAsia="Calibri" w:hAnsi="Times New Roman" w:cs="Times New Roman"/>
          <w:sz w:val="24"/>
          <w:szCs w:val="24"/>
        </w:rPr>
        <w:t>Ras. 2.641 – Pr. 1 KM).</w:t>
      </w:r>
      <w:r w:rsidR="00B0310B" w:rsidRPr="00DA10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53BA3">
        <w:rPr>
          <w:rFonts w:ascii="Times New Roman" w:eastAsia="Calibri" w:hAnsi="Times New Roman" w:cs="Times New Roman"/>
          <w:sz w:val="24"/>
          <w:szCs w:val="24"/>
        </w:rPr>
        <w:t>Uz navedeni Bilans stanja i Izvještaj, Dužnik je priložio i sve prateće izvještaje i propisane obrasce, između i ostalog porezni bilans za</w:t>
      </w:r>
      <w:r w:rsidR="00B0310B" w:rsidRPr="00DA1035">
        <w:rPr>
          <w:rFonts w:ascii="Times New Roman" w:eastAsia="Calibri" w:hAnsi="Times New Roman" w:cs="Times New Roman"/>
          <w:sz w:val="24"/>
          <w:szCs w:val="24"/>
        </w:rPr>
        <w:t xml:space="preserve"> period 01.01. – 31.03 .2026. godine. </w:t>
      </w:r>
      <w:r w:rsidRPr="00E53BA3">
        <w:rPr>
          <w:rFonts w:ascii="Times New Roman" w:eastAsia="Calibri" w:hAnsi="Times New Roman" w:cs="Times New Roman"/>
          <w:sz w:val="24"/>
          <w:szCs w:val="24"/>
        </w:rPr>
        <w:t>Dužnik je dana 17.04.2026. godine donio Odluku o isplati akumulirane dobiti, broj: 17-IV /26</w:t>
      </w:r>
      <w:r w:rsidR="00B0310B" w:rsidRPr="00DA10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53BA3">
        <w:rPr>
          <w:rFonts w:ascii="Times New Roman" w:eastAsia="Calibri" w:hAnsi="Times New Roman" w:cs="Times New Roman"/>
          <w:sz w:val="24"/>
          <w:szCs w:val="24"/>
        </w:rPr>
        <w:t>kojom se definiše isplata dijela ostvarene dobiti u iznosu 12.500,00 KM. Uz dostavljenu Odluku, Dužnik je dostavio Uvjerenje, koje je izdato u svrhu regulisanja</w:t>
      </w:r>
      <w:r w:rsidR="003175C9">
        <w:rPr>
          <w:rFonts w:ascii="Times New Roman" w:eastAsia="Calibri" w:hAnsi="Times New Roman" w:cs="Times New Roman"/>
          <w:sz w:val="24"/>
          <w:szCs w:val="24"/>
        </w:rPr>
        <w:t xml:space="preserve"> dobiti, da prema poreznoj evide</w:t>
      </w:r>
      <w:r w:rsidRPr="00E53BA3">
        <w:rPr>
          <w:rFonts w:ascii="Times New Roman" w:eastAsia="Calibri" w:hAnsi="Times New Roman" w:cs="Times New Roman"/>
          <w:sz w:val="24"/>
          <w:szCs w:val="24"/>
        </w:rPr>
        <w:t>nciji nema obaveza i nema d</w:t>
      </w:r>
      <w:r w:rsidR="00B0310B" w:rsidRPr="00DA1035">
        <w:rPr>
          <w:rFonts w:ascii="Times New Roman" w:eastAsia="Calibri" w:hAnsi="Times New Roman" w:cs="Times New Roman"/>
          <w:sz w:val="24"/>
          <w:szCs w:val="24"/>
        </w:rPr>
        <w:t xml:space="preserve">uga po osnovu javnih prihoda. </w:t>
      </w:r>
      <w:r w:rsidRPr="00E53BA3">
        <w:rPr>
          <w:rFonts w:ascii="Times New Roman" w:eastAsia="Calibri" w:hAnsi="Times New Roman" w:cs="Times New Roman"/>
          <w:sz w:val="24"/>
          <w:szCs w:val="24"/>
        </w:rPr>
        <w:t>Shodno navedenom, Dužnik je isplatio navedeni iznos dobiti te je shodno tome i umanjeno stanje transakcionog računa u odnosu na dostavljene bilanse, a isto je navedeno u bankovnim izvodima.</w:t>
      </w:r>
      <w:r w:rsidR="00823C5A" w:rsidRPr="00DA10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53BA3">
        <w:rPr>
          <w:rFonts w:ascii="Times New Roman" w:eastAsia="Calibri" w:hAnsi="Times New Roman" w:cs="Times New Roman"/>
          <w:sz w:val="24"/>
          <w:szCs w:val="24"/>
        </w:rPr>
        <w:t xml:space="preserve">Dana 11.05.2026. godine, Dužnik je podnio Zahtjev za povrat poreza na dobit, upućen Poreznoj upravi </w:t>
      </w:r>
      <w:proofErr w:type="spellStart"/>
      <w:r w:rsidRPr="00E53BA3">
        <w:rPr>
          <w:rFonts w:ascii="Times New Roman" w:eastAsia="Calibri" w:hAnsi="Times New Roman" w:cs="Times New Roman"/>
          <w:sz w:val="24"/>
          <w:szCs w:val="24"/>
        </w:rPr>
        <w:t>FBiH</w:t>
      </w:r>
      <w:proofErr w:type="spellEnd"/>
      <w:r w:rsidRPr="00E53BA3">
        <w:rPr>
          <w:rFonts w:ascii="Times New Roman" w:eastAsia="Calibri" w:hAnsi="Times New Roman" w:cs="Times New Roman"/>
          <w:sz w:val="24"/>
          <w:szCs w:val="24"/>
        </w:rPr>
        <w:t>, Kantonalni porezni ured Novi Travnik, ispostava Travnik za i</w:t>
      </w:r>
      <w:r w:rsidR="00823C5A" w:rsidRPr="00DA1035">
        <w:rPr>
          <w:rFonts w:ascii="Times New Roman" w:eastAsia="Calibri" w:hAnsi="Times New Roman" w:cs="Times New Roman"/>
          <w:sz w:val="24"/>
          <w:szCs w:val="24"/>
        </w:rPr>
        <w:t>z</w:t>
      </w:r>
      <w:r w:rsidRPr="00E53BA3">
        <w:rPr>
          <w:rFonts w:ascii="Times New Roman" w:eastAsia="Calibri" w:hAnsi="Times New Roman" w:cs="Times New Roman"/>
          <w:sz w:val="24"/>
          <w:szCs w:val="24"/>
        </w:rPr>
        <w:t xml:space="preserve">nos više uplaćenog poreza na dobit u iznosu od 8.503,00 KM. U obrazloženju je navedeno da je Dužnik uredno </w:t>
      </w:r>
      <w:proofErr w:type="spellStart"/>
      <w:r w:rsidRPr="00E53BA3">
        <w:rPr>
          <w:rFonts w:ascii="Times New Roman" w:eastAsia="Calibri" w:hAnsi="Times New Roman" w:cs="Times New Roman"/>
          <w:sz w:val="24"/>
          <w:szCs w:val="24"/>
        </w:rPr>
        <w:t>plaćao</w:t>
      </w:r>
      <w:proofErr w:type="spellEnd"/>
      <w:r w:rsidRPr="00E53BA3">
        <w:rPr>
          <w:rFonts w:ascii="Times New Roman" w:eastAsia="Calibri" w:hAnsi="Times New Roman" w:cs="Times New Roman"/>
          <w:sz w:val="24"/>
          <w:szCs w:val="24"/>
        </w:rPr>
        <w:t xml:space="preserve"> akontaciju poreza na dobit u prethodnoj godini, a da istovremeno nije ostavio dobit iz poslovanja u toku 2025. godine.</w:t>
      </w:r>
      <w:r w:rsidR="00823C5A" w:rsidRPr="00DA10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53BA3">
        <w:rPr>
          <w:rFonts w:ascii="Times New Roman" w:eastAsia="Calibri" w:hAnsi="Times New Roman" w:cs="Times New Roman"/>
          <w:sz w:val="24"/>
          <w:szCs w:val="24"/>
        </w:rPr>
        <w:t>Navedeni iznos u slučaju povrata predst</w:t>
      </w:r>
      <w:r w:rsidR="00DA1035" w:rsidRPr="00DA1035">
        <w:rPr>
          <w:rFonts w:ascii="Times New Roman" w:eastAsia="Calibri" w:hAnsi="Times New Roman" w:cs="Times New Roman"/>
          <w:sz w:val="24"/>
          <w:szCs w:val="24"/>
        </w:rPr>
        <w:t>avljao bi dio stečajne mase.</w:t>
      </w:r>
    </w:p>
    <w:p w:rsidR="003175C9" w:rsidRDefault="003175C9" w:rsidP="003175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DA1035" w:rsidRPr="00DA1035" w:rsidRDefault="00DA1035" w:rsidP="003175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DA1035">
        <w:rPr>
          <w:rFonts w:ascii="Times New Roman" w:eastAsia="Calibri" w:hAnsi="Times New Roman" w:cs="Times New Roman"/>
          <w:sz w:val="24"/>
          <w:szCs w:val="24"/>
        </w:rPr>
        <w:t>Privremeni stečajni upravnik zaključuje</w:t>
      </w:r>
      <w:r w:rsidR="003175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da </w:t>
      </w:r>
      <w:r w:rsidRPr="00DA1035">
        <w:rPr>
          <w:rFonts w:ascii="Times New Roman" w:eastAsia="Calibri" w:hAnsi="Times New Roman" w:cs="Times New Roman"/>
          <w:bCs/>
          <w:sz w:val="24"/>
          <w:szCs w:val="24"/>
        </w:rPr>
        <w:t>Dužnik već duži vremenski period ne obavlja djelatnost, ne ostvaruje prihoda i nema namjera obnavljati istu, i vremenom će doći u stanje finansijske nelikvidnosti i nesolventnosti,</w:t>
      </w:r>
      <w:r w:rsidR="00654E99">
        <w:rPr>
          <w:rFonts w:ascii="Times New Roman" w:eastAsia="Calibri" w:hAnsi="Times New Roman" w:cs="Times New Roman"/>
          <w:bCs/>
          <w:sz w:val="24"/>
          <w:szCs w:val="24"/>
        </w:rPr>
        <w:t xml:space="preserve"> što pre</w:t>
      </w:r>
      <w:r w:rsidR="00C26827">
        <w:rPr>
          <w:rFonts w:ascii="Times New Roman" w:eastAsia="Calibri" w:hAnsi="Times New Roman" w:cs="Times New Roman"/>
          <w:bCs/>
          <w:sz w:val="24"/>
          <w:szCs w:val="24"/>
        </w:rPr>
        <w:t>d</w:t>
      </w:r>
      <w:r w:rsidR="00654E99">
        <w:rPr>
          <w:rFonts w:ascii="Times New Roman" w:eastAsia="Calibri" w:hAnsi="Times New Roman" w:cs="Times New Roman"/>
          <w:bCs/>
          <w:sz w:val="24"/>
          <w:szCs w:val="24"/>
        </w:rPr>
        <w:t>stavlja prijeteću platežnu nesposobnost iz člana 6. stav 2. tačka b), a u vezi sa stavom 6. i 7. Zakona o stečaju,</w:t>
      </w:r>
      <w:r w:rsidRPr="00DA1035">
        <w:rPr>
          <w:rFonts w:ascii="Times New Roman" w:eastAsia="Calibri" w:hAnsi="Times New Roman" w:cs="Times New Roman"/>
          <w:bCs/>
          <w:sz w:val="24"/>
          <w:szCs w:val="24"/>
        </w:rPr>
        <w:t xml:space="preserve"> tako da preporučuje otv</w:t>
      </w:r>
      <w:r w:rsidR="003175C9">
        <w:rPr>
          <w:rFonts w:ascii="Times New Roman" w:eastAsia="Calibri" w:hAnsi="Times New Roman" w:cs="Times New Roman"/>
          <w:bCs/>
          <w:sz w:val="24"/>
          <w:szCs w:val="24"/>
        </w:rPr>
        <w:t>a</w:t>
      </w:r>
      <w:r w:rsidRPr="00DA1035">
        <w:rPr>
          <w:rFonts w:ascii="Times New Roman" w:eastAsia="Calibri" w:hAnsi="Times New Roman" w:cs="Times New Roman"/>
          <w:bCs/>
          <w:sz w:val="24"/>
          <w:szCs w:val="24"/>
        </w:rPr>
        <w:t xml:space="preserve">ranje stečajnog postupka s obzirom na raspoloživost stečajne mase i stanje obaveza i </w:t>
      </w:r>
      <w:proofErr w:type="spellStart"/>
      <w:r w:rsidRPr="00DA1035">
        <w:rPr>
          <w:rFonts w:ascii="Times New Roman" w:eastAsia="Calibri" w:hAnsi="Times New Roman" w:cs="Times New Roman"/>
          <w:bCs/>
          <w:sz w:val="24"/>
          <w:szCs w:val="24"/>
        </w:rPr>
        <w:t>potraživanja</w:t>
      </w:r>
      <w:proofErr w:type="spellEnd"/>
      <w:r w:rsidRPr="00DA1035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A1035">
        <w:rPr>
          <w:rFonts w:ascii="Times New Roman" w:eastAsia="Calibri" w:hAnsi="Times New Roman" w:cs="Times New Roman"/>
          <w:bCs/>
          <w:sz w:val="24"/>
          <w:szCs w:val="24"/>
        </w:rPr>
        <w:t>Na taj način i potencijalni povjerioci bi se mogli na vrijeme namiriti dijelom ili u c</w:t>
      </w:r>
      <w:r w:rsidR="003175C9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Pr="00DA1035">
        <w:rPr>
          <w:rFonts w:ascii="Times New Roman" w:eastAsia="Calibri" w:hAnsi="Times New Roman" w:cs="Times New Roman"/>
          <w:bCs/>
          <w:sz w:val="24"/>
          <w:szCs w:val="24"/>
        </w:rPr>
        <w:t>jel</w:t>
      </w:r>
      <w:r w:rsidR="003175C9">
        <w:rPr>
          <w:rFonts w:ascii="Times New Roman" w:eastAsia="Calibri" w:hAnsi="Times New Roman" w:cs="Times New Roman"/>
          <w:bCs/>
          <w:sz w:val="24"/>
          <w:szCs w:val="24"/>
        </w:rPr>
        <w:t xml:space="preserve">osti, uzimajući u obzir </w:t>
      </w:r>
      <w:proofErr w:type="spellStart"/>
      <w:r w:rsidR="003175C9">
        <w:rPr>
          <w:rFonts w:ascii="Times New Roman" w:eastAsia="Calibri" w:hAnsi="Times New Roman" w:cs="Times New Roman"/>
          <w:bCs/>
          <w:sz w:val="24"/>
          <w:szCs w:val="24"/>
        </w:rPr>
        <w:t>knjivod</w:t>
      </w:r>
      <w:r w:rsidRPr="00DA1035">
        <w:rPr>
          <w:rFonts w:ascii="Times New Roman" w:eastAsia="Calibri" w:hAnsi="Times New Roman" w:cs="Times New Roman"/>
          <w:bCs/>
          <w:sz w:val="24"/>
          <w:szCs w:val="24"/>
        </w:rPr>
        <w:t>stveno</w:t>
      </w:r>
      <w:proofErr w:type="spellEnd"/>
      <w:r w:rsidRPr="00DA1035">
        <w:rPr>
          <w:rFonts w:ascii="Times New Roman" w:eastAsia="Calibri" w:hAnsi="Times New Roman" w:cs="Times New Roman"/>
          <w:bCs/>
          <w:sz w:val="24"/>
          <w:szCs w:val="24"/>
        </w:rPr>
        <w:t xml:space="preserve"> stanje Dužnika. </w:t>
      </w:r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A1035">
        <w:rPr>
          <w:rFonts w:ascii="Times New Roman" w:eastAsia="Calibri" w:hAnsi="Times New Roman" w:cs="Times New Roman"/>
          <w:bCs/>
          <w:sz w:val="24"/>
          <w:szCs w:val="24"/>
        </w:rPr>
        <w:t xml:space="preserve">Uzimajući u obzir naprijed navedeno i konstatovano, smatra da Dužnik posjeduje validnu i dostatnu imovinu koja bi bila u funkciji stečajne mase, čijim korištenjem bi se mogli izmiriti troškovi stečajnog postupka i eventualno izmiriti dio </w:t>
      </w:r>
      <w:proofErr w:type="spellStart"/>
      <w:r w:rsidRPr="00DA1035">
        <w:rPr>
          <w:rFonts w:ascii="Times New Roman" w:eastAsia="Calibri" w:hAnsi="Times New Roman" w:cs="Times New Roman"/>
          <w:bCs/>
          <w:sz w:val="24"/>
          <w:szCs w:val="24"/>
        </w:rPr>
        <w:t>potraživanja</w:t>
      </w:r>
      <w:proofErr w:type="spellEnd"/>
      <w:r w:rsidRPr="00DA1035">
        <w:rPr>
          <w:rFonts w:ascii="Times New Roman" w:eastAsia="Calibri" w:hAnsi="Times New Roman" w:cs="Times New Roman"/>
          <w:bCs/>
          <w:sz w:val="24"/>
          <w:szCs w:val="24"/>
        </w:rPr>
        <w:t xml:space="preserve"> povjerioca. Te predlažem otvaranje stečajnog postupka.</w:t>
      </w:r>
      <w:r w:rsidRPr="00DA1035">
        <w:rPr>
          <w:rFonts w:ascii="Times New Roman" w:eastAsia="Calibri" w:hAnsi="Times New Roman" w:cs="Times New Roman"/>
          <w:sz w:val="24"/>
          <w:szCs w:val="24"/>
        </w:rPr>
        <w:t xml:space="preserve"> Preporuka privremenog stečajni upravnik je da s obzirom na utvrđeno činjenično stanje i posjedovanje imovine koja bi predstavljala stečajnu masu </w:t>
      </w:r>
      <w:r w:rsidRPr="00DA1035">
        <w:rPr>
          <w:rFonts w:ascii="Times New Roman" w:eastAsia="Calibri" w:hAnsi="Times New Roman" w:cs="Times New Roman"/>
          <w:bCs/>
          <w:sz w:val="24"/>
          <w:szCs w:val="24"/>
        </w:rPr>
        <w:t>preporučuje da Sud procjeni da li je predujmljeni iznos od strane Dužnika dovoljan da pokrije troškove prethodnog stečajnog postupka kao i stečajnog postupka te shodno tome zauzme stav o daljem toku stečajnog postupka.</w:t>
      </w:r>
      <w:r w:rsidRPr="00DA1035">
        <w:rPr>
          <w:rFonts w:ascii="Arial" w:eastAsia="Calibri" w:hAnsi="Arial" w:cs="Arial"/>
          <w:bCs/>
        </w:rPr>
        <w:t xml:space="preserve"> </w:t>
      </w:r>
    </w:p>
    <w:p w:rsidR="00221C95" w:rsidRPr="00EF01A6" w:rsidRDefault="00221C95" w:rsidP="00654E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3355C3" w:rsidRDefault="00823DCA" w:rsidP="003355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Na osnovu rezultata dokaznog postupka sud je utvrdio da su ispunjeni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uslovi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da se otvori stečajni postupak nad </w:t>
      </w:r>
      <w:r w:rsidR="00570575"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imovinom</w:t>
      </w:r>
      <w:r w:rsidR="007C1082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privrednog</w:t>
      </w:r>
      <w:r w:rsidR="00570575"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društva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</w:t>
      </w:r>
      <w:r w:rsidR="007C1082" w:rsidRPr="00B1046F">
        <w:rPr>
          <w:rFonts w:ascii="Times New Roman" w:eastAsia="Times New Roman" w:hAnsi="Times New Roman" w:cs="Times New Roman"/>
          <w:sz w:val="24"/>
          <w:szCs w:val="24"/>
          <w:lang w:eastAsia="hr-HR"/>
        </w:rPr>
        <w:t>ZENIT d.o.o. Travnik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, </w:t>
      </w:r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postoje razlozi za otvaranje stečajnog postupka, a prijedlog je dopušten, te kako prema</w:t>
      </w:r>
      <w:r w:rsidR="007C108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podnosiocu prijedloga i izvještaju</w:t>
      </w:r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privremenog stečajnog upravnika postoji</w:t>
      </w:r>
      <w:r w:rsidR="007C108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prijeteća</w:t>
      </w:r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platežna nesposobnost, kao i predujmljena novčana sredstva iz kojih se prema </w:t>
      </w:r>
      <w:proofErr w:type="spellStart"/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predviđanju</w:t>
      </w:r>
      <w:proofErr w:type="spellEnd"/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mogu namiriti troškovi stečajnog postupka, odlučeno je kao u izreci rješenja, 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shodno odredbama člana 102. stav 4. i 6., 104., 105., 106., 107. i 108. 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Zakona o stečaju (Sl. novine F BiH br. 53/21).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</w:t>
      </w:r>
      <w:r w:rsidRPr="00EF01A6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                                                                                                                                                                      </w:t>
      </w:r>
      <w:r w:rsidR="003355C3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                            </w:t>
      </w:r>
    </w:p>
    <w:p w:rsidR="003355C3" w:rsidRDefault="003355C3" w:rsidP="003355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:rsidR="003355C3" w:rsidRPr="00EF01A6" w:rsidRDefault="003355C3" w:rsidP="003355C3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                                                                                                                         </w:t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Stečajni </w:t>
      </w:r>
      <w:proofErr w:type="spellStart"/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sudija</w:t>
      </w:r>
      <w:proofErr w:type="spellEnd"/>
    </w:p>
    <w:p w:rsidR="003355C3" w:rsidRDefault="003355C3" w:rsidP="003355C3">
      <w:pPr>
        <w:tabs>
          <w:tab w:val="left" w:pos="5235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  <w:t xml:space="preserve">                                      Senad Murtić</w:t>
      </w:r>
      <w:r w:rsidR="00C2682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s.r.</w:t>
      </w:r>
      <w:bookmarkStart w:id="1" w:name="_GoBack"/>
      <w:bookmarkEnd w:id="1"/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</w:p>
    <w:p w:rsidR="003355C3" w:rsidRDefault="003355C3" w:rsidP="003355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:rsidR="003355C3" w:rsidRDefault="003355C3" w:rsidP="003355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:rsidR="003355C3" w:rsidRDefault="003355C3" w:rsidP="003355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:rsidR="00823DCA" w:rsidRPr="003355C3" w:rsidRDefault="00823DCA" w:rsidP="003355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sectPr w:rsidR="00823DCA" w:rsidRPr="003355C3" w:rsidSect="00E67371">
          <w:footerReference w:type="default" r:id="rId7"/>
          <w:pgSz w:w="11900" w:h="16840"/>
          <w:pgMar w:top="1080" w:right="1164" w:bottom="993" w:left="1318" w:header="0" w:footer="0" w:gutter="0"/>
          <w:cols w:space="720"/>
          <w:titlePg/>
          <w:docGrid w:linePitch="299"/>
        </w:sect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Pouka: Protiv ovog rješenja žalbu može izjaviti stečajni dužnik</w:t>
      </w:r>
      <w:r w:rsidRPr="00EF01A6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Kantonalnom sudu u Novom Travniku, u roku od 8 dana</w:t>
      </w:r>
      <w:r w:rsidRPr="00EF01A6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od dana dostavljanja rješenja. Žalba </w:t>
      </w:r>
      <w:r w:rsidR="00221C95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se podnosi u 3 primjerka,</w:t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putem ovog suda. Žalba ne odgađa izvršenje rješenja o otvaranju stečajnog</w:t>
      </w:r>
      <w:r w:rsidRPr="00EF01A6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654E9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postupka.</w:t>
      </w:r>
    </w:p>
    <w:p w:rsidR="00C15B9F" w:rsidRPr="00EF01A6" w:rsidRDefault="00C15B9F" w:rsidP="007616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sectPr w:rsidR="00C15B9F" w:rsidRPr="00EF01A6" w:rsidSect="00FA4C59">
      <w:headerReference w:type="even" r:id="rId8"/>
      <w:headerReference w:type="default" r:id="rId9"/>
      <w:footerReference w:type="default" r:id="rId10"/>
      <w:pgSz w:w="11906" w:h="16838"/>
      <w:pgMar w:top="1276" w:right="1133" w:bottom="709" w:left="1728" w:header="562" w:footer="562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632" w:rsidRDefault="00897632" w:rsidP="003513F5">
      <w:pPr>
        <w:spacing w:after="0" w:line="240" w:lineRule="auto"/>
      </w:pPr>
      <w:r>
        <w:separator/>
      </w:r>
    </w:p>
  </w:endnote>
  <w:endnote w:type="continuationSeparator" w:id="0">
    <w:p w:rsidR="00897632" w:rsidRDefault="00897632" w:rsidP="00351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74410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67371" w:rsidRDefault="00E6737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682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67371" w:rsidRDefault="00E673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246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CB4" w:rsidRDefault="00843CB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16A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43CB4" w:rsidRDefault="0084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632" w:rsidRDefault="00897632" w:rsidP="003513F5">
      <w:pPr>
        <w:spacing w:after="0" w:line="240" w:lineRule="auto"/>
      </w:pPr>
      <w:r>
        <w:separator/>
      </w:r>
    </w:p>
  </w:footnote>
  <w:footnote w:type="continuationSeparator" w:id="0">
    <w:p w:rsidR="00897632" w:rsidRDefault="00897632" w:rsidP="003513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CB4" w:rsidRDefault="00843CB4" w:rsidP="00843CB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3CB4" w:rsidRDefault="00843CB4" w:rsidP="00843CB4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CB4" w:rsidRDefault="00843CB4" w:rsidP="00843CB4">
    <w:pPr>
      <w:pStyle w:val="Header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B2800"/>
    <w:multiLevelType w:val="hybridMultilevel"/>
    <w:tmpl w:val="3BF6C8B0"/>
    <w:lvl w:ilvl="0" w:tplc="8ADA47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101A0019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C0760"/>
    <w:multiLevelType w:val="hybridMultilevel"/>
    <w:tmpl w:val="05446B9A"/>
    <w:lvl w:ilvl="0" w:tplc="8EEC54E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B56AC2"/>
    <w:multiLevelType w:val="hybridMultilevel"/>
    <w:tmpl w:val="0B2255F2"/>
    <w:lvl w:ilvl="0" w:tplc="10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461"/>
    <w:rsid w:val="000037F4"/>
    <w:rsid w:val="00010FDE"/>
    <w:rsid w:val="00014399"/>
    <w:rsid w:val="00014D0E"/>
    <w:rsid w:val="00065A23"/>
    <w:rsid w:val="00070E5D"/>
    <w:rsid w:val="000778DD"/>
    <w:rsid w:val="000A055B"/>
    <w:rsid w:val="000B1A01"/>
    <w:rsid w:val="000F1F68"/>
    <w:rsid w:val="00111494"/>
    <w:rsid w:val="001209AF"/>
    <w:rsid w:val="00123007"/>
    <w:rsid w:val="00131586"/>
    <w:rsid w:val="0015409B"/>
    <w:rsid w:val="00157BBA"/>
    <w:rsid w:val="001C0D92"/>
    <w:rsid w:val="001F557B"/>
    <w:rsid w:val="00201ABB"/>
    <w:rsid w:val="00201FB7"/>
    <w:rsid w:val="00213F6A"/>
    <w:rsid w:val="00221C95"/>
    <w:rsid w:val="00222BFF"/>
    <w:rsid w:val="00283E28"/>
    <w:rsid w:val="002B5E64"/>
    <w:rsid w:val="002B6D74"/>
    <w:rsid w:val="002C41CC"/>
    <w:rsid w:val="002E49C0"/>
    <w:rsid w:val="002F166C"/>
    <w:rsid w:val="003175C9"/>
    <w:rsid w:val="00331BE7"/>
    <w:rsid w:val="003343FF"/>
    <w:rsid w:val="003355C3"/>
    <w:rsid w:val="0033584D"/>
    <w:rsid w:val="00346CDF"/>
    <w:rsid w:val="003513F5"/>
    <w:rsid w:val="00353F6A"/>
    <w:rsid w:val="00360376"/>
    <w:rsid w:val="00382B88"/>
    <w:rsid w:val="003B5F2F"/>
    <w:rsid w:val="003D47E2"/>
    <w:rsid w:val="003F6830"/>
    <w:rsid w:val="00426461"/>
    <w:rsid w:val="00464B31"/>
    <w:rsid w:val="00491366"/>
    <w:rsid w:val="004B3B3F"/>
    <w:rsid w:val="004F3186"/>
    <w:rsid w:val="005009BD"/>
    <w:rsid w:val="0053713A"/>
    <w:rsid w:val="00561852"/>
    <w:rsid w:val="00566C92"/>
    <w:rsid w:val="00570575"/>
    <w:rsid w:val="0058666B"/>
    <w:rsid w:val="0059434A"/>
    <w:rsid w:val="00596F78"/>
    <w:rsid w:val="005A3844"/>
    <w:rsid w:val="006010F5"/>
    <w:rsid w:val="00612FF4"/>
    <w:rsid w:val="00614488"/>
    <w:rsid w:val="00652EEC"/>
    <w:rsid w:val="00654E99"/>
    <w:rsid w:val="006C481E"/>
    <w:rsid w:val="006C57F4"/>
    <w:rsid w:val="006E6945"/>
    <w:rsid w:val="006F3B1C"/>
    <w:rsid w:val="007012C6"/>
    <w:rsid w:val="007616A2"/>
    <w:rsid w:val="00763C37"/>
    <w:rsid w:val="00774D00"/>
    <w:rsid w:val="007C1082"/>
    <w:rsid w:val="007C26CD"/>
    <w:rsid w:val="007D2464"/>
    <w:rsid w:val="007E2805"/>
    <w:rsid w:val="007F0481"/>
    <w:rsid w:val="00816FDE"/>
    <w:rsid w:val="00823C5A"/>
    <w:rsid w:val="00823DCA"/>
    <w:rsid w:val="00832AD5"/>
    <w:rsid w:val="0084104C"/>
    <w:rsid w:val="00843854"/>
    <w:rsid w:val="00843CB4"/>
    <w:rsid w:val="00852492"/>
    <w:rsid w:val="0085408F"/>
    <w:rsid w:val="00856C8D"/>
    <w:rsid w:val="00897632"/>
    <w:rsid w:val="008D35B3"/>
    <w:rsid w:val="008D6334"/>
    <w:rsid w:val="008F7FC5"/>
    <w:rsid w:val="009152BF"/>
    <w:rsid w:val="0091744A"/>
    <w:rsid w:val="00922D71"/>
    <w:rsid w:val="00926B68"/>
    <w:rsid w:val="00955F23"/>
    <w:rsid w:val="00957375"/>
    <w:rsid w:val="00965319"/>
    <w:rsid w:val="0098318F"/>
    <w:rsid w:val="009D311E"/>
    <w:rsid w:val="009F319A"/>
    <w:rsid w:val="00A04DC1"/>
    <w:rsid w:val="00A672F3"/>
    <w:rsid w:val="00A87875"/>
    <w:rsid w:val="00AA5669"/>
    <w:rsid w:val="00AC299C"/>
    <w:rsid w:val="00AD43C7"/>
    <w:rsid w:val="00AF0099"/>
    <w:rsid w:val="00B0310B"/>
    <w:rsid w:val="00B032E6"/>
    <w:rsid w:val="00B1046F"/>
    <w:rsid w:val="00B33661"/>
    <w:rsid w:val="00B36B0A"/>
    <w:rsid w:val="00B40042"/>
    <w:rsid w:val="00B67A16"/>
    <w:rsid w:val="00B8257C"/>
    <w:rsid w:val="00BA29E0"/>
    <w:rsid w:val="00BF153F"/>
    <w:rsid w:val="00C03A00"/>
    <w:rsid w:val="00C11CB2"/>
    <w:rsid w:val="00C15B9F"/>
    <w:rsid w:val="00C26827"/>
    <w:rsid w:val="00C518A0"/>
    <w:rsid w:val="00C727AA"/>
    <w:rsid w:val="00C91601"/>
    <w:rsid w:val="00CA47CD"/>
    <w:rsid w:val="00D024CD"/>
    <w:rsid w:val="00D5514F"/>
    <w:rsid w:val="00D55E93"/>
    <w:rsid w:val="00D9254D"/>
    <w:rsid w:val="00DA1035"/>
    <w:rsid w:val="00DB5CB1"/>
    <w:rsid w:val="00E12A32"/>
    <w:rsid w:val="00E53BA3"/>
    <w:rsid w:val="00E5413E"/>
    <w:rsid w:val="00E66C2C"/>
    <w:rsid w:val="00E67371"/>
    <w:rsid w:val="00E77D24"/>
    <w:rsid w:val="00EF01A6"/>
    <w:rsid w:val="00F329D7"/>
    <w:rsid w:val="00F3692E"/>
    <w:rsid w:val="00F37E42"/>
    <w:rsid w:val="00F529EF"/>
    <w:rsid w:val="00F92618"/>
    <w:rsid w:val="00FA4C59"/>
    <w:rsid w:val="00FB7263"/>
    <w:rsid w:val="00FC6834"/>
    <w:rsid w:val="00FC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7971F"/>
  <w15:chartTrackingRefBased/>
  <w15:docId w15:val="{9C152CC7-9F70-4FD6-A521-B921A6B1B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4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461"/>
  </w:style>
  <w:style w:type="character" w:styleId="PageNumber">
    <w:name w:val="page number"/>
    <w:basedOn w:val="DefaultParagraphFont"/>
    <w:rsid w:val="00426461"/>
  </w:style>
  <w:style w:type="paragraph" w:styleId="Footer">
    <w:name w:val="footer"/>
    <w:basedOn w:val="Normal"/>
    <w:link w:val="FooterChar"/>
    <w:uiPriority w:val="99"/>
    <w:unhideWhenUsed/>
    <w:rsid w:val="003513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3F5"/>
  </w:style>
  <w:style w:type="paragraph" w:styleId="ListParagraph">
    <w:name w:val="List Paragraph"/>
    <w:basedOn w:val="Normal"/>
    <w:uiPriority w:val="34"/>
    <w:qFormat/>
    <w:rsid w:val="00AD43C7"/>
    <w:pPr>
      <w:spacing w:after="200" w:line="276" w:lineRule="auto"/>
      <w:ind w:left="720"/>
      <w:contextualSpacing/>
    </w:pPr>
    <w:rPr>
      <w:lang w:val="hr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69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945"/>
    <w:rPr>
      <w:rFonts w:ascii="Segoe UI" w:hAnsi="Segoe UI" w:cs="Segoe UI"/>
      <w:sz w:val="18"/>
      <w:szCs w:val="18"/>
    </w:rPr>
  </w:style>
  <w:style w:type="paragraph" w:customStyle="1" w:styleId="Style">
    <w:name w:val="Style"/>
    <w:rsid w:val="00843C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hr" w:eastAsia="zh-CN"/>
    </w:rPr>
  </w:style>
  <w:style w:type="paragraph" w:styleId="NoSpacing">
    <w:name w:val="No Spacing"/>
    <w:uiPriority w:val="1"/>
    <w:qFormat/>
    <w:rsid w:val="00C727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2132</Words>
  <Characters>12158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Senad Murtic</dc:creator>
  <cp:keywords/>
  <dc:description/>
  <cp:lastModifiedBy>Senad Murtic</cp:lastModifiedBy>
  <cp:revision>20</cp:revision>
  <cp:lastPrinted>2026-06-08T08:02:00Z</cp:lastPrinted>
  <dcterms:created xsi:type="dcterms:W3CDTF">2026-06-02T05:31:00Z</dcterms:created>
  <dcterms:modified xsi:type="dcterms:W3CDTF">2026-06-08T08:03:00Z</dcterms:modified>
</cp:coreProperties>
</file>