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93F" w:rsidRPr="007A493F" w:rsidRDefault="007A493F" w:rsidP="007A493F">
      <w:pPr>
        <w:rPr>
          <w:rFonts w:ascii="Times New Roman" w:hAnsi="Times New Roman" w:cs="Times New Roman"/>
          <w:lang w:val="en-US"/>
        </w:rPr>
      </w:pPr>
      <w:r w:rsidRPr="007A493F">
        <w:rPr>
          <w:rFonts w:ascii="Times New Roman" w:hAnsi="Times New Roman" w:cs="Times New Roman"/>
        </w:rPr>
        <w:t>BOSNA I HERCEGOVINA</w:t>
      </w:r>
    </w:p>
    <w:p w:rsidR="007A493F" w:rsidRPr="007A493F" w:rsidRDefault="007A493F" w:rsidP="007A493F">
      <w:pPr>
        <w:rPr>
          <w:rFonts w:ascii="Times New Roman" w:hAnsi="Times New Roman" w:cs="Times New Roman"/>
        </w:rPr>
      </w:pPr>
      <w:r w:rsidRPr="007A493F">
        <w:rPr>
          <w:rFonts w:ascii="Times New Roman" w:hAnsi="Times New Roman" w:cs="Times New Roman"/>
        </w:rPr>
        <w:t>FEDERACIJA BOSNE I HERCEGOVINE</w:t>
      </w:r>
    </w:p>
    <w:p w:rsidR="007A493F" w:rsidRPr="007A493F" w:rsidRDefault="007A493F" w:rsidP="007A493F">
      <w:pPr>
        <w:rPr>
          <w:rFonts w:ascii="Times New Roman" w:hAnsi="Times New Roman" w:cs="Times New Roman"/>
          <w:lang w:val="en-AU"/>
        </w:rPr>
      </w:pPr>
      <w:r w:rsidRPr="007A493F">
        <w:rPr>
          <w:rFonts w:ascii="Times New Roman" w:hAnsi="Times New Roman" w:cs="Times New Roman"/>
        </w:rPr>
        <w:t xml:space="preserve">ZENIČKO-DOBOJSKI KANTON </w:t>
      </w:r>
    </w:p>
    <w:p w:rsidR="007A493F" w:rsidRPr="007A493F" w:rsidRDefault="007A493F" w:rsidP="007A493F">
      <w:pPr>
        <w:rPr>
          <w:rFonts w:ascii="Times New Roman" w:hAnsi="Times New Roman" w:cs="Times New Roman"/>
          <w:lang w:val="en-US"/>
        </w:rPr>
      </w:pPr>
      <w:r w:rsidRPr="007A493F">
        <w:rPr>
          <w:rFonts w:ascii="Times New Roman" w:hAnsi="Times New Roman" w:cs="Times New Roman"/>
        </w:rPr>
        <w:t xml:space="preserve">OPĆINSKI SUD U ZAVIDOVIĆIMA ODJELJENJE U MAGLAJU </w:t>
      </w:r>
    </w:p>
    <w:p w:rsidR="007A493F" w:rsidRPr="007A493F" w:rsidRDefault="007A493F" w:rsidP="007A493F">
      <w:pPr>
        <w:rPr>
          <w:rFonts w:ascii="Times New Roman" w:hAnsi="Times New Roman" w:cs="Times New Roman"/>
          <w:highlight w:val="yellow"/>
        </w:rPr>
      </w:pPr>
      <w:r w:rsidRPr="007A493F">
        <w:rPr>
          <w:rFonts w:ascii="Times New Roman" w:hAnsi="Times New Roman" w:cs="Times New Roman"/>
        </w:rPr>
        <w:t xml:space="preserve">Broj: </w:t>
      </w:r>
      <w:bookmarkStart w:id="0" w:name="_GoBack"/>
      <w:r w:rsidRPr="007A493F">
        <w:rPr>
          <w:rFonts w:ascii="Times New Roman" w:hAnsi="Times New Roman" w:cs="Times New Roman"/>
        </w:rPr>
        <w:t xml:space="preserve">42 1 I 023709 26 I </w:t>
      </w:r>
    </w:p>
    <w:bookmarkEnd w:id="0"/>
    <w:p w:rsidR="007A493F" w:rsidRPr="007A493F" w:rsidRDefault="007A493F" w:rsidP="007A49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Maglaj, 22.05</w:t>
      </w:r>
      <w:r w:rsidRPr="007A493F">
        <w:rPr>
          <w:rFonts w:ascii="Times New Roman" w:hAnsi="Times New Roman" w:cs="Times New Roman"/>
        </w:rPr>
        <w:t xml:space="preserve">.2026. godine </w:t>
      </w:r>
    </w:p>
    <w:p w:rsidR="007A493F" w:rsidRPr="007A493F" w:rsidRDefault="007A493F" w:rsidP="007A493F">
      <w:pPr>
        <w:rPr>
          <w:rFonts w:ascii="Times New Roman" w:hAnsi="Times New Roman" w:cs="Times New Roman"/>
        </w:rPr>
      </w:pPr>
    </w:p>
    <w:p w:rsidR="007A493F" w:rsidRPr="007A493F" w:rsidRDefault="007A493F" w:rsidP="007A493F">
      <w:pPr>
        <w:jc w:val="right"/>
        <w:rPr>
          <w:rFonts w:ascii="Times New Roman" w:hAnsi="Times New Roman" w:cs="Times New Roman"/>
        </w:rPr>
      </w:pPr>
    </w:p>
    <w:p w:rsidR="007A493F" w:rsidRPr="007A493F" w:rsidRDefault="007A493F" w:rsidP="007A493F">
      <w:pPr>
        <w:jc w:val="both"/>
        <w:rPr>
          <w:rFonts w:ascii="Times New Roman" w:hAnsi="Times New Roman" w:cs="Times New Roman"/>
        </w:rPr>
      </w:pPr>
      <w:r w:rsidRPr="007A493F">
        <w:rPr>
          <w:rFonts w:ascii="Times New Roman" w:hAnsi="Times New Roman" w:cs="Times New Roman"/>
          <w:lang w:val="bs-Latn-BA"/>
        </w:rPr>
        <w:tab/>
        <w:t xml:space="preserve">Općinski sud u Zavidovićima, odjeljenje u Maglaju, </w:t>
      </w:r>
      <w:r w:rsidRPr="007A493F">
        <w:rPr>
          <w:rFonts w:ascii="Times New Roman" w:hAnsi="Times New Roman" w:cs="Times New Roman"/>
          <w:color w:val="000000"/>
          <w:lang w:val="bs-Latn-BA"/>
        </w:rPr>
        <w:t>sudija Marina Mitrović</w:t>
      </w:r>
      <w:r w:rsidRPr="007A493F">
        <w:rPr>
          <w:rFonts w:ascii="Times New Roman" w:hAnsi="Times New Roman" w:cs="Times New Roman"/>
          <w:lang w:val="bs-Latn-BA"/>
        </w:rPr>
        <w:t xml:space="preserve">, u izvršnom postupku </w:t>
      </w:r>
      <w:proofErr w:type="spellStart"/>
      <w:r w:rsidRPr="007A493F">
        <w:rPr>
          <w:rFonts w:ascii="Times New Roman" w:hAnsi="Times New Roman" w:cs="Times New Roman"/>
          <w:lang w:val="bs-Latn-BA"/>
        </w:rPr>
        <w:t>tražioca</w:t>
      </w:r>
      <w:proofErr w:type="spellEnd"/>
      <w:r w:rsidRPr="007A493F">
        <w:rPr>
          <w:rFonts w:ascii="Times New Roman" w:hAnsi="Times New Roman" w:cs="Times New Roman"/>
          <w:lang w:val="bs-Latn-BA"/>
        </w:rPr>
        <w:t xml:space="preserve"> </w:t>
      </w:r>
      <w:proofErr w:type="spellStart"/>
      <w:r w:rsidRPr="007A493F">
        <w:rPr>
          <w:rFonts w:ascii="Times New Roman" w:hAnsi="Times New Roman" w:cs="Times New Roman"/>
          <w:lang w:val="bs-Latn-BA"/>
        </w:rPr>
        <w:t>izvršenja</w:t>
      </w:r>
      <w:proofErr w:type="spellEnd"/>
      <w:r w:rsidRPr="007A493F">
        <w:rPr>
          <w:rFonts w:ascii="Times New Roman" w:hAnsi="Times New Roman" w:cs="Times New Roman"/>
          <w:lang w:val="bs-Latn-BA"/>
        </w:rPr>
        <w:t xml:space="preserve"> </w:t>
      </w:r>
      <w:proofErr w:type="spellStart"/>
      <w:r w:rsidRPr="007A493F">
        <w:rPr>
          <w:rFonts w:ascii="Times New Roman" w:hAnsi="Times New Roman" w:cs="Times New Roman"/>
          <w:lang w:val="bs-Latn-BA"/>
        </w:rPr>
        <w:t>Muminović</w:t>
      </w:r>
      <w:proofErr w:type="spellEnd"/>
      <w:r w:rsidRPr="007A493F">
        <w:rPr>
          <w:rFonts w:ascii="Times New Roman" w:hAnsi="Times New Roman" w:cs="Times New Roman"/>
          <w:lang w:val="bs-Latn-BA"/>
        </w:rPr>
        <w:t xml:space="preserve"> </w:t>
      </w:r>
      <w:proofErr w:type="spellStart"/>
      <w:r w:rsidRPr="007A493F">
        <w:rPr>
          <w:rFonts w:ascii="Times New Roman" w:hAnsi="Times New Roman" w:cs="Times New Roman"/>
          <w:lang w:val="bs-Latn-BA"/>
        </w:rPr>
        <w:t>Delmira</w:t>
      </w:r>
      <w:proofErr w:type="spellEnd"/>
      <w:r w:rsidRPr="007A493F">
        <w:rPr>
          <w:rFonts w:ascii="Times New Roman" w:hAnsi="Times New Roman" w:cs="Times New Roman"/>
          <w:lang w:val="bs-Latn-BA"/>
        </w:rPr>
        <w:t xml:space="preserve"> sin </w:t>
      </w:r>
      <w:proofErr w:type="spellStart"/>
      <w:r w:rsidRPr="007A493F">
        <w:rPr>
          <w:rFonts w:ascii="Times New Roman" w:hAnsi="Times New Roman" w:cs="Times New Roman"/>
          <w:lang w:val="bs-Latn-BA"/>
        </w:rPr>
        <w:t>Hajrudina</w:t>
      </w:r>
      <w:proofErr w:type="spellEnd"/>
      <w:r w:rsidRPr="007A493F">
        <w:rPr>
          <w:rFonts w:ascii="Times New Roman" w:hAnsi="Times New Roman" w:cs="Times New Roman"/>
          <w:lang w:val="bs-Latn-BA"/>
        </w:rPr>
        <w:t xml:space="preserve"> iz Tešnja, Novo Selo broj 48, zastupan po punomoćniku </w:t>
      </w:r>
      <w:proofErr w:type="spellStart"/>
      <w:r w:rsidRPr="007A493F">
        <w:rPr>
          <w:rFonts w:ascii="Times New Roman" w:hAnsi="Times New Roman" w:cs="Times New Roman"/>
          <w:lang w:val="bs-Latn-BA"/>
        </w:rPr>
        <w:t>Spreči</w:t>
      </w:r>
      <w:proofErr w:type="spellEnd"/>
      <w:r w:rsidRPr="007A493F">
        <w:rPr>
          <w:rFonts w:ascii="Times New Roman" w:hAnsi="Times New Roman" w:cs="Times New Roman"/>
          <w:lang w:val="bs-Latn-BA"/>
        </w:rPr>
        <w:t xml:space="preserve"> Damiru, advokatu iz Doboja, protiv </w:t>
      </w:r>
      <w:proofErr w:type="spellStart"/>
      <w:r w:rsidRPr="007A493F">
        <w:rPr>
          <w:rFonts w:ascii="Times New Roman" w:hAnsi="Times New Roman" w:cs="Times New Roman"/>
          <w:lang w:val="bs-Latn-BA"/>
        </w:rPr>
        <w:t>izvršenika</w:t>
      </w:r>
      <w:proofErr w:type="spellEnd"/>
      <w:r w:rsidRPr="007A493F">
        <w:rPr>
          <w:rFonts w:ascii="Times New Roman" w:hAnsi="Times New Roman" w:cs="Times New Roman"/>
          <w:lang w:val="bs-Latn-BA"/>
        </w:rPr>
        <w:t xml:space="preserve"> Kasumović Osmana sin </w:t>
      </w:r>
      <w:proofErr w:type="spellStart"/>
      <w:r w:rsidRPr="007A493F">
        <w:rPr>
          <w:rFonts w:ascii="Times New Roman" w:hAnsi="Times New Roman" w:cs="Times New Roman"/>
          <w:lang w:val="bs-Latn-BA"/>
        </w:rPr>
        <w:t>Atifa</w:t>
      </w:r>
      <w:proofErr w:type="spellEnd"/>
      <w:r w:rsidRPr="007A493F">
        <w:rPr>
          <w:rFonts w:ascii="Times New Roman" w:hAnsi="Times New Roman" w:cs="Times New Roman"/>
          <w:lang w:val="bs-Latn-BA"/>
        </w:rPr>
        <w:t xml:space="preserve"> iz Tešnja, Bukva-Vila broj E/3, radi naplate duga, </w:t>
      </w:r>
      <w:proofErr w:type="spellStart"/>
      <w:r w:rsidRPr="007A493F">
        <w:rPr>
          <w:rFonts w:ascii="Times New Roman" w:hAnsi="Times New Roman" w:cs="Times New Roman"/>
          <w:lang w:val="bs-Latn-BA"/>
        </w:rPr>
        <w:t>v.s</w:t>
      </w:r>
      <w:proofErr w:type="spellEnd"/>
      <w:r w:rsidRPr="007A493F">
        <w:rPr>
          <w:rFonts w:ascii="Times New Roman" w:hAnsi="Times New Roman" w:cs="Times New Roman"/>
          <w:lang w:val="bs-Latn-BA"/>
        </w:rPr>
        <w:t>. 3.875,88 KM,</w:t>
      </w:r>
      <w:r>
        <w:rPr>
          <w:rFonts w:ascii="Times New Roman" w:hAnsi="Times New Roman" w:cs="Times New Roman"/>
        </w:rPr>
        <w:t xml:space="preserve"> van ročišta, dana 22.05</w:t>
      </w:r>
      <w:r w:rsidRPr="007A493F">
        <w:rPr>
          <w:rFonts w:ascii="Times New Roman" w:hAnsi="Times New Roman" w:cs="Times New Roman"/>
        </w:rPr>
        <w:t>.2026. godine, donio je:</w:t>
      </w:r>
    </w:p>
    <w:p w:rsidR="0040547E" w:rsidRPr="007A493F" w:rsidRDefault="0040547E" w:rsidP="0040547E">
      <w:pPr>
        <w:ind w:firstLine="720"/>
        <w:jc w:val="both"/>
        <w:rPr>
          <w:rFonts w:ascii="Times New Roman" w:hAnsi="Times New Roman" w:cs="Times New Roman"/>
          <w:lang w:val="en-US"/>
        </w:rPr>
      </w:pPr>
    </w:p>
    <w:p w:rsidR="00176D73" w:rsidRDefault="00176D73" w:rsidP="00176D73">
      <w:pPr>
        <w:rPr>
          <w:rFonts w:ascii="Times New Roman" w:hAnsi="Times New Roman" w:cs="Times New Roman"/>
        </w:rPr>
      </w:pPr>
    </w:p>
    <w:p w:rsidR="00176D73" w:rsidRDefault="00176D73" w:rsidP="00176D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ZAKLJUČAK </w:t>
      </w:r>
    </w:p>
    <w:p w:rsidR="00176D73" w:rsidRDefault="00176D73" w:rsidP="00176D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o prvoj prodaji nepokretnosti izvršenika </w:t>
      </w:r>
    </w:p>
    <w:p w:rsidR="00176D73" w:rsidRDefault="00176D73" w:rsidP="00176D73">
      <w:pPr>
        <w:rPr>
          <w:rFonts w:ascii="Times New Roman" w:hAnsi="Times New Roman" w:cs="Times New Roman"/>
        </w:rPr>
      </w:pPr>
    </w:p>
    <w:p w:rsidR="00176D73" w:rsidRDefault="00176D73" w:rsidP="002026A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Određuje se ročište za prvu prodaju nekretnina označenih sa: </w:t>
      </w:r>
    </w:p>
    <w:p w:rsidR="007A493F" w:rsidRPr="007A493F" w:rsidRDefault="007A493F" w:rsidP="007A493F">
      <w:pPr>
        <w:numPr>
          <w:ilvl w:val="0"/>
          <w:numId w:val="2"/>
        </w:numPr>
        <w:jc w:val="both"/>
        <w:rPr>
          <w:rFonts w:ascii="Times New Roman" w:hAnsi="Times New Roman" w:cs="Times New Roman"/>
          <w:lang w:val="bs-Latn-BA"/>
        </w:rPr>
      </w:pPr>
      <w:proofErr w:type="spellStart"/>
      <w:r w:rsidRPr="007A493F">
        <w:rPr>
          <w:rFonts w:ascii="Times New Roman" w:hAnsi="Times New Roman" w:cs="Times New Roman"/>
          <w:lang w:val="bs-Latn-BA"/>
        </w:rPr>
        <w:t>k.č</w:t>
      </w:r>
      <w:proofErr w:type="spellEnd"/>
      <w:r w:rsidRPr="007A493F">
        <w:rPr>
          <w:rFonts w:ascii="Times New Roman" w:hAnsi="Times New Roman" w:cs="Times New Roman"/>
          <w:lang w:val="bs-Latn-BA"/>
        </w:rPr>
        <w:t xml:space="preserve">. br. 601/2 Slatine; Šuma 5. klase površine 519 m2, </w:t>
      </w:r>
    </w:p>
    <w:p w:rsidR="00176D73" w:rsidRDefault="00176D73" w:rsidP="002026A7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Ročište će se održati u Općinskom sudu u Zavidovićima, odje</w:t>
      </w:r>
      <w:r w:rsidR="007A493F">
        <w:rPr>
          <w:rFonts w:ascii="Times New Roman" w:hAnsi="Times New Roman" w:cs="Times New Roman"/>
        </w:rPr>
        <w:t xml:space="preserve">ljenje u Maglaju, sprat I, dana </w:t>
      </w:r>
      <w:r w:rsidR="007A493F" w:rsidRPr="007A493F">
        <w:rPr>
          <w:rFonts w:ascii="Times New Roman" w:hAnsi="Times New Roman" w:cs="Times New Roman"/>
          <w:b/>
        </w:rPr>
        <w:t>07</w:t>
      </w:r>
      <w:r w:rsidR="007A493F">
        <w:rPr>
          <w:rFonts w:ascii="Times New Roman" w:hAnsi="Times New Roman" w:cs="Times New Roman"/>
          <w:b/>
        </w:rPr>
        <w:t>.07.2026. godine u 09</w:t>
      </w:r>
      <w:r>
        <w:rPr>
          <w:rFonts w:ascii="Times New Roman" w:hAnsi="Times New Roman" w:cs="Times New Roman"/>
          <w:b/>
        </w:rPr>
        <w:t>,00 sati.</w:t>
      </w:r>
      <w:r>
        <w:rPr>
          <w:rFonts w:ascii="Times New Roman" w:hAnsi="Times New Roman" w:cs="Times New Roman"/>
        </w:rPr>
        <w:t xml:space="preserve"> </w:t>
      </w:r>
    </w:p>
    <w:p w:rsidR="00176D73" w:rsidRDefault="00176D73" w:rsidP="00176D7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Nepokretnost iz tačke 1. ovog zaključka </w:t>
      </w:r>
      <w:r w:rsidR="0040547E">
        <w:rPr>
          <w:rFonts w:ascii="Times New Roman" w:hAnsi="Times New Roman" w:cs="Times New Roman"/>
        </w:rPr>
        <w:t>ni</w:t>
      </w:r>
      <w:r w:rsidR="00642370">
        <w:rPr>
          <w:rFonts w:ascii="Times New Roman" w:hAnsi="Times New Roman" w:cs="Times New Roman"/>
        </w:rPr>
        <w:t>je</w:t>
      </w:r>
      <w:r>
        <w:rPr>
          <w:rFonts w:ascii="Times New Roman" w:hAnsi="Times New Roman" w:cs="Times New Roman"/>
        </w:rPr>
        <w:t xml:space="preserve"> opterećen</w:t>
      </w:r>
      <w:r w:rsidR="00642370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</w:t>
      </w:r>
      <w:r w:rsidR="0040547E">
        <w:rPr>
          <w:rFonts w:ascii="Times New Roman" w:hAnsi="Times New Roman" w:cs="Times New Roman"/>
        </w:rPr>
        <w:t>teretima</w:t>
      </w:r>
      <w:r>
        <w:rPr>
          <w:rFonts w:ascii="Times New Roman" w:hAnsi="Times New Roman" w:cs="Times New Roman"/>
        </w:rPr>
        <w:t xml:space="preserve">. </w:t>
      </w:r>
    </w:p>
    <w:p w:rsidR="00176D73" w:rsidRDefault="00176D73" w:rsidP="00176D7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Ukupna vrijednost </w:t>
      </w:r>
      <w:r w:rsidR="00B85550">
        <w:rPr>
          <w:rFonts w:ascii="Times New Roman" w:hAnsi="Times New Roman" w:cs="Times New Roman"/>
        </w:rPr>
        <w:t>nekretnin</w:t>
      </w:r>
      <w:r w:rsidR="006F422E">
        <w:rPr>
          <w:rFonts w:ascii="Times New Roman" w:hAnsi="Times New Roman" w:cs="Times New Roman"/>
        </w:rPr>
        <w:t>a</w:t>
      </w:r>
      <w:r w:rsidR="00B85550">
        <w:rPr>
          <w:rFonts w:ascii="Times New Roman" w:hAnsi="Times New Roman" w:cs="Times New Roman"/>
        </w:rPr>
        <w:t xml:space="preserve"> iznosi </w:t>
      </w:r>
      <w:r w:rsidR="007A493F" w:rsidRPr="007A493F">
        <w:rPr>
          <w:rFonts w:ascii="Times New Roman" w:hAnsi="Times New Roman" w:cs="Times New Roman"/>
          <w:b/>
        </w:rPr>
        <w:t>14.739,60</w:t>
      </w:r>
      <w:r w:rsidR="00B85550" w:rsidRPr="00B85550">
        <w:rPr>
          <w:rFonts w:ascii="Times New Roman" w:hAnsi="Times New Roman" w:cs="Times New Roman"/>
          <w:b/>
        </w:rPr>
        <w:t xml:space="preserve"> KM</w:t>
      </w:r>
      <w:r w:rsidR="00B85550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</w:rPr>
        <w:t>i ist</w:t>
      </w:r>
      <w:r w:rsidR="00642370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se na zakazanom ročištu ne mo</w:t>
      </w:r>
      <w:r w:rsidR="006F422E">
        <w:rPr>
          <w:rFonts w:ascii="Times New Roman" w:hAnsi="Times New Roman" w:cs="Times New Roman"/>
        </w:rPr>
        <w:t>gu</w:t>
      </w:r>
      <w:r>
        <w:rPr>
          <w:rFonts w:ascii="Times New Roman" w:hAnsi="Times New Roman" w:cs="Times New Roman"/>
        </w:rPr>
        <w:t xml:space="preserve"> prodati ispod polovine te vrijednosti tj. ispod </w:t>
      </w:r>
      <w:r w:rsidR="007A493F" w:rsidRPr="007A493F">
        <w:rPr>
          <w:rFonts w:ascii="Times New Roman" w:hAnsi="Times New Roman" w:cs="Times New Roman"/>
          <w:b/>
        </w:rPr>
        <w:t>7</w:t>
      </w:r>
      <w:r w:rsidR="006F422E" w:rsidRPr="006F422E">
        <w:rPr>
          <w:rFonts w:ascii="Times New Roman" w:hAnsi="Times New Roman" w:cs="Times New Roman"/>
          <w:b/>
        </w:rPr>
        <w:t>.</w:t>
      </w:r>
      <w:r w:rsidR="007A493F">
        <w:rPr>
          <w:rFonts w:ascii="Times New Roman" w:hAnsi="Times New Roman" w:cs="Times New Roman"/>
          <w:b/>
        </w:rPr>
        <w:t>369,80</w:t>
      </w:r>
      <w:r>
        <w:rPr>
          <w:rFonts w:ascii="Times New Roman" w:hAnsi="Times New Roman" w:cs="Times New Roman"/>
          <w:b/>
        </w:rPr>
        <w:t xml:space="preserve"> KM</w:t>
      </w:r>
      <w:r>
        <w:rPr>
          <w:rFonts w:ascii="Times New Roman" w:hAnsi="Times New Roman" w:cs="Times New Roman"/>
        </w:rPr>
        <w:t>.</w:t>
      </w:r>
    </w:p>
    <w:p w:rsidR="00176D73" w:rsidRDefault="00176D73" w:rsidP="00176D7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Ponuđač sa najboljom ponudom dužan je u roku od 30 dana računajući od donošenja posebnog zaključka o prodaji nekretnine platiti cijenu umanjenu za položeno osiguranje.</w:t>
      </w:r>
    </w:p>
    <w:p w:rsidR="00176D73" w:rsidRDefault="00176D73" w:rsidP="00176D7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5.Na ročištu za javnu prodaju kao kupci mogu učestvovati osobe koje su do početka prodaje položile osiguranje koje iznosi </w:t>
      </w:r>
      <w:r w:rsidR="007A493F" w:rsidRPr="007A493F">
        <w:rPr>
          <w:rFonts w:ascii="Times New Roman" w:hAnsi="Times New Roman" w:cs="Times New Roman"/>
          <w:b/>
        </w:rPr>
        <w:t>1</w:t>
      </w:r>
      <w:r w:rsidR="00642370" w:rsidRPr="00642370">
        <w:rPr>
          <w:rFonts w:ascii="Times New Roman" w:hAnsi="Times New Roman" w:cs="Times New Roman"/>
          <w:b/>
        </w:rPr>
        <w:t>.</w:t>
      </w:r>
      <w:r w:rsidR="007A493F">
        <w:rPr>
          <w:rFonts w:ascii="Times New Roman" w:hAnsi="Times New Roman" w:cs="Times New Roman"/>
          <w:b/>
        </w:rPr>
        <w:t>473,96</w:t>
      </w:r>
      <w:r>
        <w:rPr>
          <w:rFonts w:ascii="Times New Roman" w:hAnsi="Times New Roman" w:cs="Times New Roman"/>
          <w:b/>
        </w:rPr>
        <w:t xml:space="preserve"> KM</w:t>
      </w:r>
      <w:r>
        <w:rPr>
          <w:rFonts w:ascii="Times New Roman" w:hAnsi="Times New Roman" w:cs="Times New Roman"/>
        </w:rPr>
        <w:t xml:space="preserve">. Navedene osobe su dužne prije početka prodaje sudu predati dokaz da su osiguranje platile na račun Općinskog suda u Zavidovićima broj 1340300000061026 koji se vodi kod </w:t>
      </w:r>
      <w:r w:rsidR="00241261">
        <w:rPr>
          <w:rFonts w:ascii="Times New Roman" w:hAnsi="Times New Roman" w:cs="Times New Roman"/>
        </w:rPr>
        <w:t>ASA</w:t>
      </w:r>
      <w:r>
        <w:rPr>
          <w:rFonts w:ascii="Times New Roman" w:hAnsi="Times New Roman" w:cs="Times New Roman"/>
        </w:rPr>
        <w:t xml:space="preserve"> banke d.d. </w:t>
      </w:r>
      <w:r w:rsidR="00241261">
        <w:rPr>
          <w:rFonts w:ascii="Times New Roman" w:hAnsi="Times New Roman" w:cs="Times New Roman"/>
        </w:rPr>
        <w:t>Sarajevo</w:t>
      </w:r>
      <w:r>
        <w:rPr>
          <w:rFonts w:ascii="Times New Roman" w:hAnsi="Times New Roman" w:cs="Times New Roman"/>
        </w:rPr>
        <w:t xml:space="preserve">. Ponuđačima  čija ponuda ne bude prihvaćena, osim za tri najbolja ponuđača, osiguranje će se odmah vratiti nakon zaključenja prodaje. </w:t>
      </w:r>
    </w:p>
    <w:p w:rsidR="00176D73" w:rsidRDefault="00176D73" w:rsidP="00176D7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Ovaj zaključak o prodaji objaviće se na oglasnoj tabli suda a stranke mogu o svom trošku objaviti ovaj zaključak o prodaji u sredstvima javnog informisanja.</w:t>
      </w:r>
    </w:p>
    <w:p w:rsidR="00176D73" w:rsidRDefault="00176D73" w:rsidP="00176D7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Stranke se mogu sporazumjeti, najkasnije do ročišta za javnu prodaju, da se prodaja nekretnine izvrši neposrednom pogodbom putem osobe ovlaštene za promet nekretnina ili sudskog izvršioca.</w:t>
      </w:r>
    </w:p>
    <w:p w:rsidR="007A493F" w:rsidRDefault="007A493F" w:rsidP="00176D73">
      <w:pPr>
        <w:ind w:firstLine="708"/>
        <w:jc w:val="both"/>
        <w:rPr>
          <w:rFonts w:ascii="Times New Roman" w:hAnsi="Times New Roman" w:cs="Times New Roman"/>
        </w:rPr>
      </w:pPr>
    </w:p>
    <w:p w:rsidR="007A493F" w:rsidRDefault="007A493F" w:rsidP="00176D73">
      <w:pPr>
        <w:ind w:firstLine="708"/>
        <w:jc w:val="both"/>
        <w:rPr>
          <w:rFonts w:ascii="Times New Roman" w:hAnsi="Times New Roman" w:cs="Times New Roman"/>
        </w:rPr>
      </w:pPr>
    </w:p>
    <w:p w:rsidR="00176D73" w:rsidRDefault="00176D73" w:rsidP="00176D7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Sudija </w:t>
      </w:r>
    </w:p>
    <w:p w:rsidR="00176D73" w:rsidRDefault="00176D73" w:rsidP="00176D7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Marina Mitrović</w:t>
      </w:r>
    </w:p>
    <w:p w:rsidR="007A493F" w:rsidRDefault="007A493F" w:rsidP="00176D73">
      <w:pPr>
        <w:jc w:val="both"/>
        <w:rPr>
          <w:rFonts w:ascii="Times New Roman" w:hAnsi="Times New Roman" w:cs="Times New Roman"/>
        </w:rPr>
      </w:pPr>
    </w:p>
    <w:p w:rsidR="007A493F" w:rsidRDefault="007A493F" w:rsidP="00176D73">
      <w:pPr>
        <w:jc w:val="both"/>
        <w:rPr>
          <w:rFonts w:ascii="Times New Roman" w:hAnsi="Times New Roman" w:cs="Times New Roman"/>
        </w:rPr>
      </w:pPr>
    </w:p>
    <w:p w:rsidR="00176D73" w:rsidRDefault="00176D73" w:rsidP="00176D73">
      <w:pPr>
        <w:jc w:val="both"/>
        <w:rPr>
          <w:rFonts w:ascii="Times New Roman" w:hAnsi="Times New Roman" w:cs="Times New Roman"/>
        </w:rPr>
      </w:pPr>
    </w:p>
    <w:p w:rsidR="00176D73" w:rsidRDefault="00176D73" w:rsidP="00176D73">
      <w:pPr>
        <w:jc w:val="both"/>
        <w:rPr>
          <w:rFonts w:ascii="Times New Roman" w:hAnsi="Times New Roman" w:cs="Times New Roman"/>
        </w:rPr>
      </w:pPr>
    </w:p>
    <w:p w:rsidR="00176D73" w:rsidRDefault="00176D73" w:rsidP="00176D7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Pravna pouka: Protiv ovog zaključka prigovor i žalba nisu dozvoljeni. </w:t>
      </w: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D18FF"/>
    <w:multiLevelType w:val="hybridMultilevel"/>
    <w:tmpl w:val="0C36ED1E"/>
    <w:lvl w:ilvl="0" w:tplc="DAB4E2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722EB7"/>
    <w:multiLevelType w:val="hybridMultilevel"/>
    <w:tmpl w:val="2782F0B2"/>
    <w:lvl w:ilvl="0" w:tplc="3990C5B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D73"/>
    <w:rsid w:val="00046484"/>
    <w:rsid w:val="00176D73"/>
    <w:rsid w:val="002026A7"/>
    <w:rsid w:val="00241261"/>
    <w:rsid w:val="002D4758"/>
    <w:rsid w:val="002F3273"/>
    <w:rsid w:val="0040547E"/>
    <w:rsid w:val="0058541B"/>
    <w:rsid w:val="00642370"/>
    <w:rsid w:val="006F422E"/>
    <w:rsid w:val="00757A1A"/>
    <w:rsid w:val="007A493F"/>
    <w:rsid w:val="007C45DC"/>
    <w:rsid w:val="007E1148"/>
    <w:rsid w:val="007F3044"/>
    <w:rsid w:val="00854A4F"/>
    <w:rsid w:val="008A01A4"/>
    <w:rsid w:val="00982713"/>
    <w:rsid w:val="00A3772A"/>
    <w:rsid w:val="00A9477C"/>
    <w:rsid w:val="00B85550"/>
    <w:rsid w:val="00C0667A"/>
    <w:rsid w:val="00D9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8BE58F-0123-45E0-B0BA-C0066A81D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D73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176D73"/>
    <w:pPr>
      <w:spacing w:after="120"/>
    </w:pPr>
    <w:rPr>
      <w:rFonts w:ascii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semiHidden/>
    <w:rsid w:val="00176D73"/>
    <w:rPr>
      <w:rFonts w:eastAsia="Times New Roman" w:cs="Times New Roman"/>
      <w:szCs w:val="24"/>
      <w:lang w:val="hr-HR"/>
    </w:rPr>
  </w:style>
  <w:style w:type="paragraph" w:styleId="NoSpacing">
    <w:name w:val="No Spacing"/>
    <w:uiPriority w:val="1"/>
    <w:qFormat/>
    <w:rsid w:val="00C0667A"/>
    <w:pPr>
      <w:jc w:val="left"/>
    </w:pPr>
    <w:rPr>
      <w:rFonts w:eastAsia="Times New Roman" w:cs="Times New Roman"/>
      <w:szCs w:val="24"/>
      <w:lang w:val="hr-HR" w:eastAsia="hr-HR"/>
    </w:rPr>
  </w:style>
  <w:style w:type="paragraph" w:styleId="ListParagraph">
    <w:name w:val="List Paragraph"/>
    <w:basedOn w:val="Normal"/>
    <w:uiPriority w:val="34"/>
    <w:qFormat/>
    <w:rsid w:val="00642370"/>
    <w:pPr>
      <w:spacing w:line="264" w:lineRule="auto"/>
      <w:ind w:left="720" w:right="307" w:firstLine="4"/>
      <w:contextualSpacing/>
      <w:jc w:val="both"/>
    </w:pPr>
    <w:rPr>
      <w:rFonts w:ascii="Calibri" w:eastAsia="Calibri" w:hAnsi="Calibri" w:cs="Calibri"/>
      <w:color w:val="000000"/>
      <w:szCs w:val="22"/>
      <w:lang w:val="bs-Latn-BA"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Mitrovic</dc:creator>
  <cp:keywords/>
  <dc:description/>
  <cp:lastModifiedBy>Haris Bukvic</cp:lastModifiedBy>
  <cp:revision>2</cp:revision>
  <dcterms:created xsi:type="dcterms:W3CDTF">2026-06-01T05:12:00Z</dcterms:created>
  <dcterms:modified xsi:type="dcterms:W3CDTF">2026-06-01T05:12:00Z</dcterms:modified>
</cp:coreProperties>
</file>