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4B" w:rsidRPr="00157FD7" w:rsidRDefault="0099004B" w:rsidP="0099004B">
      <w:pPr>
        <w:rPr>
          <w:rFonts w:cs="Times New Roman"/>
          <w:szCs w:val="24"/>
        </w:rPr>
      </w:pPr>
      <w:r w:rsidRPr="00157FD7">
        <w:rPr>
          <w:rFonts w:cs="Times New Roman"/>
          <w:szCs w:val="24"/>
        </w:rPr>
        <w:t xml:space="preserve">BOSNA I HERCEGOVINA </w:t>
      </w:r>
    </w:p>
    <w:p w:rsidR="0099004B" w:rsidRPr="00157FD7" w:rsidRDefault="0099004B" w:rsidP="0099004B">
      <w:pPr>
        <w:rPr>
          <w:rFonts w:cs="Times New Roman"/>
          <w:szCs w:val="24"/>
        </w:rPr>
      </w:pPr>
      <w:r w:rsidRPr="00157FD7">
        <w:rPr>
          <w:rFonts w:cs="Times New Roman"/>
          <w:szCs w:val="24"/>
        </w:rPr>
        <w:t xml:space="preserve">REPUBLIKA SRPSKA </w:t>
      </w:r>
    </w:p>
    <w:p w:rsidR="0099004B" w:rsidRPr="00157FD7" w:rsidRDefault="0099004B" w:rsidP="0099004B">
      <w:pPr>
        <w:rPr>
          <w:rFonts w:cs="Times New Roman"/>
          <w:szCs w:val="24"/>
        </w:rPr>
      </w:pPr>
      <w:r w:rsidRPr="00157FD7">
        <w:rPr>
          <w:rFonts w:cs="Times New Roman"/>
          <w:szCs w:val="24"/>
        </w:rPr>
        <w:t xml:space="preserve">OSNOVNI SUD U BIJELJINI                                                                                                      </w:t>
      </w:r>
    </w:p>
    <w:p w:rsidR="0099004B" w:rsidRDefault="0099004B" w:rsidP="0099004B">
      <w:pPr>
        <w:rPr>
          <w:rFonts w:cs="Times New Roman"/>
          <w:szCs w:val="24"/>
        </w:rPr>
      </w:pPr>
      <w:r w:rsidRPr="00157FD7">
        <w:rPr>
          <w:rFonts w:cs="Times New Roman"/>
          <w:szCs w:val="24"/>
        </w:rPr>
        <w:t xml:space="preserve">Broj: </w:t>
      </w:r>
      <w:r w:rsidRPr="0099004B">
        <w:rPr>
          <w:rFonts w:cs="Times New Roman"/>
          <w:szCs w:val="24"/>
        </w:rPr>
        <w:t>80 0 K 121978</w:t>
      </w:r>
      <w:r>
        <w:rPr>
          <w:rFonts w:cs="Times New Roman"/>
          <w:szCs w:val="24"/>
        </w:rPr>
        <w:t xml:space="preserve"> 2</w:t>
      </w:r>
      <w:r w:rsidR="007C7508">
        <w:rPr>
          <w:rFonts w:cs="Times New Roman"/>
          <w:szCs w:val="24"/>
        </w:rPr>
        <w:t>3</w:t>
      </w:r>
      <w:r>
        <w:rPr>
          <w:rFonts w:cs="Times New Roman"/>
          <w:szCs w:val="24"/>
        </w:rPr>
        <w:t xml:space="preserve"> K </w:t>
      </w:r>
      <w:r w:rsidR="007C7508">
        <w:rPr>
          <w:rFonts w:cs="Times New Roman"/>
          <w:szCs w:val="24"/>
        </w:rPr>
        <w:t>2</w:t>
      </w:r>
    </w:p>
    <w:p w:rsidR="0099004B" w:rsidRPr="00157FD7" w:rsidRDefault="0099004B" w:rsidP="0099004B">
      <w:pPr>
        <w:rPr>
          <w:rFonts w:cs="Times New Roman"/>
          <w:szCs w:val="24"/>
        </w:rPr>
      </w:pPr>
      <w:r w:rsidRPr="00157FD7">
        <w:rPr>
          <w:rFonts w:cs="Times New Roman"/>
          <w:szCs w:val="24"/>
        </w:rPr>
        <w:t xml:space="preserve">Bijeljina, </w:t>
      </w:r>
      <w:r>
        <w:rPr>
          <w:rFonts w:cs="Times New Roman"/>
          <w:szCs w:val="24"/>
        </w:rPr>
        <w:t xml:space="preserve"> </w:t>
      </w:r>
      <w:r w:rsidR="007C7508">
        <w:rPr>
          <w:rFonts w:cs="Times New Roman"/>
          <w:szCs w:val="24"/>
        </w:rPr>
        <w:t>07.06.2024</w:t>
      </w:r>
      <w:r>
        <w:rPr>
          <w:rFonts w:cs="Times New Roman"/>
          <w:szCs w:val="24"/>
        </w:rPr>
        <w:t xml:space="preserve">. </w:t>
      </w:r>
      <w:r w:rsidRPr="00157FD7">
        <w:rPr>
          <w:rFonts w:cs="Times New Roman"/>
          <w:szCs w:val="24"/>
        </w:rPr>
        <w:t xml:space="preserve"> godine </w:t>
      </w:r>
    </w:p>
    <w:p w:rsidR="0099004B" w:rsidRDefault="0099004B" w:rsidP="0099004B">
      <w:pPr>
        <w:rPr>
          <w:rFonts w:cs="Times New Roman"/>
        </w:rPr>
      </w:pPr>
    </w:p>
    <w:p w:rsidR="0099004B" w:rsidRPr="00157FD7" w:rsidRDefault="0099004B" w:rsidP="0099004B">
      <w:pPr>
        <w:rPr>
          <w:rFonts w:cs="Times New Roman"/>
        </w:rPr>
      </w:pPr>
    </w:p>
    <w:p w:rsidR="0099004B" w:rsidRDefault="0099004B" w:rsidP="0099004B">
      <w:pPr>
        <w:pStyle w:val="BodyText"/>
        <w:ind w:firstLine="120"/>
        <w:jc w:val="center"/>
        <w:rPr>
          <w:b/>
          <w:lang w:val="bs-Latn-BA"/>
        </w:rPr>
      </w:pPr>
      <w:r w:rsidRPr="00157FD7">
        <w:rPr>
          <w:b/>
          <w:lang w:val="bs-Latn-BA"/>
        </w:rPr>
        <w:t>U IME REPUBLIKE SRPSKE!</w:t>
      </w:r>
    </w:p>
    <w:p w:rsidR="0099004B" w:rsidRPr="00157FD7" w:rsidRDefault="0099004B" w:rsidP="0099004B">
      <w:pPr>
        <w:pStyle w:val="BodyText"/>
        <w:ind w:firstLine="120"/>
        <w:jc w:val="center"/>
        <w:rPr>
          <w:b/>
          <w:lang w:val="bs-Latn-BA"/>
        </w:rPr>
      </w:pPr>
    </w:p>
    <w:p w:rsidR="0099004B" w:rsidRPr="00926D16" w:rsidRDefault="0099004B" w:rsidP="0099004B">
      <w:pPr>
        <w:rPr>
          <w:noProof/>
          <w:lang w:val="sr-Latn-CS"/>
        </w:rPr>
      </w:pPr>
      <w:r w:rsidRPr="00157FD7">
        <w:tab/>
        <w:t xml:space="preserve">Osnovni sud u Bijeljini, Despenić Aleksandar, kao sudija pojedinac, uz učešće zapisničara </w:t>
      </w:r>
      <w:r w:rsidR="007C7508">
        <w:t>Subašić Sanje</w:t>
      </w:r>
      <w:r w:rsidRPr="00157FD7">
        <w:t>, u krivičnom predmetu optuženog</w:t>
      </w:r>
      <w:r w:rsidRPr="00157FD7">
        <w:rPr>
          <w:noProof/>
        </w:rPr>
        <w:t xml:space="preserve"> </w:t>
      </w:r>
      <w:r>
        <w:rPr>
          <w:noProof/>
        </w:rPr>
        <w:t xml:space="preserve"> </w:t>
      </w:r>
      <w:r w:rsidR="001E6FCB">
        <w:rPr>
          <w:lang w:val="sr-Latn-CS"/>
        </w:rPr>
        <w:t xml:space="preserve">S.Č. </w:t>
      </w:r>
      <w:r w:rsidR="002B74FA">
        <w:rPr>
          <w:lang w:val="sr-Latn-CS"/>
        </w:rPr>
        <w:t xml:space="preserve"> </w:t>
      </w:r>
      <w:r w:rsidRPr="007F6D52">
        <w:rPr>
          <w:bCs/>
          <w:lang w:val="sr-Latn-CS"/>
        </w:rPr>
        <w:t>sin</w:t>
      </w:r>
      <w:r>
        <w:rPr>
          <w:bCs/>
          <w:lang w:val="sr-Latn-CS"/>
        </w:rPr>
        <w:t xml:space="preserve"> </w:t>
      </w:r>
      <w:r w:rsidR="002B74FA">
        <w:rPr>
          <w:bCs/>
          <w:lang w:val="sr-Latn-CS"/>
        </w:rPr>
        <w:t xml:space="preserve"> </w:t>
      </w:r>
      <w:r w:rsidR="001E6FCB">
        <w:rPr>
          <w:bCs/>
          <w:lang w:val="sr-Latn-CS"/>
        </w:rPr>
        <w:t>...</w:t>
      </w:r>
      <w:r>
        <w:rPr>
          <w:bCs/>
          <w:lang w:val="sr-Latn-CS"/>
        </w:rPr>
        <w:t xml:space="preserve"> nastanjen</w:t>
      </w:r>
      <w:r w:rsidR="001E6FCB">
        <w:rPr>
          <w:bCs/>
          <w:lang w:val="sr-Latn-CS"/>
        </w:rPr>
        <w:t xml:space="preserve"> u B.</w:t>
      </w:r>
      <w:r>
        <w:rPr>
          <w:bCs/>
          <w:lang w:val="sr-Latn-CS"/>
        </w:rPr>
        <w:t xml:space="preserve">, </w:t>
      </w:r>
      <w:r w:rsidR="001E6FCB">
        <w:rPr>
          <w:bCs/>
          <w:lang w:val="sr-Latn-CS"/>
        </w:rPr>
        <w:t>ul. ...</w:t>
      </w:r>
      <w:r>
        <w:rPr>
          <w:b/>
        </w:rPr>
        <w:t xml:space="preserve"> </w:t>
      </w:r>
      <w:r>
        <w:t xml:space="preserve"> zbog krivičnih</w:t>
      </w:r>
      <w:r w:rsidRPr="00157FD7">
        <w:t xml:space="preserve"> djela </w:t>
      </w:r>
      <w:r w:rsidR="00032CE9" w:rsidRPr="007F6D52">
        <w:rPr>
          <w:bCs/>
          <w:lang w:val="sr-Latn-CS"/>
        </w:rPr>
        <w:t>ugrožavanje sigurnosti iz člana 150. stav 2. Krivičnog zakonika R</w:t>
      </w:r>
      <w:r w:rsidR="007C7508">
        <w:rPr>
          <w:bCs/>
          <w:lang w:val="sr-Latn-CS"/>
        </w:rPr>
        <w:t xml:space="preserve">epublike Srpske, </w:t>
      </w:r>
      <w:r w:rsidR="00032CE9" w:rsidRPr="007F6D52">
        <w:rPr>
          <w:bCs/>
          <w:lang w:val="sr-Latn-CS"/>
        </w:rPr>
        <w:t xml:space="preserve"> u sticaju sa krivičnim djel</w:t>
      </w:r>
      <w:r w:rsidR="00032CE9">
        <w:rPr>
          <w:bCs/>
          <w:lang w:val="sr-Latn-CS"/>
        </w:rPr>
        <w:t>ima</w:t>
      </w:r>
      <w:r w:rsidR="00032CE9" w:rsidRPr="007F6D52">
        <w:rPr>
          <w:bCs/>
          <w:lang w:val="sr-Latn-CS"/>
        </w:rPr>
        <w:t xml:space="preserve"> -oštećenje i oduzimanje tuđe stvari iz člana 240. stav 1. Krivičnog zakonika Republike Srpske i krivičn</w:t>
      </w:r>
      <w:r w:rsidR="00032CE9">
        <w:rPr>
          <w:bCs/>
          <w:lang w:val="sr-Latn-CS"/>
        </w:rPr>
        <w:t>og</w:t>
      </w:r>
      <w:r w:rsidR="00032CE9" w:rsidRPr="007F6D52">
        <w:rPr>
          <w:bCs/>
          <w:lang w:val="sr-Latn-CS"/>
        </w:rPr>
        <w:t xml:space="preserve"> djel</w:t>
      </w:r>
      <w:r w:rsidR="00032CE9">
        <w:rPr>
          <w:bCs/>
          <w:lang w:val="sr-Latn-CS"/>
        </w:rPr>
        <w:t>a</w:t>
      </w:r>
      <w:r w:rsidR="00032CE9" w:rsidRPr="007F6D52">
        <w:rPr>
          <w:bCs/>
          <w:lang w:val="sr-Latn-CS"/>
        </w:rPr>
        <w:t xml:space="preserve"> – tjelesna povreda iz člana 131. stav 2. u vezi </w:t>
      </w:r>
      <w:r w:rsidR="00032CE9">
        <w:rPr>
          <w:bCs/>
          <w:lang w:val="sr-Latn-CS"/>
        </w:rPr>
        <w:t>sa stavom 1. istog člana istog z</w:t>
      </w:r>
      <w:r w:rsidR="00032CE9" w:rsidRPr="007F6D52">
        <w:rPr>
          <w:bCs/>
          <w:lang w:val="sr-Latn-CS"/>
        </w:rPr>
        <w:t>akonika</w:t>
      </w:r>
      <w:r>
        <w:rPr>
          <w:noProof/>
          <w:lang w:val="sr-Latn-CS"/>
        </w:rPr>
        <w:t xml:space="preserve">, </w:t>
      </w:r>
      <w:r w:rsidRPr="00157FD7">
        <w:t>postupajući na osnovu optužnice Okružnog  javnog  tužilaštva u Bijeljini broj</w:t>
      </w:r>
      <w:r w:rsidRPr="00157FD7">
        <w:rPr>
          <w:noProof/>
          <w:sz w:val="22"/>
        </w:rPr>
        <w:t xml:space="preserve"> </w:t>
      </w:r>
      <w:r w:rsidR="00032CE9">
        <w:rPr>
          <w:lang w:val="sr-Latn-CS"/>
        </w:rPr>
        <w:t>T14 0 KT 0028431 20  o</w:t>
      </w:r>
      <w:r>
        <w:rPr>
          <w:noProof/>
        </w:rPr>
        <w:t xml:space="preserve">d </w:t>
      </w:r>
      <w:r w:rsidR="00032CE9">
        <w:rPr>
          <w:noProof/>
        </w:rPr>
        <w:t>10.11</w:t>
      </w:r>
      <w:r>
        <w:rPr>
          <w:noProof/>
        </w:rPr>
        <w:t>.202</w:t>
      </w:r>
      <w:r w:rsidR="00032CE9">
        <w:rPr>
          <w:noProof/>
        </w:rPr>
        <w:t>0</w:t>
      </w:r>
      <w:r w:rsidRPr="00C34713">
        <w:t>. godine</w:t>
      </w:r>
      <w:r>
        <w:t xml:space="preserve">, </w:t>
      </w:r>
      <w:r w:rsidRPr="00157FD7">
        <w:t xml:space="preserve"> </w:t>
      </w:r>
      <w:r w:rsidR="007C7508">
        <w:t>izmijenjena 19.05.2022.</w:t>
      </w:r>
      <w:r w:rsidR="00A32B6C">
        <w:t xml:space="preserve"> godine, </w:t>
      </w:r>
      <w:r>
        <w:rPr>
          <w:noProof/>
        </w:rPr>
        <w:t xml:space="preserve"> </w:t>
      </w:r>
      <w:r w:rsidRPr="00157FD7">
        <w:t xml:space="preserve">nakon glavnog i javnog  pretresa održanog dana </w:t>
      </w:r>
      <w:r>
        <w:t xml:space="preserve"> </w:t>
      </w:r>
      <w:r w:rsidR="00032CE9">
        <w:t xml:space="preserve"> </w:t>
      </w:r>
      <w:r w:rsidR="007C7508">
        <w:t>04.06.2024</w:t>
      </w:r>
      <w:r w:rsidRPr="00157FD7">
        <w:t xml:space="preserve">. godine, u prisustvu optuženog  </w:t>
      </w:r>
      <w:r w:rsidR="001E6FCB">
        <w:t>S.Č.</w:t>
      </w:r>
      <w:r w:rsidR="00032CE9">
        <w:t>, njegovo</w:t>
      </w:r>
      <w:r w:rsidR="001E6FCB">
        <w:t>g branioca advokata B.V. iz B.</w:t>
      </w:r>
      <w:r w:rsidR="00032CE9">
        <w:t xml:space="preserve"> </w:t>
      </w:r>
      <w:r>
        <w:t xml:space="preserve"> </w:t>
      </w:r>
      <w:r w:rsidRPr="00157FD7">
        <w:t xml:space="preserve">i  Okružnog  javnog tužioca  </w:t>
      </w:r>
      <w:r w:rsidR="007C7508">
        <w:t xml:space="preserve"> Lazarević Bojane</w:t>
      </w:r>
      <w:r w:rsidRPr="00C34713">
        <w:t xml:space="preserve">, dana </w:t>
      </w:r>
      <w:r>
        <w:t xml:space="preserve"> </w:t>
      </w:r>
      <w:r w:rsidR="007C7508">
        <w:t xml:space="preserve"> 07.06.2024</w:t>
      </w:r>
      <w:r w:rsidRPr="00C34713">
        <w:t>. godine,  javno objavio:</w:t>
      </w:r>
    </w:p>
    <w:p w:rsidR="0099004B" w:rsidRPr="00C34713" w:rsidRDefault="0099004B" w:rsidP="0099004B">
      <w:pPr>
        <w:jc w:val="left"/>
        <w:rPr>
          <w:rFonts w:eastAsia="Times New Roman" w:cs="Times New Roman"/>
          <w:noProof/>
          <w:szCs w:val="24"/>
          <w:lang w:eastAsia="sr-Latn-CS"/>
        </w:rPr>
      </w:pPr>
    </w:p>
    <w:p w:rsidR="0099004B" w:rsidRPr="002B74FA" w:rsidRDefault="0099004B" w:rsidP="0099004B">
      <w:pPr>
        <w:jc w:val="center"/>
        <w:rPr>
          <w:rFonts w:cs="Times New Roman"/>
          <w:b/>
          <w:noProof/>
        </w:rPr>
      </w:pPr>
      <w:r w:rsidRPr="002B74FA">
        <w:rPr>
          <w:rFonts w:cs="Times New Roman"/>
          <w:b/>
          <w:noProof/>
        </w:rPr>
        <w:t>P R E S U D U</w:t>
      </w:r>
    </w:p>
    <w:p w:rsidR="0099004B" w:rsidRDefault="0099004B" w:rsidP="0099004B"/>
    <w:p w:rsidR="00B755BD" w:rsidRPr="00D16440" w:rsidRDefault="0099004B" w:rsidP="00B755BD">
      <w:pPr>
        <w:rPr>
          <w:lang w:val="hr-HR"/>
        </w:rPr>
      </w:pPr>
      <w:r w:rsidRPr="00CE777A">
        <w:rPr>
          <w:b/>
        </w:rPr>
        <w:tab/>
      </w:r>
      <w:r w:rsidR="00032CE9">
        <w:t xml:space="preserve"> </w:t>
      </w:r>
      <w:r w:rsidR="00B755BD" w:rsidRPr="00D16440">
        <w:rPr>
          <w:rFonts w:cs="Times New Roman"/>
          <w:noProof/>
          <w:lang w:val="sr-Latn-CS"/>
        </w:rPr>
        <w:t xml:space="preserve">Optuženi: </w:t>
      </w:r>
      <w:r w:rsidR="001E6FCB">
        <w:rPr>
          <w:b/>
          <w:lang w:val="hr-HR"/>
        </w:rPr>
        <w:t>S.Č.</w:t>
      </w:r>
      <w:r w:rsidR="00B755BD" w:rsidRPr="00D16440">
        <w:rPr>
          <w:lang w:val="hr-HR"/>
        </w:rPr>
        <w:t xml:space="preserve"> </w:t>
      </w:r>
      <w:r w:rsidR="00B755BD" w:rsidRPr="007F6D52">
        <w:rPr>
          <w:bCs/>
          <w:lang w:val="sr-Latn-CS"/>
        </w:rPr>
        <w:t>sin</w:t>
      </w:r>
      <w:r w:rsidR="001E6FCB">
        <w:rPr>
          <w:bCs/>
          <w:lang w:val="sr-Latn-CS"/>
        </w:rPr>
        <w:t xml:space="preserve"> ... rođen ... godine u M., sa prebivalištem u B.</w:t>
      </w:r>
      <w:r w:rsidR="00B755BD">
        <w:rPr>
          <w:bCs/>
          <w:lang w:val="sr-Latn-CS"/>
        </w:rPr>
        <w:t xml:space="preserve">, </w:t>
      </w:r>
      <w:r w:rsidR="001E6FCB">
        <w:rPr>
          <w:bCs/>
          <w:lang w:val="sr-Latn-CS"/>
        </w:rPr>
        <w:t>ul. ...</w:t>
      </w:r>
      <w:r w:rsidR="00B755BD" w:rsidRPr="007F6D52">
        <w:rPr>
          <w:bCs/>
          <w:lang w:val="sr-Latn-CS"/>
        </w:rPr>
        <w:t xml:space="preserve"> oženjen, </w:t>
      </w:r>
      <w:r w:rsidR="00B755BD">
        <w:rPr>
          <w:bCs/>
          <w:lang w:val="sr-Latn-CS"/>
        </w:rPr>
        <w:t xml:space="preserve"> otac troje djece, </w:t>
      </w:r>
      <w:r w:rsidR="00B755BD" w:rsidRPr="007F6D52">
        <w:rPr>
          <w:bCs/>
          <w:lang w:val="sr-Latn-CS"/>
        </w:rPr>
        <w:t xml:space="preserve">državljanin BiH, </w:t>
      </w:r>
      <w:r w:rsidR="00B755BD">
        <w:rPr>
          <w:bCs/>
          <w:lang w:val="sr-Latn-CS"/>
        </w:rPr>
        <w:t xml:space="preserve"> </w:t>
      </w:r>
      <w:r w:rsidR="00B755BD" w:rsidRPr="007F6D52">
        <w:rPr>
          <w:bCs/>
          <w:lang w:val="sr-Latn-CS"/>
        </w:rPr>
        <w:t xml:space="preserve"> pismen, sa završenom </w:t>
      </w:r>
      <w:r w:rsidR="00B755BD">
        <w:rPr>
          <w:bCs/>
          <w:lang w:val="sr-Latn-CS"/>
        </w:rPr>
        <w:t xml:space="preserve">SSS, po zanimanju </w:t>
      </w:r>
      <w:r w:rsidR="00B755BD" w:rsidRPr="007F6D52">
        <w:rPr>
          <w:bCs/>
          <w:lang w:val="sr-Latn-CS"/>
        </w:rPr>
        <w:t>mašinsk</w:t>
      </w:r>
      <w:r w:rsidR="00B755BD">
        <w:rPr>
          <w:bCs/>
          <w:lang w:val="sr-Latn-CS"/>
        </w:rPr>
        <w:t>i tehničar</w:t>
      </w:r>
      <w:r w:rsidR="00B755BD" w:rsidRPr="007F6D52">
        <w:rPr>
          <w:bCs/>
          <w:lang w:val="sr-Latn-CS"/>
        </w:rPr>
        <w:t>, sa JMB</w:t>
      </w:r>
      <w:r w:rsidR="00B755BD">
        <w:rPr>
          <w:bCs/>
          <w:lang w:val="sr-Latn-CS"/>
        </w:rPr>
        <w:t xml:space="preserve"> </w:t>
      </w:r>
      <w:r w:rsidR="001E6FCB">
        <w:rPr>
          <w:bCs/>
          <w:lang w:val="sr-Latn-CS"/>
        </w:rPr>
        <w:t>...</w:t>
      </w:r>
    </w:p>
    <w:p w:rsidR="00B755BD" w:rsidRPr="00D16440" w:rsidRDefault="00B755BD" w:rsidP="00B755BD">
      <w:pPr>
        <w:rPr>
          <w:rFonts w:cs="Times New Roman"/>
        </w:rPr>
      </w:pPr>
    </w:p>
    <w:p w:rsidR="00B755BD" w:rsidRPr="00D16440" w:rsidRDefault="00B755BD" w:rsidP="00B755BD">
      <w:pPr>
        <w:jc w:val="center"/>
        <w:rPr>
          <w:rFonts w:cs="Times New Roman"/>
        </w:rPr>
      </w:pPr>
      <w:r w:rsidRPr="00D16440">
        <w:rPr>
          <w:rFonts w:cs="Times New Roman"/>
        </w:rPr>
        <w:t>K R I V    J E</w:t>
      </w:r>
    </w:p>
    <w:p w:rsidR="00B755BD" w:rsidRPr="00D16440" w:rsidRDefault="00B755BD" w:rsidP="00B755BD">
      <w:pPr>
        <w:rPr>
          <w:rFonts w:cs="Times New Roman"/>
        </w:rPr>
      </w:pPr>
    </w:p>
    <w:p w:rsidR="00B755BD" w:rsidRPr="00D16440" w:rsidRDefault="00B755BD" w:rsidP="00B755BD">
      <w:pPr>
        <w:ind w:firstLine="720"/>
        <w:rPr>
          <w:rFonts w:cs="Times New Roman"/>
        </w:rPr>
      </w:pPr>
      <w:r w:rsidRPr="00D16440">
        <w:rPr>
          <w:rFonts w:cs="Times New Roman"/>
        </w:rPr>
        <w:t>Što je:</w:t>
      </w:r>
    </w:p>
    <w:p w:rsidR="00B755BD" w:rsidRPr="007F6D52" w:rsidRDefault="00B755BD" w:rsidP="00B755BD">
      <w:pPr>
        <w:pStyle w:val="ListParagraph"/>
        <w:numPr>
          <w:ilvl w:val="0"/>
          <w:numId w:val="1"/>
        </w:numPr>
        <w:rPr>
          <w:bCs/>
          <w:lang w:val="sr-Latn-CS"/>
        </w:rPr>
      </w:pPr>
      <w:r w:rsidRPr="00837FB3">
        <w:rPr>
          <w:bCs/>
          <w:lang w:val="sr-Latn-CS"/>
        </w:rPr>
        <w:t>Dana 14.10.2020. godine, oko 20,20 sati, u B</w:t>
      </w:r>
      <w:r w:rsidR="001E6FCB">
        <w:rPr>
          <w:bCs/>
          <w:lang w:val="sr-Latn-CS"/>
        </w:rPr>
        <w:t xml:space="preserve">. u ul. J. </w:t>
      </w:r>
      <w:r w:rsidRPr="00837FB3">
        <w:rPr>
          <w:bCs/>
          <w:lang w:val="sr-Latn-CS"/>
        </w:rPr>
        <w:t>, došao do stambene zgrade lamela B, zajednic</w:t>
      </w:r>
      <w:r w:rsidR="001E6FCB">
        <w:rPr>
          <w:bCs/>
          <w:lang w:val="sr-Latn-CS"/>
        </w:rPr>
        <w:t>e etažnih vlasnika „J.  A, B, V, G, D“ B.</w:t>
      </w:r>
      <w:r w:rsidRPr="00837FB3">
        <w:rPr>
          <w:bCs/>
          <w:lang w:val="sr-Latn-CS"/>
        </w:rPr>
        <w:t>, a nakon što je prethodno istog dana oko 12,00 sati, u pomenutoj zgradi u haustoru izvršio veliku nuždu i izmetom izmazao poštansko sanduče sa natpisom K</w:t>
      </w:r>
      <w:r w:rsidR="003A2C7D">
        <w:rPr>
          <w:bCs/>
          <w:lang w:val="sr-Latn-CS"/>
        </w:rPr>
        <w:t>.</w:t>
      </w:r>
      <w:r w:rsidRPr="00837FB3">
        <w:rPr>
          <w:bCs/>
          <w:lang w:val="sr-Latn-CS"/>
        </w:rPr>
        <w:t xml:space="preserve"> i ul</w:t>
      </w:r>
      <w:r w:rsidR="003A2C7D">
        <w:rPr>
          <w:bCs/>
          <w:lang w:val="sr-Latn-CS"/>
        </w:rPr>
        <w:t>azna vrata stana G.V.</w:t>
      </w:r>
      <w:r w:rsidRPr="00837FB3">
        <w:rPr>
          <w:bCs/>
          <w:lang w:val="sr-Latn-CS"/>
        </w:rPr>
        <w:t>, sve misleći da tu dolazi njegova bivša supruga, pa je kada su ga stanari vidjeli, i s obzirom da su i ranije imali problema sa njim, izašli  da ga upozore, me</w:t>
      </w:r>
      <w:r w:rsidR="003A2C7D">
        <w:rPr>
          <w:bCs/>
          <w:lang w:val="sr-Latn-CS"/>
        </w:rPr>
        <w:t>đu kojima su bili K.M. i Đ.A.</w:t>
      </w:r>
      <w:r w:rsidRPr="00837FB3">
        <w:rPr>
          <w:bCs/>
          <w:lang w:val="sr-Latn-CS"/>
        </w:rPr>
        <w:t xml:space="preserve">, prijeteći im da će ih ubiti, pa su se isti sklonili plašeći se, a on se za kratko  udaljio od zgrade, da bi se nakon  toga pojavio  sa dvije letve koje je držao u rukama i to u trenutku kada je iz zgrade  izašao stanar </w:t>
      </w:r>
      <w:r w:rsidR="003A2C7D">
        <w:rPr>
          <w:bCs/>
          <w:lang w:val="sr-Latn-CS"/>
        </w:rPr>
        <w:t>M.S.</w:t>
      </w:r>
      <w:r w:rsidRPr="00837FB3">
        <w:rPr>
          <w:bCs/>
          <w:lang w:val="sr-Latn-CS"/>
        </w:rPr>
        <w:t xml:space="preserve"> i istog pokušao u</w:t>
      </w:r>
      <w:r w:rsidR="003A2C7D">
        <w:rPr>
          <w:bCs/>
          <w:lang w:val="sr-Latn-CS"/>
        </w:rPr>
        <w:t>dariti letvom, ali je M.S.</w:t>
      </w:r>
      <w:r w:rsidRPr="00837FB3">
        <w:rPr>
          <w:bCs/>
          <w:lang w:val="sr-Latn-CS"/>
        </w:rPr>
        <w:t xml:space="preserve"> uspio da izbjegne udarac, pri tom je ponovo upućivao prijetnje: „jebaću vam majku svima, pobiću vas sve iz automatske puške“</w:t>
      </w:r>
      <w:r>
        <w:rPr>
          <w:bCs/>
          <w:lang w:val="sr-Latn-CS"/>
        </w:rPr>
        <w:t xml:space="preserve"> </w:t>
      </w:r>
      <w:r w:rsidRPr="007F6D52">
        <w:rPr>
          <w:bCs/>
          <w:lang w:val="sr-Latn-CS"/>
        </w:rPr>
        <w:t xml:space="preserve">nakon čega su </w:t>
      </w:r>
      <w:r>
        <w:rPr>
          <w:bCs/>
          <w:lang w:val="sr-Latn-CS"/>
        </w:rPr>
        <w:t xml:space="preserve"> ga stanari savladali</w:t>
      </w:r>
      <w:r w:rsidRPr="007F6D52">
        <w:rPr>
          <w:bCs/>
          <w:lang w:val="sr-Latn-CS"/>
        </w:rPr>
        <w:t>, te sačekali dolazak policije, a za koje vrijeme je on i dalje prijetio da će ih pobiti iz puške,</w:t>
      </w:r>
      <w:r>
        <w:rPr>
          <w:bCs/>
          <w:lang w:val="sr-Latn-CS"/>
        </w:rPr>
        <w:t xml:space="preserve"> ponavljajući iste prijetnje i po dolasku policije, </w:t>
      </w:r>
      <w:r w:rsidRPr="007F6D52">
        <w:rPr>
          <w:bCs/>
          <w:lang w:val="sr-Latn-CS"/>
        </w:rPr>
        <w:t xml:space="preserve"> </w:t>
      </w:r>
      <w:r>
        <w:rPr>
          <w:bCs/>
          <w:lang w:val="sr-Latn-CS"/>
        </w:rPr>
        <w:t xml:space="preserve">a što je </w:t>
      </w:r>
      <w:r w:rsidRPr="007F6D52">
        <w:rPr>
          <w:bCs/>
          <w:lang w:val="sr-Latn-CS"/>
        </w:rPr>
        <w:t xml:space="preserve">kod </w:t>
      </w:r>
      <w:r w:rsidR="003A2C7D">
        <w:rPr>
          <w:bCs/>
          <w:lang w:val="sr-Latn-CS"/>
        </w:rPr>
        <w:t>K.M., Đ.A., M.S.</w:t>
      </w:r>
      <w:r w:rsidRPr="007F6D52">
        <w:rPr>
          <w:bCs/>
          <w:lang w:val="sr-Latn-CS"/>
        </w:rPr>
        <w:t xml:space="preserve"> i drugih stanara izazvalo strah za sopstveni život </w:t>
      </w:r>
    </w:p>
    <w:p w:rsidR="00B755BD" w:rsidRDefault="00B755BD" w:rsidP="00B755BD">
      <w:pPr>
        <w:rPr>
          <w:bCs/>
          <w:lang w:val="sr-Latn-CS"/>
        </w:rPr>
      </w:pPr>
    </w:p>
    <w:p w:rsidR="00B755BD" w:rsidRPr="007F6D52" w:rsidRDefault="00B755BD" w:rsidP="00B755BD">
      <w:pPr>
        <w:ind w:firstLine="708"/>
        <w:rPr>
          <w:bCs/>
          <w:lang w:val="sr-Latn-CS"/>
        </w:rPr>
      </w:pPr>
      <w:r w:rsidRPr="007F6D52">
        <w:rPr>
          <w:bCs/>
          <w:lang w:val="sr-Latn-CS"/>
        </w:rPr>
        <w:t>dakle,  ugrozio sigurnost više l</w:t>
      </w:r>
      <w:r>
        <w:rPr>
          <w:bCs/>
          <w:lang w:val="sr-Latn-CS"/>
        </w:rPr>
        <w:t xml:space="preserve">ica ozbiljnom prijetnjom da će </w:t>
      </w:r>
      <w:r w:rsidRPr="007F6D52">
        <w:rPr>
          <w:bCs/>
          <w:lang w:val="sr-Latn-CS"/>
        </w:rPr>
        <w:t xml:space="preserve">ih lišiti života, </w:t>
      </w:r>
    </w:p>
    <w:p w:rsidR="00B755BD" w:rsidRPr="007F6D52" w:rsidRDefault="00B755BD" w:rsidP="00B755BD">
      <w:pPr>
        <w:rPr>
          <w:bCs/>
          <w:lang w:val="sr-Latn-CS"/>
        </w:rPr>
      </w:pPr>
    </w:p>
    <w:p w:rsidR="00B755BD" w:rsidRPr="007F6D52" w:rsidRDefault="00B755BD" w:rsidP="00B755BD">
      <w:pPr>
        <w:rPr>
          <w:bCs/>
          <w:lang w:val="sr-Latn-CS"/>
        </w:rPr>
      </w:pPr>
      <w:r w:rsidRPr="007F6D52">
        <w:rPr>
          <w:bCs/>
          <w:lang w:val="sr-Latn-CS"/>
        </w:rPr>
        <w:tab/>
        <w:t xml:space="preserve">čime </w:t>
      </w:r>
      <w:r>
        <w:rPr>
          <w:bCs/>
          <w:lang w:val="sr-Latn-CS"/>
        </w:rPr>
        <w:t>je</w:t>
      </w:r>
      <w:r w:rsidRPr="007F6D52">
        <w:rPr>
          <w:bCs/>
          <w:lang w:val="sr-Latn-CS"/>
        </w:rPr>
        <w:t xml:space="preserve"> </w:t>
      </w:r>
      <w:r>
        <w:rPr>
          <w:bCs/>
          <w:lang w:val="sr-Latn-CS"/>
        </w:rPr>
        <w:t>u</w:t>
      </w:r>
      <w:r w:rsidRPr="007F6D52">
        <w:rPr>
          <w:bCs/>
          <w:lang w:val="sr-Latn-CS"/>
        </w:rPr>
        <w:t>činio krivično djelo – ugrožavanje sigurnosti iz člana 150. stav 2.</w:t>
      </w:r>
      <w:r>
        <w:rPr>
          <w:bCs/>
          <w:lang w:val="sr-Latn-CS"/>
        </w:rPr>
        <w:t xml:space="preserve"> a u vezi sa stavom 1. </w:t>
      </w:r>
      <w:r w:rsidRPr="007F6D52">
        <w:rPr>
          <w:bCs/>
          <w:lang w:val="sr-Latn-CS"/>
        </w:rPr>
        <w:t xml:space="preserve"> Krivičnog zakonika </w:t>
      </w:r>
      <w:r w:rsidRPr="00CE777A">
        <w:t>Republike Srpske</w:t>
      </w:r>
      <w:r w:rsidRPr="007F6D52">
        <w:rPr>
          <w:bCs/>
          <w:lang w:val="sr-Latn-CS"/>
        </w:rPr>
        <w:t>,</w:t>
      </w:r>
    </w:p>
    <w:p w:rsidR="00B755BD" w:rsidRPr="00D16440" w:rsidRDefault="00B755BD" w:rsidP="00B755BD"/>
    <w:p w:rsidR="00B755BD" w:rsidRPr="00CE777A" w:rsidRDefault="00B755BD" w:rsidP="00B755BD">
      <w:r w:rsidRPr="00D16440">
        <w:lastRenderedPageBreak/>
        <w:tab/>
      </w:r>
      <w:r>
        <w:t>p</w:t>
      </w:r>
      <w:r w:rsidRPr="00CE777A">
        <w:t>a se na osnovu  navedenih zakonskih propisa uz primjenu odre</w:t>
      </w:r>
      <w:r>
        <w:t xml:space="preserve">dbi članova </w:t>
      </w:r>
      <w:r w:rsidR="009A3C2A">
        <w:t xml:space="preserve">28.  stav 1., 32. stav 1 i 2.,  41 stav 1 i 3.,  42 stav 1 tačka 2., </w:t>
      </w:r>
      <w:r>
        <w:t xml:space="preserve"> 43</w:t>
      </w:r>
      <w:r w:rsidR="009A3C2A">
        <w:t xml:space="preserve"> stav 1. tačka 1 i 2., </w:t>
      </w:r>
      <w:r>
        <w:t xml:space="preserve"> i </w:t>
      </w:r>
      <w:r w:rsidRPr="00CE777A">
        <w:t>46</w:t>
      </w:r>
      <w:r w:rsidR="007C7508">
        <w:t xml:space="preserve"> stav 1 i 2.</w:t>
      </w:r>
      <w:r>
        <w:t xml:space="preserve"> </w:t>
      </w:r>
      <w:r w:rsidRPr="00CE777A">
        <w:t xml:space="preserve"> Krivičnog  zak</w:t>
      </w:r>
      <w:r w:rsidR="007C7508">
        <w:t>onika Republike Srpske, optuženom</w:t>
      </w:r>
      <w:r w:rsidRPr="00CE777A">
        <w:t xml:space="preserve">  </w:t>
      </w:r>
      <w:r w:rsidR="007C7508">
        <w:t xml:space="preserve"> utvrđuje </w:t>
      </w:r>
      <w:r w:rsidRPr="00CE777A">
        <w:t xml:space="preserve">  </w:t>
      </w:r>
      <w:r w:rsidR="007C7508">
        <w:t xml:space="preserve"> </w:t>
      </w:r>
    </w:p>
    <w:p w:rsidR="00B755BD" w:rsidRPr="00CE777A" w:rsidRDefault="00B755BD" w:rsidP="00B755BD">
      <w:pPr>
        <w:jc w:val="center"/>
      </w:pPr>
    </w:p>
    <w:p w:rsidR="00B755BD" w:rsidRPr="00CE777A" w:rsidRDefault="00B755BD" w:rsidP="00B755BD">
      <w:pPr>
        <w:jc w:val="center"/>
      </w:pPr>
      <w:r w:rsidRPr="00CE777A">
        <w:t>KAZN</w:t>
      </w:r>
      <w:r w:rsidR="007C7508">
        <w:t>A</w:t>
      </w:r>
      <w:r w:rsidRPr="00CE777A">
        <w:t xml:space="preserve"> ZATVORA</w:t>
      </w:r>
    </w:p>
    <w:p w:rsidR="00B755BD" w:rsidRDefault="00B755BD" w:rsidP="00B755BD">
      <w:pPr>
        <w:jc w:val="center"/>
      </w:pPr>
      <w:r w:rsidRPr="00CE777A">
        <w:t xml:space="preserve">u trajanju od </w:t>
      </w:r>
      <w:r>
        <w:t xml:space="preserve"> 6 (šest) mjeseci </w:t>
      </w:r>
    </w:p>
    <w:p w:rsidR="00B755BD" w:rsidRDefault="00B755BD" w:rsidP="00B755BD">
      <w:pPr>
        <w:jc w:val="center"/>
      </w:pPr>
    </w:p>
    <w:p w:rsidR="00B755BD" w:rsidRDefault="00B755BD" w:rsidP="00B755BD">
      <w:pPr>
        <w:ind w:left="705"/>
      </w:pPr>
      <w:r>
        <w:t xml:space="preserve">2. Što je: </w:t>
      </w:r>
    </w:p>
    <w:p w:rsidR="00B755BD" w:rsidRPr="007F6D52" w:rsidRDefault="00B755BD" w:rsidP="00B755BD">
      <w:pPr>
        <w:pStyle w:val="ListParagraph"/>
        <w:ind w:left="1065"/>
        <w:rPr>
          <w:bCs/>
          <w:lang w:val="sr-Latn-CS"/>
        </w:rPr>
      </w:pPr>
      <w:r w:rsidRPr="00837FB3">
        <w:rPr>
          <w:bCs/>
          <w:lang w:val="sr-Latn-CS"/>
        </w:rPr>
        <w:t>Dana 14.10.2020. godine, oko 20,20 sati, u B</w:t>
      </w:r>
      <w:r w:rsidR="003A2C7D">
        <w:rPr>
          <w:bCs/>
          <w:lang w:val="sr-Latn-CS"/>
        </w:rPr>
        <w:t>. u ul. J.</w:t>
      </w:r>
      <w:r w:rsidRPr="00837FB3">
        <w:rPr>
          <w:bCs/>
          <w:lang w:val="sr-Latn-CS"/>
        </w:rPr>
        <w:t xml:space="preserve"> došao do stambene zgrade lamela B, zajednice etažnih vlasnika „</w:t>
      </w:r>
      <w:r w:rsidR="003A2C7D">
        <w:rPr>
          <w:bCs/>
          <w:lang w:val="sr-Latn-CS"/>
        </w:rPr>
        <w:t>J.</w:t>
      </w:r>
      <w:r w:rsidRPr="00837FB3">
        <w:rPr>
          <w:bCs/>
          <w:lang w:val="sr-Latn-CS"/>
        </w:rPr>
        <w:t xml:space="preserve"> A, B, V, G, D“ B</w:t>
      </w:r>
      <w:r w:rsidR="003A2C7D">
        <w:rPr>
          <w:bCs/>
          <w:lang w:val="sr-Latn-CS"/>
        </w:rPr>
        <w:t>.</w:t>
      </w:r>
      <w:r w:rsidRPr="00837FB3">
        <w:rPr>
          <w:bCs/>
          <w:lang w:val="sr-Latn-CS"/>
        </w:rPr>
        <w:t xml:space="preserve">, </w:t>
      </w:r>
      <w:r>
        <w:rPr>
          <w:bCs/>
          <w:lang w:val="sr-Latn-CS"/>
        </w:rPr>
        <w:t xml:space="preserve"> p</w:t>
      </w:r>
      <w:r w:rsidRPr="007F6D52">
        <w:rPr>
          <w:bCs/>
          <w:lang w:val="sr-Latn-CS"/>
        </w:rPr>
        <w:t>rišao ulaznim vr</w:t>
      </w:r>
      <w:r>
        <w:rPr>
          <w:bCs/>
          <w:lang w:val="sr-Latn-CS"/>
        </w:rPr>
        <w:t>a</w:t>
      </w:r>
      <w:r w:rsidR="003A2C7D">
        <w:rPr>
          <w:bCs/>
          <w:lang w:val="sr-Latn-CS"/>
        </w:rPr>
        <w:t xml:space="preserve">tima na broju .... </w:t>
      </w:r>
      <w:r w:rsidRPr="007F6D52">
        <w:rPr>
          <w:bCs/>
          <w:lang w:val="sr-Latn-CS"/>
        </w:rPr>
        <w:t>i razbio staklo na ist</w:t>
      </w:r>
      <w:r>
        <w:rPr>
          <w:bCs/>
          <w:lang w:val="sr-Latn-CS"/>
        </w:rPr>
        <w:t>i</w:t>
      </w:r>
      <w:r w:rsidRPr="007F6D52">
        <w:rPr>
          <w:bCs/>
          <w:lang w:val="sr-Latn-CS"/>
        </w:rPr>
        <w:t xml:space="preserve">m, a </w:t>
      </w:r>
      <w:r>
        <w:rPr>
          <w:bCs/>
          <w:lang w:val="sr-Latn-CS"/>
        </w:rPr>
        <w:t>potom</w:t>
      </w:r>
      <w:r w:rsidRPr="007F6D52">
        <w:rPr>
          <w:bCs/>
          <w:lang w:val="sr-Latn-CS"/>
        </w:rPr>
        <w:t xml:space="preserve"> je komadom razbijenog stakla ponovo krenuo</w:t>
      </w:r>
      <w:r w:rsidR="003A2C7D">
        <w:rPr>
          <w:bCs/>
          <w:lang w:val="sr-Latn-CS"/>
        </w:rPr>
        <w:t xml:space="preserve"> ka stanarima, te  B.S.</w:t>
      </w:r>
      <w:r w:rsidRPr="007F6D52">
        <w:rPr>
          <w:bCs/>
          <w:lang w:val="sr-Latn-CS"/>
        </w:rPr>
        <w:t xml:space="preserve"> </w:t>
      </w:r>
      <w:r>
        <w:rPr>
          <w:bCs/>
          <w:lang w:val="sr-Latn-CS"/>
        </w:rPr>
        <w:t>posjekao</w:t>
      </w:r>
      <w:r w:rsidRPr="007F6D52">
        <w:rPr>
          <w:bCs/>
          <w:lang w:val="sr-Latn-CS"/>
        </w:rPr>
        <w:t xml:space="preserve"> u predjelu glave, nanijevši mu tjelesn</w:t>
      </w:r>
      <w:r>
        <w:rPr>
          <w:bCs/>
          <w:lang w:val="sr-Latn-CS"/>
        </w:rPr>
        <w:t>u</w:t>
      </w:r>
      <w:r w:rsidRPr="007F6D52">
        <w:rPr>
          <w:bCs/>
          <w:lang w:val="sr-Latn-CS"/>
        </w:rPr>
        <w:t xml:space="preserve"> povred</w:t>
      </w:r>
      <w:r>
        <w:rPr>
          <w:bCs/>
          <w:lang w:val="sr-Latn-CS"/>
        </w:rPr>
        <w:t xml:space="preserve">u u vidu ogrebotine lijevog obraza u dužini od 4 cm, koje su okvalifikovane kao laka tjelesna povreda </w:t>
      </w:r>
    </w:p>
    <w:p w:rsidR="00B755BD" w:rsidRDefault="00B755BD" w:rsidP="00B755BD"/>
    <w:p w:rsidR="00B755BD" w:rsidRPr="007F6D52" w:rsidRDefault="00B755BD" w:rsidP="00B755BD">
      <w:pPr>
        <w:ind w:firstLine="708"/>
        <w:rPr>
          <w:bCs/>
          <w:lang w:val="sr-Latn-CS"/>
        </w:rPr>
      </w:pPr>
      <w:r w:rsidRPr="007F6D52">
        <w:rPr>
          <w:bCs/>
          <w:lang w:val="sr-Latn-CS"/>
        </w:rPr>
        <w:t xml:space="preserve"> </w:t>
      </w:r>
      <w:r>
        <w:rPr>
          <w:bCs/>
          <w:lang w:val="sr-Latn-CS"/>
        </w:rPr>
        <w:t xml:space="preserve"> </w:t>
      </w:r>
      <w:r w:rsidRPr="007F6D52">
        <w:rPr>
          <w:bCs/>
          <w:lang w:val="sr-Latn-CS"/>
        </w:rPr>
        <w:t xml:space="preserve"> </w:t>
      </w:r>
      <w:r>
        <w:rPr>
          <w:bCs/>
          <w:lang w:val="sr-Latn-CS"/>
        </w:rPr>
        <w:t xml:space="preserve">  Dakle, </w:t>
      </w:r>
      <w:r w:rsidRPr="007F6D52">
        <w:rPr>
          <w:bCs/>
          <w:lang w:val="sr-Latn-CS"/>
        </w:rPr>
        <w:t xml:space="preserve">drugom nanio tjelesnu povredu sredstvom podobnim </w:t>
      </w:r>
      <w:r>
        <w:rPr>
          <w:bCs/>
          <w:lang w:val="sr-Latn-CS"/>
        </w:rPr>
        <w:t xml:space="preserve">da  </w:t>
      </w:r>
      <w:r w:rsidRPr="007F6D52">
        <w:rPr>
          <w:bCs/>
          <w:lang w:val="sr-Latn-CS"/>
        </w:rPr>
        <w:t xml:space="preserve"> tijelo teško povrijedi, </w:t>
      </w:r>
    </w:p>
    <w:p w:rsidR="00B755BD" w:rsidRDefault="00B755BD" w:rsidP="00B755BD">
      <w:pPr>
        <w:spacing w:after="160" w:line="259" w:lineRule="auto"/>
        <w:jc w:val="left"/>
      </w:pPr>
    </w:p>
    <w:p w:rsidR="00B755BD" w:rsidRDefault="00B755BD" w:rsidP="00B755BD">
      <w:r>
        <w:tab/>
        <w:t xml:space="preserve">    Čime je </w:t>
      </w:r>
      <w:r>
        <w:rPr>
          <w:bCs/>
          <w:lang w:val="sr-Latn-CS"/>
        </w:rPr>
        <w:t>u</w:t>
      </w:r>
      <w:r w:rsidRPr="007F6D52">
        <w:rPr>
          <w:bCs/>
          <w:lang w:val="sr-Latn-CS"/>
        </w:rPr>
        <w:t>činio krivično djelo</w:t>
      </w:r>
      <w:r>
        <w:rPr>
          <w:bCs/>
          <w:lang w:val="sr-Latn-CS"/>
        </w:rPr>
        <w:t xml:space="preserve"> </w:t>
      </w:r>
      <w:r w:rsidRPr="007F6D52">
        <w:rPr>
          <w:bCs/>
          <w:lang w:val="sr-Latn-CS"/>
        </w:rPr>
        <w:t xml:space="preserve">tjelesna povreda iz člana 131. stav 2. u vezi sa stavom 1. istog člana </w:t>
      </w:r>
      <w:r>
        <w:rPr>
          <w:bCs/>
          <w:lang w:val="sr-Latn-CS"/>
        </w:rPr>
        <w:t xml:space="preserve"> </w:t>
      </w:r>
      <w:r w:rsidRPr="00CE777A">
        <w:t>Krivičnog  zakonika Republike Srpske</w:t>
      </w:r>
    </w:p>
    <w:p w:rsidR="00B755BD" w:rsidRDefault="00B755BD" w:rsidP="00B755BD"/>
    <w:p w:rsidR="00B755BD" w:rsidRPr="00CE777A" w:rsidRDefault="00B755BD" w:rsidP="00B755BD">
      <w:r>
        <w:tab/>
      </w:r>
      <w:r w:rsidR="009A3C2A">
        <w:t>p</w:t>
      </w:r>
      <w:r w:rsidR="009A3C2A" w:rsidRPr="00CE777A">
        <w:t>a se na osnovu  navedenih zakonskih propisa uz primjenu odre</w:t>
      </w:r>
      <w:r w:rsidR="009A3C2A">
        <w:t xml:space="preserve">dbi članova 28.  stav 1., 32. stav 1 i 2.,  41 stav 1 i 3.,  42 stav 1 tačka 2.,  43 stav 1. tačka 1 i 2.,  i </w:t>
      </w:r>
      <w:r w:rsidR="009A3C2A" w:rsidRPr="00CE777A">
        <w:t>46</w:t>
      </w:r>
      <w:r w:rsidR="009A3C2A">
        <w:t xml:space="preserve"> stav 1 i 2. </w:t>
      </w:r>
      <w:r w:rsidR="009A3C2A" w:rsidRPr="00CE777A">
        <w:t xml:space="preserve"> Krivičnog  zak</w:t>
      </w:r>
      <w:r w:rsidR="009A3C2A">
        <w:t>onika Republike Srpske, optuženom</w:t>
      </w:r>
      <w:r w:rsidR="009A3C2A" w:rsidRPr="00CE777A">
        <w:t xml:space="preserve">  </w:t>
      </w:r>
      <w:r w:rsidR="009A3C2A">
        <w:t xml:space="preserve"> utvrđuje </w:t>
      </w:r>
      <w:r w:rsidR="009A3C2A" w:rsidRPr="00CE777A">
        <w:t xml:space="preserve">  </w:t>
      </w:r>
      <w:r w:rsidR="009A3C2A">
        <w:t xml:space="preserve"> </w:t>
      </w:r>
    </w:p>
    <w:p w:rsidR="00B755BD" w:rsidRPr="00CE777A" w:rsidRDefault="00B755BD" w:rsidP="00B755BD">
      <w:pPr>
        <w:jc w:val="center"/>
      </w:pPr>
    </w:p>
    <w:p w:rsidR="00B755BD" w:rsidRPr="00CE777A" w:rsidRDefault="009A3C2A" w:rsidP="00B755BD">
      <w:pPr>
        <w:jc w:val="center"/>
      </w:pPr>
      <w:r>
        <w:t>KAZNA</w:t>
      </w:r>
      <w:r w:rsidR="00B755BD" w:rsidRPr="00CE777A">
        <w:t xml:space="preserve"> ZATVORA</w:t>
      </w:r>
    </w:p>
    <w:p w:rsidR="00B755BD" w:rsidRDefault="00B755BD" w:rsidP="00B755BD">
      <w:pPr>
        <w:jc w:val="center"/>
      </w:pPr>
      <w:r w:rsidRPr="00CE777A">
        <w:t xml:space="preserve">u trajanju od </w:t>
      </w:r>
      <w:r>
        <w:t xml:space="preserve">  3 (tri)  mjeseca </w:t>
      </w:r>
    </w:p>
    <w:p w:rsidR="00B755BD" w:rsidRDefault="00B755BD" w:rsidP="00B755BD"/>
    <w:p w:rsidR="00B755BD" w:rsidRDefault="00B755BD" w:rsidP="00B755BD">
      <w:pPr>
        <w:spacing w:after="160" w:line="259" w:lineRule="auto"/>
      </w:pPr>
      <w:r>
        <w:tab/>
        <w:t xml:space="preserve">Na osnovu člana 56. stav 3. tačka 3. </w:t>
      </w:r>
      <w:r w:rsidRPr="00CE777A">
        <w:t>Krivičnog  zakonika Republike Srpske</w:t>
      </w:r>
      <w:r>
        <w:t xml:space="preserve"> optuženi se osuđuje na </w:t>
      </w:r>
    </w:p>
    <w:p w:rsidR="00B755BD" w:rsidRPr="00533C5E" w:rsidRDefault="00B755BD" w:rsidP="00B755BD">
      <w:pPr>
        <w:spacing w:after="160"/>
        <w:jc w:val="center"/>
        <w:rPr>
          <w:b/>
        </w:rPr>
      </w:pPr>
      <w:r w:rsidRPr="00533C5E">
        <w:rPr>
          <w:b/>
        </w:rPr>
        <w:t>JEDINSTVENU KAZNU ZATVORA</w:t>
      </w:r>
    </w:p>
    <w:p w:rsidR="00B755BD" w:rsidRPr="00533C5E" w:rsidRDefault="00B755BD" w:rsidP="00B755BD">
      <w:pPr>
        <w:spacing w:after="160"/>
        <w:jc w:val="center"/>
        <w:rPr>
          <w:b/>
        </w:rPr>
      </w:pPr>
      <w:r w:rsidRPr="00533C5E">
        <w:rPr>
          <w:b/>
        </w:rPr>
        <w:t>u trajanju od 7 (sedam) mjeseci</w:t>
      </w:r>
    </w:p>
    <w:p w:rsidR="00B755BD" w:rsidRDefault="00B755BD" w:rsidP="002B74FA">
      <w:r>
        <w:rPr>
          <w:i/>
        </w:rPr>
        <w:tab/>
      </w:r>
      <w:r>
        <w:t xml:space="preserve">Na osnovu člana 59. </w:t>
      </w:r>
      <w:r w:rsidRPr="00CE777A">
        <w:t>Krivičnog  zakonika Republike Srpske</w:t>
      </w:r>
      <w:r>
        <w:t xml:space="preserve"> u kaznu zatvora se uračunava vrijeme u kojem je </w:t>
      </w:r>
      <w:r w:rsidRPr="002657CF">
        <w:t xml:space="preserve">optuženi bio </w:t>
      </w:r>
      <w:r>
        <w:t>u pritvoru</w:t>
      </w:r>
      <w:r w:rsidRPr="002657CF">
        <w:t xml:space="preserve"> od </w:t>
      </w:r>
      <w:r>
        <w:t xml:space="preserve"> 14.10.2020</w:t>
      </w:r>
      <w:r w:rsidRPr="002657CF">
        <w:t xml:space="preserve">. godine do </w:t>
      </w:r>
      <w:r>
        <w:t>01.12.2020</w:t>
      </w:r>
      <w:r w:rsidRPr="002657CF">
        <w:t>. godine</w:t>
      </w:r>
      <w:r>
        <w:t>.</w:t>
      </w:r>
      <w:r w:rsidRPr="002657CF">
        <w:t xml:space="preserve">    </w:t>
      </w:r>
    </w:p>
    <w:p w:rsidR="002B74FA" w:rsidRDefault="002B74FA" w:rsidP="002B74FA"/>
    <w:p w:rsidR="00B755BD" w:rsidRDefault="00B755BD" w:rsidP="00B755BD">
      <w:pPr>
        <w:spacing w:after="160" w:line="259" w:lineRule="auto"/>
        <w:ind w:left="705"/>
      </w:pPr>
      <w:r>
        <w:t>3.Što je:</w:t>
      </w:r>
    </w:p>
    <w:p w:rsidR="00B755BD" w:rsidRDefault="00B755BD" w:rsidP="00B755BD">
      <w:pPr>
        <w:pStyle w:val="ListParagraph"/>
        <w:spacing w:after="160" w:line="259" w:lineRule="auto"/>
        <w:ind w:left="1065"/>
        <w:rPr>
          <w:bCs/>
          <w:lang w:val="sr-Latn-CS"/>
        </w:rPr>
      </w:pPr>
      <w:r w:rsidRPr="00837FB3">
        <w:rPr>
          <w:bCs/>
          <w:lang w:val="sr-Latn-CS"/>
        </w:rPr>
        <w:t>Dana 14.10.2020. god</w:t>
      </w:r>
      <w:r w:rsidR="003A2C7D">
        <w:rPr>
          <w:bCs/>
          <w:lang w:val="sr-Latn-CS"/>
        </w:rPr>
        <w:t>ine, oko 20,20 sati, u B.</w:t>
      </w:r>
      <w:r w:rsidRPr="00837FB3">
        <w:rPr>
          <w:bCs/>
          <w:lang w:val="sr-Latn-CS"/>
        </w:rPr>
        <w:t xml:space="preserve"> u</w:t>
      </w:r>
      <w:r w:rsidR="003A2C7D">
        <w:rPr>
          <w:bCs/>
          <w:lang w:val="sr-Latn-CS"/>
        </w:rPr>
        <w:t xml:space="preserve"> ul. J.</w:t>
      </w:r>
      <w:r w:rsidRPr="00837FB3">
        <w:rPr>
          <w:bCs/>
          <w:lang w:val="sr-Latn-CS"/>
        </w:rPr>
        <w:t>, došao do stambene zgrade lamela B, zajednice etažnih vlasnika „</w:t>
      </w:r>
      <w:r w:rsidR="003A2C7D">
        <w:rPr>
          <w:bCs/>
          <w:lang w:val="sr-Latn-CS"/>
        </w:rPr>
        <w:t>J.</w:t>
      </w:r>
      <w:r w:rsidRPr="00837FB3">
        <w:rPr>
          <w:bCs/>
          <w:lang w:val="sr-Latn-CS"/>
        </w:rPr>
        <w:t xml:space="preserve"> A, B, V, G, D“ B</w:t>
      </w:r>
      <w:r w:rsidR="00F1695E">
        <w:rPr>
          <w:bCs/>
          <w:lang w:val="sr-Latn-CS"/>
        </w:rPr>
        <w:t>.</w:t>
      </w:r>
      <w:r w:rsidRPr="00837FB3">
        <w:rPr>
          <w:bCs/>
          <w:lang w:val="sr-Latn-CS"/>
        </w:rPr>
        <w:t xml:space="preserve">, </w:t>
      </w:r>
      <w:r>
        <w:rPr>
          <w:bCs/>
          <w:lang w:val="sr-Latn-CS"/>
        </w:rPr>
        <w:t xml:space="preserve"> p</w:t>
      </w:r>
      <w:r w:rsidRPr="007F6D52">
        <w:rPr>
          <w:bCs/>
          <w:lang w:val="sr-Latn-CS"/>
        </w:rPr>
        <w:t>rišao ulaznim vr</w:t>
      </w:r>
      <w:r>
        <w:rPr>
          <w:bCs/>
          <w:lang w:val="sr-Latn-CS"/>
        </w:rPr>
        <w:t>a</w:t>
      </w:r>
      <w:r w:rsidRPr="007F6D52">
        <w:rPr>
          <w:bCs/>
          <w:lang w:val="sr-Latn-CS"/>
        </w:rPr>
        <w:t xml:space="preserve">tima na broju </w:t>
      </w:r>
      <w:r w:rsidR="00F1695E">
        <w:rPr>
          <w:bCs/>
          <w:lang w:val="sr-Latn-CS"/>
        </w:rPr>
        <w:t>...</w:t>
      </w:r>
      <w:r w:rsidRPr="007F6D52">
        <w:rPr>
          <w:bCs/>
          <w:lang w:val="sr-Latn-CS"/>
        </w:rPr>
        <w:t xml:space="preserve"> i </w:t>
      </w:r>
      <w:r>
        <w:rPr>
          <w:bCs/>
          <w:lang w:val="sr-Latn-CS"/>
        </w:rPr>
        <w:t xml:space="preserve">namjerno </w:t>
      </w:r>
      <w:r w:rsidRPr="007F6D52">
        <w:rPr>
          <w:bCs/>
          <w:lang w:val="sr-Latn-CS"/>
        </w:rPr>
        <w:t>razbio staklo na ist</w:t>
      </w:r>
      <w:r>
        <w:rPr>
          <w:bCs/>
          <w:lang w:val="sr-Latn-CS"/>
        </w:rPr>
        <w:t>i</w:t>
      </w:r>
      <w:r w:rsidRPr="007F6D52">
        <w:rPr>
          <w:bCs/>
          <w:lang w:val="sr-Latn-CS"/>
        </w:rPr>
        <w:t>m</w:t>
      </w:r>
      <w:r>
        <w:rPr>
          <w:bCs/>
          <w:lang w:val="sr-Latn-CS"/>
        </w:rPr>
        <w:t xml:space="preserve"> </w:t>
      </w:r>
    </w:p>
    <w:p w:rsidR="00B755BD" w:rsidRDefault="00B755BD" w:rsidP="00B755BD">
      <w:pPr>
        <w:pStyle w:val="ListParagraph"/>
        <w:spacing w:after="160" w:line="259" w:lineRule="auto"/>
        <w:ind w:left="1065"/>
        <w:rPr>
          <w:bCs/>
          <w:lang w:val="sr-Latn-CS"/>
        </w:rPr>
      </w:pPr>
    </w:p>
    <w:p w:rsidR="00B755BD" w:rsidRDefault="00B755BD" w:rsidP="00B755BD">
      <w:pPr>
        <w:pStyle w:val="ListParagraph"/>
        <w:spacing w:after="160" w:line="259" w:lineRule="auto"/>
        <w:ind w:left="1065"/>
      </w:pPr>
      <w:r>
        <w:rPr>
          <w:bCs/>
          <w:lang w:val="sr-Latn-CS"/>
        </w:rPr>
        <w:t xml:space="preserve">Dakle, oštetio tuđu stvar </w:t>
      </w:r>
    </w:p>
    <w:p w:rsidR="00B755BD" w:rsidRDefault="00B755BD" w:rsidP="00B755BD">
      <w:pPr>
        <w:spacing w:after="160" w:line="259" w:lineRule="auto"/>
      </w:pPr>
      <w:r>
        <w:tab/>
        <w:t xml:space="preserve">Čime je </w:t>
      </w:r>
      <w:r>
        <w:rPr>
          <w:bCs/>
          <w:lang w:val="sr-Latn-CS"/>
        </w:rPr>
        <w:t>u</w:t>
      </w:r>
      <w:r w:rsidRPr="007F6D52">
        <w:rPr>
          <w:bCs/>
          <w:lang w:val="sr-Latn-CS"/>
        </w:rPr>
        <w:t>činio krivično djelo</w:t>
      </w:r>
      <w:r>
        <w:rPr>
          <w:bCs/>
          <w:lang w:val="sr-Latn-CS"/>
        </w:rPr>
        <w:t xml:space="preserve"> </w:t>
      </w:r>
      <w:r w:rsidRPr="007F6D52">
        <w:rPr>
          <w:bCs/>
          <w:lang w:val="sr-Latn-CS"/>
        </w:rPr>
        <w:t xml:space="preserve">oštećenje i oduzimanje tuđe stvari iz člana 240. stav 1. Krivičnog zakonika Republike Srpske </w:t>
      </w:r>
      <w:r>
        <w:rPr>
          <w:bCs/>
          <w:lang w:val="sr-Latn-CS"/>
        </w:rPr>
        <w:t xml:space="preserve"> </w:t>
      </w:r>
    </w:p>
    <w:p w:rsidR="00B755BD" w:rsidRPr="007A12A7" w:rsidRDefault="00B755BD" w:rsidP="00B755BD">
      <w:pPr>
        <w:rPr>
          <w:lang w:val="sr-Latn-BA"/>
        </w:rPr>
      </w:pPr>
      <w:r>
        <w:tab/>
      </w:r>
      <w:r w:rsidRPr="006714CA">
        <w:t>pa  sud optuženog na osnovu navedenog  zakonskog p</w:t>
      </w:r>
      <w:r w:rsidR="009A3C2A">
        <w:t xml:space="preserve">ropisa, a uz primjenu  člana 28. stav 1, 32. stav 1 i 2, </w:t>
      </w:r>
      <w:r w:rsidRPr="006714CA">
        <w:t xml:space="preserve"> 41.</w:t>
      </w:r>
      <w:r w:rsidR="009A3C2A">
        <w:t xml:space="preserve"> stav 1 i 3, </w:t>
      </w:r>
      <w:r w:rsidRPr="006714CA">
        <w:t xml:space="preserve"> 42</w:t>
      </w:r>
      <w:r w:rsidR="009A3C2A">
        <w:t xml:space="preserve"> stav 1. tačka 3, 43 stav 1. tačke 1. i 2 ,  49. stav 1. i 2  i </w:t>
      </w:r>
      <w:r w:rsidRPr="006714CA">
        <w:t xml:space="preserve"> 50.</w:t>
      </w:r>
      <w:r w:rsidR="009A3C2A">
        <w:t xml:space="preserve"> stav 1, 2 i 3. </w:t>
      </w:r>
      <w:r w:rsidRPr="006714CA">
        <w:t xml:space="preserve"> Kriv</w:t>
      </w:r>
      <w:r>
        <w:t xml:space="preserve">ičnog zakonika Republike Srpske,  osuđuje na </w:t>
      </w:r>
      <w:r w:rsidRPr="007F42C5">
        <w:t xml:space="preserve"> </w:t>
      </w:r>
    </w:p>
    <w:p w:rsidR="00B755BD" w:rsidRPr="007F42C5" w:rsidRDefault="00B755BD" w:rsidP="00B755BD"/>
    <w:p w:rsidR="00B755BD" w:rsidRPr="00533C5E" w:rsidRDefault="00B755BD" w:rsidP="00B755BD">
      <w:pPr>
        <w:jc w:val="center"/>
        <w:rPr>
          <w:b/>
        </w:rPr>
      </w:pPr>
      <w:r w:rsidRPr="00533C5E">
        <w:rPr>
          <w:b/>
        </w:rPr>
        <w:t xml:space="preserve">  NOVČANU  KAZNU </w:t>
      </w:r>
    </w:p>
    <w:p w:rsidR="00B755BD" w:rsidRPr="00533C5E" w:rsidRDefault="00B755BD" w:rsidP="00B755BD">
      <w:pPr>
        <w:jc w:val="center"/>
        <w:rPr>
          <w:b/>
        </w:rPr>
      </w:pPr>
      <w:r w:rsidRPr="00533C5E">
        <w:rPr>
          <w:b/>
        </w:rPr>
        <w:t>u iznosu od 500,00 (petstotina) KM</w:t>
      </w:r>
    </w:p>
    <w:p w:rsidR="00B755BD" w:rsidRPr="007F42C5" w:rsidRDefault="00B755BD" w:rsidP="00B755BD">
      <w:pPr>
        <w:rPr>
          <w:sz w:val="22"/>
        </w:rPr>
      </w:pPr>
    </w:p>
    <w:p w:rsidR="00B755BD" w:rsidRPr="007F42C5" w:rsidRDefault="00B755BD" w:rsidP="00B755BD">
      <w:pPr>
        <w:ind w:left="-142"/>
        <w:rPr>
          <w:rFonts w:eastAsia="Calibri"/>
        </w:rPr>
      </w:pPr>
      <w:r w:rsidRPr="007F42C5">
        <w:rPr>
          <w:rFonts w:eastAsia="Calibri"/>
        </w:rPr>
        <w:tab/>
      </w:r>
      <w:r w:rsidRPr="007F42C5">
        <w:rPr>
          <w:rFonts w:eastAsia="Calibri"/>
        </w:rPr>
        <w:tab/>
        <w:t xml:space="preserve">Ovu novčanu kaznu optuženi je dužan platiti  </w:t>
      </w:r>
      <w:r>
        <w:rPr>
          <w:rFonts w:eastAsia="Calibri"/>
        </w:rPr>
        <w:t>u roku od 30 dana od d</w:t>
      </w:r>
      <w:r w:rsidRPr="007F42C5">
        <w:rPr>
          <w:rFonts w:eastAsia="Calibri"/>
        </w:rPr>
        <w:t xml:space="preserve">ana pravosnažnosti presude. </w:t>
      </w:r>
    </w:p>
    <w:p w:rsidR="00B755BD" w:rsidRPr="007F42C5" w:rsidRDefault="00B755BD" w:rsidP="00B755BD">
      <w:pPr>
        <w:ind w:left="-142"/>
        <w:rPr>
          <w:rFonts w:eastAsia="Calibri"/>
        </w:rPr>
      </w:pPr>
    </w:p>
    <w:p w:rsidR="00B755BD" w:rsidRPr="007F42C5" w:rsidRDefault="00B755BD" w:rsidP="00B755BD">
      <w:pPr>
        <w:ind w:hanging="993"/>
        <w:rPr>
          <w:rFonts w:eastAsia="Calibri"/>
        </w:rPr>
      </w:pPr>
      <w:r w:rsidRPr="007F42C5">
        <w:rPr>
          <w:rFonts w:eastAsia="Calibri"/>
        </w:rPr>
        <w:tab/>
      </w:r>
      <w:r w:rsidRPr="007F42C5">
        <w:rPr>
          <w:rFonts w:eastAsia="Calibri"/>
        </w:rPr>
        <w:tab/>
        <w:t>Ukoliko optuženi, u navedenom roku, ne plati novčanu kaznu u cijelosti ili djelimično, Sud će narediti prinudno izvršenje novčane kazne, shodno odredbama člana 50 K</w:t>
      </w:r>
      <w:r>
        <w:rPr>
          <w:rFonts w:eastAsia="Calibri"/>
        </w:rPr>
        <w:t xml:space="preserve">rivičnog Zakonika </w:t>
      </w:r>
      <w:r w:rsidRPr="007F42C5">
        <w:rPr>
          <w:rFonts w:eastAsia="Calibri"/>
        </w:rPr>
        <w:t xml:space="preserve"> </w:t>
      </w:r>
      <w:r>
        <w:rPr>
          <w:noProof/>
          <w:lang w:val="sr-Latn-CS"/>
        </w:rPr>
        <w:t>Republike</w:t>
      </w:r>
      <w:r w:rsidRPr="000E462E">
        <w:rPr>
          <w:noProof/>
          <w:lang w:val="sr-Latn-CS"/>
        </w:rPr>
        <w:t xml:space="preserve"> </w:t>
      </w:r>
      <w:r>
        <w:rPr>
          <w:noProof/>
          <w:lang w:val="sr-Latn-CS"/>
        </w:rPr>
        <w:t>Srpske</w:t>
      </w:r>
      <w:r w:rsidRPr="007F42C5">
        <w:rPr>
          <w:rFonts w:eastAsia="Calibri"/>
        </w:rPr>
        <w:t xml:space="preserve">. Ukoliko novčana kazna putem prinudnog izvršenja ne bude naplaćena u roku od 1 godine, Sud će donijeti odluku o zamjeni novčane kazne kaznom zatvora, na način da se </w:t>
      </w:r>
      <w:r w:rsidR="009A3C2A">
        <w:rPr>
          <w:rFonts w:eastAsia="Calibri"/>
        </w:rPr>
        <w:t xml:space="preserve">100,00 </w:t>
      </w:r>
      <w:r w:rsidRPr="007F42C5">
        <w:rPr>
          <w:rFonts w:eastAsia="Calibri"/>
        </w:rPr>
        <w:t>KM novčane kazne zamijeni jednim danom kazne zatvora. Ako optuženi isplati samo dio novčane kazne, ostatak će se srazmjerno pretvoriti u kaznu zatvor</w:t>
      </w:r>
      <w:r>
        <w:rPr>
          <w:rFonts w:eastAsia="Calibri"/>
        </w:rPr>
        <w:t>a</w:t>
      </w:r>
      <w:r w:rsidRPr="007F42C5">
        <w:rPr>
          <w:rFonts w:eastAsia="Calibri"/>
        </w:rPr>
        <w:t>.</w:t>
      </w:r>
      <w:r>
        <w:rPr>
          <w:rFonts w:eastAsia="Calibri"/>
        </w:rPr>
        <w:t xml:space="preserve"> </w:t>
      </w:r>
    </w:p>
    <w:p w:rsidR="00B755BD" w:rsidRDefault="00B755BD" w:rsidP="00B755BD">
      <w:pPr>
        <w:jc w:val="center"/>
      </w:pPr>
    </w:p>
    <w:p w:rsidR="00B755BD" w:rsidRPr="00D16440" w:rsidRDefault="00B755BD" w:rsidP="00B755BD">
      <w:pPr>
        <w:ind w:firstLine="708"/>
      </w:pPr>
      <w:r w:rsidRPr="00D16440">
        <w:t xml:space="preserve">Na osnovu člana 108. stav 3. ZKP RS oštećeni </w:t>
      </w:r>
      <w:r w:rsidR="00F1695E">
        <w:t xml:space="preserve">K.M. </w:t>
      </w:r>
      <w:r>
        <w:t>,</w:t>
      </w:r>
      <w:r w:rsidR="00F1695E">
        <w:t xml:space="preserve"> Đ.A. , M.S. i B.S.</w:t>
      </w:r>
      <w:r>
        <w:t xml:space="preserve">, </w:t>
      </w:r>
      <w:r w:rsidRPr="00D16440">
        <w:t xml:space="preserve"> se sa im</w:t>
      </w:r>
      <w:r>
        <w:t>ovinskopravnim zahtjevom upućuju</w:t>
      </w:r>
      <w:r w:rsidRPr="00D16440">
        <w:t xml:space="preserve"> na parnicu. </w:t>
      </w:r>
    </w:p>
    <w:p w:rsidR="00B755BD" w:rsidRPr="00D16440" w:rsidRDefault="00B755BD" w:rsidP="00B755BD">
      <w:pPr>
        <w:rPr>
          <w:bCs/>
          <w:lang w:val="sr-Latn-CS"/>
        </w:rPr>
      </w:pPr>
    </w:p>
    <w:p w:rsidR="009A3C2A" w:rsidRPr="00D16440" w:rsidRDefault="00B755BD" w:rsidP="00B755BD">
      <w:r w:rsidRPr="00D16440">
        <w:tab/>
        <w:t xml:space="preserve">Na osnovu člana  99. stav 1. ZKP RS optuženi je dužan nadoknaditi  troškove krivičnog postupka u iznosu od </w:t>
      </w:r>
      <w:r w:rsidR="001037E5">
        <w:t xml:space="preserve"> </w:t>
      </w:r>
      <w:r w:rsidR="006A1463">
        <w:t>574,31</w:t>
      </w:r>
      <w:r>
        <w:t xml:space="preserve"> </w:t>
      </w:r>
      <w:r w:rsidRPr="00D16440">
        <w:t xml:space="preserve"> KM, a koji se odnose na troškove vještačenja u iznosu od </w:t>
      </w:r>
      <w:r>
        <w:t xml:space="preserve">  </w:t>
      </w:r>
      <w:r w:rsidR="001037E5">
        <w:t>424,31</w:t>
      </w:r>
      <w:r>
        <w:t xml:space="preserve"> </w:t>
      </w:r>
      <w:r w:rsidRPr="00D16440">
        <w:t xml:space="preserve"> KM i  paušalni iznos  od 150,00 KM u roku od 15 dana od pravosnažnosti presude.  </w:t>
      </w:r>
    </w:p>
    <w:p w:rsidR="00032CE9" w:rsidRDefault="00032CE9" w:rsidP="00032CE9"/>
    <w:p w:rsidR="0099004B" w:rsidRPr="00157FD7" w:rsidRDefault="0099004B" w:rsidP="0099004B">
      <w:pPr>
        <w:jc w:val="center"/>
      </w:pPr>
      <w:r w:rsidRPr="00157FD7">
        <w:t>O b r a z l o ž e n j e :</w:t>
      </w:r>
    </w:p>
    <w:p w:rsidR="0099004B" w:rsidRPr="00157FD7" w:rsidRDefault="0099004B" w:rsidP="0099004B">
      <w:pPr>
        <w:rPr>
          <w:b/>
        </w:rPr>
      </w:pPr>
    </w:p>
    <w:p w:rsidR="00CD1196" w:rsidRDefault="0099004B" w:rsidP="00CD1196">
      <w:pPr>
        <w:rPr>
          <w:noProof/>
          <w:lang w:val="sr-Latn-CS"/>
        </w:rPr>
      </w:pPr>
      <w:r>
        <w:tab/>
      </w:r>
      <w:r w:rsidR="00CD1196" w:rsidRPr="00157FD7">
        <w:t xml:space="preserve">Okružno javno tužilaštvo </w:t>
      </w:r>
      <w:r w:rsidR="00CD1196">
        <w:t xml:space="preserve">u Bijeljini </w:t>
      </w:r>
      <w:r w:rsidR="00CD1196" w:rsidRPr="00157FD7">
        <w:t>podnij</w:t>
      </w:r>
      <w:r w:rsidR="00CD1196">
        <w:t>elo je ovom sudu optužnicu broj</w:t>
      </w:r>
      <w:r w:rsidR="00CD1196" w:rsidRPr="00157FD7">
        <w:t xml:space="preserve"> </w:t>
      </w:r>
      <w:r w:rsidR="00CD1196">
        <w:rPr>
          <w:lang w:val="sr-Latn-CS"/>
        </w:rPr>
        <w:t>T14 0 KT 0028431 20  o</w:t>
      </w:r>
      <w:r w:rsidR="00CD1196">
        <w:rPr>
          <w:noProof/>
        </w:rPr>
        <w:t>d 10.11.2020</w:t>
      </w:r>
      <w:r w:rsidR="00CD1196" w:rsidRPr="00C34713">
        <w:t>. godine</w:t>
      </w:r>
      <w:r w:rsidR="00CD1196">
        <w:t xml:space="preserve"> </w:t>
      </w:r>
      <w:r w:rsidR="00CD1196" w:rsidRPr="00F414A8">
        <w:t xml:space="preserve">, protiv optuženog  </w:t>
      </w:r>
      <w:r w:rsidR="00F1695E">
        <w:t>S.Č.</w:t>
      </w:r>
      <w:r w:rsidR="00CD1196" w:rsidRPr="00F414A8">
        <w:t xml:space="preserve">,  </w:t>
      </w:r>
      <w:r w:rsidR="00CD1196">
        <w:t>zbog krivičnih</w:t>
      </w:r>
      <w:r w:rsidR="00CD1196" w:rsidRPr="00157FD7">
        <w:t xml:space="preserve"> djela </w:t>
      </w:r>
      <w:r w:rsidR="00CD1196" w:rsidRPr="007F6D52">
        <w:rPr>
          <w:bCs/>
          <w:lang w:val="sr-Latn-CS"/>
        </w:rPr>
        <w:t>ugrožavanje sigurnosti iz člana 150. stav 2. Krivičnog zakonika RS, u sticaju sa krivičnim djel</w:t>
      </w:r>
      <w:r w:rsidR="00CD1196">
        <w:rPr>
          <w:bCs/>
          <w:lang w:val="sr-Latn-CS"/>
        </w:rPr>
        <w:t>ima</w:t>
      </w:r>
      <w:r w:rsidR="00CD1196" w:rsidRPr="007F6D52">
        <w:rPr>
          <w:bCs/>
          <w:lang w:val="sr-Latn-CS"/>
        </w:rPr>
        <w:t xml:space="preserve"> -oštećenje i oduzimanje tuđe stvari iz člana 240. stav 1. Krivičnog zakonika Republike Srpske i krivičn</w:t>
      </w:r>
      <w:r w:rsidR="00CD1196">
        <w:rPr>
          <w:bCs/>
          <w:lang w:val="sr-Latn-CS"/>
        </w:rPr>
        <w:t>og</w:t>
      </w:r>
      <w:r w:rsidR="00CD1196" w:rsidRPr="007F6D52">
        <w:rPr>
          <w:bCs/>
          <w:lang w:val="sr-Latn-CS"/>
        </w:rPr>
        <w:t xml:space="preserve"> djel</w:t>
      </w:r>
      <w:r w:rsidR="00CD1196">
        <w:rPr>
          <w:bCs/>
          <w:lang w:val="sr-Latn-CS"/>
        </w:rPr>
        <w:t>a</w:t>
      </w:r>
      <w:r w:rsidR="00CD1196" w:rsidRPr="007F6D52">
        <w:rPr>
          <w:bCs/>
          <w:lang w:val="sr-Latn-CS"/>
        </w:rPr>
        <w:t xml:space="preserve"> – tjelesna povreda iz člana 131. stav 2. u vezi </w:t>
      </w:r>
      <w:r w:rsidR="00CD1196">
        <w:rPr>
          <w:bCs/>
          <w:lang w:val="sr-Latn-CS"/>
        </w:rPr>
        <w:t>sa stavom 1. istog člana istog z</w:t>
      </w:r>
      <w:r w:rsidR="00CD1196" w:rsidRPr="007F6D52">
        <w:rPr>
          <w:bCs/>
          <w:lang w:val="sr-Latn-CS"/>
        </w:rPr>
        <w:t>akonika</w:t>
      </w:r>
      <w:r w:rsidR="00CD1196">
        <w:rPr>
          <w:bCs/>
          <w:lang w:val="sr-Latn-CS"/>
        </w:rPr>
        <w:t>.</w:t>
      </w:r>
    </w:p>
    <w:p w:rsidR="00CD1196" w:rsidRDefault="00CD1196" w:rsidP="00CD1196">
      <w:pPr>
        <w:rPr>
          <w:bCs/>
        </w:rPr>
      </w:pPr>
    </w:p>
    <w:p w:rsidR="00CD1196" w:rsidRPr="00157FD7" w:rsidRDefault="00CD1196" w:rsidP="00CD1196">
      <w:pPr>
        <w:rPr>
          <w:noProof/>
        </w:rPr>
      </w:pPr>
      <w:r w:rsidRPr="00157FD7">
        <w:tab/>
      </w:r>
      <w:r w:rsidRPr="00157FD7">
        <w:rPr>
          <w:noProof/>
        </w:rPr>
        <w:t xml:space="preserve">Na ročištu za izjašnjenje o krivici od </w:t>
      </w:r>
      <w:r>
        <w:rPr>
          <w:noProof/>
        </w:rPr>
        <w:t xml:space="preserve">01.12.2020. </w:t>
      </w:r>
      <w:r w:rsidRPr="00157FD7">
        <w:rPr>
          <w:noProof/>
        </w:rPr>
        <w:t xml:space="preserve"> godine optuženi izjavljuje da nije kriv.</w:t>
      </w:r>
    </w:p>
    <w:p w:rsidR="00CD1196" w:rsidRPr="00157FD7" w:rsidRDefault="00CD1196" w:rsidP="00CD1196">
      <w:pPr>
        <w:rPr>
          <w:noProof/>
        </w:rPr>
      </w:pPr>
    </w:p>
    <w:p w:rsidR="00CD1196" w:rsidRDefault="00CD1196" w:rsidP="00CD1196">
      <w:pPr>
        <w:rPr>
          <w:noProof/>
        </w:rPr>
      </w:pPr>
      <w:r w:rsidRPr="00157FD7">
        <w:rPr>
          <w:noProof/>
        </w:rPr>
        <w:tab/>
        <w:t>Okružni javni tužilac na glavno</w:t>
      </w:r>
      <w:r>
        <w:rPr>
          <w:noProof/>
        </w:rPr>
        <w:t>m pretresu  je ostao pri izmijenjenoj optužnici u kojoj je u odnosu na krivično djelo oštećenje i oduzimenja tuđe stvari u činjeničnom opisu dodao tekst da je pričinjena šteta u iznosu od 400,00 KM,  te  je predložio da se optuženi kazni u skladu sa zakonom.</w:t>
      </w:r>
    </w:p>
    <w:p w:rsidR="00CD1196" w:rsidRDefault="00CD1196" w:rsidP="00CD1196">
      <w:pPr>
        <w:rPr>
          <w:noProof/>
        </w:rPr>
      </w:pPr>
    </w:p>
    <w:p w:rsidR="00CD1196" w:rsidRDefault="00CD1196" w:rsidP="00CD1196">
      <w:pPr>
        <w:rPr>
          <w:noProof/>
          <w:color w:val="000000" w:themeColor="text1"/>
        </w:rPr>
      </w:pPr>
      <w:r>
        <w:rPr>
          <w:noProof/>
        </w:rPr>
        <w:tab/>
      </w:r>
      <w:r>
        <w:rPr>
          <w:noProof/>
          <w:color w:val="000000" w:themeColor="text1"/>
        </w:rPr>
        <w:t xml:space="preserve">Odbrana optuženog ističe da optuženi nije imao namjeru da nekoga povrijedi, da se nalazi u lošem psihičkom stanju kao i da je sam optuženi fizički napadnut i zadobio teške tjelesne povrede u vidu preloma nosa. </w:t>
      </w:r>
      <w:r w:rsidRPr="0049283F">
        <w:rPr>
          <w:noProof/>
          <w:color w:val="000000" w:themeColor="text1"/>
        </w:rPr>
        <w:t xml:space="preserve"> </w:t>
      </w:r>
    </w:p>
    <w:p w:rsidR="00CD1196" w:rsidRDefault="00CD1196" w:rsidP="00CD1196">
      <w:pPr>
        <w:rPr>
          <w:noProof/>
          <w:color w:val="000000" w:themeColor="text1"/>
        </w:rPr>
      </w:pPr>
    </w:p>
    <w:p w:rsidR="00CD1196" w:rsidRDefault="00CD1196" w:rsidP="00CD1196">
      <w:pPr>
        <w:rPr>
          <w:noProof/>
          <w:color w:val="000000" w:themeColor="text1"/>
        </w:rPr>
      </w:pPr>
      <w:r>
        <w:rPr>
          <w:noProof/>
          <w:color w:val="000000" w:themeColor="text1"/>
        </w:rPr>
        <w:t xml:space="preserve">          Nakon provedenog glavnog pretresa ovaj sud je doneo presudu broj: 80 0 K 121978 20 K od 25.11.2022. godine kojom je optuženom izrečena jedinstvena kazna zatvora u trajanju od sedam mjeseci za izvršeno krivično djelo za ugrožavanje sigurnosti iz člana 150. stav 2. a u vezi sa stavom 1. Krivičnog zakonika Republike Srpske i krivično djelo tjelesna povreda iz člana 131. stav 2 a u vezi sa stavom 1. Krivičnog zakonika Republike Srpske, dok je za krivično djelo oštećenje i oduzimanje tuđe stvari iz člana 240. stav 1 istog Zakonika osuđen na novčanu kaznu u iznosu od 500,00 KM.</w:t>
      </w:r>
    </w:p>
    <w:p w:rsidR="00CD1196" w:rsidRDefault="00CD1196" w:rsidP="00CD1196">
      <w:pPr>
        <w:rPr>
          <w:noProof/>
          <w:color w:val="000000" w:themeColor="text1"/>
        </w:rPr>
      </w:pPr>
    </w:p>
    <w:p w:rsidR="00CD1196" w:rsidRDefault="00CD1196" w:rsidP="00CD1196">
      <w:pPr>
        <w:rPr>
          <w:noProof/>
          <w:color w:val="000000" w:themeColor="text1"/>
        </w:rPr>
      </w:pPr>
      <w:r>
        <w:rPr>
          <w:noProof/>
          <w:color w:val="000000" w:themeColor="text1"/>
        </w:rPr>
        <w:t xml:space="preserve">           </w:t>
      </w:r>
      <w:r w:rsidR="007A1082">
        <w:rPr>
          <w:noProof/>
          <w:color w:val="000000" w:themeColor="text1"/>
        </w:rPr>
        <w:t xml:space="preserve">Odlučujući o žalbi branioca optuženog Okružni sud u Bijeljini je dana 07.04.2023. godine donio rješenje broj: 80 0 K 121978 23 Kž 2, kojim je ukinuo  prvostepenu presudu  i naveo da </w:t>
      </w:r>
      <w:r w:rsidR="007A1082">
        <w:rPr>
          <w:noProof/>
          <w:color w:val="000000" w:themeColor="text1"/>
        </w:rPr>
        <w:lastRenderedPageBreak/>
        <w:t xml:space="preserve">se osnovano u žalbi branioca optuženog ukazuje na to da  je pobijena presuda zasnovana na video snimku nadzornih kamera sa zgrade u ulici Jermenska broj 59, iako taj dokaz nije izveden na glavnom pretresu te iako se prvostepeni sud poziva na navedeni dokaz i </w:t>
      </w:r>
      <w:r w:rsidR="00425B7F">
        <w:rPr>
          <w:noProof/>
          <w:color w:val="000000" w:themeColor="text1"/>
        </w:rPr>
        <w:t>istog detaljno analizira odbrani</w:t>
      </w:r>
      <w:r w:rsidR="007A1082">
        <w:rPr>
          <w:noProof/>
          <w:color w:val="000000" w:themeColor="text1"/>
        </w:rPr>
        <w:t xml:space="preserve"> na glavnom pretresu nije omogućeno da komentariše ovaj dokaz i da evenutalno stavi prigovore i primjedbe na dokaz koji nije izveden na glavnom pretresu a potom utvrđ</w:t>
      </w:r>
      <w:r w:rsidR="00425B7F">
        <w:rPr>
          <w:noProof/>
          <w:color w:val="000000" w:themeColor="text1"/>
        </w:rPr>
        <w:t xml:space="preserve">uje istinitost iskaza svjedoka </w:t>
      </w:r>
      <w:r w:rsidR="008C7286">
        <w:rPr>
          <w:noProof/>
          <w:color w:val="000000" w:themeColor="text1"/>
        </w:rPr>
        <w:t>K.M., Đ.A. i B.S.</w:t>
      </w:r>
      <w:r w:rsidR="007A1082">
        <w:rPr>
          <w:noProof/>
          <w:color w:val="000000" w:themeColor="text1"/>
        </w:rPr>
        <w:t xml:space="preserve">  a pri tome odbijajući kao neosnovanu odbranu optuženog da je bio napadnut i da se branio od neskrivljenog protivpravnog napada i što je sve dovelo do štetnog uticaja na pravilno donošenje prvostepene presude zbog čega je neophodno u ponovljenom postupku propisno izvesti navedene dokaze i tek onda sve dokaze cijeniti na osnovu člana 295. stav 2. istog Zakona.</w:t>
      </w:r>
    </w:p>
    <w:p w:rsidR="00EB7E00" w:rsidRDefault="00EB7E00" w:rsidP="00CD1196">
      <w:pPr>
        <w:rPr>
          <w:noProof/>
          <w:color w:val="000000" w:themeColor="text1"/>
        </w:rPr>
      </w:pPr>
    </w:p>
    <w:p w:rsidR="00EB7E00" w:rsidRDefault="00EB7E00" w:rsidP="00CD1196">
      <w:pPr>
        <w:rPr>
          <w:noProof/>
          <w:color w:val="000000" w:themeColor="text1"/>
        </w:rPr>
      </w:pPr>
      <w:r>
        <w:rPr>
          <w:noProof/>
          <w:color w:val="000000" w:themeColor="text1"/>
        </w:rPr>
        <w:t xml:space="preserve">         U ponovljenom postupku putem IKT službenika ovog suda je izvršeno pregledanje snimka pri čemu je Okružni javni tužilac imao komentar da snimci potvrđuje navode optužnice jer je optuženi cijeli dan bio ispred zgrade a došao je i naveče dok branilac ističe da na snimcima uopšte nije pokazano da je došlo do bilo kakvog fizičkog sukoba, ne vidi se nikakav kontakt niti razgovor </w:t>
      </w:r>
      <w:r w:rsidR="003F182B">
        <w:rPr>
          <w:noProof/>
          <w:color w:val="000000" w:themeColor="text1"/>
        </w:rPr>
        <w:t>S.Č.</w:t>
      </w:r>
      <w:r>
        <w:rPr>
          <w:noProof/>
          <w:color w:val="000000" w:themeColor="text1"/>
        </w:rPr>
        <w:t xml:space="preserve"> sa ostalim licima, j</w:t>
      </w:r>
      <w:r w:rsidR="003F182B">
        <w:rPr>
          <w:noProof/>
          <w:color w:val="000000" w:themeColor="text1"/>
        </w:rPr>
        <w:t xml:space="preserve">edino je vidljivo da je S.Č. </w:t>
      </w:r>
      <w:r>
        <w:rPr>
          <w:noProof/>
          <w:color w:val="000000" w:themeColor="text1"/>
        </w:rPr>
        <w:t xml:space="preserve">razbio staklo i da je uzeo staklo u ruke a </w:t>
      </w:r>
      <w:r w:rsidR="003F182B">
        <w:rPr>
          <w:noProof/>
          <w:color w:val="000000" w:themeColor="text1"/>
        </w:rPr>
        <w:t>S.Č.</w:t>
      </w:r>
      <w:r>
        <w:rPr>
          <w:noProof/>
          <w:color w:val="000000" w:themeColor="text1"/>
        </w:rPr>
        <w:t>je spletom nesretnih okolnosti iz ranije života koje je imao sa suprugom doveden u nervno rastojstvo i nije imao namjeru nikog</w:t>
      </w:r>
      <w:r w:rsidR="00CB22A6">
        <w:rPr>
          <w:noProof/>
          <w:color w:val="000000" w:themeColor="text1"/>
        </w:rPr>
        <w:t>a da uvrijedi niti da povrijedi te da je on povrijeđen od strane stanara.</w:t>
      </w:r>
    </w:p>
    <w:p w:rsidR="00425B7F" w:rsidRDefault="00425B7F" w:rsidP="00CD1196">
      <w:pPr>
        <w:rPr>
          <w:noProof/>
          <w:color w:val="000000" w:themeColor="text1"/>
        </w:rPr>
      </w:pPr>
    </w:p>
    <w:p w:rsidR="00425B7F" w:rsidRDefault="00425B7F" w:rsidP="00CD1196">
      <w:pPr>
        <w:rPr>
          <w:noProof/>
          <w:color w:val="000000" w:themeColor="text1"/>
        </w:rPr>
      </w:pPr>
      <w:r>
        <w:rPr>
          <w:noProof/>
          <w:color w:val="000000" w:themeColor="text1"/>
        </w:rPr>
        <w:t>Branilac optuženog navodi da se na osnovu ovog dokaza ne može na pouzdan način dokazati da je optuženi izvršio krivična djela za koja je optužen, jer se ne vide jasno lica ljudi sa snimka niti postoji tonski zapis, a vidljivo da u dužem vremenskom periodu optuženi sjedi ispred zgrade i samo se šeta, a što ne dokazuje izvršenje krivičnih djela.</w:t>
      </w:r>
    </w:p>
    <w:p w:rsidR="00425B7F" w:rsidRDefault="00425B7F" w:rsidP="00CD1196">
      <w:pPr>
        <w:rPr>
          <w:noProof/>
          <w:color w:val="000000" w:themeColor="text1"/>
        </w:rPr>
      </w:pPr>
    </w:p>
    <w:p w:rsidR="00CD1196" w:rsidRDefault="00425B7F" w:rsidP="00CD1196">
      <w:pPr>
        <w:rPr>
          <w:noProof/>
          <w:color w:val="000000" w:themeColor="text1"/>
        </w:rPr>
      </w:pPr>
      <w:r>
        <w:rPr>
          <w:noProof/>
          <w:color w:val="000000" w:themeColor="text1"/>
        </w:rPr>
        <w:t>Optuženi se u svom komentaru se u potpunosti pridružuje navodima branioca.</w:t>
      </w:r>
    </w:p>
    <w:p w:rsidR="00425B7F" w:rsidRPr="00425B7F" w:rsidRDefault="00425B7F" w:rsidP="00CD1196">
      <w:pPr>
        <w:rPr>
          <w:noProof/>
          <w:color w:val="000000" w:themeColor="text1"/>
        </w:rPr>
      </w:pPr>
    </w:p>
    <w:p w:rsidR="00CD1196" w:rsidRPr="00502874" w:rsidRDefault="00CD1196" w:rsidP="00CD1196">
      <w:pPr>
        <w:ind w:right="72" w:firstLine="540"/>
        <w:rPr>
          <w:noProof/>
          <w:lang w:val="sr-Latn-CS"/>
        </w:rPr>
      </w:pPr>
      <w:r w:rsidRPr="00157FD7">
        <w:rPr>
          <w:noProof/>
        </w:rPr>
        <w:t xml:space="preserve"> </w:t>
      </w:r>
      <w:r w:rsidRPr="00157FD7">
        <w:rPr>
          <w:noProof/>
        </w:rPr>
        <w:tab/>
        <w:t>U dokaznom postupku izvršen je uvid</w:t>
      </w:r>
      <w:r>
        <w:rPr>
          <w:noProof/>
        </w:rPr>
        <w:t xml:space="preserve"> u:</w:t>
      </w:r>
      <w:r>
        <w:t xml:space="preserve"> Nalaz  vještačenja JZU Zavod za sudsku medicinu  RS – Odjeljenje u Bijeljini broj BN 03-166-01/20 od 06.11.2020. godine,</w:t>
      </w:r>
      <w:r>
        <w:rPr>
          <w:noProof/>
          <w:lang w:val="sr-Latn-CS"/>
        </w:rPr>
        <w:t xml:space="preserve"> </w:t>
      </w:r>
      <w:r>
        <w:rPr>
          <w:lang w:val="sr-Latn-CS"/>
        </w:rPr>
        <w:t>Zapisnik o saslušanju svj</w:t>
      </w:r>
      <w:r w:rsidR="00D00FDC">
        <w:rPr>
          <w:lang w:val="sr-Latn-CS"/>
        </w:rPr>
        <w:t>edoka –oštećenog K.M., PS B.</w:t>
      </w:r>
      <w:r>
        <w:rPr>
          <w:lang w:val="sr-Latn-CS"/>
        </w:rPr>
        <w:t xml:space="preserve"> I broj 15-01/2-911/20 od 15.10.2020. godine, </w:t>
      </w:r>
      <w:r>
        <w:t>Službena zabilješ</w:t>
      </w:r>
      <w:r w:rsidR="00D00FDC">
        <w:t>ka PS  B.</w:t>
      </w:r>
      <w:r>
        <w:t xml:space="preserve"> I broj 15-01/2-1373/20 od 14.10.2020. godine, </w:t>
      </w:r>
      <w:r w:rsidR="00D00FDC">
        <w:t>Službena zabilješka PS B.</w:t>
      </w:r>
      <w:r>
        <w:t xml:space="preserve"> I broj 15-01/2-052-2706/20 od 14.10.2020. godine, </w:t>
      </w:r>
      <w:r>
        <w:rPr>
          <w:noProof/>
          <w:lang w:val="sr-Latn-CS"/>
        </w:rPr>
        <w:t xml:space="preserve"> </w:t>
      </w:r>
      <w:r w:rsidR="00D00FDC">
        <w:t>Zapisnik o uviđaju PS B.</w:t>
      </w:r>
      <w:r>
        <w:t xml:space="preserve"> I broj 15-01/2-90/20 od 14.10.2020. godine,</w:t>
      </w:r>
      <w:r>
        <w:rPr>
          <w:noProof/>
          <w:lang w:val="sr-Latn-CS"/>
        </w:rPr>
        <w:t xml:space="preserve"> </w:t>
      </w:r>
      <w:r>
        <w:t>Fotodokumentacija, Zapisnik o dobrovoljn</w:t>
      </w:r>
      <w:r w:rsidR="00D00FDC">
        <w:t>oj predaji predmeta PS B.</w:t>
      </w:r>
      <w:r>
        <w:t xml:space="preserve"> I broj 15-01/2-155/20 od 20.10.2020. godine, sa jednim snimkom video kamer</w:t>
      </w:r>
      <w:r w:rsidR="00D00FDC">
        <w:t>a zgrade u ul. J.</w:t>
      </w:r>
      <w:r>
        <w:t xml:space="preserve"> ( na dva CD-a),</w:t>
      </w:r>
      <w:r>
        <w:rPr>
          <w:noProof/>
          <w:lang w:val="sr-Latn-CS"/>
        </w:rPr>
        <w:t xml:space="preserve"> </w:t>
      </w:r>
      <w:r>
        <w:t>Nalaz i miš</w:t>
      </w:r>
      <w:r w:rsidR="00D00FDC">
        <w:t>ljenje Hitne pomoći DZ B. za B.S.</w:t>
      </w:r>
      <w:r>
        <w:t xml:space="preserve"> od 14.10.2020. godine,</w:t>
      </w:r>
      <w:r>
        <w:rPr>
          <w:noProof/>
          <w:lang w:val="sr-Latn-CS"/>
        </w:rPr>
        <w:t xml:space="preserve"> </w:t>
      </w:r>
      <w:r>
        <w:t xml:space="preserve">Naredba za vještačenje po vještaku neuropsihijatru od 22.10.2020 godine,  Potvrda </w:t>
      </w:r>
      <w:r w:rsidR="00D00FDC">
        <w:t>o lišenju slobode S.Č. PS B.</w:t>
      </w:r>
      <w:r>
        <w:t xml:space="preserve"> I broj 15-01/2-81/20 od 14.10.2020. godine,</w:t>
      </w:r>
      <w:r>
        <w:rPr>
          <w:noProof/>
          <w:lang w:val="sr-Latn-CS"/>
        </w:rPr>
        <w:t xml:space="preserve"> </w:t>
      </w:r>
      <w:r>
        <w:t>Nalaz i mišlje</w:t>
      </w:r>
      <w:r w:rsidR="00D00FDC">
        <w:t>nje psihijatra za S.Č.</w:t>
      </w:r>
      <w:r>
        <w:t xml:space="preserve"> broj 1375/2020 od 15.10.2020. godine i Doma zdravlja – Hitne pomoći od 14.10.2020. godine,</w:t>
      </w:r>
      <w:r>
        <w:rPr>
          <w:noProof/>
          <w:lang w:val="sr-Latn-CS"/>
        </w:rPr>
        <w:t xml:space="preserve"> </w:t>
      </w:r>
      <w:r>
        <w:t xml:space="preserve">Zapisnik o pretresu stana </w:t>
      </w:r>
      <w:r w:rsidR="00D00FDC">
        <w:t>i drugih prostorija PS B.</w:t>
      </w:r>
      <w:r>
        <w:t xml:space="preserve"> I broj 15-01/2-8/20 od 15.10.2020. godine,</w:t>
      </w:r>
      <w:r>
        <w:rPr>
          <w:noProof/>
          <w:lang w:val="sr-Latn-CS"/>
        </w:rPr>
        <w:t xml:space="preserve"> </w:t>
      </w:r>
      <w:r w:rsidR="00D00FDC">
        <w:t>Naredba za pretres PS B.</w:t>
      </w:r>
      <w:r>
        <w:t xml:space="preserve"> I broj 15-01/2-230-327/20 od 15.10.2020. godine,</w:t>
      </w:r>
      <w:r>
        <w:rPr>
          <w:noProof/>
          <w:lang w:val="sr-Latn-CS"/>
        </w:rPr>
        <w:t xml:space="preserve"> </w:t>
      </w:r>
      <w:r>
        <w:t xml:space="preserve"> Izvod iz kaznene evidencije za optuženog i  popis troškova. </w:t>
      </w:r>
    </w:p>
    <w:p w:rsidR="00CD1196" w:rsidRPr="00BA3AA5" w:rsidRDefault="00CD1196" w:rsidP="00CD1196">
      <w:pPr>
        <w:ind w:right="72" w:firstLine="540"/>
        <w:rPr>
          <w:color w:val="FF0000"/>
          <w:lang w:val="sr-Latn-CS"/>
        </w:rPr>
      </w:pPr>
    </w:p>
    <w:p w:rsidR="00CD1196" w:rsidRDefault="00CD1196" w:rsidP="00CD1196">
      <w:pPr>
        <w:ind w:right="72" w:firstLine="540"/>
      </w:pPr>
      <w:r>
        <w:t>U svojstvu svjedo</w:t>
      </w:r>
      <w:r w:rsidR="00D00FDC">
        <w:t>ka saslušani su   K.M., Đ.A., M.S. i B.S.</w:t>
      </w:r>
      <w:r>
        <w:t xml:space="preserve">, a saslušan je i optuženi u svojstvu svjedoka. </w:t>
      </w:r>
    </w:p>
    <w:p w:rsidR="00CD1196" w:rsidRDefault="00CD1196" w:rsidP="00CD1196">
      <w:pPr>
        <w:ind w:right="72" w:firstLine="540"/>
      </w:pPr>
    </w:p>
    <w:p w:rsidR="00CD1196" w:rsidRDefault="00CD1196" w:rsidP="00CD1196">
      <w:pPr>
        <w:ind w:right="72" w:firstLine="540"/>
      </w:pPr>
      <w:r>
        <w:t xml:space="preserve">Kao vještaci saslušani su dr Vidak Simić specijalista sudske medicine i dr Aleksandar Radosavljević vještak psihijatrijske struke. </w:t>
      </w:r>
    </w:p>
    <w:p w:rsidR="00CD1196" w:rsidRDefault="00CD1196" w:rsidP="00CD1196">
      <w:pPr>
        <w:ind w:right="72" w:firstLine="540"/>
      </w:pPr>
    </w:p>
    <w:p w:rsidR="00CD1196" w:rsidRDefault="004C0A91" w:rsidP="00CD1196">
      <w:pPr>
        <w:ind w:right="72" w:firstLine="540"/>
      </w:pPr>
      <w:r>
        <w:t>Svjedok K.M.</w:t>
      </w:r>
      <w:r w:rsidR="00CD1196">
        <w:t xml:space="preserve">  navodi da </w:t>
      </w:r>
      <w:r w:rsidR="00425B7F">
        <w:t xml:space="preserve"> je</w:t>
      </w:r>
      <w:r w:rsidR="00CD1196">
        <w:t xml:space="preserve"> on predsjednik ZEV, na poslu je obaviješten da je neko izmazao izmetom vrata a i ranije su imali problem sa farbanjem kamere zbog čega je pozvao </w:t>
      </w:r>
      <w:r w:rsidR="00CD1196">
        <w:lastRenderedPageBreak/>
        <w:t>policiju koja je tražila snimak nadzornih kamera ali kako njihova kamera nije u funkciji otišao je do susjednog ulaza gdje je bio sastanak ZEV-a i taj ulaz ima kamere te je u jed</w:t>
      </w:r>
      <w:r>
        <w:t>nom trenutku u zgradu ušao S.Č.</w:t>
      </w:r>
      <w:r w:rsidR="00CD1196">
        <w:t xml:space="preserve">  pa su ga pitali zašto to radi a on je krenuo prema nji</w:t>
      </w:r>
      <w:r w:rsidR="00707AC6">
        <w:t>ma i tu su se gurali, S.Č.</w:t>
      </w:r>
      <w:r w:rsidR="00CD1196">
        <w:t xml:space="preserve"> je izašao iz zgrade a neko od stana</w:t>
      </w:r>
      <w:r w:rsidR="00524BCB">
        <w:t>ra je zvao policiju, te se S.Č.</w:t>
      </w:r>
      <w:bookmarkStart w:id="0" w:name="_GoBack"/>
      <w:bookmarkEnd w:id="0"/>
      <w:r w:rsidR="00CD1196">
        <w:t xml:space="preserve"> vratio nakon kraćeg vremena noseći u ruci neka dva crna predmeta govoreći da će ih sve pobiti i da će svi vidjeti svoga Boga. </w:t>
      </w:r>
    </w:p>
    <w:p w:rsidR="00CD1196" w:rsidRDefault="00CD1196" w:rsidP="00CD1196">
      <w:pPr>
        <w:ind w:right="72" w:firstLine="540"/>
      </w:pPr>
    </w:p>
    <w:p w:rsidR="00CD1196" w:rsidRDefault="00CD1196" w:rsidP="00CD1196">
      <w:pPr>
        <w:ind w:right="72" w:firstLine="540"/>
      </w:pPr>
      <w:r>
        <w:t xml:space="preserve">Svjedok navodi da ima slab vid i uplašio se, bojao se da optuženi ima možda pušku ili pištolj, </w:t>
      </w:r>
      <w:r w:rsidR="00707AC6">
        <w:t>stanari su se razbježali a S.Č.</w:t>
      </w:r>
      <w:r>
        <w:t xml:space="preserve"> je te prijetnje upućivao ispred zgrade, komšije su uspjele da ga savladaju ali se on uspio osloboditi i ušao je u njegovu zgradu i nogom je razbio vrata, uzeo j</w:t>
      </w:r>
      <w:r w:rsidR="00707AC6">
        <w:t>e komad stakla i komšiju B.S.</w:t>
      </w:r>
      <w:r>
        <w:t xml:space="preserve"> posjekao po vratu ali su komšije uletjele</w:t>
      </w:r>
      <w:r w:rsidR="00707AC6">
        <w:t xml:space="preserve"> i spustile ga na zemlju a S.Č.</w:t>
      </w:r>
      <w:r>
        <w:t xml:space="preserve"> je sve vrijeme prijetio da će ih pobiti, spominjao je i pušku, sve je to trajalo 20-30 minuta te je na ime naknade štete konačno opredjelio imovinskopravni zahtjev na 200,00 KM kolika je vrijednost stakla.  </w:t>
      </w:r>
    </w:p>
    <w:p w:rsidR="00CD1196" w:rsidRDefault="00CD1196" w:rsidP="00CD1196">
      <w:pPr>
        <w:ind w:right="72" w:firstLine="540"/>
      </w:pPr>
    </w:p>
    <w:p w:rsidR="00CD1196" w:rsidRDefault="00CD1196" w:rsidP="00CD1196">
      <w:pPr>
        <w:ind w:right="72" w:firstLine="540"/>
      </w:pPr>
      <w:r>
        <w:t xml:space="preserve">Svjedok  </w:t>
      </w:r>
      <w:r w:rsidR="00707AC6">
        <w:t>Đ.A.</w:t>
      </w:r>
      <w:r>
        <w:t xml:space="preserve">  izjavljuje da  je držao sa komšijama sas</w:t>
      </w:r>
      <w:r w:rsidR="00707AC6">
        <w:t>tanak u J.</w:t>
      </w:r>
      <w:r>
        <w:t xml:space="preserve"> jer je neko dolazio i izvršio veliku nuždu i mazao vrata ali se taj čovjek ponovo vratio, bio je ljut i govorio je nešto o svojoj ženi i u potpunosti ostaje kod svega što je izjavio pred PS B</w:t>
      </w:r>
      <w:r w:rsidR="00707AC6">
        <w:t>.</w:t>
      </w:r>
      <w:r>
        <w:t>I dana 15.10.2020. godine, optuženi je u jednom trenutku napustio zgradu ali se ponovo vratio sa nekim letvama, psovao je majku svima govoreći da će ih sve pobiti iz automatske puške što je govorio i prilikom dolaska policije, stanari su ga pridržavali ali nisu ga mogli držati duže vrijeme i kada su ga pustili optuženi je razbio staklo i komadom stakla je povrijedio jednog stanara a na upit tužioca da li je smatrao da bi optuženi mogao izvršiti prijetnje svjedok izjavljuje da je optuženi bio u takvom stanju da je ozbiljno shvatio prijetnje i da se uplašio za svoj život i život svoje porodice jer nisu znali šta se dešava i u toku dana je optuženi dolazio 2-3 puta, vidio je da je posjekao</w:t>
      </w:r>
      <w:r w:rsidR="00707AC6">
        <w:t xml:space="preserve"> B.S.</w:t>
      </w:r>
      <w:r>
        <w:t xml:space="preserve"> koji je pitao optuženog šta sam ti ja kriv. </w:t>
      </w:r>
    </w:p>
    <w:p w:rsidR="00CD1196" w:rsidRDefault="00CD1196" w:rsidP="00CD1196">
      <w:pPr>
        <w:ind w:right="72" w:firstLine="540"/>
      </w:pPr>
    </w:p>
    <w:p w:rsidR="00CD1196" w:rsidRPr="00F7529B" w:rsidRDefault="00CD1196" w:rsidP="00CD1196">
      <w:pPr>
        <w:ind w:right="72" w:firstLine="540"/>
      </w:pPr>
      <w:r>
        <w:t xml:space="preserve">Svjedok </w:t>
      </w:r>
      <w:r w:rsidR="00707AC6">
        <w:t xml:space="preserve">M.S. </w:t>
      </w:r>
      <w:r w:rsidRPr="00F7529B">
        <w:t xml:space="preserve"> </w:t>
      </w:r>
      <w:r>
        <w:t xml:space="preserve"> izjavljuje da je bio sa djevojkom, vidio je trojicu komšija koji su razgovarali i pitao je da li je neko zvao policiju a onda je došao optuženi iz ulice gdje je kafić </w:t>
      </w:r>
      <w:r w:rsidR="00707AC6">
        <w:t>.....</w:t>
      </w:r>
      <w:r>
        <w:t xml:space="preserve">, trčao je sa upaljenom lampom na telefonu a komšije su pobjegle a onda je optuženi njega pojurio, njegova djevojka je bila u vozilu i krenula je sa vozilom i pokukpila ga je kod kružnog toka a kada su se vratili vidio je da je policija privodila optuženog koji je govorio da će doći s  puškom  a na upit tužioca da li se uplašio rekao je naravno, jer mu je prijetio i ganjao ga je motkom. </w:t>
      </w:r>
    </w:p>
    <w:p w:rsidR="00CD1196" w:rsidRDefault="00CD1196" w:rsidP="00CD1196">
      <w:pPr>
        <w:ind w:right="72" w:firstLine="540"/>
      </w:pPr>
    </w:p>
    <w:p w:rsidR="00CD1196" w:rsidRDefault="00CD1196" w:rsidP="00CD1196">
      <w:pPr>
        <w:ind w:right="72" w:firstLine="540"/>
      </w:pPr>
      <w:r w:rsidRPr="00014F26">
        <w:t xml:space="preserve">Svjedok  </w:t>
      </w:r>
      <w:r w:rsidR="00707AC6">
        <w:t>B.S.</w:t>
      </w:r>
      <w:r w:rsidRPr="00014F26">
        <w:t xml:space="preserve"> </w:t>
      </w:r>
      <w:r>
        <w:t xml:space="preserve">izjavljuje da je čuo neku galamu, izašao je na ulazna vrata i vidio je optuženog da udara nogama u vrata te je u jednom trenutku uzeo staklo i počeo trčati prema ljudima koji su se tu nalazili i koji su se razbježali, a onda je krenuo prema njemu te kada mu je postavio pitanje zašto ide prema njemu optuženi je rekao da su svi isti i zamahnuo je komadom stakla ali je uspio poturiti ruku pa je optuženom ispalo staklo i povrijedilo mu lijevu jagodicu na licu i u vezi krivičnog gonjenja i naknade štete izjavljuje da ne traži krivično gonjenje niti naknadu štete a stekao je dojam da mu je optuženi djelovao nenormalno. </w:t>
      </w:r>
    </w:p>
    <w:p w:rsidR="00CD1196" w:rsidRDefault="00CD1196" w:rsidP="00CD1196">
      <w:pPr>
        <w:ind w:right="72" w:firstLine="540"/>
      </w:pPr>
    </w:p>
    <w:p w:rsidR="00CD1196" w:rsidRDefault="00CD1196" w:rsidP="00CD1196">
      <w:pPr>
        <w:ind w:right="72" w:firstLine="540"/>
      </w:pPr>
      <w:r>
        <w:t>Vještak dr Simić Vidak u potpunosti ostaje kod svog nalaza i mišljenja od 5.11.2020. godine u kojem je naveo da je na osnovu medicinske dokumentacije utv</w:t>
      </w:r>
      <w:r w:rsidR="00707AC6">
        <w:t>rdio da je oštećeni B.S.</w:t>
      </w:r>
      <w:r>
        <w:t xml:space="preserve"> zadobio ogrebotinu lijevog obraza dužine 4 cm što predstavlja laku tjelesnu povredu i da je jednokratno zamahnuti dio razbijenog stakla od strane druge osobe realan način i mehanizam nastanka opisane povrede, položaj povredioca i povrijeđenog bi bio jedan naspram drugog a komad razbijenog stakla je podobno sredstvo da se tijelo teško tjelesno povrijedi i na ovakav nalaz i mišljenje niko nije imao primjedbi, samo je optuženi naveo da je njemu bio slomljen nos i da mu je čudno da njegove povrede nisu vještačene ali je zamalo ubijen. </w:t>
      </w:r>
    </w:p>
    <w:p w:rsidR="00CD1196" w:rsidRDefault="00CD1196" w:rsidP="00CD1196">
      <w:pPr>
        <w:ind w:right="72" w:firstLine="540"/>
      </w:pPr>
    </w:p>
    <w:p w:rsidR="00CD1196" w:rsidRDefault="00CD1196" w:rsidP="00CD1196">
      <w:pPr>
        <w:ind w:right="72" w:firstLine="540"/>
      </w:pPr>
      <w:r>
        <w:lastRenderedPageBreak/>
        <w:t>Vještak</w:t>
      </w:r>
      <w:r w:rsidR="00425B7F">
        <w:t xml:space="preserve"> psihijatar </w:t>
      </w:r>
      <w:r>
        <w:t xml:space="preserve"> dr  Radosavljević Aleksandar ostaje kod svog nalaza i mišljenja od 11.11.2020. godine u kojem je naveo da je sposobnost posmatranog </w:t>
      </w:r>
      <w:r w:rsidR="00B645F4">
        <w:t>S.Č.</w:t>
      </w:r>
      <w:r>
        <w:t xml:space="preserve"> da shvati značaj svog djela i upravlja svojim postupcima u vrijeme izvršenja krivičnog djela zbog razloga dekompenzacije i paranoidnog poremećaja ličnosti bila smanjena ali ne i bitno, mišljenja je da optuženi racionalno razmišlja, da ispravno zapaža i da brani svoja prava i štiti svoje interese na sudu, razumije postupak i u njemu učestvuje i procesno je sposoban te jedino odustaje od preporuke da je optuženog potrebno liječiti u ambulantnim uslovima u trajanju od 6 mjeseci obzirom da je već prošao period od oko dvije godine, vještak je obrazložio da je optuženi koristio više vrsta lijekova od kojih su neki korišteni za smirivanje njegovog psihičkog stanja a drugi ga uspavljuju ali usljed neadekvatne doze dejstvo može biti paradoksalno jer pojedini lijekovi sediraju optuženog ali mogu osloboditi i agresivno ponašanje što suštinski ne utiču na sposobnost upravljanja svojim postupcima ali utiču na njegovo mentalno stanje ali sve to ne djeluje na njegovu bazičnu strukturu ličnosti koja je funkcionalna. </w:t>
      </w:r>
    </w:p>
    <w:p w:rsidR="00CD1196" w:rsidRDefault="00CD1196" w:rsidP="00CD1196">
      <w:pPr>
        <w:ind w:right="72" w:firstLine="540"/>
      </w:pPr>
    </w:p>
    <w:p w:rsidR="00CD1196" w:rsidRDefault="00CD1196" w:rsidP="00CD1196">
      <w:pPr>
        <w:ind w:right="72" w:firstLine="540"/>
      </w:pPr>
      <w:r w:rsidRPr="00014F26">
        <w:t xml:space="preserve">Optuženi izjavljuje da </w:t>
      </w:r>
      <w:r>
        <w:t>nije imao namjeru da bilo koga ugrozi, stajao je ispred zgrade i gledao a u susjednom ulazu je bilo oko 25 ljudi koji su otvorili vrata i potrčali prema njemu, svi su mu se bukvalno unijeli u lice a neki su ga čak i udarali i gurali pa je počeo bježati ali su neki od njih pojurili za njim i počeli ga udarati, a on je tražio da ga ostave na miru i možda je nešto opsovao, te da bi se odbranio isčupao je, kako on kaže, dvije tarabe iz ograde pa kako mu je vozilo ostalo sa druge strane zgrade bojao se da će mu neko uništiti vozilo i kada je došao do zgrade sa tim daskama sreo je nekog momka sa curom i pitao ga da li je i on trčao za njim, pa kako je on rekao da nije on je bacio te daske, ali je onda osjetio udarac u potiljak, uhvaćen je za ruke i oboren na travu i više ljudi ga je udaralo.</w:t>
      </w:r>
    </w:p>
    <w:p w:rsidR="00CD1196" w:rsidRDefault="00CD1196" w:rsidP="00CD1196">
      <w:pPr>
        <w:ind w:right="72" w:firstLine="540"/>
      </w:pPr>
    </w:p>
    <w:p w:rsidR="00CD1196" w:rsidRPr="00014F26" w:rsidRDefault="00CD1196" w:rsidP="00CD1196">
      <w:pPr>
        <w:ind w:right="72" w:firstLine="540"/>
      </w:pPr>
      <w:r>
        <w:t xml:space="preserve">Po dolasku policije kada ga je policija vodila prema svom vozilu neko iz mase ponovo je počeo da ga gađa i da trči prema njemu i on je zbog straha pomenuo pušku da ne bi išli prema njemu, dok se za pucanje stakla izjasnio da kada je došlo do guranja puklo je staklo i on je uzeo komad stakla da ga skloni i baci, te je izjašnjavajući se o imovinskopravnom zahtjevu za polomljeno staklo potvrdio da je šteta za staklo 200,00 KM i u spis je uložio uplatnicu na navedeni iznos koji je uplaćen ZEV </w:t>
      </w:r>
      <w:r w:rsidR="00B645F4">
        <w:t>J.</w:t>
      </w:r>
      <w:r>
        <w:t xml:space="preserve"> </w:t>
      </w:r>
    </w:p>
    <w:p w:rsidR="00CD1196" w:rsidRPr="004C04BB" w:rsidRDefault="00CD1196" w:rsidP="00CD1196">
      <w:pPr>
        <w:ind w:right="72" w:firstLine="540"/>
      </w:pPr>
    </w:p>
    <w:p w:rsidR="00CD1196" w:rsidRPr="00FA0DE2" w:rsidRDefault="00CD1196" w:rsidP="00CD1196">
      <w:pPr>
        <w:ind w:right="72" w:firstLine="540"/>
      </w:pPr>
      <w:r w:rsidRPr="00157FD7">
        <w:t xml:space="preserve">Nakon ocjene svih dokaza pojedinačno a potom ih dovodeći u međusobnu vezu sud je donio Odluku kao u </w:t>
      </w:r>
      <w:r w:rsidRPr="00FA0DE2">
        <w:t xml:space="preserve">izreci presude iz sljedećih razloga: </w:t>
      </w:r>
    </w:p>
    <w:p w:rsidR="00CD1196" w:rsidRDefault="00CD1196" w:rsidP="00CD1196">
      <w:pPr>
        <w:ind w:right="72" w:firstLine="540"/>
      </w:pPr>
    </w:p>
    <w:p w:rsidR="00CD1196" w:rsidRDefault="00CD1196" w:rsidP="00CD1196">
      <w:pPr>
        <w:ind w:right="72" w:firstLine="540"/>
      </w:pPr>
      <w:r>
        <w:t xml:space="preserve">Optuženi je dana 14.10.2020. godine oko 20,20 časova došao u ulicu </w:t>
      </w:r>
      <w:r w:rsidR="00B645F4">
        <w:t>J.</w:t>
      </w:r>
      <w:r>
        <w:t xml:space="preserve"> obzirom da i sam potvrđuje navode drugih svjedoka i oštećenih da je tu došlo do sukoba između njih. </w:t>
      </w:r>
    </w:p>
    <w:p w:rsidR="00CD1196" w:rsidRDefault="00CD1196" w:rsidP="00CD1196">
      <w:pPr>
        <w:ind w:right="72" w:firstLine="540"/>
      </w:pPr>
    </w:p>
    <w:p w:rsidR="00CD1196" w:rsidRDefault="00CD1196" w:rsidP="00CD1196">
      <w:pPr>
        <w:ind w:right="72" w:firstLine="540"/>
      </w:pPr>
      <w:r>
        <w:t>Na osnovu zapisnika o uviđaju od 14.10.2020. godine utvrđeno je da je opisano lice mjesta u navedenoj ulici, navedeno je da su uviđaju prisustvovali kriminalistički inspektor PS B</w:t>
      </w:r>
      <w:r w:rsidR="00B645F4">
        <w:t>.</w:t>
      </w:r>
      <w:r>
        <w:t>i tehničar SKP CJB B</w:t>
      </w:r>
      <w:r w:rsidR="00B645F4">
        <w:t>.</w:t>
      </w:r>
      <w:r>
        <w:t xml:space="preserve">, opisano je da lice mjesta obezbjeđuje više policajaca i da se tu nalazi više stanara, na betonskoj podlozi nalazi se komad stakla sa tragovima koji asociraju na krv, isti trag je označen sa oznakom 1. a trag je izuzet jer je navedeno da je tim staklom nanesena tjelesna povreda </w:t>
      </w:r>
      <w:r w:rsidR="00B645F4">
        <w:t>B.S.</w:t>
      </w:r>
      <w:r>
        <w:t xml:space="preserve">, a kao tragovi 2. i 3. označene su drvene letve dužine oko 60 cm dok se na ulaznim vratima u stambenu zgradu označenu kao </w:t>
      </w:r>
      <w:r w:rsidR="00B645F4">
        <w:t>....</w:t>
      </w:r>
      <w:r>
        <w:t xml:space="preserve"> nalazi se razbijeno staklo na ulaznim vratima dok su ključevi od auta označeni pod brojem 5., te se navedene fotografije nalaze na CD-u. </w:t>
      </w:r>
    </w:p>
    <w:p w:rsidR="00CD1196" w:rsidRDefault="00CD1196" w:rsidP="00CD1196">
      <w:pPr>
        <w:ind w:right="72" w:firstLine="540"/>
      </w:pPr>
    </w:p>
    <w:p w:rsidR="00CD1196" w:rsidRDefault="00CD1196" w:rsidP="00CD1196">
      <w:pPr>
        <w:ind w:right="72" w:firstLine="540"/>
      </w:pPr>
      <w:r>
        <w:t xml:space="preserve">Izvršenim uvidom u službene zabilješke PS </w:t>
      </w:r>
      <w:r w:rsidR="00B645F4">
        <w:t>B.</w:t>
      </w:r>
      <w:r>
        <w:t xml:space="preserve"> I broj  15-01/2-1373/20 od 14.10.2020. godine i 15-01/2-052-2706/20 od 14.10.2020. godine  utvrđeno je da je više građana prijavilo N.N. lice koje fizički napada građane. </w:t>
      </w:r>
    </w:p>
    <w:p w:rsidR="00CD1196" w:rsidRPr="00962993" w:rsidRDefault="00CD1196" w:rsidP="00CD1196">
      <w:pPr>
        <w:ind w:right="72" w:firstLine="540"/>
      </w:pPr>
    </w:p>
    <w:p w:rsidR="00CD1196" w:rsidRPr="00962993" w:rsidRDefault="00CD1196" w:rsidP="00CD1196">
      <w:pPr>
        <w:ind w:right="72" w:firstLine="540"/>
      </w:pPr>
      <w:r w:rsidRPr="00962993">
        <w:lastRenderedPageBreak/>
        <w:t xml:space="preserve">Izvršenim uvidom u zapisnik o dobrovoljnoj predaji predmeta broj 15-01/2-155/20 od 20.10.2020. godine je utvrđeno da je </w:t>
      </w:r>
      <w:r w:rsidR="00C470E1">
        <w:t xml:space="preserve">Đ.A. </w:t>
      </w:r>
      <w:r w:rsidRPr="00962993">
        <w:t xml:space="preserve"> dobrovoljno predao na dva CD snimak video kamera u ulici </w:t>
      </w:r>
      <w:r w:rsidR="00C470E1">
        <w:t>J.</w:t>
      </w:r>
      <w:r w:rsidRPr="00962993">
        <w:t xml:space="preserve"> na kojima se vidi  snimak događaja. </w:t>
      </w:r>
    </w:p>
    <w:p w:rsidR="00CD1196" w:rsidRPr="00962993" w:rsidRDefault="00CD1196" w:rsidP="00CD1196">
      <w:pPr>
        <w:ind w:right="72" w:firstLine="540"/>
      </w:pPr>
    </w:p>
    <w:p w:rsidR="00CD1196" w:rsidRDefault="00CD1196" w:rsidP="00CD1196">
      <w:pPr>
        <w:ind w:right="72" w:firstLine="540"/>
      </w:pPr>
      <w:r w:rsidRPr="00822948">
        <w:rPr>
          <w:color w:val="C00000"/>
        </w:rPr>
        <w:t xml:space="preserve"> </w:t>
      </w:r>
      <w:r>
        <w:t xml:space="preserve">Na osnovu naredbe za pretres PS </w:t>
      </w:r>
      <w:r w:rsidR="00C470E1">
        <w:t xml:space="preserve">B. </w:t>
      </w:r>
      <w:r>
        <w:t xml:space="preserve">I broj 15-01/2-230-327/20 od 15.10.2020. godine utvrđeno je da je na osnovu usmene naredbe sudije za prethodni postupak od 15.10.2020. godine u 15,00 sati sačinjena naredba za pretresanje stana </w:t>
      </w:r>
      <w:r w:rsidR="00C470E1">
        <w:t>S.Č.</w:t>
      </w:r>
      <w:r>
        <w:t>, a uvidom u Zapisnik o pretresu stana i drugih prostorija PS B</w:t>
      </w:r>
      <w:r w:rsidR="00C470E1">
        <w:t>.</w:t>
      </w:r>
      <w:r>
        <w:t xml:space="preserve"> I broj 15-01/2-8/20 od 15.10.2020. godine utvrđeno je da nisu pronađeni predmeti i da je pretresanje završeno u 16,40 sati.  </w:t>
      </w:r>
    </w:p>
    <w:p w:rsidR="00CD1196" w:rsidRDefault="00CD1196" w:rsidP="00CD1196">
      <w:pPr>
        <w:ind w:right="72" w:firstLine="540"/>
      </w:pPr>
    </w:p>
    <w:p w:rsidR="00CD1196" w:rsidRDefault="00CD1196" w:rsidP="00CD1196">
      <w:pPr>
        <w:ind w:right="72" w:firstLine="540"/>
      </w:pPr>
      <w:r>
        <w:t>Okružno javno tužilaštvo u B</w:t>
      </w:r>
      <w:r w:rsidR="00C470E1">
        <w:t>.</w:t>
      </w:r>
      <w:r>
        <w:t xml:space="preserve"> je dana 22.10.2020. godine izdalo naredbu za vještačenje broj T14 0 KT 0028431 20 kojim je naređeno vještačenje po neuropsihijatru i da je isto hitno jer se osumnjičeni nalazi u pritvoru a na okolnosti duševnog stanja tada osumnjičenog kako u vrijeme počinjenja izvršenja djela i u vrijeme vještačenja i to da li je isti u vrijeme izvršenja krivičnog djela mogao upravljati svojim postupcima i mogao shvatiti značaj svoga djela te ukoliko nije da li je isti opasan po okolinu. </w:t>
      </w:r>
    </w:p>
    <w:p w:rsidR="00CD1196" w:rsidRDefault="00CD1196" w:rsidP="00CD1196">
      <w:pPr>
        <w:ind w:right="72" w:firstLine="540"/>
      </w:pPr>
    </w:p>
    <w:p w:rsidR="00CD1196" w:rsidRDefault="00CD1196" w:rsidP="00CD1196">
      <w:pPr>
        <w:ind w:right="72" w:firstLine="540"/>
      </w:pPr>
      <w:r>
        <w:t xml:space="preserve">Optuženi je bio lišen slobode o čemu je sačinjena potvrda  14.10.2020. godine a potom se nalazio u pritvoru koji je trajao od 14.10.2020. godine  do 01.12.2020. godine što je utvrđeno uvidom u spis. </w:t>
      </w:r>
    </w:p>
    <w:p w:rsidR="00CD1196" w:rsidRDefault="00CD1196" w:rsidP="00CD1196">
      <w:pPr>
        <w:ind w:right="72" w:firstLine="540"/>
      </w:pPr>
    </w:p>
    <w:p w:rsidR="00CD1196" w:rsidRDefault="00CD1196" w:rsidP="00CD1196">
      <w:pPr>
        <w:ind w:right="72" w:firstLine="540"/>
      </w:pPr>
      <w:r>
        <w:t xml:space="preserve">Oštećenog </w:t>
      </w:r>
      <w:r w:rsidR="00C470E1">
        <w:t>B.S.</w:t>
      </w:r>
      <w:r>
        <w:t xml:space="preserve"> je pregledao ljekar specijalista dana 14.10.2020. godine u 21,18 časova i konstatovao je da je kod oštećenog objektivno na lijevom obrazu površna ogrebotina dužine oko 4 cm i da je urađena toaleta i previjanje iste kao i sprovedena AT zaštita. </w:t>
      </w:r>
    </w:p>
    <w:p w:rsidR="00CD1196" w:rsidRDefault="00CD1196" w:rsidP="00CD1196">
      <w:pPr>
        <w:ind w:right="72" w:firstLine="540"/>
      </w:pPr>
    </w:p>
    <w:p w:rsidR="00CD1196" w:rsidRDefault="00CD1196" w:rsidP="00CD1196">
      <w:pPr>
        <w:ind w:right="72" w:firstLine="540"/>
      </w:pPr>
      <w:r>
        <w:t xml:space="preserve">Izvršenim uvidom u nalaz i mišljenje psihijatra za </w:t>
      </w:r>
      <w:r w:rsidR="00C470E1">
        <w:t>S.Č.</w:t>
      </w:r>
      <w:r>
        <w:t xml:space="preserve"> broj 1375/2020 od 15.10.2020. godine utvrđeno je da je optuženi ljekaru saopštio da se ne sjeća svega jer je uzimao lijekove taj dan, navodi da je imao probleme sa suprugom, te je opisano od strane ljekara da je optuženi blago dezorjentisan u vremenu, da je misaoni tok uredan, negira postojanje čulnih obmana i ne stiče se utisak o postojanju istih i negira postojanje suicidalnih i homicidalnih ideja i namjera, dok je u nalazu i mišljenju Službe Hitne pomoći  od 14.10.2020. godine u 21,27 časova konstatovano da je pregledan optuženi, da je izvršeno RTG glave i da je prisutna fraktura nosa bez dislokacije a na lijevom dlanu je rezna rana dužine oko 3 cm dubine oko 3 mm koja krvari. </w:t>
      </w:r>
    </w:p>
    <w:p w:rsidR="00CD1196" w:rsidRDefault="00CD1196" w:rsidP="00CD1196">
      <w:pPr>
        <w:ind w:right="72" w:firstLine="540"/>
      </w:pPr>
    </w:p>
    <w:p w:rsidR="00CD1196" w:rsidRDefault="00CD1196" w:rsidP="00CD1196">
      <w:pPr>
        <w:ind w:right="72" w:firstLine="540"/>
      </w:pPr>
      <w:r>
        <w:t xml:space="preserve">Izvršenim uvidom u izvod iz kaznene evidencije na ime optuženog utvrđeno je da nije evidentiran u istoj. </w:t>
      </w:r>
    </w:p>
    <w:p w:rsidR="00CD1196" w:rsidRDefault="00CD1196" w:rsidP="00CD1196">
      <w:pPr>
        <w:ind w:right="72" w:firstLine="540"/>
      </w:pPr>
    </w:p>
    <w:p w:rsidR="00CD1196" w:rsidRDefault="00CD1196" w:rsidP="00CD1196">
      <w:pPr>
        <w:ind w:right="72" w:firstLine="540"/>
      </w:pPr>
      <w:r>
        <w:t xml:space="preserve">Na osnovu medicinske dokumentacije koja je sačinjena odmah nakon navedenog događaja na ime </w:t>
      </w:r>
      <w:r w:rsidR="00C470E1">
        <w:t xml:space="preserve">B.S. </w:t>
      </w:r>
      <w:r>
        <w:t xml:space="preserve"> i optuženog utvrđeno je da su kod oba lica konstatovane tjelesne povrede kao i da je optuženi pregledan od strane neuropsihijatra nakon kraćeg vremena od događaja. </w:t>
      </w:r>
    </w:p>
    <w:p w:rsidR="00CD1196" w:rsidRDefault="00CD1196" w:rsidP="00CD1196">
      <w:pPr>
        <w:ind w:right="72" w:firstLine="540"/>
      </w:pPr>
    </w:p>
    <w:p w:rsidR="00CD1196" w:rsidRDefault="00CD1196" w:rsidP="00CD1196">
      <w:pPr>
        <w:ind w:right="72" w:firstLine="540"/>
      </w:pPr>
      <w:r>
        <w:t xml:space="preserve">Utvrđeno je da je izvršeno pretresanje stana </w:t>
      </w:r>
      <w:r w:rsidR="00C470E1">
        <w:t>S.Č.</w:t>
      </w:r>
      <w:r>
        <w:t xml:space="preserve"> zbog njegove prijetnje a na osnovu naredbe PS B</w:t>
      </w:r>
      <w:r w:rsidR="00C470E1">
        <w:t>.</w:t>
      </w:r>
      <w:r>
        <w:t xml:space="preserve"> I koja je sačinjena po usmenom odobrenju sudije za prethodni postupak ali da sporni predmeti nisu nađeni i optuženi, ranije osumnjičeni, je lišen slobode 14.10.2020. godine te su vođena ročišta za razmatranje prijedloga za određivanje pritvora i optuženi, ranije osumnjičeni, se nalazio u pritvoru kako je ranije navedeno a nakon toga su mu određivane mjere zabrane. </w:t>
      </w:r>
    </w:p>
    <w:p w:rsidR="00CD1196" w:rsidRDefault="00CD1196" w:rsidP="00CD1196">
      <w:pPr>
        <w:ind w:right="72" w:firstLine="540"/>
      </w:pPr>
    </w:p>
    <w:p w:rsidR="00CD1196" w:rsidRDefault="00CD1196" w:rsidP="00CD1196">
      <w:pPr>
        <w:ind w:right="72" w:firstLine="540"/>
      </w:pPr>
      <w:r>
        <w:t xml:space="preserve">Na nalaz i mišljenje vještaka sudske medicine nije bilo primjedbi i isti je utvrdio da je oštećeni </w:t>
      </w:r>
      <w:r w:rsidR="00C470E1">
        <w:t xml:space="preserve">B.S. </w:t>
      </w:r>
      <w:r>
        <w:t xml:space="preserve"> zadobio ogrebotinu lijevog obraza dužine 4 cm pri čemu je cijenjena medicinska </w:t>
      </w:r>
      <w:r>
        <w:lastRenderedPageBreak/>
        <w:t xml:space="preserve">dokumentacija kao i dokazi u spisu i nesporno je da su povredilac i povrijeđeni bili jedan naspram drugog i da je komad stakla sredstvo podobno da se tijelo teško tjelesno povrijedi i na valjanost ovog nalaza ne utiče konstatacija optuženog da je i on povrijeđen jer su i kod optuženog konstatovane tjelesne povrede u vidu rane na dlanu kao i frakture nosnih kostiju bez dislokacije. </w:t>
      </w:r>
    </w:p>
    <w:p w:rsidR="00CD1196" w:rsidRDefault="00CD1196" w:rsidP="00CD1196">
      <w:pPr>
        <w:ind w:right="72" w:firstLine="540"/>
      </w:pPr>
    </w:p>
    <w:p w:rsidR="00CD1196" w:rsidRPr="00962993" w:rsidRDefault="00CD1196" w:rsidP="00CD1196">
      <w:pPr>
        <w:ind w:right="72" w:firstLine="540"/>
      </w:pPr>
      <w:r>
        <w:t xml:space="preserve">Na licu mjesta su pronađeni komad stakla i dvije letve što je konstatovano u zapisniku o uviđaju i </w:t>
      </w:r>
      <w:r w:rsidRPr="00962993">
        <w:t>fotodokumentaciji</w:t>
      </w:r>
      <w:r>
        <w:t xml:space="preserve">. </w:t>
      </w:r>
      <w:r w:rsidRPr="00962993">
        <w:t xml:space="preserve">  </w:t>
      </w:r>
    </w:p>
    <w:p w:rsidR="00CD1196" w:rsidRDefault="00CD1196" w:rsidP="00CD1196">
      <w:pPr>
        <w:ind w:right="72" w:firstLine="540"/>
      </w:pPr>
    </w:p>
    <w:p w:rsidR="00CD1196" w:rsidRDefault="00CD1196" w:rsidP="00CD1196">
      <w:pPr>
        <w:ind w:right="72" w:firstLine="540"/>
      </w:pPr>
      <w:r>
        <w:t xml:space="preserve">Prema tome, nesporno je da je prilikom navedenog događaja polomljeno staklo i da je optuženi koristio dvije letve ali se tu razlikuju iskazi optuženog i svjedoka kao i oštećenih. </w:t>
      </w:r>
    </w:p>
    <w:p w:rsidR="00CD1196" w:rsidRDefault="00CD1196" w:rsidP="00CD1196">
      <w:pPr>
        <w:ind w:right="72" w:firstLine="540"/>
      </w:pPr>
    </w:p>
    <w:p w:rsidR="00CD1196" w:rsidRDefault="00CD1196" w:rsidP="00CD1196">
      <w:pPr>
        <w:ind w:right="72" w:firstLine="540"/>
      </w:pPr>
      <w:r>
        <w:t xml:space="preserve">Optuženi je pokušao logično objasniti da on nije imao namjeru da bilo koga povrijedi objašnjavajući da je imao porodičnih problema tj. da je dolazio do zgrade gdje je njegova supruga imala kontakte sa drugim licem te da je napadnut od strane stanara iako ih on ničim nije ugrožavao te da se bojao za svoj život zbog čega im je prišao sa dvije letve da bi mogao proći do svoga auta a kako je napadnut i prilikom intervencije policije spominjao je pušku da bi ih zaplašio kao i da je u toj gužvi razbijeno staklo i da je on imao namjeru samo da pomjeri komad stakla. </w:t>
      </w:r>
    </w:p>
    <w:p w:rsidR="00CD1196" w:rsidRDefault="00CD1196" w:rsidP="00CD1196">
      <w:pPr>
        <w:ind w:right="72" w:firstLine="540"/>
      </w:pPr>
    </w:p>
    <w:p w:rsidR="00CD1196" w:rsidRDefault="00CD1196" w:rsidP="00CD1196">
      <w:pPr>
        <w:ind w:right="72" w:firstLine="540"/>
      </w:pPr>
      <w:r>
        <w:t xml:space="preserve">Međutim, sud uopšte nije prihvatio ovakvu odbranu optuženog jer su detaljni, logični i u potpunosti usklađeni iskazi svjedoka i oštećenih koji u potpunosti daju odgovor na sva sporna pitanja i kako ih je sud prihvatio uopšte nije prihvaćena odbrana optuženog. </w:t>
      </w:r>
    </w:p>
    <w:p w:rsidR="00CD1196" w:rsidRDefault="00CD1196" w:rsidP="00CD1196">
      <w:pPr>
        <w:ind w:right="72" w:firstLine="540"/>
      </w:pPr>
    </w:p>
    <w:p w:rsidR="00CD1196" w:rsidRDefault="00CD1196" w:rsidP="00CD1196">
      <w:pPr>
        <w:ind w:right="72" w:firstLine="540"/>
      </w:pPr>
      <w:r>
        <w:t xml:space="preserve">Na osnovu iskaza stanara utvrđeno je da su od ranije imali problem sa optuženim koji dolazi u njihovu zgradu nepozvan i svjedok </w:t>
      </w:r>
      <w:r w:rsidR="00C470E1">
        <w:t>K.M.</w:t>
      </w:r>
      <w:r>
        <w:t xml:space="preserve">  je kao predsjednik ZEV-a obaviješten da je neko u zgradi vršio veliku nuždu i tim sadržajem mazao vrata a ranije su imali problem sa farbanjem kamere zbog čega nisu  mogli predati snimak policiji pa su otišli do susjednog ulaza gdje je bio sastanak ZEV-a i gdje postoji kamera, opisano je da je optuženi dolazio više puta i prvi put je izguran iz zgrade, pa se vratio sa dva, kako navodi, dva crna predmeta govoreći stanarima da će ih sve pobiti i kada je te prijetnje upućivao ispred zgrade stanari su ga uspjeli savladati ali se on otrgao, nogom im razbio vrata i posjekao komšiju </w:t>
      </w:r>
      <w:r w:rsidR="00C470E1">
        <w:t>B.S.</w:t>
      </w:r>
      <w:r>
        <w:t xml:space="preserve"> </w:t>
      </w:r>
    </w:p>
    <w:p w:rsidR="00CD1196" w:rsidRDefault="00CD1196" w:rsidP="00CD1196">
      <w:pPr>
        <w:ind w:right="72" w:firstLine="540"/>
      </w:pPr>
    </w:p>
    <w:p w:rsidR="00CD1196" w:rsidRDefault="00CD1196" w:rsidP="00CD1196">
      <w:pPr>
        <w:ind w:right="72" w:firstLine="540"/>
      </w:pPr>
      <w:r>
        <w:t xml:space="preserve">Identičan iskaz svjedoka </w:t>
      </w:r>
      <w:r w:rsidR="00C470E1">
        <w:t xml:space="preserve">Đ.A. </w:t>
      </w:r>
      <w:r>
        <w:t xml:space="preserve"> koji potvrđuje da je optuženi dolazio više puta dok je bio sastanak ZEV-a, bio je ljut i govorio o svojoj ženi te ovaj svjedok u potpunosti ostaje kod svoje izjave pred PS B</w:t>
      </w:r>
      <w:r w:rsidR="00C470E1">
        <w:t>.</w:t>
      </w:r>
      <w:r>
        <w:t xml:space="preserve"> I u kojoj je detaljno obrazložio kakvo je bilo ponašanje optuženog koji je nasrtao na njih, upućivao im je razne psovke i da su ga uspjeli izgurati iz zgrade ali se on vratio sa nekim predmetima u rukama i nasrće na komšiju za kojeg   misli  da se preziva </w:t>
      </w:r>
      <w:r w:rsidR="00C470E1">
        <w:t xml:space="preserve">... </w:t>
      </w:r>
      <w:r>
        <w:t xml:space="preserve"> i kojeg ganja sa letvama u rukama upućujući psovke i da će ih pobiti sve iz automatske puške, nekoliko komšija je skočilo na optuženog ali se on uspio otrgnuti, razbija staklo i komadom stakla povrjeđuje </w:t>
      </w:r>
      <w:r w:rsidRPr="005D463E">
        <w:t>komšiju B</w:t>
      </w:r>
      <w:r w:rsidR="00C470E1">
        <w:t xml:space="preserve">.S. </w:t>
      </w:r>
      <w:r w:rsidRPr="005D463E">
        <w:t xml:space="preserve">kojeg je posjekao po licu. </w:t>
      </w:r>
    </w:p>
    <w:p w:rsidR="00CD1196" w:rsidRDefault="00CD1196" w:rsidP="00CD1196">
      <w:pPr>
        <w:ind w:right="72" w:firstLine="540"/>
      </w:pPr>
    </w:p>
    <w:p w:rsidR="00CD1196" w:rsidRDefault="00CD1196" w:rsidP="00CD1196">
      <w:pPr>
        <w:ind w:right="72" w:firstLine="540"/>
      </w:pPr>
      <w:r>
        <w:t xml:space="preserve">Navode svjedoka </w:t>
      </w:r>
      <w:r w:rsidR="00C470E1">
        <w:t xml:space="preserve">Đ.A. </w:t>
      </w:r>
      <w:r>
        <w:t xml:space="preserve"> da je optuženi letvama ganjao i komšiju </w:t>
      </w:r>
      <w:r w:rsidR="00C470E1">
        <w:t>M.S.</w:t>
      </w:r>
      <w:r>
        <w:t xml:space="preserve"> potvrđuje svjedok </w:t>
      </w:r>
      <w:r w:rsidR="00C470E1">
        <w:t xml:space="preserve">M.S. </w:t>
      </w:r>
      <w:r>
        <w:t xml:space="preserve"> koji je naveo da je bio sa djevojkom i optuženi je došao iz ulice gdje je kafić </w:t>
      </w:r>
      <w:r w:rsidR="00C470E1">
        <w:t>...</w:t>
      </w:r>
      <w:r>
        <w:t xml:space="preserve"> te ga je pojurio zbog čega je morao pobjeći, a kada se vratio vidio je da je policija privodila optuženog koji je govorio da će doći sa puškom. </w:t>
      </w:r>
    </w:p>
    <w:p w:rsidR="00CD1196" w:rsidRDefault="00CD1196" w:rsidP="00CD1196">
      <w:pPr>
        <w:ind w:right="72" w:firstLine="540"/>
      </w:pPr>
    </w:p>
    <w:p w:rsidR="00CD1196" w:rsidRDefault="00CD1196" w:rsidP="00CD1196">
      <w:pPr>
        <w:ind w:right="72" w:firstLine="540"/>
      </w:pPr>
      <w:r>
        <w:t>Svjedok je potvrdio da mu je optuženi prijetio i ostaje kod izjave pred PS B</w:t>
      </w:r>
      <w:r w:rsidR="00A30048">
        <w:t>.</w:t>
      </w:r>
      <w:r>
        <w:t xml:space="preserve"> I u kojoj je naveo da nije znao o čemu se radi jer ga je optuženi pitao da li to njega traži i pojurio je letvama </w:t>
      </w:r>
      <w:r>
        <w:lastRenderedPageBreak/>
        <w:t xml:space="preserve">za njim, takođe je objasnio da optuženi nije lično njemu prijetio ali da je govorio da će donijeti pušku i sve će ih pobiti. </w:t>
      </w:r>
    </w:p>
    <w:p w:rsidR="00CD1196" w:rsidRDefault="00CD1196" w:rsidP="00CD1196">
      <w:pPr>
        <w:ind w:right="72" w:firstLine="540"/>
      </w:pPr>
    </w:p>
    <w:p w:rsidR="00CD1196" w:rsidRDefault="00CD1196" w:rsidP="00CD1196">
      <w:pPr>
        <w:ind w:right="72" w:firstLine="540"/>
      </w:pPr>
      <w:r>
        <w:t xml:space="preserve">Sud je u potpunosti prihvatio nalaz i mišljenje vještaka psihijatra koji je obrazložio da nema potrebe za ambulantnim liječenjem optuženog i tu je odustao od svog nalaza i mišljenja navodeći da je to bilo neophodno za vrijeme određivanja trajanja pritvora ali da je rok od 6 mjeseci već prošao, potvrdio je da je optuženi procesno sposoban, da u potpunosti razumije postupak i da je bila smanjena sposobnost optuženog da shvati značaj svoga djela i upravlja svojim postupcima ali da je došlo do dekompenzacije paranoidnog poremećaja ličnosti do čega kod takvih osoba dolazi kada problem uvijek vide u drugima i to prilikom problema u braku ili na poslu pa mu svako podsjećanje u blizini objekta dovodi do osjećaja bijesa i frustracije a što je ispoljio prema stanarima zgrade pa je sud u potpunosti prihvatio ovakav nalaz i mišljenje psihijatra jer je i optuženi sam naveo da smatra da je njegova tadašnja supruga stupila u vezu sa licem koje stanuje u toj ulici, što je on izuzetno teško podnio i zaista je nasrtao na stanare zgrade iako se međusobno ne poznaju te iako mu isti nisu ništa skrivili i sud je prihvatio sva objašnjenja vještaka koji se detaljno izjasnio na navode odbrane u vezi terapije koju optuženi koristi navodeći da nema potrebe za razmatranjem šta bi bilo kada optuženi ne bi uzimao terapiju ili ukoliko bi istu kombinovao sa alkoholom, te je objasnio da navedena terapija uopšte ne može uticati na svijest optuženog ali da može doći do paradoksalnog dejstva da usljed veće doze optuženi ima manju kontrolu te da agresivnije reaguje, ali u svakom slučaju ono što je za sud </w:t>
      </w:r>
      <w:r w:rsidRPr="00CA486F">
        <w:t xml:space="preserve">važno je to da iako je bio  smanjene uračunljivosti nije se radilo o bitno smanjenoj uračunljivosti optuženog u vrijeme izvršenja krivičnog djela a što predstavlja zakonski uslov za utvrđivanje krivice optuženog na osnovu člana </w:t>
      </w:r>
      <w:r w:rsidRPr="00962993">
        <w:t xml:space="preserve">28. Krivičnog zakonika RS. </w:t>
      </w:r>
    </w:p>
    <w:p w:rsidR="00CD1196" w:rsidRDefault="00CD1196" w:rsidP="00CD1196">
      <w:pPr>
        <w:ind w:right="72" w:firstLine="540"/>
      </w:pPr>
    </w:p>
    <w:p w:rsidR="00CD1196" w:rsidRDefault="00425B7F" w:rsidP="00CD1196">
      <w:pPr>
        <w:ind w:right="72" w:firstLine="540"/>
      </w:pPr>
      <w:r>
        <w:t xml:space="preserve"> U ponovljenom postupku i</w:t>
      </w:r>
      <w:r w:rsidR="00CD1196">
        <w:t xml:space="preserve">zvršenim uvidom u snimke nadzornih kamera na pouzdan način je zaključeno da nisu istiniti navodi optuženog da je on napadnut jer se na jednom snimku vidi da jedno lice izlazi iz zgrade a za njim više lica te da se to lice ponovo vraća sa dva predmeta u rukama zbog čega više lica utvrčava u zgradu a potom se vidi da se lice sa tim predmetima udaljava od zgrade i da trči za jednim licem koje bježi ispred njega, da bi se u jednom trenutku to lice koje je imalo dva predmeta u rukama vratilo do zgrade, udara nogom u vrata a potom i laktom više puta u staklo te uzima u ruku veći šiljati komad stakla te trči po prostoru ispred zgrade pa imajući u vidu opis događaja od strane svjedoka </w:t>
      </w:r>
      <w:r w:rsidR="005C7322">
        <w:t>K.M., Đ.A. i B.S.</w:t>
      </w:r>
      <w:r w:rsidR="00CD1196">
        <w:t xml:space="preserve"> jasno je da je to lice upravo optuženi </w:t>
      </w:r>
      <w:r w:rsidR="005C7322">
        <w:t>S.Č.</w:t>
      </w:r>
      <w:r w:rsidR="00CD1196">
        <w:t xml:space="preserve"> i da je optuženi lice koje nasrće sa predmetima u rukama na druga lica, razbija staklo i letvama juri nekoga od stanara a utvrđeno je da je to </w:t>
      </w:r>
      <w:r w:rsidR="005C7322">
        <w:t xml:space="preserve">M.S </w:t>
      </w:r>
      <w:r w:rsidR="00CD1196">
        <w:t xml:space="preserve"> i da nije slučajno uzeo staklo u ruke da bi sklonio već je uzeo staklo tražeći nekoga da mu naudi. </w:t>
      </w:r>
    </w:p>
    <w:p w:rsidR="00CD1196" w:rsidRDefault="00CD1196" w:rsidP="00CD1196">
      <w:pPr>
        <w:ind w:right="72" w:firstLine="540"/>
      </w:pPr>
    </w:p>
    <w:p w:rsidR="00CD1196" w:rsidRDefault="00CD1196" w:rsidP="00CD1196">
      <w:pPr>
        <w:ind w:right="72" w:firstLine="540"/>
      </w:pPr>
      <w:r>
        <w:t xml:space="preserve">Ovaj veoma jasan videosnimak nema tonski zapis pa se na osnovu njega nije moglo utvrditi da je optuženi upućivao prijetnje kako je to navedeno u izreci presude ali kako je ranije navedeno u potpunosti su prihvaćeni detaljni i identični iskazi svjedoka </w:t>
      </w:r>
      <w:r w:rsidR="005C7322">
        <w:t>K.M., Đ.A. i S.M.</w:t>
      </w:r>
      <w:r>
        <w:t xml:space="preserve">  a što je ranije i navedeno da je optuženi upućivao prijetnje govoreći svima da će ih pobiti i to u više navrata dolazeći do zgrade za šta su se oštećeni izjasnili da im je izazvao strah</w:t>
      </w:r>
      <w:r w:rsidR="005C7322">
        <w:t xml:space="preserve"> i to kako navodi K.M.</w:t>
      </w:r>
      <w:r>
        <w:t xml:space="preserve"> osjetio je strah jer ima slab vid i bojao se da optuženi ima možda neko o</w:t>
      </w:r>
      <w:r w:rsidR="005C7322">
        <w:t>ružje, oštećeni Đ.A.</w:t>
      </w:r>
      <w:r>
        <w:t xml:space="preserve"> je naveo da je smatrao da bi optuženi mogao izvršiti prijetnje i da je ozbiljno shvatio prijetnje te da se uplašio za svoj život i život svoje porodice jer je optuženi </w:t>
      </w:r>
      <w:r w:rsidR="005C7322">
        <w:t>dolazio 2-3 puta a B.S.</w:t>
      </w:r>
      <w:r>
        <w:t xml:space="preserve"> je još posjekao i po licu d</w:t>
      </w:r>
      <w:r w:rsidR="005C7322">
        <w:t>ok je oštećeni M.S.</w:t>
      </w:r>
      <w:r>
        <w:t xml:space="preserve"> izjavio da se uplašio jer ga je optuženi ganjao a prijetio je i da će doći s puškom, tako da je sasvim opravdan strah navedenih svjedoka jer optuženi iako je vidio više lica na jednom mjestu i to lica koja mu nisu nanijela nikakvo zlo niti štetu, pokazivao je upornost, fizički nasrtao na njih, jurio ih s motkama, razbijao staklo i komadom razbijenog stakla nasrtao na oštećenog </w:t>
      </w:r>
      <w:r w:rsidR="005C7322">
        <w:t>B.S.</w:t>
      </w:r>
      <w:r>
        <w:t xml:space="preserve"> te kako su svi izjavili da su više puta pokušali fizički savladati optuženog do dolaska policije on se više puta zbog svoje jače građe </w:t>
      </w:r>
      <w:r>
        <w:lastRenderedPageBreak/>
        <w:t xml:space="preserve">uspio otrgnuti a onda stanarima i prije dolaska policije a i po dolasku policije upućivao prijetnje da će doći sa puškom i sve ih pobiti, te prihvatajući ovaj iskaz i imajući u vidu ponašanje optuženog sud nije prihvatio njegovu odbranu da se optuženi bojao za svoj život i da je bez ikakvog razloga on fizički napadnut pa je morao da izmisli pušku. </w:t>
      </w:r>
    </w:p>
    <w:p w:rsidR="00CD1196" w:rsidRDefault="00CD1196" w:rsidP="00CD1196">
      <w:pPr>
        <w:ind w:right="72" w:firstLine="540"/>
      </w:pPr>
    </w:p>
    <w:p w:rsidR="00CD1196" w:rsidRDefault="00CD1196" w:rsidP="00CD1196">
      <w:pPr>
        <w:ind w:right="72" w:firstLine="540"/>
      </w:pPr>
      <w:r>
        <w:t xml:space="preserve">Na osnovu iskaza svjedoka i videozapisa nadzorne kamere jasno je utvrđeno  da je  optuženi isključivo odgovoran za krivična djela koja mu se stavljaju na teret, jer se vidi da u jednom trenutku stanari bez ikakvog nasilja tjeraju optuženog iz zgrade ali se on više puta vraća, juri stanare, razbija staklo i traži nekoga da povrijedi velikim oštrim komadom stakla. </w:t>
      </w:r>
    </w:p>
    <w:p w:rsidR="00CD1196" w:rsidRDefault="00CD1196" w:rsidP="00CD1196">
      <w:pPr>
        <w:ind w:right="72" w:firstLine="540"/>
      </w:pPr>
    </w:p>
    <w:p w:rsidR="00CD1196" w:rsidRDefault="00CD1196" w:rsidP="00CD1196">
      <w:pPr>
        <w:ind w:right="72" w:firstLine="540"/>
      </w:pPr>
      <w:r>
        <w:t xml:space="preserve">Sud smatra da je tačno da je i optuženi u jednom trenutku zadobio teške tjelesne povrede u vidu frakture nosa bez dislokacije ali to ne utiče na njegovo izvršenje krivičnog djela jer je optuženi već izvršio krivična djela kako je ranije obrazloženo a šta se naknadno desilo to kamere nisu zabilježile i tačno je da su stanari pokušali fizički da obuzdaju optuženog i da su morali tako da postupaju jer je jasno da im je optuženi mogao nanijeti neko zlo i imali su pravo da prema njemu primjene silu koja je i bila odgovarajuća. </w:t>
      </w:r>
    </w:p>
    <w:p w:rsidR="00CD1196" w:rsidRDefault="00CD1196" w:rsidP="00CD1196">
      <w:pPr>
        <w:ind w:right="72" w:firstLine="540"/>
      </w:pPr>
    </w:p>
    <w:p w:rsidR="00CD1196" w:rsidRDefault="00CD1196" w:rsidP="00CD1196">
      <w:pPr>
        <w:ind w:right="72" w:firstLine="540"/>
      </w:pPr>
      <w:r>
        <w:t>Sud je već prihvatio iskaze svjedoka da im je optuženi upućivao prijetnje nakon što su od njega zatražili da se udalji iz zgrade i to tako što je došao sa letvama u rukama, let</w:t>
      </w:r>
      <w:r w:rsidR="00DB2F38">
        <w:t>vama je jurio M.S.</w:t>
      </w:r>
      <w:r>
        <w:t xml:space="preserve">, psovao je majku svima govoreći da će ih pobiti sve iz automatske puške a što je kod oštećenih izazvalo strah i time je ugrozio bezbjednost više lica ozbiljnom prijetnjom da će ih lišiti života a za koje krivično djelo iz člana 150. stav2. a u vezi sa stavom 1. Krivičnog zakonika RS je propisana kazna zatvora od šest mjeseci do tri godine  a navedeno krivično djelo je izvršio direktnim umišljajem u smislu člana 32. Krivičnog zakonika RS jer je bio svjestan  da takvim svojim ponašanjem ugrozava sigurnost više lica ozbiljnom prijetnjom da će ih lišiti života i htio je izvršenje tog djela. </w:t>
      </w:r>
    </w:p>
    <w:p w:rsidR="00CD1196" w:rsidRDefault="00CD1196" w:rsidP="00CD1196">
      <w:pPr>
        <w:ind w:right="72" w:firstLine="540"/>
      </w:pPr>
    </w:p>
    <w:p w:rsidR="00CD1196" w:rsidRDefault="00CD1196" w:rsidP="00CD1196">
      <w:pPr>
        <w:ind w:right="72" w:firstLine="540"/>
      </w:pPr>
      <w:r>
        <w:t xml:space="preserve">U pogledu krivično djela tjelesne povrede iz člana 131. stav 2. u vezi sa stavom 1. Krivičnog zakonika RS sud nije prihvatio odbranu optuženog da mu je samo ispalo staklo i da je tako posjekao oštećenog </w:t>
      </w:r>
      <w:r w:rsidR="00DB2F38">
        <w:t>B.S.</w:t>
      </w:r>
      <w:r>
        <w:t xml:space="preserve"> </w:t>
      </w:r>
    </w:p>
    <w:p w:rsidR="00CD1196" w:rsidRDefault="00CD1196" w:rsidP="00CD1196">
      <w:pPr>
        <w:ind w:right="72" w:firstLine="540"/>
      </w:pPr>
    </w:p>
    <w:p w:rsidR="00CD1196" w:rsidRDefault="00CD1196" w:rsidP="00CD1196">
      <w:pPr>
        <w:ind w:right="72" w:firstLine="540"/>
      </w:pPr>
      <w:r>
        <w:t xml:space="preserve">Već je obrazloženo da je optuženi velikom silom udarao nogama i rukama u staklo, uzeo komad stakla a zatim se kretao po prostoru ispred zgrade tako da je u potpunosti prihvaćen iskaz oštećenog </w:t>
      </w:r>
      <w:r w:rsidR="00DB2F38">
        <w:t>B.S.</w:t>
      </w:r>
      <w:r>
        <w:t xml:space="preserve"> koji je logičan nastavak takvog ponašanja optuženog za kojeg je bilo jasno da nekoga želi povrijediti komadom stakla i oštećeni </w:t>
      </w:r>
      <w:r w:rsidR="00DB2F38">
        <w:t>B.S.</w:t>
      </w:r>
      <w:r>
        <w:t xml:space="preserve"> je objasnio da je pitao optuženog zašto ide prema njemu a optuženi je rekao da su svi isti i zamahnuo je komadom stakla pa se ovaj svjedok uspio odbraniti tako što je poturio ruku i onda je optuženom ispalo staklo i njega porezalo po licu tako da je neistinit iskaz optuženog da mu je slučajno ispalo staklo jer je sasvim jasno da je oštećeni uspio da se odbrani jer kako je naveo da se nije odbranio smatra da bi ga optuženi ubio. </w:t>
      </w:r>
    </w:p>
    <w:p w:rsidR="00CD1196" w:rsidRDefault="00CD1196" w:rsidP="00CD1196">
      <w:pPr>
        <w:ind w:right="72" w:firstLine="540"/>
      </w:pPr>
    </w:p>
    <w:p w:rsidR="00CD1196" w:rsidRPr="00962993" w:rsidRDefault="00CD1196" w:rsidP="00CD1196">
      <w:pPr>
        <w:ind w:right="72" w:firstLine="540"/>
      </w:pPr>
      <w:r>
        <w:t xml:space="preserve">U potpunosti je prihvaćen nalaz i mišljenje vještaka medicinske struke dr Vidaka Simića da je </w:t>
      </w:r>
      <w:r w:rsidR="00DB2F38">
        <w:t>B.S.</w:t>
      </w:r>
      <w:r>
        <w:t xml:space="preserve"> zadobio ogrebotinu lijevog obraza dužine 4 cm što predstavlja laku tjelesnu povredu i da je jednokratno zamahnuti dio razbijenog stakla od strane druge osobe realan način i  mehanizam nastanka opisane povrede i to tako da su optuženi i oštećeni bili jedan naspram drugog a komad razbijenog stakla je podobno sredstvo da se tijelo teško povrijedi tako da su se u radnjama optuženog stekla obilježja krivičnog djela tjelesne povrede jer je nanio oštećenom tjelesnu povredu koja je kvalifikovana kao laka povreda ali sredstvom podobnim da tijelo teško povrijedi čime je optuženi u smislu člana 32. Krivičnog zakonika RS postupao sa direktnim umišljajem jer je bio svjestan da zamahnutim komadom stakla može tjelesno povrijediti </w:t>
      </w:r>
      <w:r>
        <w:lastRenderedPageBreak/>
        <w:t xml:space="preserve">oštećenog i to na taj način da je to  sredstvo podobno da se tijelo teško tjelesno povrijedi i htio je izvršenje tog djela a za koje je propisana novčana kazna ili kazna zatvora do tri godine.  </w:t>
      </w:r>
    </w:p>
    <w:p w:rsidR="00CD1196" w:rsidRPr="00DF5E0A" w:rsidRDefault="00CD1196" w:rsidP="00CD1196">
      <w:pPr>
        <w:ind w:right="72" w:firstLine="540"/>
        <w:rPr>
          <w:color w:val="C00000"/>
        </w:rPr>
      </w:pPr>
    </w:p>
    <w:p w:rsidR="00CD1196" w:rsidRDefault="00CD1196" w:rsidP="00CD1196">
      <w:pPr>
        <w:ind w:right="72" w:firstLine="540"/>
      </w:pPr>
      <w:r>
        <w:t>Za navedena krivična djela sud je kao u izreci presude</w:t>
      </w:r>
      <w:r w:rsidR="00425B7F">
        <w:t xml:space="preserve"> utvrdio </w:t>
      </w:r>
      <w:r>
        <w:t xml:space="preserve"> kazn</w:t>
      </w:r>
      <w:r w:rsidR="00425B7F">
        <w:t>e</w:t>
      </w:r>
      <w:r>
        <w:t xml:space="preserve"> zatvora u trajanju od šest mjeseci i od tri mjeseca pa je na osnovu člana  56.  stav 3. tačka 3. Krivičnog zakonika Republike Srpske optužen</w:t>
      </w:r>
      <w:r w:rsidR="00425B7F">
        <w:t>i</w:t>
      </w:r>
      <w:r>
        <w:t xml:space="preserve"> je </w:t>
      </w:r>
      <w:r w:rsidR="00425B7F">
        <w:t>osuđen na</w:t>
      </w:r>
      <w:r>
        <w:t xml:space="preserve"> jedinstven</w:t>
      </w:r>
      <w:r w:rsidR="00425B7F">
        <w:t>u</w:t>
      </w:r>
      <w:r>
        <w:t xml:space="preserve"> kazn</w:t>
      </w:r>
      <w:r w:rsidR="00425B7F">
        <w:t>u</w:t>
      </w:r>
      <w:r>
        <w:t xml:space="preserve"> zatvora u trajanju od sedam  mjeseci s tim što je na osnovu člana 59. Krivičnog zakonika Republike Srpske u kaznu zatvora uračunato vrijeme u kojem se optuženi nalazio u pritvoru i to od 14.10.2020. godine do 01.12.2020. godine. </w:t>
      </w:r>
    </w:p>
    <w:p w:rsidR="00CD1196" w:rsidRDefault="00CD1196" w:rsidP="00CD1196">
      <w:pPr>
        <w:ind w:right="72" w:firstLine="540"/>
      </w:pPr>
    </w:p>
    <w:p w:rsidR="00CD1196" w:rsidRDefault="00CD1196" w:rsidP="00CD1196">
      <w:pPr>
        <w:ind w:right="72" w:firstLine="540"/>
      </w:pPr>
      <w:r>
        <w:t xml:space="preserve">U toku postupka pojavilo se kao sporno kolika je visina pričinjene štete te je tužilac opredjelio taj iznos na 400,00 KM kako je to naveo svjedok </w:t>
      </w:r>
      <w:r w:rsidR="00DB2F38">
        <w:t xml:space="preserve">K.M. u svojoj izjavi pred PS B. </w:t>
      </w:r>
      <w:r>
        <w:t xml:space="preserve">I ali je na glavnom pretresu </w:t>
      </w:r>
      <w:r w:rsidR="00DB2F38">
        <w:t>K.M.</w:t>
      </w:r>
      <w:r>
        <w:t xml:space="preserve"> izjavio da su oštećena vrata a samo staklo košta 200,00 KM tako da je taj dio izostavljen iz činjeničnog opisa optužnice i on sam ne predstavlja bitna obilježja krivičnog djela oštećenje i oduzimanje tuđe stvari iz člana 240. stav 1. Krivičnog zakonika Republike Srpske za koje je propisana novčana kazna ili kazna zatvora do dvije godine i u odnosu na navedeno krivično djelo sud nije prihvatio odbranu optuženog da je staklo puklo prilikom guranja sa stanarima jer su prihvaćeni iskazi svjedoka da je u jednom od svojih dolazaka optuženi nogama udarao vrata što je vidljivo i na video snimku da optuženi više puta svom snagom udara u vrata a potom udara i laktom te uzima i komad stakla iz čega jasno proizlazi da je upravo on oštetio tuđu stvar i optuženi se saglasio sa tim da plati precizirani iznos od 200,00 KM što je i učinio i predao uplatnicu kao dokaz. </w:t>
      </w:r>
    </w:p>
    <w:p w:rsidR="00CD1196" w:rsidRDefault="00CD1196" w:rsidP="00CD1196">
      <w:pPr>
        <w:ind w:right="72" w:firstLine="540"/>
      </w:pPr>
    </w:p>
    <w:p w:rsidR="00CD1196" w:rsidRDefault="00CD1196" w:rsidP="00CD1196">
      <w:pPr>
        <w:ind w:right="72" w:firstLine="540"/>
      </w:pPr>
      <w:r>
        <w:t xml:space="preserve">Navedeno krivično djelo optuženi je izvršio direktnim umišljajem jer je bio svjestan da svojom radnjom oštećuje tuđu stvar ali je htio izvršenje iste radnje pa je prišao ulaznim vratima i namjerno razbio staklo na njima čime je postupao shodno članu 32. Krivičnog zakonika Republike Srpske a za navedeno krivično djelo mu je izrečena novčana kazna u iznosu od 500,00 KM. </w:t>
      </w:r>
    </w:p>
    <w:p w:rsidR="00CD1196" w:rsidRDefault="00CD1196" w:rsidP="00CD1196">
      <w:pPr>
        <w:ind w:right="72" w:firstLine="540"/>
      </w:pPr>
    </w:p>
    <w:p w:rsidR="00CD1196" w:rsidRDefault="00CD1196" w:rsidP="00CD1196">
      <w:pPr>
        <w:ind w:right="72" w:firstLine="540"/>
      </w:pPr>
      <w:r>
        <w:t xml:space="preserve">Prilikom odmjeravanja kazni sud je od olakšavajućih okolnosti  cijenio da oštećeni ne traže krivično gonjenje optužeog, da se optuženi kaje, da je uputio izvinjenje svim oštećenim, te da je uplatio iznos naknade pričinjene štete za razbijeno staklo kao i da do sada nije osuđivan, što je utvrđeno uvidom u izvod iz kaznene evidencije na njegovo ime, dok otežavajućih okolnosti sud nije našao pa je sud mišljenja da će se i izrečenim kaznama kao u izreci presude postići svrha kažnjavanja 43. Krivičnog zakonika Republike Srpske. </w:t>
      </w:r>
    </w:p>
    <w:p w:rsidR="00CD1196" w:rsidRDefault="00CD1196" w:rsidP="00CD1196">
      <w:pPr>
        <w:jc w:val="center"/>
      </w:pPr>
    </w:p>
    <w:p w:rsidR="00CD1196" w:rsidRPr="00D16440" w:rsidRDefault="00CD1196" w:rsidP="00CD1196">
      <w:pPr>
        <w:ind w:firstLine="708"/>
      </w:pPr>
      <w:r w:rsidRPr="00D16440">
        <w:t xml:space="preserve">Na osnovu člana 108. stav 3. ZKP RS oštećeni </w:t>
      </w:r>
      <w:r w:rsidR="00DB2F38">
        <w:t>K.M., Đ.A., M.S. i B.S.</w:t>
      </w:r>
      <w:r>
        <w:t xml:space="preserve">, </w:t>
      </w:r>
      <w:r w:rsidRPr="00D16440">
        <w:t xml:space="preserve"> se sa im</w:t>
      </w:r>
      <w:r>
        <w:t xml:space="preserve">ovinskopravnim zahtjevom upućuju na parnicu, obzirom da podaci krivičnog postupka ne pružaju pouzdan osnov za donošenje odluke o imovinskopravnom zahtjevu. </w:t>
      </w:r>
      <w:r w:rsidRPr="00D16440">
        <w:t xml:space="preserve"> </w:t>
      </w:r>
    </w:p>
    <w:p w:rsidR="00CD1196" w:rsidRPr="00D16440" w:rsidRDefault="00CD1196" w:rsidP="00CD1196">
      <w:pPr>
        <w:rPr>
          <w:bCs/>
          <w:lang w:val="sr-Latn-CS"/>
        </w:rPr>
      </w:pPr>
    </w:p>
    <w:p w:rsidR="00CD1196" w:rsidRPr="00CE777A" w:rsidRDefault="00CD1196" w:rsidP="00CD1196">
      <w:r w:rsidRPr="00D16440">
        <w:tab/>
        <w:t xml:space="preserve">Na osnovu člana  99. stav 1. ZKP RS optuženi je dužan nadoknaditi  troškove krivičnog postupka u iznosu od </w:t>
      </w:r>
      <w:r>
        <w:t xml:space="preserve"> 574,31 </w:t>
      </w:r>
      <w:r w:rsidRPr="00D16440">
        <w:t xml:space="preserve"> KM, a koji se odnose na troškove vještačenja u iznosu od </w:t>
      </w:r>
      <w:r>
        <w:t xml:space="preserve">  424,31 </w:t>
      </w:r>
      <w:r w:rsidRPr="00D16440">
        <w:t xml:space="preserve"> KM i  paušalni iznos  od 150,00 KM u roku od 15 dana od pravosnažnosti pr</w:t>
      </w:r>
      <w:r>
        <w:t xml:space="preserve">esude. </w:t>
      </w:r>
    </w:p>
    <w:p w:rsidR="00CD1196" w:rsidRDefault="00CD1196" w:rsidP="00CD1196">
      <w:r>
        <w:tab/>
        <w:t xml:space="preserve"> </w:t>
      </w:r>
    </w:p>
    <w:p w:rsidR="00CD1196" w:rsidRPr="00157FD7" w:rsidRDefault="00CD1196" w:rsidP="00CD1196">
      <w:pPr>
        <w:rPr>
          <w:noProof/>
        </w:rPr>
      </w:pPr>
    </w:p>
    <w:p w:rsidR="00CD1196" w:rsidRPr="00157FD7" w:rsidRDefault="00CD1196" w:rsidP="00CD1196">
      <w:pPr>
        <w:tabs>
          <w:tab w:val="left" w:pos="6151"/>
        </w:tabs>
      </w:pPr>
      <w:r w:rsidRPr="00157FD7">
        <w:t xml:space="preserve">Zapisničar: </w:t>
      </w:r>
      <w:r w:rsidRPr="00157FD7">
        <w:tab/>
      </w:r>
      <w:r>
        <w:t xml:space="preserve">          </w:t>
      </w:r>
      <w:r w:rsidRPr="00157FD7">
        <w:t xml:space="preserve">S U D I J A </w:t>
      </w:r>
    </w:p>
    <w:p w:rsidR="00CD1196" w:rsidRPr="00157FD7" w:rsidRDefault="00CD1196" w:rsidP="00CD1196">
      <w:pPr>
        <w:tabs>
          <w:tab w:val="left" w:pos="6308"/>
        </w:tabs>
      </w:pPr>
      <w:r w:rsidRPr="00157FD7">
        <w:t xml:space="preserve">                                                                                                  </w:t>
      </w:r>
    </w:p>
    <w:p w:rsidR="00CD1196" w:rsidRPr="00157FD7" w:rsidRDefault="00425B7F" w:rsidP="00CD1196">
      <w:r>
        <w:t>Sanja Subašić</w:t>
      </w:r>
      <w:r w:rsidR="00CD1196">
        <w:t xml:space="preserve">     </w:t>
      </w:r>
      <w:r w:rsidR="00CD1196" w:rsidRPr="00157FD7">
        <w:tab/>
      </w:r>
      <w:r w:rsidR="00CD1196" w:rsidRPr="00157FD7">
        <w:tab/>
      </w:r>
      <w:r w:rsidR="00CD1196" w:rsidRPr="00157FD7">
        <w:tab/>
      </w:r>
      <w:r w:rsidR="00CD1196" w:rsidRPr="00157FD7">
        <w:tab/>
      </w:r>
      <w:r w:rsidR="00CD1196" w:rsidRPr="00157FD7">
        <w:tab/>
      </w:r>
      <w:r w:rsidR="00CD1196">
        <w:t xml:space="preserve">                     </w:t>
      </w:r>
      <w:r w:rsidR="00CD1196" w:rsidRPr="00157FD7">
        <w:t>Despenić  Aleksandar</w:t>
      </w:r>
    </w:p>
    <w:p w:rsidR="00CD1196" w:rsidRPr="00157FD7" w:rsidRDefault="00CD1196" w:rsidP="00CD1196"/>
    <w:p w:rsidR="00CD1196" w:rsidRPr="00157FD7" w:rsidRDefault="00CD1196" w:rsidP="00CD1196">
      <w:r w:rsidRPr="00157FD7">
        <w:t>PRAVNA POUKA:</w:t>
      </w:r>
    </w:p>
    <w:p w:rsidR="00CD1196" w:rsidRPr="00157FD7" w:rsidRDefault="00CD1196" w:rsidP="00CD1196">
      <w:pPr>
        <w:rPr>
          <w:rFonts w:eastAsia="Calibri"/>
        </w:rPr>
      </w:pPr>
      <w:r w:rsidRPr="00157FD7">
        <w:rPr>
          <w:rFonts w:eastAsia="Calibri"/>
        </w:rPr>
        <w:lastRenderedPageBreak/>
        <w:t>Protiv ove presude žalba se može izjaviti  Okružnom sudu u Bijeljini u roku od 15 dana od prijema.  Žalba se podnosi putem ovog suda u dovoljnom broju primjeraka za sud i suprotnu stranu.</w:t>
      </w:r>
    </w:p>
    <w:p w:rsidR="00CD1196" w:rsidRPr="00157FD7" w:rsidRDefault="00CD1196" w:rsidP="00CD1196"/>
    <w:p w:rsidR="00CD1196" w:rsidRDefault="00CD1196" w:rsidP="00CD1196"/>
    <w:p w:rsidR="00CD1196" w:rsidRDefault="00CD1196" w:rsidP="00CD1196"/>
    <w:p w:rsidR="00CD1196" w:rsidRDefault="00CD1196" w:rsidP="00CD1196"/>
    <w:p w:rsidR="00CD1196" w:rsidRDefault="00CD1196" w:rsidP="00CD1196"/>
    <w:p w:rsidR="00CD1196" w:rsidRDefault="00CD1196" w:rsidP="00CD1196"/>
    <w:p w:rsidR="00CD1196" w:rsidRDefault="00CD1196" w:rsidP="00CD1196"/>
    <w:p w:rsidR="00CD1196" w:rsidRDefault="00CD1196" w:rsidP="00CD1196"/>
    <w:p w:rsidR="00014E87" w:rsidRDefault="00014E87" w:rsidP="00CD1196"/>
    <w:sectPr w:rsidR="00014E87" w:rsidSect="00E21C65">
      <w:footerReference w:type="default" r:id="rId7"/>
      <w:pgSz w:w="11906" w:h="16838"/>
      <w:pgMar w:top="1440" w:right="1274"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D9B" w:rsidRDefault="00133D9B">
      <w:r>
        <w:separator/>
      </w:r>
    </w:p>
  </w:endnote>
  <w:endnote w:type="continuationSeparator" w:id="0">
    <w:p w:rsidR="00133D9B" w:rsidRDefault="0013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1001782"/>
      <w:docPartObj>
        <w:docPartGallery w:val="Page Numbers (Bottom of Page)"/>
        <w:docPartUnique/>
      </w:docPartObj>
    </w:sdtPr>
    <w:sdtEndPr>
      <w:rPr>
        <w:noProof/>
      </w:rPr>
    </w:sdtEndPr>
    <w:sdtContent>
      <w:p w:rsidR="008B3C30" w:rsidRDefault="001B5285">
        <w:pPr>
          <w:pStyle w:val="Footer"/>
          <w:jc w:val="right"/>
        </w:pPr>
        <w:r>
          <w:fldChar w:fldCharType="begin"/>
        </w:r>
        <w:r>
          <w:instrText xml:space="preserve"> PAGE   \* MERGEFORMAT </w:instrText>
        </w:r>
        <w:r>
          <w:fldChar w:fldCharType="separate"/>
        </w:r>
        <w:r w:rsidR="00524BCB">
          <w:rPr>
            <w:noProof/>
          </w:rPr>
          <w:t>5</w:t>
        </w:r>
        <w:r>
          <w:rPr>
            <w:noProof/>
          </w:rPr>
          <w:fldChar w:fldCharType="end"/>
        </w:r>
      </w:p>
    </w:sdtContent>
  </w:sdt>
  <w:p w:rsidR="008B3C30" w:rsidRDefault="00133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D9B" w:rsidRDefault="00133D9B">
      <w:r>
        <w:separator/>
      </w:r>
    </w:p>
  </w:footnote>
  <w:footnote w:type="continuationSeparator" w:id="0">
    <w:p w:rsidR="00133D9B" w:rsidRDefault="00133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31D25"/>
    <w:multiLevelType w:val="hybridMultilevel"/>
    <w:tmpl w:val="CE4A7412"/>
    <w:lvl w:ilvl="0" w:tplc="B6CAF7E0">
      <w:numFmt w:val="bullet"/>
      <w:lvlText w:val="-"/>
      <w:lvlJc w:val="left"/>
      <w:pPr>
        <w:tabs>
          <w:tab w:val="num" w:pos="1068"/>
        </w:tabs>
        <w:ind w:left="1068" w:hanging="360"/>
      </w:pPr>
      <w:rPr>
        <w:rFonts w:ascii="Times New Roman" w:eastAsia="Times New Roman" w:hAnsi="Times New Roman" w:cs="Times New Roman" w:hint="default"/>
      </w:rPr>
    </w:lvl>
    <w:lvl w:ilvl="1" w:tplc="141A0003" w:tentative="1">
      <w:start w:val="1"/>
      <w:numFmt w:val="bullet"/>
      <w:lvlText w:val="o"/>
      <w:lvlJc w:val="left"/>
      <w:pPr>
        <w:tabs>
          <w:tab w:val="num" w:pos="1788"/>
        </w:tabs>
        <w:ind w:left="1788" w:hanging="360"/>
      </w:pPr>
      <w:rPr>
        <w:rFonts w:ascii="Courier New" w:hAnsi="Courier New" w:cs="Courier New" w:hint="default"/>
      </w:rPr>
    </w:lvl>
    <w:lvl w:ilvl="2" w:tplc="141A0005" w:tentative="1">
      <w:start w:val="1"/>
      <w:numFmt w:val="bullet"/>
      <w:lvlText w:val=""/>
      <w:lvlJc w:val="left"/>
      <w:pPr>
        <w:tabs>
          <w:tab w:val="num" w:pos="2508"/>
        </w:tabs>
        <w:ind w:left="2508" w:hanging="360"/>
      </w:pPr>
      <w:rPr>
        <w:rFonts w:ascii="Wingdings" w:hAnsi="Wingdings" w:hint="default"/>
      </w:rPr>
    </w:lvl>
    <w:lvl w:ilvl="3" w:tplc="141A0001" w:tentative="1">
      <w:start w:val="1"/>
      <w:numFmt w:val="bullet"/>
      <w:lvlText w:val=""/>
      <w:lvlJc w:val="left"/>
      <w:pPr>
        <w:tabs>
          <w:tab w:val="num" w:pos="3228"/>
        </w:tabs>
        <w:ind w:left="3228" w:hanging="360"/>
      </w:pPr>
      <w:rPr>
        <w:rFonts w:ascii="Symbol" w:hAnsi="Symbol" w:hint="default"/>
      </w:rPr>
    </w:lvl>
    <w:lvl w:ilvl="4" w:tplc="141A0003" w:tentative="1">
      <w:start w:val="1"/>
      <w:numFmt w:val="bullet"/>
      <w:lvlText w:val="o"/>
      <w:lvlJc w:val="left"/>
      <w:pPr>
        <w:tabs>
          <w:tab w:val="num" w:pos="3948"/>
        </w:tabs>
        <w:ind w:left="3948" w:hanging="360"/>
      </w:pPr>
      <w:rPr>
        <w:rFonts w:ascii="Courier New" w:hAnsi="Courier New" w:cs="Courier New" w:hint="default"/>
      </w:rPr>
    </w:lvl>
    <w:lvl w:ilvl="5" w:tplc="141A0005" w:tentative="1">
      <w:start w:val="1"/>
      <w:numFmt w:val="bullet"/>
      <w:lvlText w:val=""/>
      <w:lvlJc w:val="left"/>
      <w:pPr>
        <w:tabs>
          <w:tab w:val="num" w:pos="4668"/>
        </w:tabs>
        <w:ind w:left="4668" w:hanging="360"/>
      </w:pPr>
      <w:rPr>
        <w:rFonts w:ascii="Wingdings" w:hAnsi="Wingdings" w:hint="default"/>
      </w:rPr>
    </w:lvl>
    <w:lvl w:ilvl="6" w:tplc="141A0001" w:tentative="1">
      <w:start w:val="1"/>
      <w:numFmt w:val="bullet"/>
      <w:lvlText w:val=""/>
      <w:lvlJc w:val="left"/>
      <w:pPr>
        <w:tabs>
          <w:tab w:val="num" w:pos="5388"/>
        </w:tabs>
        <w:ind w:left="5388" w:hanging="360"/>
      </w:pPr>
      <w:rPr>
        <w:rFonts w:ascii="Symbol" w:hAnsi="Symbol" w:hint="default"/>
      </w:rPr>
    </w:lvl>
    <w:lvl w:ilvl="7" w:tplc="141A0003" w:tentative="1">
      <w:start w:val="1"/>
      <w:numFmt w:val="bullet"/>
      <w:lvlText w:val="o"/>
      <w:lvlJc w:val="left"/>
      <w:pPr>
        <w:tabs>
          <w:tab w:val="num" w:pos="6108"/>
        </w:tabs>
        <w:ind w:left="6108" w:hanging="360"/>
      </w:pPr>
      <w:rPr>
        <w:rFonts w:ascii="Courier New" w:hAnsi="Courier New" w:cs="Courier New" w:hint="default"/>
      </w:rPr>
    </w:lvl>
    <w:lvl w:ilvl="8" w:tplc="141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511441C2"/>
    <w:multiLevelType w:val="hybridMultilevel"/>
    <w:tmpl w:val="98A6A924"/>
    <w:lvl w:ilvl="0" w:tplc="29C497E4">
      <w:start w:val="1"/>
      <w:numFmt w:val="decimal"/>
      <w:lvlText w:val="%1."/>
      <w:lvlJc w:val="left"/>
      <w:pPr>
        <w:ind w:left="1425" w:hanging="360"/>
      </w:pPr>
      <w:rPr>
        <w:rFonts w:hint="default"/>
      </w:rPr>
    </w:lvl>
    <w:lvl w:ilvl="1" w:tplc="141A0019" w:tentative="1">
      <w:start w:val="1"/>
      <w:numFmt w:val="lowerLetter"/>
      <w:lvlText w:val="%2."/>
      <w:lvlJc w:val="left"/>
      <w:pPr>
        <w:ind w:left="2145" w:hanging="360"/>
      </w:pPr>
    </w:lvl>
    <w:lvl w:ilvl="2" w:tplc="141A001B" w:tentative="1">
      <w:start w:val="1"/>
      <w:numFmt w:val="lowerRoman"/>
      <w:lvlText w:val="%3."/>
      <w:lvlJc w:val="right"/>
      <w:pPr>
        <w:ind w:left="2865" w:hanging="180"/>
      </w:pPr>
    </w:lvl>
    <w:lvl w:ilvl="3" w:tplc="141A000F" w:tentative="1">
      <w:start w:val="1"/>
      <w:numFmt w:val="decimal"/>
      <w:lvlText w:val="%4."/>
      <w:lvlJc w:val="left"/>
      <w:pPr>
        <w:ind w:left="3585" w:hanging="360"/>
      </w:pPr>
    </w:lvl>
    <w:lvl w:ilvl="4" w:tplc="141A0019" w:tentative="1">
      <w:start w:val="1"/>
      <w:numFmt w:val="lowerLetter"/>
      <w:lvlText w:val="%5."/>
      <w:lvlJc w:val="left"/>
      <w:pPr>
        <w:ind w:left="4305" w:hanging="360"/>
      </w:pPr>
    </w:lvl>
    <w:lvl w:ilvl="5" w:tplc="141A001B" w:tentative="1">
      <w:start w:val="1"/>
      <w:numFmt w:val="lowerRoman"/>
      <w:lvlText w:val="%6."/>
      <w:lvlJc w:val="right"/>
      <w:pPr>
        <w:ind w:left="5025" w:hanging="180"/>
      </w:pPr>
    </w:lvl>
    <w:lvl w:ilvl="6" w:tplc="141A000F" w:tentative="1">
      <w:start w:val="1"/>
      <w:numFmt w:val="decimal"/>
      <w:lvlText w:val="%7."/>
      <w:lvlJc w:val="left"/>
      <w:pPr>
        <w:ind w:left="5745" w:hanging="360"/>
      </w:pPr>
    </w:lvl>
    <w:lvl w:ilvl="7" w:tplc="141A0019" w:tentative="1">
      <w:start w:val="1"/>
      <w:numFmt w:val="lowerLetter"/>
      <w:lvlText w:val="%8."/>
      <w:lvlJc w:val="left"/>
      <w:pPr>
        <w:ind w:left="6465" w:hanging="360"/>
      </w:pPr>
    </w:lvl>
    <w:lvl w:ilvl="8" w:tplc="141A001B" w:tentative="1">
      <w:start w:val="1"/>
      <w:numFmt w:val="lowerRoman"/>
      <w:lvlText w:val="%9."/>
      <w:lvlJc w:val="right"/>
      <w:pPr>
        <w:ind w:left="718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04B"/>
    <w:rsid w:val="0001459F"/>
    <w:rsid w:val="00014E87"/>
    <w:rsid w:val="00014F26"/>
    <w:rsid w:val="00025278"/>
    <w:rsid w:val="00032CE9"/>
    <w:rsid w:val="00090DC6"/>
    <w:rsid w:val="0010317A"/>
    <w:rsid w:val="001037E5"/>
    <w:rsid w:val="0010526D"/>
    <w:rsid w:val="001143E5"/>
    <w:rsid w:val="00124BAF"/>
    <w:rsid w:val="00133D9B"/>
    <w:rsid w:val="00143930"/>
    <w:rsid w:val="00150DCF"/>
    <w:rsid w:val="001B5285"/>
    <w:rsid w:val="001C508D"/>
    <w:rsid w:val="001C622B"/>
    <w:rsid w:val="001E6FCB"/>
    <w:rsid w:val="001E767C"/>
    <w:rsid w:val="001F424A"/>
    <w:rsid w:val="002200FB"/>
    <w:rsid w:val="00225830"/>
    <w:rsid w:val="00251C05"/>
    <w:rsid w:val="0027204C"/>
    <w:rsid w:val="002B74FA"/>
    <w:rsid w:val="002F06F3"/>
    <w:rsid w:val="00315DA9"/>
    <w:rsid w:val="00334E33"/>
    <w:rsid w:val="00343611"/>
    <w:rsid w:val="003878A5"/>
    <w:rsid w:val="00394197"/>
    <w:rsid w:val="003A2C7D"/>
    <w:rsid w:val="003C436A"/>
    <w:rsid w:val="003E1293"/>
    <w:rsid w:val="003F182B"/>
    <w:rsid w:val="003F54A3"/>
    <w:rsid w:val="003F699D"/>
    <w:rsid w:val="00425B7F"/>
    <w:rsid w:val="00466F33"/>
    <w:rsid w:val="004C0A91"/>
    <w:rsid w:val="004E65C3"/>
    <w:rsid w:val="00502874"/>
    <w:rsid w:val="005053D6"/>
    <w:rsid w:val="00524BCB"/>
    <w:rsid w:val="00555641"/>
    <w:rsid w:val="005B33BC"/>
    <w:rsid w:val="005B4169"/>
    <w:rsid w:val="005B76E7"/>
    <w:rsid w:val="005C7322"/>
    <w:rsid w:val="005D463E"/>
    <w:rsid w:val="005F4528"/>
    <w:rsid w:val="00607C90"/>
    <w:rsid w:val="0061696E"/>
    <w:rsid w:val="00641B28"/>
    <w:rsid w:val="006600CC"/>
    <w:rsid w:val="006806B5"/>
    <w:rsid w:val="00691F24"/>
    <w:rsid w:val="006A1463"/>
    <w:rsid w:val="006D2FF4"/>
    <w:rsid w:val="006E007A"/>
    <w:rsid w:val="00704ADF"/>
    <w:rsid w:val="00707AC6"/>
    <w:rsid w:val="00727DEE"/>
    <w:rsid w:val="007302E6"/>
    <w:rsid w:val="00736C58"/>
    <w:rsid w:val="007A1082"/>
    <w:rsid w:val="007B2E07"/>
    <w:rsid w:val="007C7508"/>
    <w:rsid w:val="007D40A7"/>
    <w:rsid w:val="00822948"/>
    <w:rsid w:val="00835CF5"/>
    <w:rsid w:val="00835F5D"/>
    <w:rsid w:val="00847C2B"/>
    <w:rsid w:val="008530A6"/>
    <w:rsid w:val="008C7286"/>
    <w:rsid w:val="008D5B3C"/>
    <w:rsid w:val="0092755F"/>
    <w:rsid w:val="009409D4"/>
    <w:rsid w:val="00962993"/>
    <w:rsid w:val="0099004B"/>
    <w:rsid w:val="009A3C2A"/>
    <w:rsid w:val="009A4244"/>
    <w:rsid w:val="009E1585"/>
    <w:rsid w:val="00A30048"/>
    <w:rsid w:val="00A32B6C"/>
    <w:rsid w:val="00AC0850"/>
    <w:rsid w:val="00AD4D47"/>
    <w:rsid w:val="00B57938"/>
    <w:rsid w:val="00B61058"/>
    <w:rsid w:val="00B645F4"/>
    <w:rsid w:val="00B70450"/>
    <w:rsid w:val="00B755BD"/>
    <w:rsid w:val="00B91656"/>
    <w:rsid w:val="00B97E33"/>
    <w:rsid w:val="00BA7191"/>
    <w:rsid w:val="00BB4362"/>
    <w:rsid w:val="00BE51E7"/>
    <w:rsid w:val="00C17545"/>
    <w:rsid w:val="00C470E1"/>
    <w:rsid w:val="00C93CC3"/>
    <w:rsid w:val="00CA486F"/>
    <w:rsid w:val="00CB22A6"/>
    <w:rsid w:val="00CD1196"/>
    <w:rsid w:val="00CD5A71"/>
    <w:rsid w:val="00CE64FE"/>
    <w:rsid w:val="00D00FDC"/>
    <w:rsid w:val="00D62788"/>
    <w:rsid w:val="00DB2F38"/>
    <w:rsid w:val="00DD106D"/>
    <w:rsid w:val="00DE3329"/>
    <w:rsid w:val="00DF5E0A"/>
    <w:rsid w:val="00DF6250"/>
    <w:rsid w:val="00E10E8C"/>
    <w:rsid w:val="00E70309"/>
    <w:rsid w:val="00E8636C"/>
    <w:rsid w:val="00EB7E00"/>
    <w:rsid w:val="00F1695E"/>
    <w:rsid w:val="00F45B60"/>
    <w:rsid w:val="00F5263D"/>
    <w:rsid w:val="00F7529B"/>
    <w:rsid w:val="00F85E87"/>
    <w:rsid w:val="00F968D9"/>
    <w:rsid w:val="00FA555E"/>
    <w:rsid w:val="00FD41A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F6E92"/>
  <w15:chartTrackingRefBased/>
  <w15:docId w15:val="{197240E5-CFE5-4392-B4E0-0B4BBBE1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04B"/>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9004B"/>
    <w:rPr>
      <w:rFonts w:eastAsia="Times New Roman" w:cs="Times New Roman"/>
      <w:szCs w:val="24"/>
      <w:lang w:val="sr-Latn-CS"/>
    </w:rPr>
  </w:style>
  <w:style w:type="character" w:customStyle="1" w:styleId="BodyTextChar">
    <w:name w:val="Body Text Char"/>
    <w:basedOn w:val="DefaultParagraphFont"/>
    <w:link w:val="BodyText"/>
    <w:rsid w:val="0099004B"/>
    <w:rPr>
      <w:rFonts w:ascii="Times New Roman" w:eastAsia="Times New Roman" w:hAnsi="Times New Roman" w:cs="Times New Roman"/>
      <w:sz w:val="24"/>
      <w:szCs w:val="24"/>
      <w:lang w:val="sr-Latn-CS"/>
    </w:rPr>
  </w:style>
  <w:style w:type="paragraph" w:styleId="Footer">
    <w:name w:val="footer"/>
    <w:basedOn w:val="Normal"/>
    <w:link w:val="FooterChar"/>
    <w:uiPriority w:val="99"/>
    <w:unhideWhenUsed/>
    <w:rsid w:val="0099004B"/>
    <w:pPr>
      <w:tabs>
        <w:tab w:val="center" w:pos="4513"/>
        <w:tab w:val="right" w:pos="9026"/>
      </w:tabs>
    </w:pPr>
  </w:style>
  <w:style w:type="character" w:customStyle="1" w:styleId="FooterChar">
    <w:name w:val="Footer Char"/>
    <w:basedOn w:val="DefaultParagraphFont"/>
    <w:link w:val="Footer"/>
    <w:uiPriority w:val="99"/>
    <w:rsid w:val="0099004B"/>
    <w:rPr>
      <w:rFonts w:ascii="Times New Roman" w:hAnsi="Times New Roman"/>
      <w:sz w:val="24"/>
    </w:rPr>
  </w:style>
  <w:style w:type="paragraph" w:styleId="ListParagraph">
    <w:name w:val="List Paragraph"/>
    <w:basedOn w:val="Normal"/>
    <w:uiPriority w:val="34"/>
    <w:qFormat/>
    <w:rsid w:val="00B755BD"/>
    <w:pPr>
      <w:ind w:left="720"/>
      <w:contextualSpacing/>
    </w:pPr>
  </w:style>
  <w:style w:type="paragraph" w:styleId="BalloonText">
    <w:name w:val="Balloon Text"/>
    <w:basedOn w:val="Normal"/>
    <w:link w:val="BalloonTextChar"/>
    <w:uiPriority w:val="99"/>
    <w:semiHidden/>
    <w:unhideWhenUsed/>
    <w:rsid w:val="006D2F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F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5677</Words>
  <Characters>32359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Sogura</dc:creator>
  <cp:keywords/>
  <dc:description/>
  <cp:lastModifiedBy>Isidora Marjanovic</cp:lastModifiedBy>
  <cp:revision>6</cp:revision>
  <cp:lastPrinted>2026-04-17T05:19:00Z</cp:lastPrinted>
  <dcterms:created xsi:type="dcterms:W3CDTF">2026-04-17T05:19:00Z</dcterms:created>
  <dcterms:modified xsi:type="dcterms:W3CDTF">2026-04-17T05:37:00Z</dcterms:modified>
</cp:coreProperties>
</file>