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5838" w14:textId="77777777" w:rsidR="00256C2F" w:rsidRPr="00256C2F" w:rsidRDefault="00256C2F" w:rsidP="00256C2F">
      <w:pPr>
        <w:spacing w:after="160" w:line="259" w:lineRule="auto"/>
        <w:rPr>
          <w:rFonts w:ascii="Arial" w:hAnsi="Arial" w:cs="Arial"/>
          <w:i/>
        </w:rPr>
      </w:pPr>
    </w:p>
    <w:p w14:paraId="592743E5" w14:textId="77777777" w:rsidR="00256C2F" w:rsidRPr="00256C2F" w:rsidRDefault="00256C2F" w:rsidP="00256C2F">
      <w:pPr>
        <w:spacing w:after="160" w:line="259" w:lineRule="auto"/>
        <w:rPr>
          <w:rFonts w:ascii="Arial" w:hAnsi="Arial" w:cs="Arial"/>
          <w:i/>
        </w:rPr>
      </w:pPr>
    </w:p>
    <w:p w14:paraId="52648314" w14:textId="77777777" w:rsidR="00256C2F" w:rsidRPr="00256C2F" w:rsidRDefault="00256C2F" w:rsidP="00256C2F">
      <w:pPr>
        <w:spacing w:after="160" w:line="259" w:lineRule="auto"/>
        <w:rPr>
          <w:rFonts w:ascii="Arial" w:hAnsi="Arial" w:cs="Arial"/>
          <w:i/>
        </w:rPr>
      </w:pPr>
    </w:p>
    <w:p w14:paraId="75057CC4" w14:textId="77777777" w:rsidR="00256C2F" w:rsidRPr="00256C2F" w:rsidRDefault="00256C2F" w:rsidP="00256C2F">
      <w:pPr>
        <w:spacing w:after="160" w:line="259" w:lineRule="auto"/>
        <w:rPr>
          <w:rFonts w:ascii="Arial" w:hAnsi="Arial" w:cs="Arial"/>
          <w:i/>
        </w:rPr>
      </w:pPr>
    </w:p>
    <w:p w14:paraId="6E90579F" w14:textId="77777777" w:rsidR="00256C2F" w:rsidRPr="00256C2F" w:rsidRDefault="00256C2F" w:rsidP="00256C2F">
      <w:pPr>
        <w:spacing w:after="160" w:line="259" w:lineRule="auto"/>
        <w:rPr>
          <w:rFonts w:ascii="Arial" w:hAnsi="Arial" w:cs="Arial"/>
          <w:i/>
        </w:rPr>
      </w:pPr>
    </w:p>
    <w:p w14:paraId="327E68AC" w14:textId="77777777" w:rsidR="00256C2F" w:rsidRPr="00256C2F" w:rsidRDefault="00256C2F" w:rsidP="00256C2F">
      <w:pPr>
        <w:spacing w:after="160" w:line="259" w:lineRule="auto"/>
        <w:rPr>
          <w:rFonts w:ascii="Arial" w:hAnsi="Arial" w:cs="Arial"/>
          <w:i/>
        </w:rPr>
      </w:pPr>
    </w:p>
    <w:p w14:paraId="36825657" w14:textId="77777777" w:rsidR="00256C2F" w:rsidRPr="00256C2F" w:rsidRDefault="00256C2F" w:rsidP="00256C2F">
      <w:pPr>
        <w:spacing w:after="160" w:line="259" w:lineRule="auto"/>
        <w:rPr>
          <w:rFonts w:ascii="Arial" w:hAnsi="Arial" w:cs="Arial"/>
          <w:i/>
        </w:rPr>
      </w:pPr>
    </w:p>
    <w:p w14:paraId="413728DD" w14:textId="77777777" w:rsidR="00256C2F" w:rsidRPr="00256C2F" w:rsidRDefault="00256C2F" w:rsidP="00256C2F">
      <w:pPr>
        <w:spacing w:after="160" w:line="259" w:lineRule="auto"/>
        <w:rPr>
          <w:rFonts w:ascii="Arial" w:hAnsi="Arial" w:cs="Arial"/>
          <w:i/>
          <w:sz w:val="28"/>
          <w:szCs w:val="28"/>
        </w:rPr>
      </w:pPr>
    </w:p>
    <w:p w14:paraId="7C277747" w14:textId="77777777" w:rsidR="00256C2F" w:rsidRPr="00256C2F" w:rsidRDefault="00256C2F" w:rsidP="00256C2F">
      <w:pPr>
        <w:keepNext/>
        <w:jc w:val="center"/>
        <w:outlineLvl w:val="3"/>
        <w:rPr>
          <w:rFonts w:ascii="Arial" w:eastAsia="Times New Roman" w:hAnsi="Arial" w:cs="Arial"/>
          <w:b/>
          <w:bCs/>
          <w:i/>
          <w:sz w:val="28"/>
          <w:szCs w:val="28"/>
          <w:u w:val="single"/>
          <w:lang w:val="hr-HR" w:eastAsia="hr-HR"/>
        </w:rPr>
      </w:pPr>
      <w:r w:rsidRPr="00256C2F">
        <w:rPr>
          <w:rFonts w:ascii="Arial" w:eastAsia="Times New Roman" w:hAnsi="Arial" w:cs="Arial"/>
          <w:b/>
          <w:bCs/>
          <w:i/>
          <w:sz w:val="28"/>
          <w:szCs w:val="28"/>
          <w:u w:val="single"/>
          <w:lang w:val="hr-HR" w:eastAsia="hr-HR"/>
        </w:rPr>
        <w:t>NARATIVNO (STATISTIČKO) IZVJEŠĆE</w:t>
      </w:r>
    </w:p>
    <w:p w14:paraId="1117EC8F" w14:textId="77777777" w:rsidR="00256C2F" w:rsidRPr="00256C2F" w:rsidRDefault="00256C2F" w:rsidP="00256C2F">
      <w:pPr>
        <w:spacing w:after="160" w:line="259" w:lineRule="auto"/>
        <w:jc w:val="center"/>
        <w:rPr>
          <w:rFonts w:ascii="Arial" w:hAnsi="Arial" w:cs="Arial"/>
          <w:b/>
          <w:bCs/>
          <w:i/>
          <w:sz w:val="28"/>
          <w:szCs w:val="28"/>
          <w:u w:val="single"/>
        </w:rPr>
      </w:pPr>
      <w:r w:rsidRPr="00256C2F">
        <w:rPr>
          <w:rFonts w:ascii="Arial" w:hAnsi="Arial" w:cs="Arial"/>
          <w:b/>
          <w:bCs/>
          <w:i/>
          <w:sz w:val="28"/>
          <w:szCs w:val="28"/>
          <w:u w:val="single"/>
        </w:rPr>
        <w:t>O RADU KANTONALNOG T</w:t>
      </w:r>
      <w:r>
        <w:rPr>
          <w:rFonts w:ascii="Arial" w:hAnsi="Arial" w:cs="Arial"/>
          <w:b/>
          <w:bCs/>
          <w:i/>
          <w:sz w:val="28"/>
          <w:szCs w:val="28"/>
          <w:u w:val="single"/>
        </w:rPr>
        <w:t>UŽILAŠTVA - TUŽITELJSTVA ZA 2024</w:t>
      </w:r>
      <w:r w:rsidRPr="00256C2F">
        <w:rPr>
          <w:rFonts w:ascii="Arial" w:hAnsi="Arial" w:cs="Arial"/>
          <w:b/>
          <w:bCs/>
          <w:i/>
          <w:sz w:val="28"/>
          <w:szCs w:val="28"/>
          <w:u w:val="single"/>
        </w:rPr>
        <w:t>. GODINU</w:t>
      </w:r>
    </w:p>
    <w:p w14:paraId="5DDAF6E6" w14:textId="77777777" w:rsidR="00256C2F" w:rsidRPr="00256C2F" w:rsidRDefault="00256C2F" w:rsidP="00256C2F">
      <w:pPr>
        <w:spacing w:after="160" w:line="259" w:lineRule="auto"/>
        <w:rPr>
          <w:rFonts w:ascii="Arial" w:hAnsi="Arial" w:cs="Arial"/>
          <w:i/>
        </w:rPr>
      </w:pPr>
    </w:p>
    <w:p w14:paraId="343EC44D" w14:textId="77777777" w:rsidR="00256C2F" w:rsidRPr="00256C2F" w:rsidRDefault="00256C2F" w:rsidP="00256C2F">
      <w:pPr>
        <w:spacing w:after="160" w:line="259" w:lineRule="auto"/>
        <w:rPr>
          <w:rFonts w:ascii="Arial" w:hAnsi="Arial" w:cs="Arial"/>
          <w:i/>
        </w:rPr>
      </w:pPr>
    </w:p>
    <w:p w14:paraId="66FD8347" w14:textId="77777777" w:rsidR="00256C2F" w:rsidRPr="00256C2F" w:rsidRDefault="00256C2F" w:rsidP="00256C2F">
      <w:pPr>
        <w:spacing w:after="160" w:line="259" w:lineRule="auto"/>
        <w:rPr>
          <w:rFonts w:ascii="Arial" w:hAnsi="Arial" w:cs="Arial"/>
          <w:i/>
        </w:rPr>
      </w:pPr>
    </w:p>
    <w:p w14:paraId="26A23BAC" w14:textId="77777777" w:rsidR="00256C2F" w:rsidRPr="00256C2F" w:rsidRDefault="00256C2F" w:rsidP="00256C2F">
      <w:pPr>
        <w:spacing w:after="160" w:line="259" w:lineRule="auto"/>
        <w:rPr>
          <w:rFonts w:ascii="Arial" w:hAnsi="Arial" w:cs="Arial"/>
          <w:i/>
        </w:rPr>
      </w:pPr>
    </w:p>
    <w:p w14:paraId="38D7F925" w14:textId="77777777" w:rsidR="00256C2F" w:rsidRPr="00256C2F" w:rsidRDefault="00256C2F" w:rsidP="00256C2F">
      <w:pPr>
        <w:spacing w:after="160" w:line="259" w:lineRule="auto"/>
        <w:rPr>
          <w:rFonts w:ascii="Arial" w:hAnsi="Arial" w:cs="Arial"/>
          <w:i/>
        </w:rPr>
      </w:pPr>
    </w:p>
    <w:p w14:paraId="507DDB1B" w14:textId="77777777" w:rsidR="00256C2F" w:rsidRPr="00256C2F" w:rsidRDefault="00256C2F" w:rsidP="00256C2F">
      <w:pPr>
        <w:keepNext/>
        <w:jc w:val="center"/>
        <w:outlineLvl w:val="1"/>
        <w:rPr>
          <w:rFonts w:ascii="Arial" w:eastAsia="Times New Roman" w:hAnsi="Arial" w:cs="Arial"/>
          <w:b/>
          <w:bCs/>
          <w:i/>
          <w:lang w:val="hr-HR" w:eastAsia="hr-HR"/>
        </w:rPr>
      </w:pPr>
    </w:p>
    <w:p w14:paraId="074B6C69" w14:textId="77777777" w:rsidR="00256C2F" w:rsidRPr="00256C2F" w:rsidRDefault="00256C2F" w:rsidP="00256C2F">
      <w:pPr>
        <w:spacing w:after="160" w:line="259" w:lineRule="auto"/>
        <w:rPr>
          <w:lang w:val="hr-HR" w:eastAsia="hr-HR"/>
        </w:rPr>
      </w:pPr>
    </w:p>
    <w:p w14:paraId="738AA433" w14:textId="77777777" w:rsidR="00256C2F" w:rsidRPr="00256C2F" w:rsidRDefault="00256C2F" w:rsidP="00256C2F">
      <w:pPr>
        <w:keepNext/>
        <w:jc w:val="center"/>
        <w:outlineLvl w:val="1"/>
        <w:rPr>
          <w:rFonts w:ascii="Arial" w:eastAsia="Times New Roman" w:hAnsi="Arial" w:cs="Arial"/>
          <w:b/>
          <w:bCs/>
          <w:i/>
          <w:lang w:val="hr-HR" w:eastAsia="hr-HR"/>
        </w:rPr>
      </w:pPr>
    </w:p>
    <w:p w14:paraId="28CA313D" w14:textId="77777777" w:rsidR="00256C2F" w:rsidRPr="00256C2F" w:rsidRDefault="00256C2F" w:rsidP="00256C2F">
      <w:pPr>
        <w:keepNext/>
        <w:jc w:val="center"/>
        <w:outlineLvl w:val="1"/>
        <w:rPr>
          <w:rFonts w:ascii="Arial" w:eastAsia="Times New Roman" w:hAnsi="Arial" w:cs="Arial"/>
          <w:b/>
          <w:bCs/>
          <w:i/>
          <w:lang w:val="hr-HR" w:eastAsia="hr-HR"/>
        </w:rPr>
      </w:pPr>
    </w:p>
    <w:p w14:paraId="6FCFBC9C" w14:textId="77777777" w:rsidR="00256C2F" w:rsidRPr="00256C2F" w:rsidRDefault="00256C2F" w:rsidP="00256C2F">
      <w:pPr>
        <w:keepNext/>
        <w:jc w:val="center"/>
        <w:outlineLvl w:val="1"/>
        <w:rPr>
          <w:rFonts w:ascii="Arial" w:eastAsia="Times New Roman" w:hAnsi="Arial" w:cs="Arial"/>
          <w:b/>
          <w:bCs/>
          <w:i/>
          <w:lang w:val="hr-HR" w:eastAsia="hr-HR"/>
        </w:rPr>
      </w:pPr>
    </w:p>
    <w:p w14:paraId="0F83A981" w14:textId="77777777" w:rsidR="00256C2F" w:rsidRPr="00256C2F" w:rsidRDefault="00256C2F" w:rsidP="00256C2F">
      <w:pPr>
        <w:keepNext/>
        <w:jc w:val="center"/>
        <w:outlineLvl w:val="1"/>
        <w:rPr>
          <w:rFonts w:ascii="Arial" w:eastAsia="Times New Roman" w:hAnsi="Arial" w:cs="Arial"/>
          <w:b/>
          <w:bCs/>
          <w:i/>
          <w:lang w:val="hr-HR" w:eastAsia="hr-HR"/>
        </w:rPr>
      </w:pPr>
    </w:p>
    <w:p w14:paraId="490A8504" w14:textId="77777777" w:rsidR="00256C2F" w:rsidRPr="00256C2F" w:rsidRDefault="00256C2F" w:rsidP="00256C2F">
      <w:pPr>
        <w:keepNext/>
        <w:jc w:val="center"/>
        <w:outlineLvl w:val="1"/>
        <w:rPr>
          <w:rFonts w:ascii="Arial" w:eastAsia="Times New Roman" w:hAnsi="Arial" w:cs="Arial"/>
          <w:b/>
          <w:bCs/>
          <w:i/>
          <w:lang w:val="hr-HR" w:eastAsia="hr-HR"/>
        </w:rPr>
      </w:pPr>
    </w:p>
    <w:p w14:paraId="339DCB69" w14:textId="77777777" w:rsidR="00256C2F" w:rsidRPr="00256C2F" w:rsidRDefault="00256C2F" w:rsidP="00256C2F">
      <w:pPr>
        <w:keepNext/>
        <w:jc w:val="center"/>
        <w:outlineLvl w:val="1"/>
        <w:rPr>
          <w:rFonts w:ascii="Arial" w:eastAsia="Times New Roman" w:hAnsi="Arial" w:cs="Arial"/>
          <w:b/>
          <w:bCs/>
          <w:i/>
          <w:lang w:val="hr-HR" w:eastAsia="hr-HR"/>
        </w:rPr>
      </w:pPr>
    </w:p>
    <w:p w14:paraId="479156A2" w14:textId="77777777" w:rsidR="00256C2F" w:rsidRPr="00256C2F" w:rsidRDefault="00256C2F" w:rsidP="00256C2F">
      <w:pPr>
        <w:keepNext/>
        <w:outlineLvl w:val="1"/>
        <w:rPr>
          <w:rFonts w:ascii="Arial" w:eastAsia="Times New Roman" w:hAnsi="Arial" w:cs="Arial"/>
          <w:b/>
          <w:bCs/>
          <w:i/>
          <w:lang w:val="hr-HR" w:eastAsia="hr-HR"/>
        </w:rPr>
      </w:pPr>
    </w:p>
    <w:p w14:paraId="2DB55660" w14:textId="77777777" w:rsidR="00256C2F" w:rsidRPr="00256C2F" w:rsidRDefault="00256C2F" w:rsidP="00256C2F">
      <w:pPr>
        <w:keepNext/>
        <w:jc w:val="center"/>
        <w:outlineLvl w:val="1"/>
        <w:rPr>
          <w:rFonts w:ascii="Arial" w:eastAsia="Times New Roman" w:hAnsi="Arial" w:cs="Arial"/>
          <w:b/>
          <w:bCs/>
          <w:i/>
          <w:lang w:val="hr-HR" w:eastAsia="hr-HR"/>
        </w:rPr>
      </w:pPr>
    </w:p>
    <w:p w14:paraId="20BF6C54" w14:textId="77777777" w:rsidR="00256C2F" w:rsidRPr="00256C2F" w:rsidRDefault="00256C2F" w:rsidP="00256C2F">
      <w:pPr>
        <w:keepNext/>
        <w:jc w:val="center"/>
        <w:outlineLvl w:val="1"/>
        <w:rPr>
          <w:rFonts w:ascii="Arial" w:eastAsia="Times New Roman" w:hAnsi="Arial" w:cs="Arial"/>
          <w:b/>
          <w:bCs/>
          <w:i/>
          <w:lang w:val="hr-HR" w:eastAsia="hr-HR"/>
        </w:rPr>
      </w:pPr>
    </w:p>
    <w:p w14:paraId="6AABA8FB" w14:textId="77777777" w:rsidR="00256C2F" w:rsidRPr="00256C2F" w:rsidRDefault="00256C2F" w:rsidP="00256C2F">
      <w:pPr>
        <w:keepNext/>
        <w:jc w:val="center"/>
        <w:outlineLvl w:val="1"/>
        <w:rPr>
          <w:rFonts w:ascii="Arial" w:eastAsia="Times New Roman" w:hAnsi="Arial" w:cs="Arial"/>
          <w:b/>
          <w:bCs/>
          <w:i/>
          <w:lang w:val="hr-HR" w:eastAsia="hr-HR"/>
        </w:rPr>
      </w:pPr>
    </w:p>
    <w:p w14:paraId="567E968D" w14:textId="77777777" w:rsidR="00256C2F" w:rsidRPr="00256C2F" w:rsidRDefault="00256C2F" w:rsidP="00256C2F">
      <w:pPr>
        <w:keepNext/>
        <w:outlineLvl w:val="1"/>
        <w:rPr>
          <w:rFonts w:ascii="Arial" w:eastAsia="Times New Roman" w:hAnsi="Arial" w:cs="Arial"/>
          <w:b/>
          <w:bCs/>
          <w:i/>
          <w:lang w:val="hr-HR" w:eastAsia="hr-HR"/>
        </w:rPr>
      </w:pPr>
    </w:p>
    <w:p w14:paraId="5162723E" w14:textId="77777777" w:rsidR="00256C2F" w:rsidRPr="00256C2F" w:rsidRDefault="00256C2F" w:rsidP="00256C2F">
      <w:pPr>
        <w:keepNext/>
        <w:jc w:val="center"/>
        <w:outlineLvl w:val="1"/>
        <w:rPr>
          <w:rFonts w:ascii="Arial" w:eastAsia="Times New Roman" w:hAnsi="Arial" w:cs="Arial"/>
          <w:b/>
          <w:bCs/>
          <w:i/>
          <w:lang w:val="hr-HR" w:eastAsia="hr-HR"/>
        </w:rPr>
      </w:pPr>
    </w:p>
    <w:p w14:paraId="48C59841" w14:textId="77777777" w:rsidR="00256C2F" w:rsidRPr="00256C2F" w:rsidRDefault="00256C2F" w:rsidP="00256C2F">
      <w:pPr>
        <w:keepNext/>
        <w:jc w:val="center"/>
        <w:outlineLvl w:val="1"/>
        <w:rPr>
          <w:rFonts w:ascii="Arial" w:eastAsia="Times New Roman" w:hAnsi="Arial" w:cs="Arial"/>
          <w:b/>
          <w:bCs/>
          <w:i/>
          <w:lang w:val="hr-HR" w:eastAsia="hr-HR"/>
        </w:rPr>
      </w:pPr>
      <w:r w:rsidRPr="00256C2F">
        <w:rPr>
          <w:rFonts w:ascii="Arial" w:eastAsia="Times New Roman" w:hAnsi="Arial" w:cs="Arial"/>
          <w:b/>
          <w:bCs/>
          <w:i/>
          <w:lang w:val="hr-HR" w:eastAsia="hr-HR"/>
        </w:rPr>
        <w:t>Livno, veljača/februar 202</w:t>
      </w:r>
      <w:r>
        <w:rPr>
          <w:rFonts w:ascii="Arial" w:eastAsia="Times New Roman" w:hAnsi="Arial" w:cs="Arial"/>
          <w:b/>
          <w:bCs/>
          <w:i/>
          <w:lang w:val="hr-HR" w:eastAsia="hr-HR"/>
        </w:rPr>
        <w:t>5</w:t>
      </w:r>
      <w:r w:rsidRPr="00256C2F">
        <w:rPr>
          <w:rFonts w:ascii="Arial" w:eastAsia="Times New Roman" w:hAnsi="Arial" w:cs="Arial"/>
          <w:b/>
          <w:bCs/>
          <w:i/>
          <w:lang w:val="hr-HR" w:eastAsia="hr-HR"/>
        </w:rPr>
        <w:t>. godine</w:t>
      </w:r>
    </w:p>
    <w:p w14:paraId="5F6EC662" w14:textId="77777777" w:rsidR="00256C2F" w:rsidRPr="00256C2F" w:rsidRDefault="00256C2F" w:rsidP="00256C2F">
      <w:pPr>
        <w:spacing w:after="160" w:line="259" w:lineRule="auto"/>
        <w:rPr>
          <w:rFonts w:ascii="Arial" w:hAnsi="Arial" w:cs="Arial"/>
          <w:lang w:val="hr-HR" w:eastAsia="hr-HR"/>
        </w:rPr>
      </w:pPr>
    </w:p>
    <w:p w14:paraId="37BD9676" w14:textId="77777777" w:rsidR="00256C2F" w:rsidRPr="00256C2F" w:rsidRDefault="00256C2F" w:rsidP="00256C2F">
      <w:pPr>
        <w:spacing w:after="160" w:line="259" w:lineRule="auto"/>
        <w:rPr>
          <w:rFonts w:ascii="Arial" w:hAnsi="Arial" w:cs="Arial"/>
          <w:lang w:val="hr-HR" w:eastAsia="hr-HR"/>
        </w:rPr>
      </w:pPr>
    </w:p>
    <w:p w14:paraId="7F42062E" w14:textId="77777777" w:rsidR="00256C2F" w:rsidRPr="00256C2F" w:rsidRDefault="00256C2F" w:rsidP="00256C2F">
      <w:pPr>
        <w:spacing w:after="160" w:line="259" w:lineRule="auto"/>
        <w:rPr>
          <w:rFonts w:ascii="Arial" w:hAnsi="Arial" w:cs="Arial"/>
          <w:lang w:val="hr-HR" w:eastAsia="hr-HR"/>
        </w:rPr>
      </w:pPr>
    </w:p>
    <w:p w14:paraId="22F40055" w14:textId="77777777" w:rsidR="00256C2F" w:rsidRPr="00256C2F" w:rsidRDefault="00256C2F" w:rsidP="00256C2F">
      <w:pPr>
        <w:spacing w:line="259" w:lineRule="auto"/>
        <w:rPr>
          <w:rFonts w:ascii="Arial" w:hAnsi="Arial" w:cs="Arial"/>
          <w:i/>
        </w:rPr>
      </w:pPr>
      <w:r w:rsidRPr="00256C2F">
        <w:rPr>
          <w:rFonts w:ascii="Arial" w:hAnsi="Arial" w:cs="Arial"/>
          <w:i/>
        </w:rPr>
        <w:t>Broj: A-6</w:t>
      </w:r>
      <w:r>
        <w:rPr>
          <w:rFonts w:ascii="Arial" w:hAnsi="Arial" w:cs="Arial"/>
          <w:i/>
        </w:rPr>
        <w:t>66</w:t>
      </w:r>
      <w:r w:rsidRPr="00256C2F">
        <w:rPr>
          <w:rFonts w:ascii="Arial" w:hAnsi="Arial" w:cs="Arial"/>
          <w:i/>
        </w:rPr>
        <w:t>/2</w:t>
      </w:r>
      <w:r>
        <w:rPr>
          <w:rFonts w:ascii="Arial" w:hAnsi="Arial" w:cs="Arial"/>
          <w:i/>
        </w:rPr>
        <w:t>4</w:t>
      </w:r>
    </w:p>
    <w:p w14:paraId="05BD8CD5" w14:textId="77777777" w:rsidR="00256C2F" w:rsidRPr="00256C2F" w:rsidRDefault="00256C2F" w:rsidP="00256C2F">
      <w:pPr>
        <w:spacing w:line="259" w:lineRule="auto"/>
        <w:rPr>
          <w:rFonts w:ascii="Arial" w:hAnsi="Arial" w:cs="Arial"/>
          <w:i/>
        </w:rPr>
      </w:pPr>
      <w:r w:rsidRPr="00256C2F">
        <w:rPr>
          <w:rFonts w:ascii="Arial" w:hAnsi="Arial" w:cs="Arial"/>
          <w:i/>
        </w:rPr>
        <w:t xml:space="preserve">Livno, </w:t>
      </w:r>
      <w:r w:rsidR="00321625">
        <w:rPr>
          <w:rFonts w:ascii="Arial" w:hAnsi="Arial" w:cs="Arial"/>
          <w:i/>
        </w:rPr>
        <w:t>14.02</w:t>
      </w:r>
      <w:r>
        <w:rPr>
          <w:rFonts w:ascii="Arial" w:hAnsi="Arial" w:cs="Arial"/>
          <w:i/>
        </w:rPr>
        <w:t>.2025</w:t>
      </w:r>
      <w:r w:rsidRPr="00256C2F">
        <w:rPr>
          <w:rFonts w:ascii="Arial" w:hAnsi="Arial" w:cs="Arial"/>
          <w:i/>
        </w:rPr>
        <w:t>. godine</w:t>
      </w:r>
    </w:p>
    <w:p w14:paraId="53D07396" w14:textId="77777777" w:rsidR="00256C2F" w:rsidRPr="00256C2F" w:rsidRDefault="00256C2F" w:rsidP="00256C2F">
      <w:pPr>
        <w:spacing w:after="160" w:line="259" w:lineRule="auto"/>
        <w:jc w:val="center"/>
        <w:rPr>
          <w:rFonts w:ascii="Arial" w:hAnsi="Arial" w:cs="Arial"/>
          <w:b/>
          <w:bCs/>
          <w:i/>
          <w:u w:val="single"/>
        </w:rPr>
      </w:pPr>
      <w:r w:rsidRPr="00256C2F">
        <w:rPr>
          <w:rFonts w:ascii="Arial" w:hAnsi="Arial" w:cs="Arial"/>
          <w:b/>
          <w:bCs/>
          <w:i/>
          <w:u w:val="single"/>
        </w:rPr>
        <w:lastRenderedPageBreak/>
        <w:t>NARATIVNO (STATISTIČKO) IZVJEŠĆE</w:t>
      </w:r>
    </w:p>
    <w:p w14:paraId="7EEF21C6" w14:textId="77777777" w:rsidR="00256C2F" w:rsidRPr="00256C2F" w:rsidRDefault="00256C2F" w:rsidP="00256C2F">
      <w:pPr>
        <w:spacing w:after="160" w:line="259" w:lineRule="auto"/>
        <w:jc w:val="center"/>
        <w:rPr>
          <w:rFonts w:ascii="Arial" w:hAnsi="Arial" w:cs="Arial"/>
          <w:b/>
          <w:bCs/>
          <w:i/>
          <w:u w:val="single"/>
        </w:rPr>
      </w:pPr>
      <w:r w:rsidRPr="00256C2F">
        <w:rPr>
          <w:rFonts w:ascii="Arial" w:hAnsi="Arial" w:cs="Arial"/>
          <w:b/>
          <w:bCs/>
          <w:i/>
          <w:u w:val="single"/>
        </w:rPr>
        <w:t>o radu Kantonalnog tužilaštva - tužiteljstva za</w:t>
      </w:r>
      <w:r>
        <w:rPr>
          <w:rFonts w:ascii="Arial" w:hAnsi="Arial" w:cs="Arial"/>
          <w:b/>
          <w:bCs/>
          <w:i/>
          <w:u w:val="single"/>
        </w:rPr>
        <w:t xml:space="preserve"> period od 01.01. do 31.12. 2024</w:t>
      </w:r>
      <w:r w:rsidRPr="00256C2F">
        <w:rPr>
          <w:rFonts w:ascii="Arial" w:hAnsi="Arial" w:cs="Arial"/>
          <w:b/>
          <w:bCs/>
          <w:i/>
          <w:u w:val="single"/>
        </w:rPr>
        <w:t>. godine</w:t>
      </w:r>
    </w:p>
    <w:p w14:paraId="36EF926E" w14:textId="77777777" w:rsidR="00256C2F" w:rsidRPr="00256C2F" w:rsidRDefault="00256C2F" w:rsidP="00256C2F">
      <w:pPr>
        <w:spacing w:after="160" w:line="259" w:lineRule="auto"/>
        <w:rPr>
          <w:rFonts w:ascii="Arial" w:hAnsi="Arial" w:cs="Arial"/>
          <w:i/>
          <w:sz w:val="24"/>
          <w:szCs w:val="24"/>
        </w:rPr>
      </w:pPr>
    </w:p>
    <w:p w14:paraId="1FD15636" w14:textId="77777777" w:rsidR="00256C2F" w:rsidRPr="00256C2F" w:rsidRDefault="00256C2F" w:rsidP="00256C2F">
      <w:pPr>
        <w:keepNext/>
        <w:numPr>
          <w:ilvl w:val="0"/>
          <w:numId w:val="19"/>
        </w:numPr>
        <w:spacing w:after="160" w:line="259" w:lineRule="auto"/>
        <w:outlineLvl w:val="1"/>
        <w:rPr>
          <w:rFonts w:ascii="Arial" w:eastAsia="Times New Roman" w:hAnsi="Arial" w:cs="Arial"/>
          <w:b/>
          <w:bCs/>
          <w:i/>
          <w:sz w:val="24"/>
          <w:szCs w:val="24"/>
          <w:u w:val="single"/>
          <w:lang w:val="hr-HR" w:eastAsia="hr-HR"/>
        </w:rPr>
      </w:pPr>
      <w:r w:rsidRPr="00256C2F">
        <w:rPr>
          <w:rFonts w:ascii="Arial" w:eastAsia="Times New Roman" w:hAnsi="Arial" w:cs="Arial"/>
          <w:b/>
          <w:bCs/>
          <w:i/>
          <w:sz w:val="24"/>
          <w:szCs w:val="24"/>
          <w:u w:val="single"/>
          <w:lang w:val="hr-HR" w:eastAsia="hr-HR"/>
        </w:rPr>
        <w:t>Uvodne napomene</w:t>
      </w:r>
    </w:p>
    <w:p w14:paraId="3CE51DB3" w14:textId="77777777" w:rsidR="00256C2F" w:rsidRPr="00256C2F" w:rsidRDefault="00256C2F" w:rsidP="00256C2F">
      <w:pPr>
        <w:keepNext/>
        <w:spacing w:after="160" w:line="259" w:lineRule="auto"/>
        <w:ind w:left="720"/>
        <w:outlineLvl w:val="1"/>
        <w:rPr>
          <w:rFonts w:ascii="Arial" w:eastAsia="Times New Roman" w:hAnsi="Arial" w:cs="Arial"/>
          <w:b/>
          <w:bCs/>
          <w:i/>
          <w:sz w:val="24"/>
          <w:szCs w:val="24"/>
          <w:u w:val="single"/>
          <w:lang w:val="hr-HR" w:eastAsia="hr-HR"/>
        </w:rPr>
      </w:pPr>
    </w:p>
    <w:p w14:paraId="3CB12BD4"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Kantonalno tužilaštvo Kantona 10 sa sjedištem u Livnu po svojoj stvarnoj i mjesnoj nadležnosti pokriva područje Kantona 10, odnosno</w:t>
      </w:r>
      <w:r w:rsidRPr="00256C2F">
        <w:rPr>
          <w:rFonts w:ascii="Arial" w:hAnsi="Arial" w:cs="Arial"/>
          <w:i/>
          <w:szCs w:val="24"/>
          <w:lang w:val="hr-HR"/>
        </w:rPr>
        <w:t xml:space="preserve">, odnosno Grada Livna, Općine Kupres, Tomislavgrad, Bosansko Grahovo, Glamoč, Drvar, ukupne površine </w:t>
      </w:r>
      <w:r w:rsidRPr="00256C2F">
        <w:rPr>
          <w:rFonts w:ascii="Arial" w:hAnsi="Arial" w:cs="Arial"/>
          <w:i/>
          <w:szCs w:val="24"/>
          <w:lang w:eastAsia="hr-BA"/>
        </w:rPr>
        <w:t>4.934 km², prostorno najvećeg kantona u Federaciji Bosni i Hercegovini,</w:t>
      </w:r>
    </w:p>
    <w:p w14:paraId="73EB28A6"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Na području Kantona 10 djeluju: Općinski sud u Livnu sa odjeljenjima u Tomislavgradu i Drvaru, te Kantonalni sud u Livnu. </w:t>
      </w:r>
    </w:p>
    <w:p w14:paraId="1F8350D5"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Tužilaštvo je u sadašnjem pravnom kapacitetu započelo sa radom 21.07.2003. godine.</w:t>
      </w:r>
    </w:p>
    <w:p w14:paraId="0BC0BDD8"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14:paraId="7C3FBF5D"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Federalnom upravom policije, Općinskim sudom u Livnu, te Kantonalnim sudom Kantona 10 u Livnu. </w:t>
      </w:r>
    </w:p>
    <w:p w14:paraId="349D3FF5"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krivične politike kojom se osigurava društveni smisao i opravdanje svakog krivičnog gonjenja, te u zakonitom, kvalitetnom i blagovremenom izvršavanju zadataka neposredno kroz krivične predmete, bez obzira na vrstu kriminaliteta. </w:t>
      </w:r>
    </w:p>
    <w:p w14:paraId="0FAB6682"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14:paraId="3D884E29"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w:t>
      </w:r>
      <w:r w:rsidR="00425B7B">
        <w:rPr>
          <w:rFonts w:ascii="Arial" w:hAnsi="Arial" w:cs="Arial"/>
          <w:i/>
        </w:rPr>
        <w:t xml:space="preserve"> pregleda rezultata rada za 2024</w:t>
      </w:r>
      <w:r w:rsidRPr="00256C2F">
        <w:rPr>
          <w:rFonts w:ascii="Arial" w:hAnsi="Arial" w:cs="Arial"/>
          <w:i/>
        </w:rPr>
        <w:t xml:space="preserve">. godinu. </w:t>
      </w:r>
    </w:p>
    <w:p w14:paraId="312B58EE" w14:textId="77777777" w:rsidR="00256C2F" w:rsidRPr="00256C2F" w:rsidRDefault="00256C2F" w:rsidP="00256C2F">
      <w:pPr>
        <w:spacing w:after="160" w:line="259" w:lineRule="auto"/>
        <w:jc w:val="both"/>
        <w:rPr>
          <w:rFonts w:ascii="Arial" w:hAnsi="Arial" w:cs="Arial"/>
          <w:i/>
        </w:rPr>
      </w:pPr>
    </w:p>
    <w:p w14:paraId="66FF7AB9" w14:textId="77777777" w:rsidR="00256C2F" w:rsidRPr="00256C2F" w:rsidRDefault="00256C2F" w:rsidP="00256C2F">
      <w:pPr>
        <w:spacing w:after="160" w:line="259" w:lineRule="auto"/>
        <w:jc w:val="both"/>
        <w:rPr>
          <w:rFonts w:ascii="Arial" w:hAnsi="Arial" w:cs="Arial"/>
          <w:i/>
        </w:rPr>
      </w:pPr>
    </w:p>
    <w:p w14:paraId="72140A5C" w14:textId="77777777" w:rsidR="00256C2F" w:rsidRPr="00256C2F" w:rsidRDefault="00256C2F" w:rsidP="00256C2F">
      <w:pPr>
        <w:numPr>
          <w:ilvl w:val="1"/>
          <w:numId w:val="14"/>
        </w:numPr>
        <w:spacing w:after="160" w:line="259" w:lineRule="auto"/>
        <w:ind w:left="1560" w:hanging="851"/>
        <w:contextualSpacing/>
        <w:jc w:val="both"/>
        <w:rPr>
          <w:rFonts w:ascii="Arial" w:eastAsia="Calibri" w:hAnsi="Arial" w:cs="Arial"/>
          <w:b/>
          <w:i/>
          <w:caps/>
          <w:u w:val="single"/>
          <w:lang w:val="en-US"/>
        </w:rPr>
      </w:pPr>
      <w:r w:rsidRPr="00256C2F">
        <w:rPr>
          <w:rFonts w:ascii="Arial" w:eastAsia="Calibri" w:hAnsi="Arial" w:cs="Arial"/>
          <w:b/>
          <w:i/>
          <w:u w:val="single"/>
          <w:lang w:val="en-US"/>
        </w:rPr>
        <w:lastRenderedPageBreak/>
        <w:t>Organizacija i kadrovska osposobljenost i popunjenost</w:t>
      </w:r>
    </w:p>
    <w:p w14:paraId="05DE4EA1"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r>
    </w:p>
    <w:p w14:paraId="3C7B3CD9" w14:textId="77777777" w:rsidR="00256C2F" w:rsidRPr="00256C2F" w:rsidRDefault="00256C2F" w:rsidP="00256C2F">
      <w:pPr>
        <w:spacing w:after="160" w:line="259" w:lineRule="auto"/>
        <w:ind w:left="708"/>
        <w:jc w:val="both"/>
        <w:rPr>
          <w:rFonts w:ascii="Arial" w:hAnsi="Arial" w:cs="Arial"/>
          <w:i/>
        </w:rPr>
      </w:pPr>
      <w:r w:rsidRPr="00256C2F">
        <w:rPr>
          <w:rFonts w:ascii="Arial" w:hAnsi="Arial" w:cs="Arial"/>
          <w:i/>
        </w:rPr>
        <w:t>Tužilački sastav ovog Tužilaštva je slijedeći:</w:t>
      </w:r>
    </w:p>
    <w:p w14:paraId="5EDA19D0"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glavni tužilac:</w:t>
      </w:r>
      <w:r w:rsidRPr="00256C2F">
        <w:rPr>
          <w:rFonts w:ascii="Arial" w:hAnsi="Arial" w:cs="Arial"/>
          <w:i/>
        </w:rPr>
        <w:t xml:space="preserve"> Vaso Marinković (20 % norme)</w:t>
      </w:r>
    </w:p>
    <w:p w14:paraId="701D1740"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 xml:space="preserve">zamjenik glavnog tužitelja: </w:t>
      </w:r>
      <w:r w:rsidRPr="00256C2F">
        <w:rPr>
          <w:rFonts w:ascii="Arial" w:hAnsi="Arial" w:cs="Arial"/>
          <w:i/>
        </w:rPr>
        <w:t>Mladen Stojanović (70 % norme)</w:t>
      </w:r>
    </w:p>
    <w:p w14:paraId="2711F886"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4 tužioca su:</w:t>
      </w:r>
      <w:r w:rsidRPr="00256C2F">
        <w:rPr>
          <w:rFonts w:ascii="Arial" w:hAnsi="Arial" w:cs="Arial"/>
          <w:i/>
        </w:rPr>
        <w:t xml:space="preserve"> tužiteljica Snježana Kukrić, Kristijana Ivanković i Danko Rimac, Benita Mladina (100 % norme)</w:t>
      </w:r>
      <w:r w:rsidRPr="00256C2F">
        <w:rPr>
          <w:rFonts w:ascii="Arial" w:hAnsi="Arial" w:cs="Arial"/>
          <w:i/>
        </w:rPr>
        <w:tab/>
      </w:r>
    </w:p>
    <w:p w14:paraId="7777F356"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Pored njih tu je i:</w:t>
      </w:r>
      <w:r w:rsidRPr="00256C2F">
        <w:rPr>
          <w:rFonts w:ascii="Arial" w:hAnsi="Arial" w:cs="Arial"/>
          <w:i/>
        </w:rPr>
        <w:tab/>
      </w:r>
    </w:p>
    <w:p w14:paraId="4FBF0F18"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 xml:space="preserve">stručni savjetnik za pravne poslove </w:t>
      </w:r>
      <w:r w:rsidRPr="00256C2F">
        <w:rPr>
          <w:rFonts w:ascii="Arial" w:hAnsi="Arial" w:cs="Arial"/>
          <w:i/>
        </w:rPr>
        <w:t>Vladimir Šljivić, u statusu državnog službenika na neodređeno vrijeme</w:t>
      </w:r>
    </w:p>
    <w:p w14:paraId="6FB2F870" w14:textId="77777777" w:rsidR="00256C2F" w:rsidRPr="00256C2F" w:rsidRDefault="00256C2F" w:rsidP="00256C2F">
      <w:pPr>
        <w:ind w:left="1803"/>
        <w:jc w:val="both"/>
        <w:rPr>
          <w:rFonts w:ascii="Arial" w:hAnsi="Arial" w:cs="Arial"/>
          <w:i/>
        </w:rPr>
      </w:pPr>
    </w:p>
    <w:p w14:paraId="3FF1D008" w14:textId="77777777" w:rsidR="00256C2F" w:rsidRPr="00256C2F" w:rsidRDefault="00256C2F" w:rsidP="00256C2F">
      <w:pPr>
        <w:jc w:val="both"/>
        <w:rPr>
          <w:rFonts w:ascii="Arial" w:hAnsi="Arial" w:cs="Arial"/>
          <w:i/>
        </w:rPr>
      </w:pPr>
      <w:r w:rsidRPr="00256C2F">
        <w:rPr>
          <w:rFonts w:ascii="Arial" w:hAnsi="Arial" w:cs="Arial"/>
          <w:i/>
        </w:rPr>
        <w:tab/>
        <w:t xml:space="preserve">Administrativno-tehničko i pomoćno osoblje: </w:t>
      </w:r>
      <w:r w:rsidR="00900F09">
        <w:rPr>
          <w:rFonts w:ascii="Arial" w:hAnsi="Arial" w:cs="Arial"/>
          <w:i/>
        </w:rPr>
        <w:t>dva upisničara</w:t>
      </w:r>
      <w:r w:rsidR="00FC3AE7">
        <w:rPr>
          <w:rFonts w:ascii="Arial" w:hAnsi="Arial" w:cs="Arial"/>
          <w:i/>
        </w:rPr>
        <w:t xml:space="preserve"> (od 17.12.2024. godine)</w:t>
      </w:r>
      <w:r w:rsidRPr="00256C2F">
        <w:rPr>
          <w:rFonts w:ascii="Arial" w:hAnsi="Arial" w:cs="Arial"/>
          <w:i/>
        </w:rPr>
        <w:t>, tri daktilografa, spremačica, vozač i pripravnik.</w:t>
      </w:r>
    </w:p>
    <w:p w14:paraId="3AC699C0" w14:textId="77777777" w:rsidR="00256C2F" w:rsidRPr="00256C2F" w:rsidRDefault="00256C2F" w:rsidP="00256C2F">
      <w:pPr>
        <w:spacing w:after="160" w:line="259" w:lineRule="auto"/>
        <w:ind w:left="1443"/>
        <w:jc w:val="both"/>
        <w:rPr>
          <w:rFonts w:ascii="Arial" w:hAnsi="Arial" w:cs="Arial"/>
          <w:i/>
        </w:rPr>
      </w:pPr>
      <w:r w:rsidRPr="00256C2F">
        <w:rPr>
          <w:rFonts w:ascii="Arial" w:hAnsi="Arial" w:cs="Arial"/>
          <w:i/>
        </w:rPr>
        <w:t xml:space="preserve"> </w:t>
      </w:r>
    </w:p>
    <w:p w14:paraId="7005223B"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Ostala radna mjesta su popunjena prema Pravilniku o unutrašnjoj organizaciji i poslovanju Tužilaštva, izuzev rukovodećeg državnog službenika – tajnika/arhivara – 1 (jedan) izvršitelj, jednog radnog mjesta državnog službenika – stručnog savjetnika za pravne poslove</w:t>
      </w:r>
      <w:r w:rsidR="009C1B68">
        <w:rPr>
          <w:rFonts w:ascii="Arial" w:hAnsi="Arial" w:cs="Arial"/>
          <w:i/>
        </w:rPr>
        <w:t xml:space="preserve">, </w:t>
      </w:r>
      <w:r w:rsidRPr="00256C2F">
        <w:rPr>
          <w:rFonts w:ascii="Arial" w:hAnsi="Arial" w:cs="Arial"/>
          <w:i/>
        </w:rPr>
        <w:t>radnog mjesta državnog službenika stručnog savjetnika – psihologa za maloljetnike i podršku svjedoci</w:t>
      </w:r>
      <w:r w:rsidR="009C1B68">
        <w:rPr>
          <w:rFonts w:ascii="Arial" w:hAnsi="Arial" w:cs="Arial"/>
          <w:i/>
        </w:rPr>
        <w:t>ma u predmetima ratnih zločina te</w:t>
      </w:r>
      <w:r w:rsidR="00FC3AE7">
        <w:rPr>
          <w:rFonts w:ascii="Arial" w:hAnsi="Arial" w:cs="Arial"/>
          <w:i/>
        </w:rPr>
        <w:t xml:space="preserve"> radno mjesto tehničkog tajnika (od 17.12.2024. godine)</w:t>
      </w:r>
    </w:p>
    <w:p w14:paraId="0FFF1637" w14:textId="77777777" w:rsidR="00256C2F" w:rsidRPr="00256C2F" w:rsidRDefault="00256C2F" w:rsidP="00256C2F">
      <w:pPr>
        <w:spacing w:after="160" w:line="259" w:lineRule="auto"/>
        <w:jc w:val="both"/>
        <w:rPr>
          <w:rFonts w:ascii="Arial" w:hAnsi="Arial" w:cs="Arial"/>
          <w:i/>
        </w:rPr>
      </w:pPr>
    </w:p>
    <w:p w14:paraId="4803FB4B" w14:textId="77777777" w:rsidR="00256C2F" w:rsidRPr="00085650" w:rsidRDefault="00256C2F" w:rsidP="00256C2F">
      <w:pPr>
        <w:numPr>
          <w:ilvl w:val="0"/>
          <w:numId w:val="14"/>
        </w:numPr>
        <w:spacing w:after="160" w:line="259" w:lineRule="auto"/>
        <w:contextualSpacing/>
        <w:jc w:val="both"/>
        <w:rPr>
          <w:rFonts w:ascii="Arial" w:eastAsia="Calibri" w:hAnsi="Arial" w:cs="Arial"/>
          <w:b/>
          <w:i/>
          <w:sz w:val="24"/>
          <w:szCs w:val="24"/>
          <w:u w:val="single"/>
        </w:rPr>
      </w:pPr>
      <w:r w:rsidRPr="00085650">
        <w:rPr>
          <w:rFonts w:ascii="Arial" w:eastAsia="Calibri" w:hAnsi="Arial" w:cs="Arial"/>
          <w:b/>
          <w:i/>
          <w:sz w:val="24"/>
          <w:szCs w:val="24"/>
          <w:u w:val="single"/>
        </w:rPr>
        <w:t>Ostvarena kolektivna norma i kolektivni kvalitet</w:t>
      </w:r>
      <w:r w:rsidR="00085650">
        <w:rPr>
          <w:rFonts w:ascii="Arial" w:eastAsia="Calibri" w:hAnsi="Arial" w:cs="Arial"/>
          <w:b/>
          <w:i/>
          <w:sz w:val="24"/>
          <w:szCs w:val="24"/>
          <w:u w:val="single"/>
        </w:rPr>
        <w:t>a</w:t>
      </w:r>
      <w:r w:rsidRPr="00085650">
        <w:rPr>
          <w:rFonts w:ascii="Arial" w:eastAsia="Calibri" w:hAnsi="Arial" w:cs="Arial"/>
          <w:b/>
          <w:i/>
          <w:sz w:val="24"/>
          <w:szCs w:val="24"/>
          <w:u w:val="single"/>
        </w:rPr>
        <w:t xml:space="preserve"> optužnica i naredbi o neprovođenju i obustavi istrage</w:t>
      </w:r>
    </w:p>
    <w:p w14:paraId="5BCC58BE" w14:textId="77777777" w:rsidR="00256C2F" w:rsidRPr="00085650" w:rsidRDefault="00256C2F" w:rsidP="00256C2F">
      <w:pPr>
        <w:spacing w:after="160" w:line="259" w:lineRule="auto"/>
        <w:rPr>
          <w:rFonts w:ascii="Arial" w:hAnsi="Arial" w:cs="Arial"/>
          <w:b/>
          <w:i/>
          <w:u w:val="single"/>
        </w:rPr>
      </w:pPr>
    </w:p>
    <w:tbl>
      <w:tblPr>
        <w:tblStyle w:val="Reetkatablice"/>
        <w:tblW w:w="9710" w:type="dxa"/>
        <w:tblInd w:w="0" w:type="dxa"/>
        <w:tblLook w:val="04A0" w:firstRow="1" w:lastRow="0" w:firstColumn="1" w:lastColumn="0" w:noHBand="0" w:noVBand="1"/>
      </w:tblPr>
      <w:tblGrid>
        <w:gridCol w:w="4855"/>
        <w:gridCol w:w="4855"/>
      </w:tblGrid>
      <w:tr w:rsidR="00085650" w:rsidRPr="00085650" w14:paraId="127DDB8B" w14:textId="77777777" w:rsidTr="005315A2">
        <w:trPr>
          <w:trHeight w:val="418"/>
        </w:trPr>
        <w:tc>
          <w:tcPr>
            <w:tcW w:w="4855" w:type="dxa"/>
            <w:tcBorders>
              <w:top w:val="single" w:sz="4" w:space="0" w:color="auto"/>
              <w:left w:val="single" w:sz="4" w:space="0" w:color="auto"/>
              <w:bottom w:val="single" w:sz="4" w:space="0" w:color="auto"/>
              <w:right w:val="single" w:sz="4" w:space="0" w:color="auto"/>
            </w:tcBorders>
            <w:vAlign w:val="center"/>
          </w:tcPr>
          <w:p w14:paraId="49754B76" w14:textId="77777777" w:rsidR="00256C2F" w:rsidRPr="00085650" w:rsidRDefault="00256C2F" w:rsidP="00256C2F">
            <w:pPr>
              <w:jc w:val="center"/>
              <w:rPr>
                <w:rFonts w:ascii="Arial" w:eastAsia="Calibri" w:hAnsi="Arial" w:cs="Arial"/>
                <w:i/>
                <w:lang w:val="hr-HR"/>
              </w:rPr>
            </w:pPr>
            <w:r w:rsidRPr="00085650">
              <w:rPr>
                <w:rFonts w:ascii="Arial" w:eastAsia="Calibri" w:hAnsi="Arial" w:cs="Arial"/>
                <w:i/>
                <w:lang w:val="hr-HR"/>
              </w:rPr>
              <w:t>Ostvarena ko</w:t>
            </w:r>
            <w:r w:rsidR="00785C6E" w:rsidRPr="00085650">
              <w:rPr>
                <w:rFonts w:ascii="Arial" w:eastAsia="Calibri" w:hAnsi="Arial" w:cs="Arial"/>
                <w:i/>
                <w:lang w:val="hr-HR"/>
              </w:rPr>
              <w:t>lektivna norma tužilaštva u 2024</w:t>
            </w:r>
            <w:r w:rsidRPr="00085650">
              <w:rPr>
                <w:rFonts w:ascii="Arial" w:eastAsia="Calibri" w:hAnsi="Arial" w:cs="Arial"/>
                <w:i/>
                <w:lang w:val="hr-HR"/>
              </w:rPr>
              <w:t>. godini</w:t>
            </w:r>
          </w:p>
          <w:p w14:paraId="33DCD0EC" w14:textId="77777777" w:rsidR="00256C2F" w:rsidRPr="00085650" w:rsidRDefault="00256C2F" w:rsidP="00256C2F">
            <w:pPr>
              <w:jc w:val="center"/>
              <w:rPr>
                <w:rFonts w:ascii="Arial" w:eastAsia="Calibri" w:hAnsi="Arial" w:cs="Arial"/>
                <w:i/>
                <w:lang w:val="hr-HR"/>
              </w:rPr>
            </w:pPr>
          </w:p>
        </w:tc>
        <w:tc>
          <w:tcPr>
            <w:tcW w:w="4855" w:type="dxa"/>
            <w:tcBorders>
              <w:top w:val="single" w:sz="4" w:space="0" w:color="auto"/>
              <w:left w:val="single" w:sz="4" w:space="0" w:color="auto"/>
              <w:bottom w:val="single" w:sz="4" w:space="0" w:color="auto"/>
              <w:right w:val="single" w:sz="4" w:space="0" w:color="auto"/>
            </w:tcBorders>
            <w:vAlign w:val="center"/>
          </w:tcPr>
          <w:p w14:paraId="3947CC85" w14:textId="77777777" w:rsidR="00256C2F" w:rsidRPr="00085650" w:rsidRDefault="00085650" w:rsidP="00256C2F">
            <w:pPr>
              <w:jc w:val="center"/>
              <w:rPr>
                <w:rFonts w:ascii="Arial" w:eastAsia="Calibri" w:hAnsi="Arial" w:cs="Arial"/>
                <w:i/>
                <w:lang w:val="hr-HR"/>
              </w:rPr>
            </w:pPr>
            <w:r w:rsidRPr="00085650">
              <w:rPr>
                <w:rFonts w:ascii="Arial" w:eastAsia="Calibri" w:hAnsi="Arial" w:cs="Arial"/>
                <w:i/>
                <w:lang w:val="hr-HR"/>
              </w:rPr>
              <w:t>75,66</w:t>
            </w:r>
            <w:r w:rsidR="00256C2F" w:rsidRPr="00085650">
              <w:rPr>
                <w:rFonts w:ascii="Arial" w:eastAsia="Calibri" w:hAnsi="Arial" w:cs="Arial"/>
                <w:i/>
                <w:lang w:val="hr-HR"/>
              </w:rPr>
              <w:t xml:space="preserve"> %</w:t>
            </w:r>
          </w:p>
        </w:tc>
      </w:tr>
      <w:tr w:rsidR="00085650" w:rsidRPr="00085650" w14:paraId="7E91E910" w14:textId="77777777" w:rsidTr="005315A2">
        <w:trPr>
          <w:trHeight w:val="728"/>
        </w:trPr>
        <w:tc>
          <w:tcPr>
            <w:tcW w:w="4855" w:type="dxa"/>
            <w:tcBorders>
              <w:top w:val="single" w:sz="4" w:space="0" w:color="auto"/>
              <w:left w:val="single" w:sz="4" w:space="0" w:color="auto"/>
              <w:bottom w:val="single" w:sz="4" w:space="0" w:color="auto"/>
              <w:right w:val="single" w:sz="4" w:space="0" w:color="auto"/>
            </w:tcBorders>
            <w:vAlign w:val="center"/>
            <w:hideMark/>
          </w:tcPr>
          <w:p w14:paraId="015C1314" w14:textId="77777777" w:rsidR="00256C2F" w:rsidRPr="00085650" w:rsidRDefault="00256C2F" w:rsidP="00256C2F">
            <w:pPr>
              <w:jc w:val="center"/>
              <w:rPr>
                <w:rFonts w:ascii="Arial" w:eastAsia="Calibri" w:hAnsi="Arial" w:cs="Arial"/>
                <w:i/>
                <w:lang w:val="hr-HR"/>
              </w:rPr>
            </w:pPr>
            <w:r w:rsidRPr="00085650">
              <w:rPr>
                <w:rFonts w:ascii="Arial" w:eastAsia="Calibri" w:hAnsi="Arial" w:cs="Arial"/>
                <w:i/>
                <w:lang w:val="hr-HR"/>
              </w:rPr>
              <w:t>Kolektivni kvalitet o</w:t>
            </w:r>
            <w:r w:rsidR="00785C6E" w:rsidRPr="00085650">
              <w:rPr>
                <w:rFonts w:ascii="Arial" w:eastAsia="Calibri" w:hAnsi="Arial" w:cs="Arial"/>
                <w:i/>
                <w:lang w:val="hr-HR"/>
              </w:rPr>
              <w:t>ptužnica u KT K 10 Livno za 2024</w:t>
            </w:r>
            <w:r w:rsidRPr="00085650">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14:paraId="4454A6DB" w14:textId="77777777" w:rsidR="00256C2F" w:rsidRPr="00085650" w:rsidRDefault="00256C2F" w:rsidP="00AA0F87">
            <w:pPr>
              <w:jc w:val="center"/>
              <w:rPr>
                <w:rFonts w:ascii="Arial" w:eastAsia="Calibri" w:hAnsi="Arial" w:cs="Arial"/>
                <w:i/>
                <w:lang w:val="hr-HR"/>
              </w:rPr>
            </w:pPr>
            <w:r w:rsidRPr="00085650">
              <w:rPr>
                <w:rFonts w:ascii="Arial" w:eastAsia="Calibri" w:hAnsi="Arial" w:cs="Arial"/>
                <w:i/>
                <w:lang w:val="hr-HR"/>
              </w:rPr>
              <w:t>9</w:t>
            </w:r>
            <w:r w:rsidR="00085650" w:rsidRPr="00085650">
              <w:rPr>
                <w:rFonts w:ascii="Arial" w:eastAsia="Calibri" w:hAnsi="Arial" w:cs="Arial"/>
                <w:i/>
                <w:lang w:val="hr-HR"/>
              </w:rPr>
              <w:t>4</w:t>
            </w:r>
            <w:r w:rsidRPr="00085650">
              <w:rPr>
                <w:rFonts w:ascii="Arial" w:eastAsia="Calibri" w:hAnsi="Arial" w:cs="Arial"/>
                <w:i/>
                <w:lang w:val="hr-HR"/>
              </w:rPr>
              <w:t>,</w:t>
            </w:r>
            <w:r w:rsidR="00AA0F87">
              <w:rPr>
                <w:rFonts w:ascii="Arial" w:eastAsia="Calibri" w:hAnsi="Arial" w:cs="Arial"/>
                <w:i/>
                <w:lang w:val="hr-HR"/>
              </w:rPr>
              <w:t>94</w:t>
            </w:r>
            <w:r w:rsidRPr="00085650">
              <w:rPr>
                <w:rFonts w:ascii="Arial" w:eastAsia="Calibri" w:hAnsi="Arial" w:cs="Arial"/>
                <w:i/>
                <w:lang w:val="hr-HR"/>
              </w:rPr>
              <w:t xml:space="preserve"> %</w:t>
            </w:r>
          </w:p>
        </w:tc>
      </w:tr>
      <w:tr w:rsidR="00085650" w:rsidRPr="00085650" w14:paraId="4A0CA788" w14:textId="77777777" w:rsidTr="005315A2">
        <w:trPr>
          <w:trHeight w:val="881"/>
        </w:trPr>
        <w:tc>
          <w:tcPr>
            <w:tcW w:w="4855" w:type="dxa"/>
            <w:tcBorders>
              <w:top w:val="single" w:sz="4" w:space="0" w:color="auto"/>
              <w:left w:val="single" w:sz="4" w:space="0" w:color="auto"/>
              <w:bottom w:val="single" w:sz="4" w:space="0" w:color="auto"/>
              <w:right w:val="single" w:sz="4" w:space="0" w:color="auto"/>
            </w:tcBorders>
            <w:vAlign w:val="center"/>
            <w:hideMark/>
          </w:tcPr>
          <w:p w14:paraId="3EA6F762" w14:textId="77777777" w:rsidR="00256C2F" w:rsidRPr="00085650" w:rsidRDefault="00256C2F" w:rsidP="00256C2F">
            <w:pPr>
              <w:jc w:val="center"/>
              <w:rPr>
                <w:rFonts w:ascii="Arial" w:eastAsia="Calibri" w:hAnsi="Arial" w:cs="Arial"/>
                <w:i/>
                <w:lang w:val="hr-HR"/>
              </w:rPr>
            </w:pPr>
            <w:r w:rsidRPr="00085650">
              <w:rPr>
                <w:rFonts w:ascii="Arial" w:eastAsia="Calibri" w:hAnsi="Arial" w:cs="Arial"/>
                <w:i/>
                <w:lang w:val="hr-HR"/>
              </w:rPr>
              <w:t>Kolektivni kvalitet naredbi o neprovođenju i obustavi</w:t>
            </w:r>
            <w:r w:rsidR="00785C6E" w:rsidRPr="00085650">
              <w:rPr>
                <w:rFonts w:ascii="Arial" w:eastAsia="Calibri" w:hAnsi="Arial" w:cs="Arial"/>
                <w:i/>
                <w:lang w:val="hr-HR"/>
              </w:rPr>
              <w:t xml:space="preserve"> istrage u KT K 10 Livno za 2024</w:t>
            </w:r>
            <w:r w:rsidRPr="00085650">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14:paraId="266D4C16" w14:textId="77777777" w:rsidR="00256C2F" w:rsidRPr="00085650" w:rsidRDefault="00085650" w:rsidP="00256C2F">
            <w:pPr>
              <w:jc w:val="center"/>
              <w:rPr>
                <w:rFonts w:ascii="Arial" w:eastAsia="Calibri" w:hAnsi="Arial" w:cs="Arial"/>
                <w:i/>
                <w:lang w:val="hr-HR"/>
              </w:rPr>
            </w:pPr>
            <w:r w:rsidRPr="00085650">
              <w:rPr>
                <w:rFonts w:ascii="Arial" w:eastAsia="Calibri" w:hAnsi="Arial" w:cs="Arial"/>
                <w:i/>
                <w:lang w:val="hr-HR"/>
              </w:rPr>
              <w:t>99,52</w:t>
            </w:r>
            <w:r w:rsidR="00256C2F" w:rsidRPr="00085650">
              <w:rPr>
                <w:rFonts w:ascii="Arial" w:eastAsia="Calibri" w:hAnsi="Arial" w:cs="Arial"/>
                <w:i/>
                <w:lang w:val="hr-HR"/>
              </w:rPr>
              <w:t xml:space="preserve"> %</w:t>
            </w:r>
          </w:p>
        </w:tc>
      </w:tr>
    </w:tbl>
    <w:p w14:paraId="6283E771" w14:textId="77777777" w:rsidR="00256C2F" w:rsidRPr="00256C2F" w:rsidRDefault="00256C2F" w:rsidP="00256C2F">
      <w:pPr>
        <w:spacing w:after="160" w:line="259" w:lineRule="auto"/>
        <w:rPr>
          <w:rFonts w:ascii="Arial" w:hAnsi="Arial" w:cs="Arial"/>
          <w:b/>
          <w:i/>
          <w:u w:val="single"/>
        </w:rPr>
      </w:pPr>
    </w:p>
    <w:p w14:paraId="7952CE7C" w14:textId="77777777" w:rsidR="00256C2F" w:rsidRPr="00256C2F" w:rsidRDefault="00256C2F" w:rsidP="00256C2F">
      <w:pPr>
        <w:spacing w:after="160" w:line="259" w:lineRule="auto"/>
        <w:rPr>
          <w:rFonts w:ascii="Arial" w:hAnsi="Arial" w:cs="Arial"/>
          <w:b/>
          <w:i/>
          <w:u w:val="single"/>
        </w:rPr>
      </w:pPr>
    </w:p>
    <w:p w14:paraId="78C87596" w14:textId="77777777" w:rsidR="00256C2F" w:rsidRPr="00256C2F" w:rsidRDefault="00256C2F" w:rsidP="00256C2F">
      <w:pPr>
        <w:spacing w:after="160" w:line="259" w:lineRule="auto"/>
        <w:rPr>
          <w:rFonts w:ascii="Arial" w:hAnsi="Arial" w:cs="Arial"/>
          <w:b/>
          <w:i/>
          <w:u w:val="single"/>
        </w:rPr>
      </w:pPr>
    </w:p>
    <w:p w14:paraId="3D53F626" w14:textId="77777777" w:rsidR="00256C2F" w:rsidRPr="00256C2F" w:rsidRDefault="00256C2F" w:rsidP="00256C2F">
      <w:pPr>
        <w:spacing w:after="160" w:line="259" w:lineRule="auto"/>
        <w:rPr>
          <w:rFonts w:ascii="Arial" w:hAnsi="Arial" w:cs="Arial"/>
          <w:b/>
          <w:i/>
          <w:u w:val="single"/>
        </w:rPr>
      </w:pPr>
    </w:p>
    <w:p w14:paraId="5916F6FB" w14:textId="77777777" w:rsidR="00256C2F" w:rsidRPr="00256C2F" w:rsidRDefault="00256C2F" w:rsidP="00256C2F">
      <w:pPr>
        <w:spacing w:after="160" w:line="259" w:lineRule="auto"/>
        <w:rPr>
          <w:rFonts w:ascii="Arial" w:hAnsi="Arial" w:cs="Arial"/>
          <w:b/>
          <w:i/>
          <w:u w:val="single"/>
        </w:rPr>
      </w:pPr>
    </w:p>
    <w:p w14:paraId="610DD997" w14:textId="77777777" w:rsidR="00256C2F" w:rsidRPr="00256C2F" w:rsidRDefault="00256C2F" w:rsidP="00256C2F">
      <w:pPr>
        <w:numPr>
          <w:ilvl w:val="0"/>
          <w:numId w:val="14"/>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REZULTATI, OBIM i KVALITET RADA</w:t>
      </w:r>
    </w:p>
    <w:p w14:paraId="6B6170F6" w14:textId="77777777" w:rsidR="00256C2F" w:rsidRPr="00256C2F" w:rsidRDefault="00256C2F" w:rsidP="00256C2F">
      <w:pPr>
        <w:spacing w:after="160" w:line="259" w:lineRule="auto"/>
        <w:jc w:val="both"/>
        <w:rPr>
          <w:rFonts w:ascii="Arial" w:hAnsi="Arial" w:cs="Arial"/>
          <w:i/>
        </w:rPr>
      </w:pPr>
    </w:p>
    <w:p w14:paraId="143777EB"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U nastavku izvještaja, uz iznošenje određenih statističkih podataka koji se odnose na izvještajni period, radi usporedbe navodit ćemo i paralelne statističke pod</w:t>
      </w:r>
      <w:r w:rsidR="005315A2">
        <w:rPr>
          <w:rFonts w:ascii="Arial" w:hAnsi="Arial" w:cs="Arial"/>
          <w:i/>
        </w:rPr>
        <w:t>atke za 2023</w:t>
      </w:r>
      <w:r w:rsidRPr="00256C2F">
        <w:rPr>
          <w:rFonts w:ascii="Arial" w:hAnsi="Arial" w:cs="Arial"/>
          <w:i/>
        </w:rPr>
        <w:t>. godinu.</w:t>
      </w:r>
    </w:p>
    <w:p w14:paraId="2F00313D" w14:textId="77777777" w:rsidR="00256C2F" w:rsidRPr="00256C2F" w:rsidRDefault="00256C2F" w:rsidP="00256C2F">
      <w:pPr>
        <w:spacing w:after="160" w:line="259" w:lineRule="auto"/>
        <w:jc w:val="both"/>
        <w:rPr>
          <w:rFonts w:ascii="Arial" w:hAnsi="Arial" w:cs="Arial"/>
          <w:i/>
          <w:sz w:val="24"/>
          <w:szCs w:val="24"/>
        </w:rPr>
      </w:pPr>
    </w:p>
    <w:p w14:paraId="356DB3D9"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t>PROTOK PREDMETA</w:t>
      </w:r>
    </w:p>
    <w:p w14:paraId="4C9958A2" w14:textId="77777777" w:rsidR="00256C2F" w:rsidRPr="00256C2F" w:rsidRDefault="00256C2F" w:rsidP="00256C2F">
      <w:pPr>
        <w:spacing w:after="160" w:line="259" w:lineRule="auto"/>
        <w:ind w:firstLine="708"/>
        <w:rPr>
          <w:rFonts w:ascii="Arial" w:hAnsi="Arial" w:cs="Arial"/>
          <w:b/>
          <w:i/>
          <w:u w:val="single"/>
        </w:rPr>
      </w:pPr>
    </w:p>
    <w:p w14:paraId="31EA1FA9"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b/>
          <w:i/>
          <w:u w:val="single"/>
        </w:rPr>
        <w:t>U izvješt</w:t>
      </w:r>
      <w:r w:rsidR="0007731D">
        <w:rPr>
          <w:rFonts w:ascii="Arial" w:hAnsi="Arial" w:cs="Arial"/>
          <w:b/>
          <w:i/>
          <w:u w:val="single"/>
        </w:rPr>
        <w:t>ajnom periodu (01.01.-31.12.2024</w:t>
      </w:r>
      <w:r w:rsidRPr="00256C2F">
        <w:rPr>
          <w:rFonts w:ascii="Arial" w:hAnsi="Arial" w:cs="Arial"/>
          <w:b/>
          <w:i/>
          <w:u w:val="single"/>
        </w:rPr>
        <w:t>. godine)</w:t>
      </w:r>
      <w:r w:rsidRPr="00256C2F">
        <w:rPr>
          <w:rFonts w:ascii="Arial" w:hAnsi="Arial" w:cs="Arial"/>
          <w:i/>
        </w:rPr>
        <w:t xml:space="preserve">, u ovom Tužilaštvu je zaprimljeno ukupno </w:t>
      </w:r>
      <w:r w:rsidR="00F37F5F">
        <w:rPr>
          <w:rFonts w:ascii="Arial" w:hAnsi="Arial" w:cs="Arial"/>
          <w:b/>
          <w:i/>
          <w:u w:val="single"/>
        </w:rPr>
        <w:t>236</w:t>
      </w:r>
      <w:r w:rsidRPr="00256C2F">
        <w:rPr>
          <w:rFonts w:ascii="Arial" w:hAnsi="Arial" w:cs="Arial"/>
          <w:b/>
          <w:i/>
          <w:u w:val="single"/>
        </w:rPr>
        <w:t xml:space="preserve"> predmeta</w:t>
      </w:r>
      <w:r w:rsidRPr="00256C2F">
        <w:rPr>
          <w:rFonts w:ascii="Arial" w:hAnsi="Arial" w:cs="Arial"/>
          <w:i/>
          <w:u w:val="single"/>
        </w:rPr>
        <w:t xml:space="preserve"> </w:t>
      </w:r>
      <w:r w:rsidRPr="00256C2F">
        <w:rPr>
          <w:rFonts w:ascii="Arial" w:hAnsi="Arial" w:cs="Arial"/>
          <w:i/>
        </w:rPr>
        <w:t xml:space="preserve">(KT - </w:t>
      </w:r>
      <w:r w:rsidR="008D293D">
        <w:rPr>
          <w:rFonts w:ascii="Arial" w:hAnsi="Arial" w:cs="Arial"/>
          <w:i/>
        </w:rPr>
        <w:t>194, KTPO – 31 i</w:t>
      </w:r>
      <w:r w:rsidRPr="00256C2F">
        <w:rPr>
          <w:rFonts w:ascii="Arial" w:hAnsi="Arial" w:cs="Arial"/>
          <w:i/>
        </w:rPr>
        <w:t xml:space="preserve"> KTK - </w:t>
      </w:r>
      <w:r w:rsidR="00106634">
        <w:rPr>
          <w:rFonts w:ascii="Arial" w:hAnsi="Arial" w:cs="Arial"/>
          <w:i/>
        </w:rPr>
        <w:t xml:space="preserve">11 </w:t>
      </w:r>
      <w:r w:rsidRPr="00256C2F">
        <w:rPr>
          <w:rFonts w:ascii="Arial" w:hAnsi="Arial" w:cs="Arial"/>
          <w:i/>
        </w:rPr>
        <w:t xml:space="preserve">), iz prethodnog perioda preneseno je u rad </w:t>
      </w:r>
      <w:r w:rsidR="00F37F5F">
        <w:rPr>
          <w:rFonts w:ascii="Arial" w:hAnsi="Arial" w:cs="Arial"/>
          <w:b/>
          <w:i/>
        </w:rPr>
        <w:t>35</w:t>
      </w:r>
      <w:r w:rsidRPr="00256C2F">
        <w:rPr>
          <w:rFonts w:ascii="Arial" w:hAnsi="Arial" w:cs="Arial"/>
          <w:i/>
        </w:rPr>
        <w:t xml:space="preserve"> </w:t>
      </w:r>
      <w:r w:rsidRPr="00256C2F">
        <w:rPr>
          <w:rFonts w:ascii="Arial" w:hAnsi="Arial" w:cs="Arial"/>
          <w:b/>
          <w:i/>
        </w:rPr>
        <w:t>predmeta</w:t>
      </w:r>
      <w:r w:rsidRPr="00256C2F">
        <w:rPr>
          <w:rFonts w:ascii="Arial" w:hAnsi="Arial" w:cs="Arial"/>
          <w:i/>
        </w:rPr>
        <w:t>,</w:t>
      </w:r>
      <w:r w:rsidR="00AC6771">
        <w:rPr>
          <w:rFonts w:ascii="Arial" w:hAnsi="Arial" w:cs="Arial"/>
          <w:i/>
          <w:u w:val="single"/>
        </w:rPr>
        <w:t xml:space="preserve"> (KT - 27, KTPO - 3, KTK – 4</w:t>
      </w:r>
      <w:r w:rsidRPr="00256C2F">
        <w:rPr>
          <w:rFonts w:ascii="Arial" w:hAnsi="Arial" w:cs="Arial"/>
          <w:i/>
          <w:u w:val="single"/>
        </w:rPr>
        <w:t xml:space="preserve"> i KTKV - 1), tako da je u izvještajnom periodu u radu ukupno bilo </w:t>
      </w:r>
      <w:r w:rsidR="00F37F5F">
        <w:rPr>
          <w:rFonts w:ascii="Arial" w:hAnsi="Arial" w:cs="Arial"/>
          <w:b/>
          <w:i/>
          <w:u w:val="single"/>
        </w:rPr>
        <w:t>271</w:t>
      </w:r>
      <w:r w:rsidRPr="00256C2F">
        <w:rPr>
          <w:rFonts w:ascii="Arial" w:hAnsi="Arial" w:cs="Arial"/>
          <w:b/>
          <w:i/>
          <w:u w:val="single"/>
        </w:rPr>
        <w:t xml:space="preserve"> predmeta </w:t>
      </w:r>
      <w:r w:rsidRPr="00256C2F">
        <w:rPr>
          <w:rFonts w:ascii="Arial" w:hAnsi="Arial" w:cs="Arial"/>
          <w:i/>
        </w:rPr>
        <w:t>(KT - 211 , KTPO - 10, KTK- 15 i KTKV – 2)</w:t>
      </w:r>
    </w:p>
    <w:p w14:paraId="7DCD63F1" w14:textId="77777777" w:rsidR="00256C2F" w:rsidRPr="00256C2F" w:rsidRDefault="00256C2F" w:rsidP="00256C2F">
      <w:pPr>
        <w:spacing w:after="160" w:line="259" w:lineRule="auto"/>
        <w:ind w:firstLine="708"/>
        <w:jc w:val="both"/>
        <w:rPr>
          <w:rFonts w:ascii="Arial" w:hAnsi="Arial" w:cs="Arial"/>
          <w:i/>
          <w:u w:val="single"/>
        </w:rPr>
      </w:pPr>
      <w:r w:rsidRPr="00256C2F">
        <w:rPr>
          <w:rFonts w:ascii="Arial" w:hAnsi="Arial" w:cs="Arial"/>
          <w:i/>
        </w:rPr>
        <w:t xml:space="preserve">Od ukupno </w:t>
      </w:r>
      <w:r w:rsidR="00F37F5F">
        <w:rPr>
          <w:rFonts w:ascii="Arial" w:hAnsi="Arial" w:cs="Arial"/>
          <w:i/>
        </w:rPr>
        <w:t>271</w:t>
      </w:r>
      <w:r w:rsidRPr="00256C2F">
        <w:rPr>
          <w:rFonts w:ascii="Arial" w:hAnsi="Arial" w:cs="Arial"/>
          <w:i/>
        </w:rPr>
        <w:t xml:space="preserve"> predmeta u radu</w:t>
      </w:r>
      <w:r w:rsidRPr="00256C2F">
        <w:rPr>
          <w:rFonts w:ascii="Arial" w:hAnsi="Arial" w:cs="Arial"/>
          <w:b/>
          <w:i/>
        </w:rPr>
        <w:t xml:space="preserve">, </w:t>
      </w:r>
      <w:r w:rsidRPr="00256C2F">
        <w:rPr>
          <w:rFonts w:ascii="Arial" w:hAnsi="Arial" w:cs="Arial"/>
          <w:b/>
          <w:i/>
          <w:u w:val="single"/>
        </w:rPr>
        <w:t>u izvještajnom periodu</w:t>
      </w:r>
      <w:r w:rsidRPr="00256C2F">
        <w:rPr>
          <w:rFonts w:ascii="Arial" w:hAnsi="Arial" w:cs="Arial"/>
          <w:i/>
          <w:u w:val="single"/>
        </w:rPr>
        <w:t xml:space="preserve"> riješeno je </w:t>
      </w:r>
      <w:r w:rsidR="00F37F5F">
        <w:rPr>
          <w:rFonts w:ascii="Arial" w:hAnsi="Arial" w:cs="Arial"/>
          <w:b/>
          <w:i/>
          <w:u w:val="single"/>
        </w:rPr>
        <w:t>236</w:t>
      </w:r>
      <w:r w:rsidRPr="00256C2F">
        <w:rPr>
          <w:rFonts w:ascii="Arial" w:hAnsi="Arial" w:cs="Arial"/>
          <w:b/>
          <w:i/>
          <w:u w:val="single"/>
        </w:rPr>
        <w:t xml:space="preserve">  (</w:t>
      </w:r>
      <w:r w:rsidRPr="00256C2F">
        <w:rPr>
          <w:rFonts w:ascii="Arial" w:hAnsi="Arial" w:cs="Arial"/>
          <w:i/>
          <w:u w:val="single"/>
        </w:rPr>
        <w:t>KT-</w:t>
      </w:r>
      <w:r w:rsidR="00AC6771">
        <w:rPr>
          <w:rFonts w:ascii="Arial" w:hAnsi="Arial" w:cs="Arial"/>
          <w:i/>
          <w:u w:val="single"/>
        </w:rPr>
        <w:t>193, KTK-</w:t>
      </w:r>
      <w:r w:rsidR="0007731D">
        <w:rPr>
          <w:rFonts w:ascii="Arial" w:hAnsi="Arial" w:cs="Arial"/>
          <w:i/>
          <w:u w:val="single"/>
        </w:rPr>
        <w:t>11</w:t>
      </w:r>
      <w:r w:rsidR="008D293D">
        <w:rPr>
          <w:rFonts w:ascii="Arial" w:hAnsi="Arial" w:cs="Arial"/>
          <w:i/>
          <w:u w:val="single"/>
        </w:rPr>
        <w:t xml:space="preserve"> </w:t>
      </w:r>
      <w:r w:rsidR="0007731D">
        <w:rPr>
          <w:rFonts w:ascii="Arial" w:hAnsi="Arial" w:cs="Arial"/>
          <w:i/>
          <w:u w:val="single"/>
        </w:rPr>
        <w:t>i</w:t>
      </w:r>
      <w:r w:rsidR="00AC6771">
        <w:rPr>
          <w:rFonts w:ascii="Arial" w:hAnsi="Arial" w:cs="Arial"/>
          <w:i/>
          <w:u w:val="single"/>
        </w:rPr>
        <w:t xml:space="preserve"> KTPO-32</w:t>
      </w:r>
      <w:r w:rsidRPr="00256C2F">
        <w:rPr>
          <w:rFonts w:ascii="Arial" w:hAnsi="Arial" w:cs="Arial"/>
          <w:i/>
          <w:u w:val="single"/>
        </w:rPr>
        <w:t>), neriješeno je i preneseno u tekuću godinu</w:t>
      </w:r>
      <w:r w:rsidRPr="00256C2F">
        <w:rPr>
          <w:rFonts w:ascii="Arial" w:hAnsi="Arial" w:cs="Arial"/>
          <w:b/>
          <w:i/>
          <w:u w:val="single"/>
        </w:rPr>
        <w:t xml:space="preserve"> 35 predmeta </w:t>
      </w:r>
      <w:r w:rsidR="0007731D">
        <w:rPr>
          <w:rFonts w:ascii="Arial" w:hAnsi="Arial" w:cs="Arial"/>
          <w:i/>
          <w:u w:val="single"/>
        </w:rPr>
        <w:t>(KT-  28, KTK - 4 KTPO- 2</w:t>
      </w:r>
      <w:r w:rsidRPr="00256C2F">
        <w:rPr>
          <w:rFonts w:ascii="Arial" w:hAnsi="Arial" w:cs="Arial"/>
          <w:i/>
          <w:u w:val="single"/>
        </w:rPr>
        <w:t>, KTKV- 1)</w:t>
      </w:r>
    </w:p>
    <w:p w14:paraId="4B8014AE" w14:textId="77777777" w:rsidR="00256C2F" w:rsidRDefault="00256C2F" w:rsidP="00256C2F">
      <w:pPr>
        <w:ind w:firstLine="708"/>
        <w:jc w:val="both"/>
        <w:rPr>
          <w:rFonts w:ascii="Arial" w:hAnsi="Arial" w:cs="Arial"/>
          <w:i/>
        </w:rPr>
      </w:pPr>
      <w:r w:rsidRPr="00256C2F">
        <w:rPr>
          <w:rFonts w:ascii="Arial" w:hAnsi="Arial" w:cs="Arial"/>
          <w:i/>
        </w:rPr>
        <w:t xml:space="preserve">U </w:t>
      </w:r>
      <w:r w:rsidR="00CE7B02">
        <w:rPr>
          <w:rFonts w:ascii="Arial" w:hAnsi="Arial" w:cs="Arial"/>
          <w:b/>
          <w:i/>
        </w:rPr>
        <w:t>2023</w:t>
      </w:r>
      <w:r w:rsidRPr="00256C2F">
        <w:rPr>
          <w:rFonts w:ascii="Arial" w:hAnsi="Arial" w:cs="Arial"/>
          <w:b/>
          <w:i/>
        </w:rPr>
        <w:t>.</w:t>
      </w:r>
      <w:r w:rsidRPr="00256C2F">
        <w:rPr>
          <w:rFonts w:ascii="Arial" w:hAnsi="Arial" w:cs="Arial"/>
          <w:i/>
        </w:rPr>
        <w:t xml:space="preserve"> godini u ovom Tužilaštvu je zaprimljeno ukupno </w:t>
      </w:r>
      <w:r w:rsidR="00CE7B02">
        <w:rPr>
          <w:rFonts w:ascii="Arial" w:hAnsi="Arial" w:cs="Arial"/>
          <w:b/>
          <w:i/>
          <w:u w:val="single"/>
        </w:rPr>
        <w:t>194</w:t>
      </w:r>
      <w:r w:rsidRPr="00256C2F">
        <w:rPr>
          <w:rFonts w:ascii="Arial" w:hAnsi="Arial" w:cs="Arial"/>
          <w:b/>
          <w:i/>
          <w:u w:val="single"/>
        </w:rPr>
        <w:t xml:space="preserve"> predmeta</w:t>
      </w:r>
      <w:r w:rsidRPr="00256C2F">
        <w:rPr>
          <w:rFonts w:ascii="Arial" w:hAnsi="Arial" w:cs="Arial"/>
          <w:i/>
          <w:u w:val="single"/>
        </w:rPr>
        <w:t xml:space="preserve"> </w:t>
      </w:r>
      <w:r w:rsidR="00CE7B02">
        <w:rPr>
          <w:rFonts w:ascii="Arial" w:hAnsi="Arial" w:cs="Arial"/>
          <w:i/>
        </w:rPr>
        <w:t>(KT- 174, KTPO- 7</w:t>
      </w:r>
      <w:r w:rsidRPr="00256C2F">
        <w:rPr>
          <w:rFonts w:ascii="Arial" w:hAnsi="Arial" w:cs="Arial"/>
          <w:i/>
        </w:rPr>
        <w:t xml:space="preserve">, KTK- </w:t>
      </w:r>
      <w:r w:rsidR="00CE7B02">
        <w:rPr>
          <w:rFonts w:ascii="Arial" w:hAnsi="Arial" w:cs="Arial"/>
          <w:i/>
        </w:rPr>
        <w:t>12</w:t>
      </w:r>
      <w:r w:rsidRPr="00256C2F">
        <w:rPr>
          <w:rFonts w:ascii="Arial" w:hAnsi="Arial" w:cs="Arial"/>
          <w:i/>
        </w:rPr>
        <w:t xml:space="preserve"> i KTKV - 1), iz prethodnog perioda preneseno je u rad </w:t>
      </w:r>
      <w:r w:rsidR="00CE7B02">
        <w:rPr>
          <w:rFonts w:ascii="Arial" w:hAnsi="Arial" w:cs="Arial"/>
          <w:b/>
          <w:i/>
        </w:rPr>
        <w:t>44</w:t>
      </w:r>
      <w:r w:rsidRPr="00256C2F">
        <w:rPr>
          <w:rFonts w:ascii="Arial" w:hAnsi="Arial" w:cs="Arial"/>
          <w:i/>
        </w:rPr>
        <w:t xml:space="preserve"> </w:t>
      </w:r>
      <w:r w:rsidRPr="00256C2F">
        <w:rPr>
          <w:rFonts w:ascii="Arial" w:hAnsi="Arial" w:cs="Arial"/>
          <w:b/>
          <w:i/>
        </w:rPr>
        <w:t>predmeta</w:t>
      </w:r>
      <w:r w:rsidRPr="00256C2F">
        <w:rPr>
          <w:rFonts w:ascii="Arial" w:hAnsi="Arial" w:cs="Arial"/>
          <w:i/>
        </w:rPr>
        <w:t>,</w:t>
      </w:r>
      <w:r w:rsidRPr="00256C2F">
        <w:rPr>
          <w:rFonts w:ascii="Arial" w:hAnsi="Arial" w:cs="Arial"/>
          <w:i/>
          <w:u w:val="single"/>
        </w:rPr>
        <w:t xml:space="preserve"> (KT- </w:t>
      </w:r>
      <w:r w:rsidR="00CE7B02">
        <w:rPr>
          <w:rFonts w:ascii="Arial" w:hAnsi="Arial" w:cs="Arial"/>
          <w:i/>
          <w:u w:val="single"/>
        </w:rPr>
        <w:t>37</w:t>
      </w:r>
      <w:r w:rsidRPr="00256C2F">
        <w:rPr>
          <w:rFonts w:ascii="Arial" w:hAnsi="Arial" w:cs="Arial"/>
          <w:i/>
          <w:u w:val="single"/>
        </w:rPr>
        <w:t xml:space="preserve">, KTPO- </w:t>
      </w:r>
      <w:r w:rsidR="001071C4">
        <w:rPr>
          <w:rFonts w:ascii="Arial" w:hAnsi="Arial" w:cs="Arial"/>
          <w:i/>
          <w:u w:val="single"/>
        </w:rPr>
        <w:t>3 i KT</w:t>
      </w:r>
      <w:r w:rsidR="00CE7B02">
        <w:rPr>
          <w:rFonts w:ascii="Arial" w:hAnsi="Arial" w:cs="Arial"/>
          <w:i/>
          <w:u w:val="single"/>
        </w:rPr>
        <w:t>K-1</w:t>
      </w:r>
      <w:r w:rsidR="00F134CC">
        <w:rPr>
          <w:rFonts w:ascii="Arial" w:hAnsi="Arial" w:cs="Arial"/>
          <w:i/>
          <w:u w:val="single"/>
        </w:rPr>
        <w:t>), tako da je u 2023</w:t>
      </w:r>
      <w:r w:rsidRPr="00256C2F">
        <w:rPr>
          <w:rFonts w:ascii="Arial" w:hAnsi="Arial" w:cs="Arial"/>
          <w:i/>
          <w:u w:val="single"/>
        </w:rPr>
        <w:t xml:space="preserve">. godini u radu ukupno bilo </w:t>
      </w:r>
      <w:r w:rsidR="00AB3280">
        <w:rPr>
          <w:rFonts w:ascii="Arial" w:hAnsi="Arial" w:cs="Arial"/>
          <w:b/>
          <w:i/>
          <w:u w:val="single"/>
        </w:rPr>
        <w:t>2</w:t>
      </w:r>
      <w:r w:rsidR="008D293D">
        <w:rPr>
          <w:rFonts w:ascii="Arial" w:hAnsi="Arial" w:cs="Arial"/>
          <w:b/>
          <w:i/>
          <w:u w:val="single"/>
        </w:rPr>
        <w:t>38</w:t>
      </w:r>
      <w:r w:rsidRPr="00256C2F">
        <w:rPr>
          <w:rFonts w:ascii="Arial" w:hAnsi="Arial" w:cs="Arial"/>
          <w:b/>
          <w:i/>
          <w:u w:val="single"/>
        </w:rPr>
        <w:t xml:space="preserve"> predmeta </w:t>
      </w:r>
      <w:r w:rsidRPr="00256C2F">
        <w:rPr>
          <w:rFonts w:ascii="Arial" w:hAnsi="Arial" w:cs="Arial"/>
          <w:i/>
        </w:rPr>
        <w:t>(</w:t>
      </w:r>
      <w:r w:rsidR="00AB3280" w:rsidRPr="00256C2F">
        <w:rPr>
          <w:rFonts w:ascii="Arial" w:hAnsi="Arial" w:cs="Arial"/>
          <w:i/>
        </w:rPr>
        <w:t>KT - 211 , KTPO - 10, KTK- 15 i KTKV – 2</w:t>
      </w:r>
      <w:r w:rsidRPr="00256C2F">
        <w:rPr>
          <w:rFonts w:ascii="Arial" w:hAnsi="Arial" w:cs="Arial"/>
          <w:i/>
        </w:rPr>
        <w:t>)</w:t>
      </w:r>
    </w:p>
    <w:p w14:paraId="0BA62211" w14:textId="77777777" w:rsidR="00AB3280" w:rsidRPr="00256C2F" w:rsidRDefault="00AB3280" w:rsidP="00256C2F">
      <w:pPr>
        <w:ind w:firstLine="708"/>
        <w:jc w:val="both"/>
        <w:rPr>
          <w:rFonts w:ascii="Arial" w:hAnsi="Arial" w:cs="Arial"/>
          <w:i/>
        </w:rPr>
      </w:pPr>
    </w:p>
    <w:p w14:paraId="7F75AB42" w14:textId="77777777" w:rsidR="004C394C" w:rsidRPr="00256C2F" w:rsidRDefault="00256C2F" w:rsidP="004C394C">
      <w:pPr>
        <w:spacing w:after="160" w:line="259" w:lineRule="auto"/>
        <w:ind w:firstLine="708"/>
        <w:jc w:val="both"/>
        <w:rPr>
          <w:rFonts w:ascii="Arial" w:hAnsi="Arial" w:cs="Arial"/>
          <w:i/>
          <w:u w:val="single"/>
        </w:rPr>
      </w:pPr>
      <w:r w:rsidRPr="00256C2F">
        <w:rPr>
          <w:rFonts w:ascii="Arial" w:hAnsi="Arial" w:cs="Arial"/>
          <w:i/>
        </w:rPr>
        <w:t xml:space="preserve">Od ukupno </w:t>
      </w:r>
      <w:r w:rsidR="004C394C">
        <w:rPr>
          <w:rFonts w:ascii="Arial" w:hAnsi="Arial" w:cs="Arial"/>
          <w:i/>
        </w:rPr>
        <w:t>2</w:t>
      </w:r>
      <w:r w:rsidR="008D293D">
        <w:rPr>
          <w:rFonts w:ascii="Arial" w:hAnsi="Arial" w:cs="Arial"/>
          <w:i/>
        </w:rPr>
        <w:t>38</w:t>
      </w:r>
      <w:r w:rsidRPr="00256C2F">
        <w:rPr>
          <w:rFonts w:ascii="Arial" w:hAnsi="Arial" w:cs="Arial"/>
          <w:i/>
        </w:rPr>
        <w:t xml:space="preserve"> predmeta u radu</w:t>
      </w:r>
      <w:r w:rsidRPr="00256C2F">
        <w:rPr>
          <w:rFonts w:ascii="Arial" w:hAnsi="Arial" w:cs="Arial"/>
          <w:b/>
          <w:i/>
        </w:rPr>
        <w:t xml:space="preserve">, </w:t>
      </w:r>
      <w:r w:rsidR="004C394C">
        <w:rPr>
          <w:rFonts w:ascii="Arial" w:hAnsi="Arial" w:cs="Arial"/>
          <w:b/>
          <w:i/>
          <w:u w:val="single"/>
        </w:rPr>
        <w:t>u 2023</w:t>
      </w:r>
      <w:r w:rsidRPr="00256C2F">
        <w:rPr>
          <w:rFonts w:ascii="Arial" w:hAnsi="Arial" w:cs="Arial"/>
          <w:b/>
          <w:i/>
          <w:u w:val="single"/>
        </w:rPr>
        <w:t>. godini</w:t>
      </w:r>
      <w:r w:rsidRPr="00256C2F">
        <w:rPr>
          <w:rFonts w:ascii="Arial" w:hAnsi="Arial" w:cs="Arial"/>
          <w:i/>
          <w:u w:val="single"/>
        </w:rPr>
        <w:t xml:space="preserve"> riješeno je </w:t>
      </w:r>
      <w:r w:rsidR="004C394C" w:rsidRPr="00256C2F">
        <w:rPr>
          <w:rFonts w:ascii="Arial" w:hAnsi="Arial" w:cs="Arial"/>
          <w:i/>
          <w:u w:val="single"/>
        </w:rPr>
        <w:t xml:space="preserve"> </w:t>
      </w:r>
      <w:r w:rsidR="004C394C" w:rsidRPr="00256C2F">
        <w:rPr>
          <w:rFonts w:ascii="Arial" w:hAnsi="Arial" w:cs="Arial"/>
          <w:b/>
          <w:i/>
          <w:u w:val="single"/>
        </w:rPr>
        <w:t>203  (</w:t>
      </w:r>
      <w:r w:rsidR="004C394C" w:rsidRPr="00256C2F">
        <w:rPr>
          <w:rFonts w:ascii="Arial" w:hAnsi="Arial" w:cs="Arial"/>
          <w:i/>
          <w:u w:val="single"/>
        </w:rPr>
        <w:t>KT-184, KTK-11, KTPO-7 i KTKV-1), neriješeno je i preneseno u tekuću godinu</w:t>
      </w:r>
      <w:r w:rsidR="004C394C" w:rsidRPr="00256C2F">
        <w:rPr>
          <w:rFonts w:ascii="Arial" w:hAnsi="Arial" w:cs="Arial"/>
          <w:b/>
          <w:i/>
          <w:u w:val="single"/>
        </w:rPr>
        <w:t xml:space="preserve"> 35 predmeta </w:t>
      </w:r>
      <w:r w:rsidR="004C394C" w:rsidRPr="00256C2F">
        <w:rPr>
          <w:rFonts w:ascii="Arial" w:hAnsi="Arial" w:cs="Arial"/>
          <w:i/>
          <w:u w:val="single"/>
        </w:rPr>
        <w:t>(KT-  27, KTK - 4 KTPO- 3, KTKV- 1)</w:t>
      </w:r>
    </w:p>
    <w:p w14:paraId="6037EEF2" w14:textId="77777777" w:rsidR="00256C2F" w:rsidRPr="00256C2F" w:rsidRDefault="00256C2F" w:rsidP="00256C2F">
      <w:pPr>
        <w:spacing w:after="160" w:line="259" w:lineRule="auto"/>
        <w:ind w:firstLine="708"/>
        <w:jc w:val="both"/>
        <w:rPr>
          <w:rFonts w:ascii="Arial" w:hAnsi="Arial" w:cs="Arial"/>
          <w:b/>
          <w:i/>
        </w:rPr>
      </w:pPr>
    </w:p>
    <w:p w14:paraId="5CD6B060"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Kada uzmemo u obzir naprijed navedene statističke po</w:t>
      </w:r>
      <w:r w:rsidR="00CD112D">
        <w:rPr>
          <w:rFonts w:ascii="Arial" w:hAnsi="Arial" w:cs="Arial"/>
          <w:i/>
        </w:rPr>
        <w:t>datke možemo reći kako je u 2024</w:t>
      </w:r>
      <w:r w:rsidRPr="00256C2F">
        <w:rPr>
          <w:rFonts w:ascii="Arial" w:hAnsi="Arial" w:cs="Arial"/>
          <w:i/>
        </w:rPr>
        <w:t xml:space="preserve">. godinu zaprimljeno </w:t>
      </w:r>
      <w:r w:rsidR="00A01981">
        <w:rPr>
          <w:rFonts w:ascii="Arial" w:hAnsi="Arial" w:cs="Arial"/>
          <w:i/>
        </w:rPr>
        <w:t>42</w:t>
      </w:r>
      <w:r w:rsidR="00CD112D">
        <w:rPr>
          <w:rFonts w:ascii="Arial" w:hAnsi="Arial" w:cs="Arial"/>
          <w:i/>
        </w:rPr>
        <w:t xml:space="preserve"> predmeta </w:t>
      </w:r>
      <w:r w:rsidR="00A01981">
        <w:rPr>
          <w:rFonts w:ascii="Arial" w:hAnsi="Arial" w:cs="Arial"/>
          <w:i/>
        </w:rPr>
        <w:t>više</w:t>
      </w:r>
      <w:r w:rsidR="00CD112D">
        <w:rPr>
          <w:rFonts w:ascii="Arial" w:hAnsi="Arial" w:cs="Arial"/>
          <w:i/>
        </w:rPr>
        <w:t xml:space="preserve"> u odnosu na 2023</w:t>
      </w:r>
      <w:r w:rsidRPr="00256C2F">
        <w:rPr>
          <w:rFonts w:ascii="Arial" w:hAnsi="Arial" w:cs="Arial"/>
          <w:i/>
        </w:rPr>
        <w:t>. godinu.</w:t>
      </w:r>
    </w:p>
    <w:p w14:paraId="33393362" w14:textId="77777777" w:rsidR="00256C2F" w:rsidRPr="00256C2F" w:rsidRDefault="00256C2F" w:rsidP="00256C2F">
      <w:pPr>
        <w:spacing w:after="160" w:line="259" w:lineRule="auto"/>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75606F9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34750EA5" w14:textId="77777777" w:rsidR="00256C2F" w:rsidRPr="00256C2F" w:rsidRDefault="00256C2F" w:rsidP="00256C2F">
            <w:pPr>
              <w:jc w:val="both"/>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09BF93D5" w14:textId="77777777" w:rsidR="00256C2F" w:rsidRPr="00256C2F" w:rsidRDefault="007D1086" w:rsidP="00256C2F">
            <w:pPr>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1596F539" w14:textId="77777777" w:rsidR="00256C2F" w:rsidRPr="00256C2F" w:rsidRDefault="00565C9A" w:rsidP="00256C2F">
            <w:pPr>
              <w:jc w:val="both"/>
              <w:rPr>
                <w:rFonts w:ascii="Arial" w:hAnsi="Arial" w:cs="Arial"/>
                <w:b/>
                <w:i/>
              </w:rPr>
            </w:pPr>
            <w:r>
              <w:rPr>
                <w:rFonts w:ascii="Arial" w:hAnsi="Arial" w:cs="Arial"/>
                <w:b/>
                <w:i/>
              </w:rPr>
              <w:t>Primljeno u 2024</w:t>
            </w:r>
            <w:r w:rsidR="00256C2F" w:rsidRPr="00256C2F">
              <w:rPr>
                <w:rFonts w:ascii="Arial" w:hAnsi="Arial" w:cs="Arial"/>
                <w:b/>
                <w:i/>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B4A50F0" w14:textId="77777777" w:rsidR="00256C2F" w:rsidRPr="00256C2F" w:rsidRDefault="00565C9A" w:rsidP="00256C2F">
            <w:pPr>
              <w:jc w:val="both"/>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4D100118" w14:textId="77777777" w:rsidR="00256C2F" w:rsidRPr="00256C2F" w:rsidRDefault="00565C9A" w:rsidP="00256C2F">
            <w:pPr>
              <w:jc w:val="both"/>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hideMark/>
          </w:tcPr>
          <w:p w14:paraId="7A06E3DC" w14:textId="77777777" w:rsidR="00256C2F" w:rsidRPr="00256C2F" w:rsidRDefault="00256C2F" w:rsidP="00256C2F">
            <w:pPr>
              <w:rPr>
                <w:rFonts w:ascii="Arial" w:hAnsi="Arial" w:cs="Arial"/>
                <w:b/>
                <w:i/>
              </w:rPr>
            </w:pPr>
            <w:r w:rsidRPr="00256C2F">
              <w:rPr>
                <w:rFonts w:ascii="Arial" w:hAnsi="Arial" w:cs="Arial"/>
                <w:b/>
                <w:i/>
              </w:rPr>
              <w:t xml:space="preserve">Neriješeno </w:t>
            </w:r>
            <w:r w:rsidR="00565C9A">
              <w:rPr>
                <w:rFonts w:ascii="Arial" w:hAnsi="Arial" w:cs="Arial"/>
                <w:b/>
                <w:i/>
              </w:rPr>
              <w:t>na dan 31.12.2024</w:t>
            </w:r>
            <w:r w:rsidRPr="00256C2F">
              <w:rPr>
                <w:rFonts w:ascii="Arial" w:hAnsi="Arial" w:cs="Arial"/>
                <w:b/>
                <w:i/>
              </w:rPr>
              <w:t>. godine</w:t>
            </w:r>
          </w:p>
        </w:tc>
      </w:tr>
      <w:tr w:rsidR="00256C2F" w:rsidRPr="00256C2F" w14:paraId="72FD3BA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FA52F9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4F1FC84A" w14:textId="77777777" w:rsidR="00256C2F" w:rsidRPr="00256C2F" w:rsidRDefault="00083586" w:rsidP="00203187">
            <w:pPr>
              <w:jc w:val="center"/>
              <w:rPr>
                <w:rFonts w:ascii="Arial" w:hAnsi="Arial" w:cs="Arial"/>
                <w:i/>
              </w:rPr>
            </w:pPr>
            <w:r>
              <w:rPr>
                <w:rFonts w:ascii="Arial" w:hAnsi="Arial" w:cs="Arial"/>
                <w:i/>
              </w:rPr>
              <w:t>27</w:t>
            </w:r>
          </w:p>
        </w:tc>
        <w:tc>
          <w:tcPr>
            <w:tcW w:w="1604" w:type="dxa"/>
            <w:tcBorders>
              <w:top w:val="single" w:sz="4" w:space="0" w:color="auto"/>
              <w:left w:val="single" w:sz="4" w:space="0" w:color="auto"/>
              <w:bottom w:val="single" w:sz="4" w:space="0" w:color="auto"/>
              <w:right w:val="single" w:sz="4" w:space="0" w:color="auto"/>
            </w:tcBorders>
          </w:tcPr>
          <w:p w14:paraId="11539235" w14:textId="77777777" w:rsidR="00256C2F" w:rsidRPr="00256C2F" w:rsidRDefault="00F15DF8" w:rsidP="00203187">
            <w:pPr>
              <w:jc w:val="center"/>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tcPr>
          <w:p w14:paraId="4E1CAE21" w14:textId="77777777" w:rsidR="00256C2F" w:rsidRPr="00256C2F" w:rsidRDefault="00195CBA" w:rsidP="00203187">
            <w:pPr>
              <w:jc w:val="center"/>
              <w:rPr>
                <w:rFonts w:ascii="Arial" w:hAnsi="Arial" w:cs="Arial"/>
                <w:i/>
              </w:rPr>
            </w:pPr>
            <w:r>
              <w:rPr>
                <w:rFonts w:ascii="Arial" w:hAnsi="Arial" w:cs="Arial"/>
                <w:i/>
              </w:rPr>
              <w:t>221</w:t>
            </w:r>
          </w:p>
        </w:tc>
        <w:tc>
          <w:tcPr>
            <w:tcW w:w="1604" w:type="dxa"/>
            <w:tcBorders>
              <w:top w:val="single" w:sz="4" w:space="0" w:color="auto"/>
              <w:left w:val="single" w:sz="4" w:space="0" w:color="auto"/>
              <w:bottom w:val="single" w:sz="4" w:space="0" w:color="auto"/>
              <w:right w:val="single" w:sz="4" w:space="0" w:color="auto"/>
            </w:tcBorders>
          </w:tcPr>
          <w:p w14:paraId="3D510EA4" w14:textId="77777777" w:rsidR="00256C2F" w:rsidRPr="00256C2F" w:rsidRDefault="00F15DF8" w:rsidP="00203187">
            <w:pPr>
              <w:jc w:val="center"/>
              <w:rPr>
                <w:rFonts w:ascii="Arial" w:hAnsi="Arial" w:cs="Arial"/>
                <w:i/>
              </w:rPr>
            </w:pPr>
            <w:r>
              <w:rPr>
                <w:rFonts w:ascii="Arial" w:hAnsi="Arial" w:cs="Arial"/>
                <w:i/>
              </w:rPr>
              <w:t>193</w:t>
            </w:r>
          </w:p>
        </w:tc>
        <w:tc>
          <w:tcPr>
            <w:tcW w:w="1604" w:type="dxa"/>
            <w:tcBorders>
              <w:top w:val="single" w:sz="4" w:space="0" w:color="auto"/>
              <w:left w:val="single" w:sz="4" w:space="0" w:color="auto"/>
              <w:bottom w:val="single" w:sz="4" w:space="0" w:color="auto"/>
              <w:right w:val="single" w:sz="4" w:space="0" w:color="auto"/>
            </w:tcBorders>
          </w:tcPr>
          <w:p w14:paraId="69AB7D92" w14:textId="77777777" w:rsidR="00256C2F" w:rsidRPr="00256C2F" w:rsidRDefault="00F15DF8" w:rsidP="00203187">
            <w:pPr>
              <w:jc w:val="center"/>
              <w:rPr>
                <w:rFonts w:ascii="Arial" w:hAnsi="Arial" w:cs="Arial"/>
                <w:i/>
              </w:rPr>
            </w:pPr>
            <w:r>
              <w:rPr>
                <w:rFonts w:ascii="Arial" w:hAnsi="Arial" w:cs="Arial"/>
                <w:i/>
              </w:rPr>
              <w:t>28</w:t>
            </w:r>
          </w:p>
        </w:tc>
      </w:tr>
      <w:tr w:rsidR="00256C2F" w:rsidRPr="00256C2F" w14:paraId="21B6DFC4"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7E57769"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3922F4F3" w14:textId="77777777" w:rsidR="00256C2F" w:rsidRPr="00256C2F" w:rsidRDefault="00083586" w:rsidP="00203187">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0D1BE738" w14:textId="77777777" w:rsidR="00256C2F" w:rsidRPr="00256C2F" w:rsidRDefault="00644C49" w:rsidP="00203187">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14:paraId="02821A20" w14:textId="77777777" w:rsidR="00256C2F" w:rsidRPr="00256C2F" w:rsidRDefault="00644C49" w:rsidP="00203187">
            <w:pPr>
              <w:jc w:val="center"/>
              <w:rPr>
                <w:rFonts w:ascii="Arial" w:hAnsi="Arial" w:cs="Arial"/>
                <w:i/>
              </w:rPr>
            </w:pPr>
            <w:r>
              <w:rPr>
                <w:rFonts w:ascii="Arial" w:hAnsi="Arial" w:cs="Arial"/>
                <w:i/>
              </w:rPr>
              <w:t>34</w:t>
            </w:r>
          </w:p>
        </w:tc>
        <w:tc>
          <w:tcPr>
            <w:tcW w:w="1604" w:type="dxa"/>
            <w:tcBorders>
              <w:top w:val="single" w:sz="4" w:space="0" w:color="auto"/>
              <w:left w:val="single" w:sz="4" w:space="0" w:color="auto"/>
              <w:bottom w:val="single" w:sz="4" w:space="0" w:color="auto"/>
              <w:right w:val="single" w:sz="4" w:space="0" w:color="auto"/>
            </w:tcBorders>
          </w:tcPr>
          <w:p w14:paraId="5430FBBD" w14:textId="77777777" w:rsidR="00256C2F" w:rsidRPr="00256C2F" w:rsidRDefault="00644C49" w:rsidP="00203187">
            <w:pPr>
              <w:jc w:val="center"/>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14:paraId="763671C1" w14:textId="77777777" w:rsidR="00256C2F" w:rsidRPr="00256C2F" w:rsidRDefault="00644C49" w:rsidP="00203187">
            <w:pPr>
              <w:jc w:val="center"/>
              <w:rPr>
                <w:rFonts w:ascii="Arial" w:hAnsi="Arial" w:cs="Arial"/>
                <w:i/>
              </w:rPr>
            </w:pPr>
            <w:r>
              <w:rPr>
                <w:rFonts w:ascii="Arial" w:hAnsi="Arial" w:cs="Arial"/>
                <w:i/>
              </w:rPr>
              <w:t>2</w:t>
            </w:r>
          </w:p>
        </w:tc>
      </w:tr>
      <w:tr w:rsidR="00256C2F" w:rsidRPr="00256C2F" w14:paraId="3DEC785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FB33658"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1938CD80" w14:textId="77777777" w:rsidR="00256C2F" w:rsidRPr="00256C2F" w:rsidRDefault="00083586" w:rsidP="00203187">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333060F9" w14:textId="77777777" w:rsidR="00256C2F" w:rsidRPr="00256C2F" w:rsidRDefault="00F15DF8" w:rsidP="00203187">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6204F025" w14:textId="77777777" w:rsidR="00256C2F" w:rsidRPr="00256C2F" w:rsidRDefault="00F15DF8" w:rsidP="00203187">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727DA46A" w14:textId="77777777" w:rsidR="00256C2F" w:rsidRPr="00256C2F" w:rsidRDefault="00F15DF8" w:rsidP="00203187">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591962B4" w14:textId="77777777" w:rsidR="00256C2F" w:rsidRPr="00256C2F" w:rsidRDefault="00F15DF8" w:rsidP="00203187">
            <w:pPr>
              <w:jc w:val="center"/>
              <w:rPr>
                <w:rFonts w:ascii="Arial" w:hAnsi="Arial" w:cs="Arial"/>
                <w:i/>
              </w:rPr>
            </w:pPr>
            <w:r>
              <w:rPr>
                <w:rFonts w:ascii="Arial" w:hAnsi="Arial" w:cs="Arial"/>
                <w:i/>
              </w:rPr>
              <w:t>4</w:t>
            </w:r>
          </w:p>
        </w:tc>
      </w:tr>
      <w:tr w:rsidR="00256C2F" w:rsidRPr="00256C2F" w14:paraId="47E39AA0" w14:textId="77777777" w:rsidTr="005315A2">
        <w:tc>
          <w:tcPr>
            <w:tcW w:w="1603" w:type="dxa"/>
            <w:tcBorders>
              <w:top w:val="single" w:sz="4" w:space="0" w:color="auto"/>
              <w:left w:val="single" w:sz="4" w:space="0" w:color="auto"/>
              <w:bottom w:val="single" w:sz="4" w:space="0" w:color="auto"/>
              <w:right w:val="single" w:sz="4" w:space="0" w:color="auto"/>
            </w:tcBorders>
          </w:tcPr>
          <w:p w14:paraId="33D0AEF7" w14:textId="77777777" w:rsidR="00256C2F" w:rsidRPr="00256C2F" w:rsidRDefault="00256C2F" w:rsidP="00256C2F">
            <w:pPr>
              <w:jc w:val="both"/>
              <w:rPr>
                <w:rFonts w:ascii="Arial" w:hAnsi="Arial" w:cs="Arial"/>
                <w:b/>
                <w:i/>
              </w:rPr>
            </w:pPr>
            <w:r w:rsidRPr="00256C2F">
              <w:rPr>
                <w:rFonts w:ascii="Arial" w:hAnsi="Arial" w:cs="Arial"/>
                <w:b/>
                <w:i/>
              </w:rPr>
              <w:t>KTKV</w:t>
            </w:r>
          </w:p>
        </w:tc>
        <w:tc>
          <w:tcPr>
            <w:tcW w:w="1603" w:type="dxa"/>
            <w:tcBorders>
              <w:top w:val="single" w:sz="4" w:space="0" w:color="auto"/>
              <w:left w:val="single" w:sz="4" w:space="0" w:color="auto"/>
              <w:bottom w:val="single" w:sz="4" w:space="0" w:color="auto"/>
              <w:right w:val="single" w:sz="4" w:space="0" w:color="auto"/>
            </w:tcBorders>
          </w:tcPr>
          <w:p w14:paraId="67D51704" w14:textId="77777777" w:rsidR="00256C2F" w:rsidRPr="00256C2F" w:rsidRDefault="00083586"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4E0D3C2" w14:textId="77777777" w:rsidR="00256C2F" w:rsidRPr="00256C2F" w:rsidRDefault="00F15DF8"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028BB79" w14:textId="77777777" w:rsidR="00256C2F" w:rsidRPr="00256C2F" w:rsidRDefault="00F15DF8"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5AD16DA" w14:textId="77777777" w:rsidR="00256C2F" w:rsidRPr="00256C2F" w:rsidRDefault="00F15DF8"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C5299D0" w14:textId="77777777" w:rsidR="00256C2F" w:rsidRPr="00256C2F" w:rsidRDefault="00F15DF8" w:rsidP="00203187">
            <w:pPr>
              <w:jc w:val="center"/>
              <w:rPr>
                <w:rFonts w:ascii="Arial" w:hAnsi="Arial" w:cs="Arial"/>
                <w:i/>
              </w:rPr>
            </w:pPr>
            <w:r>
              <w:rPr>
                <w:rFonts w:ascii="Arial" w:hAnsi="Arial" w:cs="Arial"/>
                <w:i/>
              </w:rPr>
              <w:t>1</w:t>
            </w:r>
          </w:p>
        </w:tc>
      </w:tr>
      <w:tr w:rsidR="00256C2F" w:rsidRPr="00256C2F" w14:paraId="0474D5E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1AFD2B5"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5133106B" w14:textId="77777777" w:rsidR="00256C2F" w:rsidRPr="00256C2F" w:rsidRDefault="00083586"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F09A839" w14:textId="77777777" w:rsidR="00256C2F" w:rsidRPr="00256C2F" w:rsidRDefault="00195CBA"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0876AE6" w14:textId="77777777" w:rsidR="00256C2F" w:rsidRPr="00256C2F" w:rsidRDefault="00195CBA"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61CCB61" w14:textId="77777777" w:rsidR="00256C2F" w:rsidRPr="00256C2F" w:rsidRDefault="00195CBA"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9B30934" w14:textId="77777777" w:rsidR="00256C2F" w:rsidRPr="00256C2F" w:rsidRDefault="00195CBA" w:rsidP="00203187">
            <w:pPr>
              <w:jc w:val="center"/>
              <w:rPr>
                <w:rFonts w:ascii="Arial" w:hAnsi="Arial" w:cs="Arial"/>
                <w:i/>
              </w:rPr>
            </w:pPr>
            <w:r>
              <w:rPr>
                <w:rFonts w:ascii="Arial" w:hAnsi="Arial" w:cs="Arial"/>
                <w:i/>
              </w:rPr>
              <w:t>0</w:t>
            </w:r>
          </w:p>
        </w:tc>
      </w:tr>
      <w:tr w:rsidR="00256C2F" w:rsidRPr="00256C2F" w14:paraId="68EE0E1F"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13DBEE1"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08D082AD" w14:textId="77777777" w:rsidR="00256C2F" w:rsidRPr="00256C2F" w:rsidRDefault="00083586" w:rsidP="00203187">
            <w:pPr>
              <w:jc w:val="center"/>
              <w:rPr>
                <w:rFonts w:ascii="Arial" w:hAnsi="Arial" w:cs="Arial"/>
                <w:i/>
              </w:rPr>
            </w:pPr>
            <w:r>
              <w:rPr>
                <w:rFonts w:ascii="Arial" w:hAnsi="Arial" w:cs="Arial"/>
                <w:i/>
              </w:rPr>
              <w:t>35</w:t>
            </w:r>
          </w:p>
        </w:tc>
        <w:tc>
          <w:tcPr>
            <w:tcW w:w="1604" w:type="dxa"/>
            <w:tcBorders>
              <w:top w:val="single" w:sz="4" w:space="0" w:color="auto"/>
              <w:left w:val="single" w:sz="4" w:space="0" w:color="auto"/>
              <w:bottom w:val="single" w:sz="4" w:space="0" w:color="auto"/>
              <w:right w:val="single" w:sz="4" w:space="0" w:color="auto"/>
            </w:tcBorders>
          </w:tcPr>
          <w:p w14:paraId="4231DE85" w14:textId="77777777" w:rsidR="00256C2F" w:rsidRPr="00256C2F" w:rsidRDefault="00203187" w:rsidP="00203187">
            <w:pPr>
              <w:jc w:val="center"/>
              <w:rPr>
                <w:rFonts w:ascii="Arial" w:hAnsi="Arial" w:cs="Arial"/>
                <w:i/>
              </w:rPr>
            </w:pPr>
            <w:r>
              <w:rPr>
                <w:rFonts w:ascii="Arial" w:hAnsi="Arial" w:cs="Arial"/>
                <w:i/>
              </w:rPr>
              <w:t>236</w:t>
            </w:r>
          </w:p>
        </w:tc>
        <w:tc>
          <w:tcPr>
            <w:tcW w:w="1604" w:type="dxa"/>
            <w:tcBorders>
              <w:top w:val="single" w:sz="4" w:space="0" w:color="auto"/>
              <w:left w:val="single" w:sz="4" w:space="0" w:color="auto"/>
              <w:bottom w:val="single" w:sz="4" w:space="0" w:color="auto"/>
              <w:right w:val="single" w:sz="4" w:space="0" w:color="auto"/>
            </w:tcBorders>
          </w:tcPr>
          <w:p w14:paraId="0E326C96" w14:textId="77777777" w:rsidR="00256C2F" w:rsidRPr="00256C2F" w:rsidRDefault="00203187" w:rsidP="00203187">
            <w:pPr>
              <w:jc w:val="center"/>
              <w:rPr>
                <w:rFonts w:ascii="Arial" w:hAnsi="Arial" w:cs="Arial"/>
                <w:i/>
              </w:rPr>
            </w:pPr>
            <w:r>
              <w:rPr>
                <w:rFonts w:ascii="Arial" w:hAnsi="Arial" w:cs="Arial"/>
                <w:i/>
              </w:rPr>
              <w:t>271</w:t>
            </w:r>
          </w:p>
        </w:tc>
        <w:tc>
          <w:tcPr>
            <w:tcW w:w="1604" w:type="dxa"/>
            <w:tcBorders>
              <w:top w:val="single" w:sz="4" w:space="0" w:color="auto"/>
              <w:left w:val="single" w:sz="4" w:space="0" w:color="auto"/>
              <w:bottom w:val="single" w:sz="4" w:space="0" w:color="auto"/>
              <w:right w:val="single" w:sz="4" w:space="0" w:color="auto"/>
            </w:tcBorders>
          </w:tcPr>
          <w:p w14:paraId="3F7C68EB" w14:textId="77777777" w:rsidR="00256C2F" w:rsidRPr="00256C2F" w:rsidRDefault="00203187" w:rsidP="00203187">
            <w:pPr>
              <w:jc w:val="center"/>
              <w:rPr>
                <w:rFonts w:ascii="Arial" w:hAnsi="Arial" w:cs="Arial"/>
                <w:i/>
              </w:rPr>
            </w:pPr>
            <w:r>
              <w:rPr>
                <w:rFonts w:ascii="Arial" w:hAnsi="Arial" w:cs="Arial"/>
                <w:i/>
              </w:rPr>
              <w:t>236</w:t>
            </w:r>
          </w:p>
        </w:tc>
        <w:tc>
          <w:tcPr>
            <w:tcW w:w="1604" w:type="dxa"/>
            <w:tcBorders>
              <w:top w:val="single" w:sz="4" w:space="0" w:color="auto"/>
              <w:left w:val="single" w:sz="4" w:space="0" w:color="auto"/>
              <w:bottom w:val="single" w:sz="4" w:space="0" w:color="auto"/>
              <w:right w:val="single" w:sz="4" w:space="0" w:color="auto"/>
            </w:tcBorders>
          </w:tcPr>
          <w:p w14:paraId="22D1E294" w14:textId="77777777" w:rsidR="00256C2F" w:rsidRPr="00256C2F" w:rsidRDefault="00203187" w:rsidP="00203187">
            <w:pPr>
              <w:jc w:val="center"/>
              <w:rPr>
                <w:rFonts w:ascii="Arial" w:hAnsi="Arial" w:cs="Arial"/>
                <w:i/>
              </w:rPr>
            </w:pPr>
            <w:r>
              <w:rPr>
                <w:rFonts w:ascii="Arial" w:hAnsi="Arial" w:cs="Arial"/>
                <w:i/>
              </w:rPr>
              <w:t>35</w:t>
            </w:r>
          </w:p>
        </w:tc>
      </w:tr>
    </w:tbl>
    <w:p w14:paraId="0FA0AA9C" w14:textId="77777777" w:rsidR="00256C2F" w:rsidRPr="00256C2F" w:rsidRDefault="00256C2F" w:rsidP="00256C2F">
      <w:pPr>
        <w:spacing w:after="160" w:line="259" w:lineRule="auto"/>
        <w:jc w:val="both"/>
        <w:rPr>
          <w:rFonts w:ascii="Arial" w:hAnsi="Arial" w:cs="Arial"/>
          <w:b/>
          <w:i/>
          <w:u w:val="single"/>
        </w:rPr>
      </w:pPr>
    </w:p>
    <w:p w14:paraId="21BDD301" w14:textId="77777777" w:rsidR="00256C2F" w:rsidRPr="00256C2F" w:rsidRDefault="00256C2F" w:rsidP="00256C2F">
      <w:pPr>
        <w:spacing w:after="160" w:line="259" w:lineRule="auto"/>
        <w:jc w:val="both"/>
        <w:rPr>
          <w:rFonts w:ascii="Arial" w:hAnsi="Arial" w:cs="Arial"/>
          <w:i/>
          <w:u w:val="single"/>
        </w:rPr>
      </w:pPr>
      <w:r w:rsidRPr="00256C2F">
        <w:rPr>
          <w:rFonts w:ascii="Arial" w:hAnsi="Arial" w:cs="Arial"/>
          <w:i/>
          <w:u w:val="single"/>
        </w:rPr>
        <w:t xml:space="preserve">Prosječno trajanje riješenih predmeta iznosi </w:t>
      </w:r>
      <w:r w:rsidR="00A01981">
        <w:rPr>
          <w:rFonts w:ascii="Arial" w:hAnsi="Arial" w:cs="Arial"/>
          <w:b/>
          <w:i/>
          <w:u w:val="single"/>
        </w:rPr>
        <w:t>88</w:t>
      </w:r>
      <w:r w:rsidRPr="00256C2F">
        <w:rPr>
          <w:rFonts w:ascii="Arial" w:hAnsi="Arial" w:cs="Arial"/>
          <w:i/>
          <w:u w:val="single"/>
        </w:rPr>
        <w:t xml:space="preserve"> dana.</w:t>
      </w:r>
    </w:p>
    <w:p w14:paraId="0A5486E9" w14:textId="77777777" w:rsidR="00256C2F" w:rsidRPr="00256C2F" w:rsidRDefault="00256C2F" w:rsidP="00256C2F">
      <w:pPr>
        <w:ind w:left="1428"/>
        <w:contextualSpacing/>
        <w:jc w:val="both"/>
        <w:rPr>
          <w:rFonts w:ascii="Arial" w:eastAsia="Calibri" w:hAnsi="Arial" w:cs="Arial"/>
          <w:b/>
          <w:i/>
          <w:sz w:val="24"/>
          <w:szCs w:val="24"/>
          <w:u w:val="single"/>
        </w:rPr>
      </w:pPr>
    </w:p>
    <w:p w14:paraId="67C85F4D"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PROTOK PRIJAVA</w:t>
      </w:r>
    </w:p>
    <w:p w14:paraId="0CFCF1D4" w14:textId="77777777" w:rsidR="00256C2F" w:rsidRPr="00256C2F" w:rsidRDefault="00256C2F" w:rsidP="00256C2F">
      <w:pPr>
        <w:spacing w:after="160" w:line="259" w:lineRule="auto"/>
        <w:rPr>
          <w:rFonts w:ascii="Arial" w:hAnsi="Arial" w:cs="Arial"/>
          <w:b/>
          <w:i/>
          <w:u w:val="single"/>
        </w:rPr>
      </w:pPr>
    </w:p>
    <w:p w14:paraId="5ED61839"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U izvješt</w:t>
      </w:r>
      <w:r w:rsidR="00FD681E">
        <w:rPr>
          <w:rFonts w:ascii="Arial" w:hAnsi="Arial" w:cs="Arial"/>
          <w:i/>
        </w:rPr>
        <w:t>ajni period (01.01. – 31.12.2024</w:t>
      </w:r>
      <w:r w:rsidRPr="00256C2F">
        <w:rPr>
          <w:rFonts w:ascii="Arial" w:hAnsi="Arial" w:cs="Arial"/>
          <w:i/>
        </w:rPr>
        <w:t xml:space="preserve">.) preneseno je </w:t>
      </w:r>
      <w:r w:rsidR="00FD681E">
        <w:rPr>
          <w:rFonts w:ascii="Arial" w:hAnsi="Arial" w:cs="Arial"/>
          <w:b/>
          <w:i/>
        </w:rPr>
        <w:t>13</w:t>
      </w:r>
      <w:r w:rsidRPr="00256C2F">
        <w:rPr>
          <w:rFonts w:ascii="Arial" w:hAnsi="Arial" w:cs="Arial"/>
          <w:b/>
          <w:i/>
        </w:rPr>
        <w:t xml:space="preserve"> neriješenih predmeta u fazi prijave </w:t>
      </w:r>
      <w:r w:rsidR="00FD681E">
        <w:rPr>
          <w:rFonts w:ascii="Arial" w:hAnsi="Arial" w:cs="Arial"/>
          <w:i/>
        </w:rPr>
        <w:t>iz 2023</w:t>
      </w:r>
      <w:r w:rsidRPr="00256C2F">
        <w:rPr>
          <w:rFonts w:ascii="Arial" w:hAnsi="Arial" w:cs="Arial"/>
          <w:i/>
        </w:rPr>
        <w:t xml:space="preserve">. godine ( KT- 9, KTPO- 1, KTK -2 i KTKV- 1), zaprimljeno je </w:t>
      </w:r>
      <w:r w:rsidR="0075483C">
        <w:rPr>
          <w:rFonts w:ascii="Arial" w:hAnsi="Arial" w:cs="Arial"/>
          <w:b/>
          <w:i/>
        </w:rPr>
        <w:t>237</w:t>
      </w:r>
      <w:r w:rsidRPr="00256C2F">
        <w:rPr>
          <w:rFonts w:ascii="Arial" w:hAnsi="Arial" w:cs="Arial"/>
          <w:b/>
          <w:i/>
        </w:rPr>
        <w:t xml:space="preserve"> novih prijava</w:t>
      </w:r>
      <w:r w:rsidRPr="00256C2F">
        <w:rPr>
          <w:rFonts w:ascii="Arial" w:hAnsi="Arial" w:cs="Arial"/>
          <w:i/>
        </w:rPr>
        <w:t xml:space="preserve"> (KT- 1</w:t>
      </w:r>
      <w:r w:rsidR="0075483C">
        <w:rPr>
          <w:rFonts w:ascii="Arial" w:hAnsi="Arial" w:cs="Arial"/>
          <w:i/>
        </w:rPr>
        <w:t>94</w:t>
      </w:r>
      <w:r w:rsidRPr="00256C2F">
        <w:rPr>
          <w:rFonts w:ascii="Arial" w:hAnsi="Arial" w:cs="Arial"/>
          <w:i/>
        </w:rPr>
        <w:t xml:space="preserve">, KTPO- </w:t>
      </w:r>
      <w:r w:rsidR="0075483C">
        <w:rPr>
          <w:rFonts w:ascii="Arial" w:hAnsi="Arial" w:cs="Arial"/>
          <w:i/>
        </w:rPr>
        <w:t>31</w:t>
      </w:r>
      <w:r w:rsidRPr="00256C2F">
        <w:rPr>
          <w:rFonts w:ascii="Arial" w:hAnsi="Arial" w:cs="Arial"/>
          <w:i/>
        </w:rPr>
        <w:t>, KTK- 1</w:t>
      </w:r>
      <w:r w:rsidR="0075483C">
        <w:rPr>
          <w:rFonts w:ascii="Arial" w:hAnsi="Arial" w:cs="Arial"/>
          <w:i/>
        </w:rPr>
        <w:t>1 i KTF-1</w:t>
      </w:r>
      <w:r w:rsidRPr="00256C2F">
        <w:rPr>
          <w:rFonts w:ascii="Arial" w:hAnsi="Arial" w:cs="Arial"/>
          <w:i/>
        </w:rPr>
        <w:t xml:space="preserve">), </w:t>
      </w:r>
      <w:r w:rsidRPr="00256C2F">
        <w:rPr>
          <w:rFonts w:ascii="Arial" w:hAnsi="Arial" w:cs="Arial"/>
          <w:b/>
          <w:i/>
        </w:rPr>
        <w:t>ukupno je u radu bilo 2</w:t>
      </w:r>
      <w:r w:rsidR="009F3D7C">
        <w:rPr>
          <w:rFonts w:ascii="Arial" w:hAnsi="Arial" w:cs="Arial"/>
          <w:b/>
          <w:i/>
        </w:rPr>
        <w:t>49</w:t>
      </w:r>
      <w:r w:rsidRPr="00256C2F">
        <w:rPr>
          <w:rFonts w:ascii="Arial" w:hAnsi="Arial" w:cs="Arial"/>
          <w:b/>
          <w:i/>
        </w:rPr>
        <w:t xml:space="preserve"> predmeta u fazi prijave</w:t>
      </w:r>
      <w:r w:rsidRPr="00256C2F">
        <w:rPr>
          <w:rFonts w:ascii="Arial" w:hAnsi="Arial" w:cs="Arial"/>
          <w:i/>
        </w:rPr>
        <w:t xml:space="preserve"> (KT- </w:t>
      </w:r>
      <w:r w:rsidR="00E51661">
        <w:rPr>
          <w:rFonts w:ascii="Arial" w:hAnsi="Arial" w:cs="Arial"/>
          <w:i/>
        </w:rPr>
        <w:t>202</w:t>
      </w:r>
      <w:r w:rsidRPr="00256C2F">
        <w:rPr>
          <w:rFonts w:ascii="Arial" w:hAnsi="Arial" w:cs="Arial"/>
          <w:i/>
        </w:rPr>
        <w:t xml:space="preserve">, KTK- 14, KTKV – </w:t>
      </w:r>
      <w:r w:rsidR="00E51661">
        <w:rPr>
          <w:rFonts w:ascii="Arial" w:hAnsi="Arial" w:cs="Arial"/>
          <w:i/>
        </w:rPr>
        <w:t>1</w:t>
      </w:r>
      <w:r w:rsidRPr="00256C2F">
        <w:rPr>
          <w:rFonts w:ascii="Arial" w:hAnsi="Arial" w:cs="Arial"/>
          <w:i/>
        </w:rPr>
        <w:t xml:space="preserve">, KTPO- </w:t>
      </w:r>
      <w:r w:rsidR="009F3D7C">
        <w:rPr>
          <w:rFonts w:ascii="Arial" w:hAnsi="Arial" w:cs="Arial"/>
          <w:i/>
        </w:rPr>
        <w:t>32</w:t>
      </w:r>
      <w:r w:rsidRPr="00256C2F">
        <w:rPr>
          <w:rFonts w:ascii="Arial" w:hAnsi="Arial" w:cs="Arial"/>
          <w:i/>
        </w:rPr>
        <w:t xml:space="preserve">), od toga </w:t>
      </w:r>
      <w:r w:rsidR="009F3D7C">
        <w:rPr>
          <w:rFonts w:ascii="Arial" w:hAnsi="Arial" w:cs="Arial"/>
          <w:i/>
        </w:rPr>
        <w:t>je</w:t>
      </w:r>
      <w:r w:rsidRPr="00256C2F">
        <w:rPr>
          <w:rFonts w:ascii="Arial" w:hAnsi="Arial" w:cs="Arial"/>
          <w:i/>
        </w:rPr>
        <w:t xml:space="preserve"> </w:t>
      </w:r>
      <w:r w:rsidR="009F3D7C">
        <w:rPr>
          <w:rFonts w:ascii="Arial" w:hAnsi="Arial" w:cs="Arial"/>
          <w:b/>
          <w:i/>
        </w:rPr>
        <w:t>riješeno</w:t>
      </w:r>
      <w:r w:rsidRPr="00256C2F">
        <w:rPr>
          <w:rFonts w:ascii="Arial" w:hAnsi="Arial" w:cs="Arial"/>
          <w:b/>
          <w:i/>
        </w:rPr>
        <w:t xml:space="preserve"> ukupno </w:t>
      </w:r>
      <w:r w:rsidR="009F3D7C">
        <w:rPr>
          <w:rFonts w:ascii="Arial" w:hAnsi="Arial" w:cs="Arial"/>
          <w:b/>
          <w:i/>
        </w:rPr>
        <w:t>246 prijava</w:t>
      </w:r>
      <w:r w:rsidRPr="00256C2F">
        <w:rPr>
          <w:rFonts w:ascii="Arial" w:hAnsi="Arial" w:cs="Arial"/>
          <w:i/>
        </w:rPr>
        <w:t xml:space="preserve"> (KT- 174, KTK- 10, KTPO- </w:t>
      </w:r>
      <w:r w:rsidR="009F3D7C">
        <w:rPr>
          <w:rFonts w:ascii="Arial" w:hAnsi="Arial" w:cs="Arial"/>
          <w:i/>
        </w:rPr>
        <w:t>7 i KTKV - 1). Na dan 31.12.2024</w:t>
      </w:r>
      <w:r w:rsidRPr="00256C2F">
        <w:rPr>
          <w:rFonts w:ascii="Arial" w:hAnsi="Arial" w:cs="Arial"/>
          <w:i/>
        </w:rPr>
        <w:t>. godine ostal</w:t>
      </w:r>
      <w:r w:rsidR="009F3D7C">
        <w:rPr>
          <w:rFonts w:ascii="Arial" w:hAnsi="Arial" w:cs="Arial"/>
          <w:i/>
        </w:rPr>
        <w:t>e</w:t>
      </w:r>
      <w:r w:rsidRPr="00256C2F">
        <w:rPr>
          <w:rFonts w:ascii="Arial" w:hAnsi="Arial" w:cs="Arial"/>
          <w:i/>
        </w:rPr>
        <w:t xml:space="preserve"> </w:t>
      </w:r>
      <w:r w:rsidR="009F3D7C">
        <w:rPr>
          <w:rFonts w:ascii="Arial" w:hAnsi="Arial" w:cs="Arial"/>
          <w:i/>
        </w:rPr>
        <w:t>su</w:t>
      </w:r>
      <w:r w:rsidRPr="00256C2F">
        <w:rPr>
          <w:rFonts w:ascii="Arial" w:hAnsi="Arial" w:cs="Arial"/>
          <w:i/>
        </w:rPr>
        <w:t xml:space="preserve"> ukupno neriješen</w:t>
      </w:r>
      <w:r w:rsidR="009F3D7C">
        <w:rPr>
          <w:rFonts w:ascii="Arial" w:hAnsi="Arial" w:cs="Arial"/>
          <w:i/>
        </w:rPr>
        <w:t>e</w:t>
      </w:r>
      <w:r w:rsidRPr="00256C2F">
        <w:rPr>
          <w:rFonts w:ascii="Arial" w:hAnsi="Arial" w:cs="Arial"/>
          <w:i/>
        </w:rPr>
        <w:t xml:space="preserve"> </w:t>
      </w:r>
      <w:r w:rsidR="009F3D7C">
        <w:rPr>
          <w:rFonts w:ascii="Arial" w:hAnsi="Arial" w:cs="Arial"/>
          <w:b/>
          <w:i/>
        </w:rPr>
        <w:t>3 prijave</w:t>
      </w:r>
      <w:r w:rsidRPr="00256C2F">
        <w:rPr>
          <w:rFonts w:ascii="Arial" w:hAnsi="Arial" w:cs="Arial"/>
          <w:i/>
        </w:rPr>
        <w:t xml:space="preserve"> (</w:t>
      </w:r>
      <w:r w:rsidR="009F3D7C">
        <w:rPr>
          <w:rFonts w:ascii="Arial" w:hAnsi="Arial" w:cs="Arial"/>
          <w:i/>
        </w:rPr>
        <w:t>KTK-2 i KTKV-1)</w:t>
      </w:r>
    </w:p>
    <w:p w14:paraId="566C241D" w14:textId="77777777" w:rsidR="00256C2F" w:rsidRPr="00256C2F" w:rsidRDefault="009D6927" w:rsidP="00256C2F">
      <w:pPr>
        <w:spacing w:after="160" w:line="259" w:lineRule="auto"/>
        <w:ind w:firstLine="708"/>
        <w:jc w:val="both"/>
        <w:rPr>
          <w:rFonts w:ascii="Arial" w:hAnsi="Arial" w:cs="Arial"/>
          <w:i/>
        </w:rPr>
      </w:pPr>
      <w:r>
        <w:rPr>
          <w:rFonts w:ascii="Arial" w:hAnsi="Arial" w:cs="Arial"/>
          <w:i/>
        </w:rPr>
        <w:t>U 2023</w:t>
      </w:r>
      <w:r w:rsidR="00256C2F" w:rsidRPr="00256C2F">
        <w:rPr>
          <w:rFonts w:ascii="Arial" w:hAnsi="Arial" w:cs="Arial"/>
          <w:i/>
        </w:rPr>
        <w:t xml:space="preserve">. godini preneseno je </w:t>
      </w:r>
      <w:r w:rsidR="0075483C">
        <w:rPr>
          <w:rFonts w:ascii="Arial" w:hAnsi="Arial" w:cs="Arial"/>
          <w:b/>
          <w:i/>
        </w:rPr>
        <w:t>13</w:t>
      </w:r>
      <w:r w:rsidR="00256C2F" w:rsidRPr="00256C2F">
        <w:rPr>
          <w:rFonts w:ascii="Arial" w:hAnsi="Arial" w:cs="Arial"/>
          <w:b/>
          <w:i/>
        </w:rPr>
        <w:t xml:space="preserve"> neriješenih predmeta u fazi prijave </w:t>
      </w:r>
      <w:r w:rsidR="00256C2F" w:rsidRPr="00256C2F">
        <w:rPr>
          <w:rFonts w:ascii="Arial" w:hAnsi="Arial" w:cs="Arial"/>
          <w:i/>
        </w:rPr>
        <w:t>iz 202</w:t>
      </w:r>
      <w:r w:rsidR="0075483C">
        <w:rPr>
          <w:rFonts w:ascii="Arial" w:hAnsi="Arial" w:cs="Arial"/>
          <w:i/>
        </w:rPr>
        <w:t>2</w:t>
      </w:r>
      <w:r w:rsidR="00256C2F" w:rsidRPr="00256C2F">
        <w:rPr>
          <w:rFonts w:ascii="Arial" w:hAnsi="Arial" w:cs="Arial"/>
          <w:i/>
        </w:rPr>
        <w:t xml:space="preserve">. godine ( KT- 5, KTPO- 4, KTK -3 i KTRZ- 2), zaprimljeno je </w:t>
      </w:r>
      <w:r w:rsidR="00256C2F" w:rsidRPr="00256C2F">
        <w:rPr>
          <w:rFonts w:ascii="Arial" w:hAnsi="Arial" w:cs="Arial"/>
          <w:b/>
          <w:i/>
        </w:rPr>
        <w:t>197 novih prijava</w:t>
      </w:r>
      <w:r w:rsidR="00256C2F" w:rsidRPr="00256C2F">
        <w:rPr>
          <w:rFonts w:ascii="Arial" w:hAnsi="Arial" w:cs="Arial"/>
          <w:i/>
        </w:rPr>
        <w:t xml:space="preserve"> (KT- 175, KTPO- 13 , KTK- 8, KTKV -1 ), </w:t>
      </w:r>
      <w:r w:rsidR="00256C2F" w:rsidRPr="00256C2F">
        <w:rPr>
          <w:rFonts w:ascii="Arial" w:hAnsi="Arial" w:cs="Arial"/>
          <w:b/>
          <w:i/>
        </w:rPr>
        <w:t>ukupno je u radu bilo 211 predmeta u fazi prijave</w:t>
      </w:r>
      <w:r w:rsidR="00256C2F" w:rsidRPr="00256C2F">
        <w:rPr>
          <w:rFonts w:ascii="Arial" w:hAnsi="Arial" w:cs="Arial"/>
          <w:i/>
        </w:rPr>
        <w:t xml:space="preserve"> (KT- 180, KTK- 11, KTKV – 1, KTPO- 17, KTRZ- 2), od toga je </w:t>
      </w:r>
      <w:r w:rsidR="00256C2F" w:rsidRPr="00256C2F">
        <w:rPr>
          <w:rFonts w:ascii="Arial" w:hAnsi="Arial" w:cs="Arial"/>
          <w:b/>
          <w:i/>
        </w:rPr>
        <w:t>riješeno ukupno 196 prijava</w:t>
      </w:r>
      <w:r w:rsidR="00256C2F" w:rsidRPr="00256C2F">
        <w:rPr>
          <w:rFonts w:ascii="Arial" w:hAnsi="Arial" w:cs="Arial"/>
          <w:i/>
        </w:rPr>
        <w:t xml:space="preserve"> (KT- 169, KTK- 9, KTPO- 2</w:t>
      </w:r>
      <w:r w:rsidR="00220DCE">
        <w:rPr>
          <w:rFonts w:ascii="Arial" w:hAnsi="Arial" w:cs="Arial"/>
          <w:i/>
        </w:rPr>
        <w:t>8 i KTRZ - 2). Na dan 31.12.2023</w:t>
      </w:r>
      <w:r w:rsidR="00256C2F" w:rsidRPr="00256C2F">
        <w:rPr>
          <w:rFonts w:ascii="Arial" w:hAnsi="Arial" w:cs="Arial"/>
          <w:i/>
        </w:rPr>
        <w:t xml:space="preserve">. godine ostalo je ukupno neriješeno </w:t>
      </w:r>
      <w:r w:rsidR="00256C2F" w:rsidRPr="00256C2F">
        <w:rPr>
          <w:rFonts w:ascii="Arial" w:hAnsi="Arial" w:cs="Arial"/>
          <w:b/>
          <w:i/>
        </w:rPr>
        <w:t>13 prijava</w:t>
      </w:r>
      <w:r w:rsidR="00256C2F" w:rsidRPr="00256C2F">
        <w:rPr>
          <w:rFonts w:ascii="Arial" w:hAnsi="Arial" w:cs="Arial"/>
          <w:i/>
        </w:rPr>
        <w:t xml:space="preserve"> (KT- </w:t>
      </w:r>
      <w:r w:rsidR="00220DCE">
        <w:rPr>
          <w:rFonts w:ascii="Arial" w:hAnsi="Arial" w:cs="Arial"/>
          <w:i/>
        </w:rPr>
        <w:t>8, KTK- 3, KTPO- 1 i KTKV-1)</w:t>
      </w:r>
      <w:r w:rsidR="00256C2F" w:rsidRPr="00256C2F">
        <w:rPr>
          <w:rFonts w:ascii="Arial" w:hAnsi="Arial" w:cs="Arial"/>
          <w:i/>
        </w:rPr>
        <w:t xml:space="preserve"> </w:t>
      </w:r>
    </w:p>
    <w:p w14:paraId="0DB24B79" w14:textId="77777777" w:rsidR="00256C2F" w:rsidRPr="00256C2F" w:rsidRDefault="00256C2F" w:rsidP="00256C2F">
      <w:pPr>
        <w:spacing w:after="160" w:line="259" w:lineRule="auto"/>
        <w:ind w:firstLine="708"/>
        <w:jc w:val="both"/>
        <w:rPr>
          <w:rFonts w:ascii="Arial" w:hAnsi="Arial" w:cs="Arial"/>
          <w:i/>
        </w:rPr>
      </w:pPr>
    </w:p>
    <w:p w14:paraId="0C0619C2"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w:t>
      </w:r>
      <w:r w:rsidR="00500236">
        <w:rPr>
          <w:rFonts w:ascii="Arial" w:hAnsi="Arial" w:cs="Arial"/>
          <w:b/>
          <w:i/>
        </w:rPr>
        <w:t>oka predmeta po prijavama u 2024</w:t>
      </w:r>
      <w:r w:rsidRPr="00256C2F">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0697110E"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116CED0" w14:textId="77777777" w:rsidR="00256C2F" w:rsidRPr="00256C2F" w:rsidRDefault="00256C2F" w:rsidP="00256C2F">
            <w:pPr>
              <w:jc w:val="both"/>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4308E943" w14:textId="77777777" w:rsidR="00256C2F" w:rsidRPr="00256C2F" w:rsidRDefault="00CE48E6" w:rsidP="00256C2F">
            <w:pPr>
              <w:jc w:val="both"/>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47E9982A" w14:textId="77777777" w:rsidR="00256C2F" w:rsidRPr="00256C2F" w:rsidRDefault="00CE48E6" w:rsidP="00256C2F">
            <w:pPr>
              <w:jc w:val="both"/>
              <w:rPr>
                <w:rFonts w:ascii="Arial" w:hAnsi="Arial" w:cs="Arial"/>
                <w:b/>
                <w:i/>
              </w:rPr>
            </w:pPr>
            <w:r>
              <w:rPr>
                <w:rFonts w:ascii="Arial" w:hAnsi="Arial" w:cs="Arial"/>
                <w:b/>
                <w:i/>
              </w:rPr>
              <w:t>Primljeno u 2024</w:t>
            </w:r>
            <w:r w:rsidR="00256C2F" w:rsidRPr="00256C2F">
              <w:rPr>
                <w:rFonts w:ascii="Arial" w:hAnsi="Arial" w:cs="Arial"/>
                <w:b/>
                <w:i/>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677F6184" w14:textId="77777777" w:rsidR="00256C2F" w:rsidRPr="00256C2F" w:rsidRDefault="00256C2F" w:rsidP="00256C2F">
            <w:pPr>
              <w:jc w:val="both"/>
              <w:rPr>
                <w:rFonts w:ascii="Arial" w:hAnsi="Arial" w:cs="Arial"/>
                <w:b/>
                <w:i/>
                <w:lang w:val="fr-FR"/>
              </w:rPr>
            </w:pPr>
            <w:r w:rsidRPr="00256C2F">
              <w:rPr>
                <w:rFonts w:ascii="Arial" w:hAnsi="Arial" w:cs="Arial"/>
                <w:b/>
                <w:i/>
                <w:lang w:val="fr-FR"/>
              </w:rPr>
              <w:t>Ukupno u radu u 2</w:t>
            </w:r>
            <w:r w:rsidR="00CE48E6">
              <w:rPr>
                <w:rFonts w:ascii="Arial" w:hAnsi="Arial" w:cs="Arial"/>
                <w:b/>
                <w:i/>
                <w:lang w:val="fr-FR"/>
              </w:rPr>
              <w:t>024</w:t>
            </w:r>
            <w:r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1CCCF220" w14:textId="77777777" w:rsidR="00256C2F" w:rsidRPr="00256C2F" w:rsidRDefault="00CE48E6" w:rsidP="00256C2F">
            <w:pPr>
              <w:jc w:val="both"/>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hideMark/>
          </w:tcPr>
          <w:p w14:paraId="7D71820C" w14:textId="77777777" w:rsidR="00256C2F" w:rsidRPr="00256C2F" w:rsidRDefault="00CE48E6" w:rsidP="00256C2F">
            <w:pPr>
              <w:rPr>
                <w:rFonts w:ascii="Arial" w:hAnsi="Arial" w:cs="Arial"/>
                <w:b/>
                <w:i/>
              </w:rPr>
            </w:pPr>
            <w:r>
              <w:rPr>
                <w:rFonts w:ascii="Arial" w:hAnsi="Arial" w:cs="Arial"/>
                <w:b/>
                <w:i/>
              </w:rPr>
              <w:t>Neriješeno na dan 31.12.2024</w:t>
            </w:r>
            <w:r w:rsidR="00256C2F" w:rsidRPr="00256C2F">
              <w:rPr>
                <w:rFonts w:ascii="Arial" w:hAnsi="Arial" w:cs="Arial"/>
                <w:b/>
                <w:i/>
              </w:rPr>
              <w:t>. godine</w:t>
            </w:r>
          </w:p>
        </w:tc>
      </w:tr>
      <w:tr w:rsidR="00256C2F" w:rsidRPr="00256C2F" w14:paraId="6C433E5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C7601F4"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0635CC81" w14:textId="77777777" w:rsidR="00256C2F" w:rsidRPr="00256C2F" w:rsidRDefault="009B5207" w:rsidP="00907138">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58F322D7" w14:textId="77777777" w:rsidR="00256C2F" w:rsidRPr="00256C2F" w:rsidRDefault="00907138" w:rsidP="00907138">
            <w:pPr>
              <w:jc w:val="center"/>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tcPr>
          <w:p w14:paraId="028C71DE" w14:textId="77777777" w:rsidR="00256C2F" w:rsidRPr="00256C2F" w:rsidRDefault="00907138" w:rsidP="00907138">
            <w:pPr>
              <w:jc w:val="center"/>
              <w:rPr>
                <w:rFonts w:ascii="Arial" w:hAnsi="Arial" w:cs="Arial"/>
                <w:i/>
              </w:rPr>
            </w:pPr>
            <w:r>
              <w:rPr>
                <w:rFonts w:ascii="Arial" w:hAnsi="Arial" w:cs="Arial"/>
                <w:i/>
              </w:rPr>
              <w:t>202</w:t>
            </w:r>
          </w:p>
        </w:tc>
        <w:tc>
          <w:tcPr>
            <w:tcW w:w="1604" w:type="dxa"/>
            <w:tcBorders>
              <w:top w:val="single" w:sz="4" w:space="0" w:color="auto"/>
              <w:left w:val="single" w:sz="4" w:space="0" w:color="auto"/>
              <w:bottom w:val="single" w:sz="4" w:space="0" w:color="auto"/>
              <w:right w:val="single" w:sz="4" w:space="0" w:color="auto"/>
            </w:tcBorders>
          </w:tcPr>
          <w:p w14:paraId="60F90A5E" w14:textId="77777777" w:rsidR="00256C2F" w:rsidRPr="00256C2F" w:rsidRDefault="00067B47" w:rsidP="00907138">
            <w:pPr>
              <w:jc w:val="center"/>
              <w:rPr>
                <w:rFonts w:ascii="Arial" w:hAnsi="Arial" w:cs="Arial"/>
                <w:i/>
              </w:rPr>
            </w:pPr>
            <w:r>
              <w:rPr>
                <w:rFonts w:ascii="Arial" w:hAnsi="Arial" w:cs="Arial"/>
                <w:i/>
              </w:rPr>
              <w:t>202</w:t>
            </w:r>
          </w:p>
        </w:tc>
        <w:tc>
          <w:tcPr>
            <w:tcW w:w="1604" w:type="dxa"/>
            <w:tcBorders>
              <w:top w:val="single" w:sz="4" w:space="0" w:color="auto"/>
              <w:left w:val="single" w:sz="4" w:space="0" w:color="auto"/>
              <w:bottom w:val="single" w:sz="4" w:space="0" w:color="auto"/>
              <w:right w:val="single" w:sz="4" w:space="0" w:color="auto"/>
            </w:tcBorders>
          </w:tcPr>
          <w:p w14:paraId="4D0FA53F" w14:textId="77777777" w:rsidR="00256C2F" w:rsidRPr="00256C2F" w:rsidRDefault="00B53F0C" w:rsidP="00907138">
            <w:pPr>
              <w:jc w:val="center"/>
              <w:rPr>
                <w:rFonts w:ascii="Arial" w:hAnsi="Arial" w:cs="Arial"/>
                <w:i/>
              </w:rPr>
            </w:pPr>
            <w:r>
              <w:rPr>
                <w:rFonts w:ascii="Arial" w:hAnsi="Arial" w:cs="Arial"/>
                <w:i/>
              </w:rPr>
              <w:t>0</w:t>
            </w:r>
          </w:p>
        </w:tc>
      </w:tr>
      <w:tr w:rsidR="00256C2F" w:rsidRPr="00256C2F" w14:paraId="2D6D60E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ABBBBB7"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3F1D3E29" w14:textId="77777777" w:rsidR="00256C2F" w:rsidRPr="00256C2F" w:rsidRDefault="009B5207" w:rsidP="00907138">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FE68D33" w14:textId="77777777" w:rsidR="00256C2F" w:rsidRPr="00256C2F" w:rsidRDefault="00D03F33" w:rsidP="00907138">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14:paraId="2AC3C35B" w14:textId="77777777" w:rsidR="00256C2F" w:rsidRPr="00256C2F" w:rsidRDefault="00D03F33" w:rsidP="00907138">
            <w:pPr>
              <w:jc w:val="center"/>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14:paraId="332A4E21" w14:textId="77777777" w:rsidR="00256C2F" w:rsidRPr="00256C2F" w:rsidRDefault="00D03F33" w:rsidP="00907138">
            <w:pPr>
              <w:jc w:val="center"/>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14:paraId="79041A2E" w14:textId="77777777" w:rsidR="00256C2F" w:rsidRPr="00256C2F" w:rsidRDefault="00D03F33" w:rsidP="00907138">
            <w:pPr>
              <w:jc w:val="center"/>
              <w:rPr>
                <w:rFonts w:ascii="Arial" w:hAnsi="Arial" w:cs="Arial"/>
                <w:i/>
              </w:rPr>
            </w:pPr>
            <w:r>
              <w:rPr>
                <w:rFonts w:ascii="Arial" w:hAnsi="Arial" w:cs="Arial"/>
                <w:i/>
              </w:rPr>
              <w:t>0</w:t>
            </w:r>
          </w:p>
        </w:tc>
      </w:tr>
      <w:tr w:rsidR="00256C2F" w:rsidRPr="00256C2F" w14:paraId="31721578"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82A6F7A"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6F03900E" w14:textId="77777777" w:rsidR="00256C2F" w:rsidRPr="00256C2F" w:rsidRDefault="007275CD" w:rsidP="00907138">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76BA6923" w14:textId="77777777" w:rsidR="00256C2F" w:rsidRPr="00256C2F" w:rsidRDefault="00734D36" w:rsidP="00907138">
            <w:pPr>
              <w:jc w:val="center"/>
              <w:rPr>
                <w:rFonts w:ascii="Arial" w:hAnsi="Arial" w:cs="Arial"/>
                <w:i/>
                <w:color w:val="000000" w:themeColor="text1"/>
              </w:rPr>
            </w:pPr>
            <w:r>
              <w:rPr>
                <w:rFonts w:ascii="Arial" w:hAnsi="Arial" w:cs="Arial"/>
                <w:i/>
                <w:color w:val="000000" w:themeColor="text1"/>
              </w:rPr>
              <w:t>11</w:t>
            </w:r>
          </w:p>
        </w:tc>
        <w:tc>
          <w:tcPr>
            <w:tcW w:w="1604" w:type="dxa"/>
            <w:tcBorders>
              <w:top w:val="single" w:sz="4" w:space="0" w:color="auto"/>
              <w:left w:val="single" w:sz="4" w:space="0" w:color="auto"/>
              <w:bottom w:val="single" w:sz="4" w:space="0" w:color="auto"/>
              <w:right w:val="single" w:sz="4" w:space="0" w:color="auto"/>
            </w:tcBorders>
          </w:tcPr>
          <w:p w14:paraId="68604DE3" w14:textId="77777777" w:rsidR="00256C2F" w:rsidRPr="00256C2F" w:rsidRDefault="008C35B3" w:rsidP="00FD681E">
            <w:pPr>
              <w:jc w:val="center"/>
              <w:rPr>
                <w:rFonts w:ascii="Arial" w:hAnsi="Arial" w:cs="Arial"/>
                <w:i/>
                <w:color w:val="000000" w:themeColor="text1"/>
              </w:rPr>
            </w:pPr>
            <w:r>
              <w:rPr>
                <w:rFonts w:ascii="Arial" w:hAnsi="Arial" w:cs="Arial"/>
                <w:i/>
                <w:color w:val="000000" w:themeColor="text1"/>
              </w:rPr>
              <w:t>1</w:t>
            </w:r>
            <w:r w:rsidR="007275CD">
              <w:rPr>
                <w:rFonts w:ascii="Arial" w:hAnsi="Arial" w:cs="Arial"/>
                <w:i/>
                <w:color w:val="000000" w:themeColor="text1"/>
              </w:rPr>
              <w:t>4</w:t>
            </w:r>
          </w:p>
        </w:tc>
        <w:tc>
          <w:tcPr>
            <w:tcW w:w="1604" w:type="dxa"/>
            <w:tcBorders>
              <w:top w:val="single" w:sz="4" w:space="0" w:color="auto"/>
              <w:left w:val="single" w:sz="4" w:space="0" w:color="auto"/>
              <w:bottom w:val="single" w:sz="4" w:space="0" w:color="auto"/>
              <w:right w:val="single" w:sz="4" w:space="0" w:color="auto"/>
            </w:tcBorders>
          </w:tcPr>
          <w:p w14:paraId="5198E624" w14:textId="77777777" w:rsidR="00256C2F" w:rsidRPr="00256C2F" w:rsidRDefault="008C35B3" w:rsidP="00907138">
            <w:pPr>
              <w:jc w:val="center"/>
              <w:rPr>
                <w:rFonts w:ascii="Arial" w:hAnsi="Arial" w:cs="Arial"/>
                <w:i/>
                <w:color w:val="000000" w:themeColor="text1"/>
              </w:rPr>
            </w:pPr>
            <w:r>
              <w:rPr>
                <w:rFonts w:ascii="Arial" w:hAnsi="Arial" w:cs="Arial"/>
                <w:i/>
                <w:color w:val="000000" w:themeColor="text1"/>
              </w:rPr>
              <w:t>1</w:t>
            </w:r>
            <w:r w:rsidR="007275CD">
              <w:rPr>
                <w:rFonts w:ascii="Arial" w:hAnsi="Arial" w:cs="Arial"/>
                <w:i/>
                <w:color w:val="000000" w:themeColor="text1"/>
              </w:rPr>
              <w:t>2</w:t>
            </w:r>
          </w:p>
        </w:tc>
        <w:tc>
          <w:tcPr>
            <w:tcW w:w="1604" w:type="dxa"/>
            <w:tcBorders>
              <w:top w:val="single" w:sz="4" w:space="0" w:color="auto"/>
              <w:left w:val="single" w:sz="4" w:space="0" w:color="auto"/>
              <w:bottom w:val="single" w:sz="4" w:space="0" w:color="auto"/>
              <w:right w:val="single" w:sz="4" w:space="0" w:color="auto"/>
            </w:tcBorders>
          </w:tcPr>
          <w:p w14:paraId="71C1C366" w14:textId="77777777" w:rsidR="00256C2F" w:rsidRPr="00256C2F" w:rsidRDefault="006B6FCA" w:rsidP="00907138">
            <w:pPr>
              <w:jc w:val="center"/>
              <w:rPr>
                <w:rFonts w:ascii="Arial" w:hAnsi="Arial" w:cs="Arial"/>
                <w:i/>
                <w:color w:val="000000" w:themeColor="text1"/>
              </w:rPr>
            </w:pPr>
            <w:r>
              <w:rPr>
                <w:rFonts w:ascii="Arial" w:hAnsi="Arial" w:cs="Arial"/>
                <w:i/>
                <w:color w:val="000000" w:themeColor="text1"/>
              </w:rPr>
              <w:t>2</w:t>
            </w:r>
          </w:p>
        </w:tc>
      </w:tr>
      <w:tr w:rsidR="00256C2F" w:rsidRPr="00256C2F" w14:paraId="0E209B26" w14:textId="77777777" w:rsidTr="005315A2">
        <w:tc>
          <w:tcPr>
            <w:tcW w:w="1603" w:type="dxa"/>
            <w:tcBorders>
              <w:top w:val="single" w:sz="4" w:space="0" w:color="auto"/>
              <w:left w:val="single" w:sz="4" w:space="0" w:color="auto"/>
              <w:bottom w:val="single" w:sz="4" w:space="0" w:color="auto"/>
              <w:right w:val="single" w:sz="4" w:space="0" w:color="auto"/>
            </w:tcBorders>
          </w:tcPr>
          <w:p w14:paraId="00AE685A" w14:textId="77777777" w:rsidR="00256C2F" w:rsidRPr="00256C2F" w:rsidRDefault="00256C2F" w:rsidP="00256C2F">
            <w:pPr>
              <w:jc w:val="both"/>
              <w:rPr>
                <w:rFonts w:ascii="Arial" w:hAnsi="Arial" w:cs="Arial"/>
                <w:b/>
                <w:i/>
              </w:rPr>
            </w:pPr>
            <w:r w:rsidRPr="00256C2F">
              <w:rPr>
                <w:rFonts w:ascii="Arial" w:hAnsi="Arial" w:cs="Arial"/>
                <w:b/>
                <w:i/>
              </w:rPr>
              <w:t>KTKV</w:t>
            </w:r>
          </w:p>
        </w:tc>
        <w:tc>
          <w:tcPr>
            <w:tcW w:w="1603" w:type="dxa"/>
            <w:tcBorders>
              <w:top w:val="single" w:sz="4" w:space="0" w:color="auto"/>
              <w:left w:val="single" w:sz="4" w:space="0" w:color="auto"/>
              <w:bottom w:val="single" w:sz="4" w:space="0" w:color="auto"/>
              <w:right w:val="single" w:sz="4" w:space="0" w:color="auto"/>
            </w:tcBorders>
          </w:tcPr>
          <w:p w14:paraId="3DE5EA4F" w14:textId="77777777" w:rsidR="00256C2F" w:rsidRPr="00256C2F" w:rsidRDefault="009B5207" w:rsidP="00907138">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85AB995" w14:textId="77777777" w:rsidR="00256C2F" w:rsidRPr="00256C2F" w:rsidRDefault="00DF7EB0" w:rsidP="00907138">
            <w:pPr>
              <w:jc w:val="center"/>
              <w:rPr>
                <w:rFonts w:ascii="Arial" w:hAnsi="Arial" w:cs="Arial"/>
                <w:i/>
                <w:color w:val="000000" w:themeColor="text1"/>
              </w:rPr>
            </w:pPr>
            <w:r>
              <w:rPr>
                <w:rFonts w:ascii="Arial" w:hAnsi="Arial" w:cs="Arial"/>
                <w:i/>
                <w:color w:val="000000" w:themeColor="text1"/>
              </w:rPr>
              <w:t>0</w:t>
            </w:r>
          </w:p>
        </w:tc>
        <w:tc>
          <w:tcPr>
            <w:tcW w:w="1604" w:type="dxa"/>
            <w:tcBorders>
              <w:top w:val="single" w:sz="4" w:space="0" w:color="auto"/>
              <w:left w:val="single" w:sz="4" w:space="0" w:color="auto"/>
              <w:bottom w:val="single" w:sz="4" w:space="0" w:color="auto"/>
              <w:right w:val="single" w:sz="4" w:space="0" w:color="auto"/>
            </w:tcBorders>
          </w:tcPr>
          <w:p w14:paraId="0B8E691E" w14:textId="77777777" w:rsidR="00256C2F" w:rsidRPr="00256C2F" w:rsidRDefault="00DF7EB0" w:rsidP="00907138">
            <w:pPr>
              <w:jc w:val="center"/>
              <w:rPr>
                <w:rFonts w:ascii="Arial" w:hAnsi="Arial" w:cs="Arial"/>
                <w:i/>
                <w:color w:val="000000" w:themeColor="text1"/>
              </w:rPr>
            </w:pPr>
            <w:r>
              <w:rPr>
                <w:rFonts w:ascii="Arial" w:hAnsi="Arial" w:cs="Arial"/>
                <w:i/>
                <w:color w:val="000000" w:themeColor="text1"/>
              </w:rPr>
              <w:t>1</w:t>
            </w:r>
          </w:p>
        </w:tc>
        <w:tc>
          <w:tcPr>
            <w:tcW w:w="1604" w:type="dxa"/>
            <w:tcBorders>
              <w:top w:val="single" w:sz="4" w:space="0" w:color="auto"/>
              <w:left w:val="single" w:sz="4" w:space="0" w:color="auto"/>
              <w:bottom w:val="single" w:sz="4" w:space="0" w:color="auto"/>
              <w:right w:val="single" w:sz="4" w:space="0" w:color="auto"/>
            </w:tcBorders>
          </w:tcPr>
          <w:p w14:paraId="71634B28" w14:textId="77777777" w:rsidR="00256C2F" w:rsidRPr="00256C2F" w:rsidRDefault="00DF7EB0" w:rsidP="00907138">
            <w:pPr>
              <w:jc w:val="center"/>
              <w:rPr>
                <w:rFonts w:ascii="Arial" w:hAnsi="Arial" w:cs="Arial"/>
                <w:i/>
                <w:color w:val="000000" w:themeColor="text1"/>
              </w:rPr>
            </w:pPr>
            <w:r>
              <w:rPr>
                <w:rFonts w:ascii="Arial" w:hAnsi="Arial" w:cs="Arial"/>
                <w:i/>
                <w:color w:val="000000" w:themeColor="text1"/>
              </w:rPr>
              <w:t>0</w:t>
            </w:r>
          </w:p>
        </w:tc>
        <w:tc>
          <w:tcPr>
            <w:tcW w:w="1604" w:type="dxa"/>
            <w:tcBorders>
              <w:top w:val="single" w:sz="4" w:space="0" w:color="auto"/>
              <w:left w:val="single" w:sz="4" w:space="0" w:color="auto"/>
              <w:bottom w:val="single" w:sz="4" w:space="0" w:color="auto"/>
              <w:right w:val="single" w:sz="4" w:space="0" w:color="auto"/>
            </w:tcBorders>
          </w:tcPr>
          <w:p w14:paraId="094744A1" w14:textId="77777777" w:rsidR="00256C2F" w:rsidRPr="00256C2F" w:rsidRDefault="00DF7EB0" w:rsidP="00907138">
            <w:pPr>
              <w:jc w:val="center"/>
              <w:rPr>
                <w:rFonts w:ascii="Arial" w:hAnsi="Arial" w:cs="Arial"/>
                <w:i/>
                <w:color w:val="000000" w:themeColor="text1"/>
              </w:rPr>
            </w:pPr>
            <w:r>
              <w:rPr>
                <w:rFonts w:ascii="Arial" w:hAnsi="Arial" w:cs="Arial"/>
                <w:i/>
                <w:color w:val="000000" w:themeColor="text1"/>
              </w:rPr>
              <w:t>1</w:t>
            </w:r>
          </w:p>
        </w:tc>
      </w:tr>
      <w:tr w:rsidR="00256C2F" w:rsidRPr="00256C2F" w14:paraId="1503FAE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3ECBF4C"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7C738CD0" w14:textId="77777777" w:rsidR="00256C2F" w:rsidRPr="00256C2F" w:rsidRDefault="009B5207" w:rsidP="00907138">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7EE0F54" w14:textId="77777777" w:rsidR="00256C2F" w:rsidRPr="00256C2F" w:rsidRDefault="001C7FEA" w:rsidP="00907138">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2CF0ED1" w14:textId="77777777" w:rsidR="00256C2F" w:rsidRPr="00256C2F" w:rsidRDefault="008C35B3" w:rsidP="00907138">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C7820CC" w14:textId="77777777" w:rsidR="00256C2F" w:rsidRPr="00256C2F" w:rsidRDefault="008C35B3" w:rsidP="00907138">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78F06C9" w14:textId="77777777" w:rsidR="00256C2F" w:rsidRPr="00256C2F" w:rsidRDefault="008C35B3" w:rsidP="00907138">
            <w:pPr>
              <w:jc w:val="center"/>
              <w:rPr>
                <w:rFonts w:ascii="Arial" w:hAnsi="Arial" w:cs="Arial"/>
                <w:i/>
              </w:rPr>
            </w:pPr>
            <w:r>
              <w:rPr>
                <w:rFonts w:ascii="Arial" w:hAnsi="Arial" w:cs="Arial"/>
                <w:i/>
              </w:rPr>
              <w:t>0</w:t>
            </w:r>
          </w:p>
        </w:tc>
      </w:tr>
      <w:tr w:rsidR="00256C2F" w:rsidRPr="00256C2F" w14:paraId="6853BF9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4BC4382" w14:textId="77777777" w:rsidR="00256C2F" w:rsidRPr="00256C2F" w:rsidRDefault="00256C2F" w:rsidP="00907138">
            <w:pPr>
              <w:rPr>
                <w:rFonts w:ascii="Arial" w:hAnsi="Arial" w:cs="Arial"/>
                <w:b/>
                <w:i/>
              </w:rPr>
            </w:pPr>
            <w:r w:rsidRPr="00256C2F">
              <w:rPr>
                <w:rFonts w:ascii="Arial" w:hAnsi="Arial" w:cs="Arial"/>
                <w:b/>
                <w:i/>
              </w:rPr>
              <w:t>Ukupno</w:t>
            </w:r>
          </w:p>
        </w:tc>
        <w:tc>
          <w:tcPr>
            <w:tcW w:w="1603" w:type="dxa"/>
            <w:tcBorders>
              <w:top w:val="single" w:sz="4" w:space="0" w:color="auto"/>
              <w:left w:val="single" w:sz="4" w:space="0" w:color="auto"/>
              <w:bottom w:val="single" w:sz="4" w:space="0" w:color="auto"/>
              <w:right w:val="single" w:sz="4" w:space="0" w:color="auto"/>
            </w:tcBorders>
          </w:tcPr>
          <w:p w14:paraId="5576ADCA" w14:textId="77777777" w:rsidR="00256C2F" w:rsidRPr="00256C2F" w:rsidRDefault="007275CD" w:rsidP="00907138">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14:paraId="44F5F6E0" w14:textId="77777777" w:rsidR="00256C2F" w:rsidRPr="00256C2F" w:rsidRDefault="00907138" w:rsidP="001C7FEA">
            <w:pPr>
              <w:jc w:val="center"/>
              <w:rPr>
                <w:rFonts w:ascii="Arial" w:hAnsi="Arial" w:cs="Arial"/>
                <w:i/>
              </w:rPr>
            </w:pPr>
            <w:r>
              <w:rPr>
                <w:rFonts w:ascii="Arial" w:hAnsi="Arial" w:cs="Arial"/>
                <w:i/>
              </w:rPr>
              <w:t>23</w:t>
            </w:r>
            <w:r w:rsidR="003177D8">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2B0CB6B5" w14:textId="77777777" w:rsidR="00256C2F" w:rsidRPr="00256C2F" w:rsidRDefault="0036573E" w:rsidP="001C7FEA">
            <w:pPr>
              <w:jc w:val="center"/>
              <w:rPr>
                <w:rFonts w:ascii="Arial" w:hAnsi="Arial" w:cs="Arial"/>
                <w:i/>
              </w:rPr>
            </w:pPr>
            <w:r>
              <w:rPr>
                <w:rFonts w:ascii="Arial" w:hAnsi="Arial" w:cs="Arial"/>
                <w:i/>
              </w:rPr>
              <w:t>2</w:t>
            </w:r>
            <w:r w:rsidR="003177D8">
              <w:rPr>
                <w:rFonts w:ascii="Arial" w:hAnsi="Arial" w:cs="Arial"/>
                <w:i/>
              </w:rPr>
              <w:t>49</w:t>
            </w:r>
          </w:p>
        </w:tc>
        <w:tc>
          <w:tcPr>
            <w:tcW w:w="1604" w:type="dxa"/>
            <w:tcBorders>
              <w:top w:val="single" w:sz="4" w:space="0" w:color="auto"/>
              <w:left w:val="single" w:sz="4" w:space="0" w:color="auto"/>
              <w:bottom w:val="single" w:sz="4" w:space="0" w:color="auto"/>
              <w:right w:val="single" w:sz="4" w:space="0" w:color="auto"/>
            </w:tcBorders>
          </w:tcPr>
          <w:p w14:paraId="21CA1499" w14:textId="77777777" w:rsidR="00256C2F" w:rsidRPr="00256C2F" w:rsidRDefault="00A055F5" w:rsidP="00907138">
            <w:pPr>
              <w:jc w:val="center"/>
              <w:rPr>
                <w:rFonts w:ascii="Arial" w:hAnsi="Arial" w:cs="Arial"/>
                <w:i/>
              </w:rPr>
            </w:pPr>
            <w:r>
              <w:rPr>
                <w:rFonts w:ascii="Arial" w:hAnsi="Arial" w:cs="Arial"/>
                <w:i/>
              </w:rPr>
              <w:t>2</w:t>
            </w:r>
            <w:r w:rsidR="003177D8">
              <w:rPr>
                <w:rFonts w:ascii="Arial" w:hAnsi="Arial" w:cs="Arial"/>
                <w:i/>
              </w:rPr>
              <w:t>46</w:t>
            </w:r>
          </w:p>
        </w:tc>
        <w:tc>
          <w:tcPr>
            <w:tcW w:w="1604" w:type="dxa"/>
            <w:tcBorders>
              <w:top w:val="single" w:sz="4" w:space="0" w:color="auto"/>
              <w:left w:val="single" w:sz="4" w:space="0" w:color="auto"/>
              <w:bottom w:val="single" w:sz="4" w:space="0" w:color="auto"/>
              <w:right w:val="single" w:sz="4" w:space="0" w:color="auto"/>
            </w:tcBorders>
          </w:tcPr>
          <w:p w14:paraId="6084F910" w14:textId="77777777" w:rsidR="00256C2F" w:rsidRPr="00256C2F" w:rsidRDefault="003177D8" w:rsidP="00907138">
            <w:pPr>
              <w:jc w:val="center"/>
              <w:rPr>
                <w:rFonts w:ascii="Arial" w:hAnsi="Arial" w:cs="Arial"/>
                <w:i/>
              </w:rPr>
            </w:pPr>
            <w:r>
              <w:rPr>
                <w:rFonts w:ascii="Arial" w:hAnsi="Arial" w:cs="Arial"/>
                <w:i/>
              </w:rPr>
              <w:t>3</w:t>
            </w:r>
          </w:p>
        </w:tc>
      </w:tr>
    </w:tbl>
    <w:p w14:paraId="6FE9E975" w14:textId="77777777" w:rsidR="00256C2F" w:rsidRPr="00256C2F" w:rsidRDefault="00256C2F" w:rsidP="00907138">
      <w:pPr>
        <w:spacing w:after="160" w:line="259" w:lineRule="auto"/>
        <w:jc w:val="center"/>
        <w:rPr>
          <w:rFonts w:ascii="Arial" w:hAnsi="Arial" w:cs="Arial"/>
          <w:i/>
        </w:rPr>
      </w:pPr>
    </w:p>
    <w:p w14:paraId="7BAE1307" w14:textId="77777777" w:rsidR="00256C2F" w:rsidRPr="00256C2F" w:rsidRDefault="00256C2F" w:rsidP="00256C2F">
      <w:pPr>
        <w:spacing w:after="160" w:line="259" w:lineRule="auto"/>
        <w:jc w:val="both"/>
        <w:rPr>
          <w:rFonts w:ascii="Arial" w:hAnsi="Arial" w:cs="Arial"/>
          <w:i/>
          <w:u w:val="single"/>
        </w:rPr>
      </w:pPr>
      <w:r w:rsidRPr="00256C2F">
        <w:rPr>
          <w:rFonts w:ascii="Arial" w:hAnsi="Arial" w:cs="Arial"/>
          <w:i/>
          <w:u w:val="single"/>
        </w:rPr>
        <w:t xml:space="preserve">Prosječna dužina trajanja rješavanja prijava u izvještajnom periodu iznosi </w:t>
      </w:r>
      <w:r w:rsidRPr="00256C2F">
        <w:rPr>
          <w:rFonts w:ascii="Arial" w:hAnsi="Arial" w:cs="Arial"/>
          <w:b/>
          <w:i/>
          <w:u w:val="single"/>
        </w:rPr>
        <w:t>36</w:t>
      </w:r>
      <w:r w:rsidRPr="00256C2F">
        <w:rPr>
          <w:rFonts w:ascii="Arial" w:hAnsi="Arial" w:cs="Arial"/>
          <w:i/>
          <w:u w:val="single"/>
        </w:rPr>
        <w:t xml:space="preserve"> dana. </w:t>
      </w:r>
    </w:p>
    <w:p w14:paraId="601CF88A" w14:textId="77777777" w:rsidR="00256C2F" w:rsidRPr="00256C2F" w:rsidRDefault="00256C2F" w:rsidP="00256C2F">
      <w:pPr>
        <w:spacing w:after="160" w:line="259" w:lineRule="auto"/>
        <w:jc w:val="both"/>
        <w:rPr>
          <w:rFonts w:ascii="Arial" w:hAnsi="Arial" w:cs="Arial"/>
          <w:i/>
          <w:u w:val="single"/>
        </w:rPr>
      </w:pPr>
    </w:p>
    <w:p w14:paraId="5277AFDB"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protoka p</w:t>
      </w:r>
      <w:r w:rsidR="00500236">
        <w:rPr>
          <w:rFonts w:ascii="Arial" w:hAnsi="Arial" w:cs="Arial"/>
          <w:b/>
          <w:i/>
        </w:rPr>
        <w:t>redmeta prijava po licima u 2024</w:t>
      </w:r>
      <w:r w:rsidRPr="00256C2F">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0E99579C"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4A249B6" w14:textId="77777777" w:rsidR="00256C2F" w:rsidRPr="00256C2F" w:rsidRDefault="00256C2F" w:rsidP="00256C2F">
            <w:pPr>
              <w:jc w:val="both"/>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70F2AD32" w14:textId="77777777" w:rsidR="00256C2F" w:rsidRPr="00256C2F" w:rsidRDefault="00E6734B" w:rsidP="00256C2F">
            <w:pPr>
              <w:jc w:val="both"/>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28EB4E74" w14:textId="77777777" w:rsidR="00256C2F" w:rsidRPr="00256C2F" w:rsidRDefault="00E6734B" w:rsidP="00256C2F">
            <w:pPr>
              <w:jc w:val="both"/>
              <w:rPr>
                <w:rFonts w:ascii="Arial" w:hAnsi="Arial" w:cs="Arial"/>
                <w:b/>
                <w:i/>
              </w:rPr>
            </w:pPr>
            <w:r>
              <w:rPr>
                <w:rFonts w:ascii="Arial" w:hAnsi="Arial" w:cs="Arial"/>
                <w:b/>
                <w:i/>
              </w:rPr>
              <w:t>Primljeno u 2024</w:t>
            </w:r>
            <w:r w:rsidR="00256C2F" w:rsidRPr="00256C2F">
              <w:rPr>
                <w:rFonts w:ascii="Arial" w:hAnsi="Arial" w:cs="Arial"/>
                <w:b/>
                <w:i/>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662D7235" w14:textId="77777777" w:rsidR="00256C2F" w:rsidRPr="00256C2F" w:rsidRDefault="00E6734B" w:rsidP="00256C2F">
            <w:pPr>
              <w:jc w:val="both"/>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88352B0" w14:textId="77777777" w:rsidR="00256C2F" w:rsidRPr="00256C2F" w:rsidRDefault="00E6734B" w:rsidP="00256C2F">
            <w:pPr>
              <w:jc w:val="both"/>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hideMark/>
          </w:tcPr>
          <w:p w14:paraId="6108184E" w14:textId="77777777" w:rsidR="00256C2F" w:rsidRPr="00256C2F" w:rsidRDefault="00E6734B" w:rsidP="00256C2F">
            <w:pPr>
              <w:rPr>
                <w:rFonts w:ascii="Arial" w:hAnsi="Arial" w:cs="Arial"/>
                <w:b/>
                <w:i/>
              </w:rPr>
            </w:pPr>
            <w:r>
              <w:rPr>
                <w:rFonts w:ascii="Arial" w:hAnsi="Arial" w:cs="Arial"/>
                <w:b/>
                <w:i/>
              </w:rPr>
              <w:t>Neriješeno na dan 31.12.2024</w:t>
            </w:r>
            <w:r w:rsidR="00256C2F" w:rsidRPr="00256C2F">
              <w:rPr>
                <w:rFonts w:ascii="Arial" w:hAnsi="Arial" w:cs="Arial"/>
                <w:b/>
                <w:i/>
              </w:rPr>
              <w:t>. godine</w:t>
            </w:r>
          </w:p>
        </w:tc>
      </w:tr>
      <w:tr w:rsidR="00256C2F" w:rsidRPr="00256C2F" w14:paraId="7EF1AE1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BC2A50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654207EF" w14:textId="77777777" w:rsidR="00256C2F" w:rsidRPr="00256C2F" w:rsidRDefault="00B238D8" w:rsidP="00256C2F">
            <w:pPr>
              <w:jc w:val="both"/>
              <w:rPr>
                <w:rFonts w:ascii="Arial" w:hAnsi="Arial" w:cs="Arial"/>
                <w:i/>
              </w:rPr>
            </w:pPr>
            <w:r>
              <w:rPr>
                <w:rFonts w:ascii="Arial" w:hAnsi="Arial" w:cs="Arial"/>
                <w:i/>
              </w:rPr>
              <w:t>14</w:t>
            </w:r>
          </w:p>
        </w:tc>
        <w:tc>
          <w:tcPr>
            <w:tcW w:w="1604" w:type="dxa"/>
            <w:tcBorders>
              <w:top w:val="single" w:sz="4" w:space="0" w:color="auto"/>
              <w:left w:val="single" w:sz="4" w:space="0" w:color="auto"/>
              <w:bottom w:val="single" w:sz="4" w:space="0" w:color="auto"/>
              <w:right w:val="single" w:sz="4" w:space="0" w:color="auto"/>
            </w:tcBorders>
          </w:tcPr>
          <w:p w14:paraId="31374879" w14:textId="77777777" w:rsidR="00256C2F" w:rsidRPr="00256C2F" w:rsidRDefault="00391E2F" w:rsidP="00256C2F">
            <w:pPr>
              <w:jc w:val="both"/>
              <w:rPr>
                <w:rFonts w:ascii="Arial" w:hAnsi="Arial" w:cs="Arial"/>
                <w:i/>
              </w:rPr>
            </w:pPr>
            <w:r>
              <w:rPr>
                <w:rFonts w:ascii="Arial" w:hAnsi="Arial" w:cs="Arial"/>
                <w:i/>
              </w:rPr>
              <w:t>224</w:t>
            </w:r>
          </w:p>
        </w:tc>
        <w:tc>
          <w:tcPr>
            <w:tcW w:w="1604" w:type="dxa"/>
            <w:tcBorders>
              <w:top w:val="single" w:sz="4" w:space="0" w:color="auto"/>
              <w:left w:val="single" w:sz="4" w:space="0" w:color="auto"/>
              <w:bottom w:val="single" w:sz="4" w:space="0" w:color="auto"/>
              <w:right w:val="single" w:sz="4" w:space="0" w:color="auto"/>
            </w:tcBorders>
          </w:tcPr>
          <w:p w14:paraId="30E40BF8" w14:textId="77777777" w:rsidR="00256C2F" w:rsidRPr="00256C2F" w:rsidRDefault="00391E2F" w:rsidP="00256C2F">
            <w:pPr>
              <w:jc w:val="both"/>
              <w:rPr>
                <w:rFonts w:ascii="Arial" w:hAnsi="Arial" w:cs="Arial"/>
                <w:i/>
              </w:rPr>
            </w:pPr>
            <w:r>
              <w:rPr>
                <w:rFonts w:ascii="Arial" w:hAnsi="Arial" w:cs="Arial"/>
                <w:i/>
              </w:rPr>
              <w:t>243</w:t>
            </w:r>
          </w:p>
        </w:tc>
        <w:tc>
          <w:tcPr>
            <w:tcW w:w="1604" w:type="dxa"/>
            <w:tcBorders>
              <w:top w:val="single" w:sz="4" w:space="0" w:color="auto"/>
              <w:left w:val="single" w:sz="4" w:space="0" w:color="auto"/>
              <w:bottom w:val="single" w:sz="4" w:space="0" w:color="auto"/>
              <w:right w:val="single" w:sz="4" w:space="0" w:color="auto"/>
            </w:tcBorders>
          </w:tcPr>
          <w:p w14:paraId="37AC03E8" w14:textId="77777777" w:rsidR="00256C2F" w:rsidRPr="00256C2F" w:rsidRDefault="00391E2F" w:rsidP="00256C2F">
            <w:pPr>
              <w:jc w:val="both"/>
              <w:rPr>
                <w:rFonts w:ascii="Arial" w:hAnsi="Arial" w:cs="Arial"/>
                <w:i/>
              </w:rPr>
            </w:pPr>
            <w:r>
              <w:rPr>
                <w:rFonts w:ascii="Arial" w:hAnsi="Arial" w:cs="Arial"/>
                <w:i/>
              </w:rPr>
              <w:t>237</w:t>
            </w:r>
          </w:p>
        </w:tc>
        <w:tc>
          <w:tcPr>
            <w:tcW w:w="1604" w:type="dxa"/>
            <w:tcBorders>
              <w:top w:val="single" w:sz="4" w:space="0" w:color="auto"/>
              <w:left w:val="single" w:sz="4" w:space="0" w:color="auto"/>
              <w:bottom w:val="single" w:sz="4" w:space="0" w:color="auto"/>
              <w:right w:val="single" w:sz="4" w:space="0" w:color="auto"/>
            </w:tcBorders>
          </w:tcPr>
          <w:p w14:paraId="5D1EBAD0" w14:textId="77777777" w:rsidR="00256C2F" w:rsidRPr="00256C2F" w:rsidRDefault="00B238D8" w:rsidP="00256C2F">
            <w:pPr>
              <w:jc w:val="both"/>
              <w:rPr>
                <w:rFonts w:ascii="Arial" w:hAnsi="Arial" w:cs="Arial"/>
                <w:i/>
              </w:rPr>
            </w:pPr>
            <w:r>
              <w:rPr>
                <w:rFonts w:ascii="Arial" w:hAnsi="Arial" w:cs="Arial"/>
                <w:i/>
              </w:rPr>
              <w:t>0</w:t>
            </w:r>
          </w:p>
        </w:tc>
      </w:tr>
      <w:tr w:rsidR="00256C2F" w:rsidRPr="00256C2F" w14:paraId="23EE507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8B114E8"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5C7BCCB0" w14:textId="77777777" w:rsidR="00256C2F" w:rsidRPr="00256C2F" w:rsidRDefault="00B32959" w:rsidP="00256C2F">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146875EC" w14:textId="77777777" w:rsidR="00256C2F" w:rsidRPr="00256C2F" w:rsidRDefault="00391E2F" w:rsidP="00256C2F">
            <w:pPr>
              <w:jc w:val="both"/>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14:paraId="0680AD7D" w14:textId="77777777" w:rsidR="00256C2F" w:rsidRPr="00256C2F" w:rsidRDefault="00391E2F" w:rsidP="00256C2F">
            <w:pPr>
              <w:jc w:val="both"/>
              <w:rPr>
                <w:rFonts w:ascii="Arial" w:hAnsi="Arial" w:cs="Arial"/>
                <w:i/>
              </w:rPr>
            </w:pPr>
            <w:r>
              <w:rPr>
                <w:rFonts w:ascii="Arial" w:hAnsi="Arial" w:cs="Arial"/>
                <w:i/>
              </w:rPr>
              <w:t>34</w:t>
            </w:r>
          </w:p>
        </w:tc>
        <w:tc>
          <w:tcPr>
            <w:tcW w:w="1604" w:type="dxa"/>
            <w:tcBorders>
              <w:top w:val="single" w:sz="4" w:space="0" w:color="auto"/>
              <w:left w:val="single" w:sz="4" w:space="0" w:color="auto"/>
              <w:bottom w:val="single" w:sz="4" w:space="0" w:color="auto"/>
              <w:right w:val="single" w:sz="4" w:space="0" w:color="auto"/>
            </w:tcBorders>
          </w:tcPr>
          <w:p w14:paraId="118C4438" w14:textId="77777777" w:rsidR="00256C2F" w:rsidRPr="00256C2F" w:rsidRDefault="00C60536" w:rsidP="00256C2F">
            <w:pPr>
              <w:jc w:val="both"/>
              <w:rPr>
                <w:rFonts w:ascii="Arial" w:hAnsi="Arial" w:cs="Arial"/>
                <w:i/>
              </w:rPr>
            </w:pPr>
            <w:r>
              <w:rPr>
                <w:rFonts w:ascii="Arial" w:hAnsi="Arial" w:cs="Arial"/>
                <w:i/>
              </w:rPr>
              <w:t>34</w:t>
            </w:r>
          </w:p>
        </w:tc>
        <w:tc>
          <w:tcPr>
            <w:tcW w:w="1604" w:type="dxa"/>
            <w:tcBorders>
              <w:top w:val="single" w:sz="4" w:space="0" w:color="auto"/>
              <w:left w:val="single" w:sz="4" w:space="0" w:color="auto"/>
              <w:bottom w:val="single" w:sz="4" w:space="0" w:color="auto"/>
              <w:right w:val="single" w:sz="4" w:space="0" w:color="auto"/>
            </w:tcBorders>
          </w:tcPr>
          <w:p w14:paraId="4D21C779" w14:textId="77777777" w:rsidR="00256C2F" w:rsidRPr="00256C2F" w:rsidRDefault="00C60536" w:rsidP="00256C2F">
            <w:pPr>
              <w:jc w:val="both"/>
              <w:rPr>
                <w:rFonts w:ascii="Arial" w:hAnsi="Arial" w:cs="Arial"/>
                <w:i/>
              </w:rPr>
            </w:pPr>
            <w:r>
              <w:rPr>
                <w:rFonts w:ascii="Arial" w:hAnsi="Arial" w:cs="Arial"/>
                <w:i/>
              </w:rPr>
              <w:t>0</w:t>
            </w:r>
          </w:p>
        </w:tc>
      </w:tr>
      <w:tr w:rsidR="00256C2F" w:rsidRPr="00256C2F" w14:paraId="393B133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891A11A"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55DE1AF1" w14:textId="77777777" w:rsidR="00256C2F" w:rsidRPr="00256C2F" w:rsidRDefault="00B238D8" w:rsidP="00256C2F">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14:paraId="44BC67BE" w14:textId="77777777" w:rsidR="00256C2F" w:rsidRPr="00256C2F" w:rsidRDefault="00C60536" w:rsidP="00256C2F">
            <w:pPr>
              <w:jc w:val="both"/>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0AE4B5D9" w14:textId="77777777" w:rsidR="00256C2F" w:rsidRPr="00256C2F" w:rsidRDefault="00C60536" w:rsidP="00256C2F">
            <w:pPr>
              <w:jc w:val="both"/>
              <w:rPr>
                <w:rFonts w:ascii="Arial" w:hAnsi="Arial" w:cs="Arial"/>
                <w:i/>
              </w:rPr>
            </w:pPr>
            <w:r>
              <w:rPr>
                <w:rFonts w:ascii="Arial" w:hAnsi="Arial" w:cs="Arial"/>
                <w:i/>
              </w:rPr>
              <w:t>26</w:t>
            </w:r>
          </w:p>
        </w:tc>
        <w:tc>
          <w:tcPr>
            <w:tcW w:w="1604" w:type="dxa"/>
            <w:tcBorders>
              <w:top w:val="single" w:sz="4" w:space="0" w:color="auto"/>
              <w:left w:val="single" w:sz="4" w:space="0" w:color="auto"/>
              <w:bottom w:val="single" w:sz="4" w:space="0" w:color="auto"/>
              <w:right w:val="single" w:sz="4" w:space="0" w:color="auto"/>
            </w:tcBorders>
          </w:tcPr>
          <w:p w14:paraId="032106CD" w14:textId="77777777" w:rsidR="00256C2F" w:rsidRPr="00256C2F" w:rsidRDefault="00C60536" w:rsidP="00256C2F">
            <w:pPr>
              <w:jc w:val="both"/>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tcPr>
          <w:p w14:paraId="250E8618" w14:textId="77777777" w:rsidR="00256C2F" w:rsidRPr="00256C2F" w:rsidRDefault="00B238D8" w:rsidP="00256C2F">
            <w:pPr>
              <w:jc w:val="both"/>
              <w:rPr>
                <w:rFonts w:ascii="Arial" w:hAnsi="Arial" w:cs="Arial"/>
                <w:i/>
              </w:rPr>
            </w:pPr>
            <w:r>
              <w:rPr>
                <w:rFonts w:ascii="Arial" w:hAnsi="Arial" w:cs="Arial"/>
                <w:i/>
              </w:rPr>
              <w:t>6</w:t>
            </w:r>
          </w:p>
        </w:tc>
      </w:tr>
      <w:tr w:rsidR="00256C2F" w:rsidRPr="00256C2F" w14:paraId="62522D3E" w14:textId="77777777" w:rsidTr="005315A2">
        <w:tc>
          <w:tcPr>
            <w:tcW w:w="1603" w:type="dxa"/>
            <w:tcBorders>
              <w:top w:val="single" w:sz="4" w:space="0" w:color="auto"/>
              <w:left w:val="single" w:sz="4" w:space="0" w:color="auto"/>
              <w:bottom w:val="single" w:sz="4" w:space="0" w:color="auto"/>
              <w:right w:val="single" w:sz="4" w:space="0" w:color="auto"/>
            </w:tcBorders>
          </w:tcPr>
          <w:p w14:paraId="2A5D4DA5" w14:textId="77777777" w:rsidR="00256C2F" w:rsidRPr="00256C2F" w:rsidRDefault="00256C2F" w:rsidP="00256C2F">
            <w:pPr>
              <w:jc w:val="both"/>
              <w:rPr>
                <w:rFonts w:ascii="Arial" w:hAnsi="Arial" w:cs="Arial"/>
                <w:b/>
                <w:i/>
              </w:rPr>
            </w:pPr>
            <w:r w:rsidRPr="00256C2F">
              <w:rPr>
                <w:rFonts w:ascii="Arial" w:hAnsi="Arial" w:cs="Arial"/>
                <w:b/>
                <w:i/>
              </w:rPr>
              <w:t>KTKV</w:t>
            </w:r>
          </w:p>
        </w:tc>
        <w:tc>
          <w:tcPr>
            <w:tcW w:w="1603" w:type="dxa"/>
            <w:tcBorders>
              <w:top w:val="single" w:sz="4" w:space="0" w:color="auto"/>
              <w:left w:val="single" w:sz="4" w:space="0" w:color="auto"/>
              <w:bottom w:val="single" w:sz="4" w:space="0" w:color="auto"/>
              <w:right w:val="single" w:sz="4" w:space="0" w:color="auto"/>
            </w:tcBorders>
          </w:tcPr>
          <w:p w14:paraId="587887E9" w14:textId="77777777" w:rsidR="00256C2F" w:rsidRPr="00256C2F" w:rsidRDefault="00B32959" w:rsidP="00256C2F">
            <w:pPr>
              <w:jc w:val="both"/>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14:paraId="2302CEBD" w14:textId="77777777" w:rsidR="00256C2F" w:rsidRPr="00256C2F" w:rsidRDefault="00C60536" w:rsidP="00256C2F">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3DC1DB03" w14:textId="77777777" w:rsidR="00256C2F" w:rsidRPr="00256C2F" w:rsidRDefault="00C60536" w:rsidP="00256C2F">
            <w:pPr>
              <w:jc w:val="both"/>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50FBDE53" w14:textId="77777777" w:rsidR="00256C2F" w:rsidRPr="00256C2F" w:rsidRDefault="0015621E" w:rsidP="00256C2F">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98D06FE" w14:textId="77777777" w:rsidR="00256C2F" w:rsidRPr="00256C2F" w:rsidRDefault="00B238D8" w:rsidP="00256C2F">
            <w:pPr>
              <w:jc w:val="both"/>
              <w:rPr>
                <w:rFonts w:ascii="Arial" w:hAnsi="Arial" w:cs="Arial"/>
                <w:i/>
              </w:rPr>
            </w:pPr>
            <w:r>
              <w:rPr>
                <w:rFonts w:ascii="Arial" w:hAnsi="Arial" w:cs="Arial"/>
                <w:i/>
              </w:rPr>
              <w:t>13</w:t>
            </w:r>
          </w:p>
        </w:tc>
      </w:tr>
      <w:tr w:rsidR="00256C2F" w:rsidRPr="00256C2F" w14:paraId="22E1971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59E7DBE"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2C4A89D0" w14:textId="77777777" w:rsidR="00256C2F" w:rsidRPr="00256C2F" w:rsidRDefault="00B32959" w:rsidP="00256C2F">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295B559" w14:textId="77777777" w:rsidR="00256C2F" w:rsidRPr="00256C2F" w:rsidRDefault="0015621E" w:rsidP="00256C2F">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45AE76F" w14:textId="77777777" w:rsidR="00256C2F" w:rsidRPr="00256C2F" w:rsidRDefault="0015621E" w:rsidP="00256C2F">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E6D4778" w14:textId="77777777" w:rsidR="00256C2F" w:rsidRPr="00256C2F" w:rsidRDefault="0015621E" w:rsidP="00256C2F">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5B9EA3" w14:textId="77777777" w:rsidR="00256C2F" w:rsidRPr="00256C2F" w:rsidRDefault="0015621E" w:rsidP="00256C2F">
            <w:pPr>
              <w:jc w:val="both"/>
              <w:rPr>
                <w:rFonts w:ascii="Arial" w:hAnsi="Arial" w:cs="Arial"/>
                <w:i/>
              </w:rPr>
            </w:pPr>
            <w:r>
              <w:rPr>
                <w:rFonts w:ascii="Arial" w:hAnsi="Arial" w:cs="Arial"/>
                <w:i/>
              </w:rPr>
              <w:t>0</w:t>
            </w:r>
          </w:p>
        </w:tc>
      </w:tr>
      <w:tr w:rsidR="00256C2F" w:rsidRPr="00256C2F" w14:paraId="755AC384"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36E89A6"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02A390E8" w14:textId="77777777" w:rsidR="00256C2F" w:rsidRPr="00256C2F" w:rsidRDefault="00B238D8" w:rsidP="00256C2F">
            <w:pPr>
              <w:jc w:val="both"/>
              <w:rPr>
                <w:rFonts w:ascii="Arial" w:hAnsi="Arial" w:cs="Arial"/>
                <w:i/>
              </w:rPr>
            </w:pPr>
            <w:r>
              <w:rPr>
                <w:rFonts w:ascii="Arial" w:hAnsi="Arial" w:cs="Arial"/>
                <w:i/>
              </w:rPr>
              <w:t>39</w:t>
            </w:r>
          </w:p>
        </w:tc>
        <w:tc>
          <w:tcPr>
            <w:tcW w:w="1604" w:type="dxa"/>
            <w:tcBorders>
              <w:top w:val="single" w:sz="4" w:space="0" w:color="auto"/>
              <w:left w:val="single" w:sz="4" w:space="0" w:color="auto"/>
              <w:bottom w:val="single" w:sz="4" w:space="0" w:color="auto"/>
              <w:right w:val="single" w:sz="4" w:space="0" w:color="auto"/>
            </w:tcBorders>
          </w:tcPr>
          <w:p w14:paraId="57FAC176" w14:textId="77777777" w:rsidR="00256C2F" w:rsidRPr="00256C2F" w:rsidRDefault="0015621E" w:rsidP="00256C2F">
            <w:pPr>
              <w:jc w:val="both"/>
              <w:rPr>
                <w:rFonts w:ascii="Arial" w:hAnsi="Arial" w:cs="Arial"/>
                <w:i/>
              </w:rPr>
            </w:pPr>
            <w:r>
              <w:rPr>
                <w:rFonts w:ascii="Arial" w:hAnsi="Arial" w:cs="Arial"/>
                <w:i/>
              </w:rPr>
              <w:t>273</w:t>
            </w:r>
          </w:p>
        </w:tc>
        <w:tc>
          <w:tcPr>
            <w:tcW w:w="1604" w:type="dxa"/>
            <w:tcBorders>
              <w:top w:val="single" w:sz="4" w:space="0" w:color="auto"/>
              <w:left w:val="single" w:sz="4" w:space="0" w:color="auto"/>
              <w:bottom w:val="single" w:sz="4" w:space="0" w:color="auto"/>
              <w:right w:val="single" w:sz="4" w:space="0" w:color="auto"/>
            </w:tcBorders>
          </w:tcPr>
          <w:p w14:paraId="49DCBA04" w14:textId="77777777" w:rsidR="00256C2F" w:rsidRPr="00256C2F" w:rsidRDefault="0015621E" w:rsidP="00256C2F">
            <w:pPr>
              <w:jc w:val="both"/>
              <w:rPr>
                <w:rFonts w:ascii="Arial" w:hAnsi="Arial" w:cs="Arial"/>
                <w:i/>
              </w:rPr>
            </w:pPr>
            <w:r>
              <w:rPr>
                <w:rFonts w:ascii="Arial" w:hAnsi="Arial" w:cs="Arial"/>
                <w:i/>
              </w:rPr>
              <w:t>318</w:t>
            </w:r>
          </w:p>
        </w:tc>
        <w:tc>
          <w:tcPr>
            <w:tcW w:w="1604" w:type="dxa"/>
            <w:tcBorders>
              <w:top w:val="single" w:sz="4" w:space="0" w:color="auto"/>
              <w:left w:val="single" w:sz="4" w:space="0" w:color="auto"/>
              <w:bottom w:val="single" w:sz="4" w:space="0" w:color="auto"/>
              <w:right w:val="single" w:sz="4" w:space="0" w:color="auto"/>
            </w:tcBorders>
          </w:tcPr>
          <w:p w14:paraId="33D8F662" w14:textId="77777777" w:rsidR="00256C2F" w:rsidRPr="00256C2F" w:rsidRDefault="00B62AFF" w:rsidP="00256C2F">
            <w:pPr>
              <w:jc w:val="both"/>
              <w:rPr>
                <w:rFonts w:ascii="Arial" w:hAnsi="Arial" w:cs="Arial"/>
                <w:i/>
              </w:rPr>
            </w:pPr>
            <w:r>
              <w:rPr>
                <w:rFonts w:ascii="Arial" w:hAnsi="Arial" w:cs="Arial"/>
                <w:i/>
              </w:rPr>
              <w:t>290</w:t>
            </w:r>
          </w:p>
        </w:tc>
        <w:tc>
          <w:tcPr>
            <w:tcW w:w="1604" w:type="dxa"/>
            <w:tcBorders>
              <w:top w:val="single" w:sz="4" w:space="0" w:color="auto"/>
              <w:left w:val="single" w:sz="4" w:space="0" w:color="auto"/>
              <w:bottom w:val="single" w:sz="4" w:space="0" w:color="auto"/>
              <w:right w:val="single" w:sz="4" w:space="0" w:color="auto"/>
            </w:tcBorders>
          </w:tcPr>
          <w:p w14:paraId="2570D9A8" w14:textId="77777777" w:rsidR="00256C2F" w:rsidRPr="00256C2F" w:rsidRDefault="00B238D8" w:rsidP="00256C2F">
            <w:pPr>
              <w:jc w:val="both"/>
              <w:rPr>
                <w:rFonts w:ascii="Arial" w:hAnsi="Arial" w:cs="Arial"/>
                <w:i/>
              </w:rPr>
            </w:pPr>
            <w:r>
              <w:rPr>
                <w:rFonts w:ascii="Arial" w:hAnsi="Arial" w:cs="Arial"/>
                <w:i/>
              </w:rPr>
              <w:t>19</w:t>
            </w:r>
          </w:p>
        </w:tc>
      </w:tr>
    </w:tbl>
    <w:p w14:paraId="360B95B7" w14:textId="77777777" w:rsidR="00256C2F" w:rsidRDefault="00256C2F" w:rsidP="00256C2F">
      <w:pPr>
        <w:spacing w:after="160" w:line="259" w:lineRule="auto"/>
        <w:jc w:val="both"/>
        <w:rPr>
          <w:rFonts w:ascii="Arial" w:hAnsi="Arial" w:cs="Arial"/>
          <w:b/>
          <w:i/>
        </w:rPr>
      </w:pPr>
    </w:p>
    <w:p w14:paraId="757B6392" w14:textId="77777777" w:rsidR="00220DCE" w:rsidRPr="00256C2F" w:rsidRDefault="00220DCE" w:rsidP="00256C2F">
      <w:pPr>
        <w:spacing w:after="160" w:line="259" w:lineRule="auto"/>
        <w:jc w:val="both"/>
        <w:rPr>
          <w:rFonts w:ascii="Arial" w:hAnsi="Arial" w:cs="Arial"/>
          <w:b/>
          <w:i/>
        </w:rPr>
      </w:pPr>
    </w:p>
    <w:p w14:paraId="19A7CCEE"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Tabelarni prikaz protoka predmeta pri</w:t>
      </w:r>
      <w:r w:rsidR="00500236">
        <w:rPr>
          <w:rFonts w:ascii="Arial" w:hAnsi="Arial" w:cs="Arial"/>
          <w:b/>
          <w:i/>
        </w:rPr>
        <w:t>java protiv pravnih osoba u 2024</w:t>
      </w:r>
      <w:r w:rsidRPr="00256C2F">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07310D1B"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56D87B9" w14:textId="77777777" w:rsidR="00256C2F" w:rsidRPr="00256C2F" w:rsidRDefault="00256C2F" w:rsidP="00256C2F">
            <w:pPr>
              <w:jc w:val="both"/>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65FCA610" w14:textId="77777777" w:rsidR="00256C2F" w:rsidRPr="00256C2F" w:rsidRDefault="00500236" w:rsidP="00256C2F">
            <w:pPr>
              <w:jc w:val="both"/>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287B9632" w14:textId="77777777" w:rsidR="00256C2F" w:rsidRPr="00256C2F" w:rsidRDefault="00500236" w:rsidP="00256C2F">
            <w:pPr>
              <w:jc w:val="both"/>
              <w:rPr>
                <w:rFonts w:ascii="Arial" w:hAnsi="Arial" w:cs="Arial"/>
                <w:b/>
                <w:i/>
              </w:rPr>
            </w:pPr>
            <w:r>
              <w:rPr>
                <w:rFonts w:ascii="Arial" w:hAnsi="Arial" w:cs="Arial"/>
                <w:b/>
                <w:i/>
              </w:rPr>
              <w:t>Primljeno u 2024</w:t>
            </w:r>
            <w:r w:rsidR="00256C2F" w:rsidRPr="00256C2F">
              <w:rPr>
                <w:rFonts w:ascii="Arial" w:hAnsi="Arial" w:cs="Arial"/>
                <w:b/>
                <w:i/>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283DC299" w14:textId="77777777" w:rsidR="00256C2F" w:rsidRPr="00256C2F" w:rsidRDefault="00500236" w:rsidP="00256C2F">
            <w:pPr>
              <w:jc w:val="both"/>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645F3787" w14:textId="77777777" w:rsidR="00256C2F" w:rsidRPr="00256C2F" w:rsidRDefault="00B62AFF" w:rsidP="00256C2F">
            <w:pPr>
              <w:jc w:val="both"/>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hideMark/>
          </w:tcPr>
          <w:p w14:paraId="33E22EFA" w14:textId="77777777" w:rsidR="00256C2F" w:rsidRPr="00256C2F" w:rsidRDefault="00500236" w:rsidP="00256C2F">
            <w:pPr>
              <w:rPr>
                <w:rFonts w:ascii="Arial" w:hAnsi="Arial" w:cs="Arial"/>
                <w:b/>
                <w:i/>
              </w:rPr>
            </w:pPr>
            <w:r>
              <w:rPr>
                <w:rFonts w:ascii="Arial" w:hAnsi="Arial" w:cs="Arial"/>
                <w:b/>
                <w:i/>
              </w:rPr>
              <w:t>Neriješeno na dan 31.12.2024</w:t>
            </w:r>
            <w:r w:rsidR="00256C2F" w:rsidRPr="00256C2F">
              <w:rPr>
                <w:rFonts w:ascii="Arial" w:hAnsi="Arial" w:cs="Arial"/>
                <w:b/>
                <w:i/>
              </w:rPr>
              <w:t>. godine</w:t>
            </w:r>
          </w:p>
        </w:tc>
      </w:tr>
      <w:tr w:rsidR="00256C2F" w:rsidRPr="00256C2F" w14:paraId="38BADEF8"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FD087F1"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7DFC1F29"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C44566A"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4B3F759"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724FF2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15E4647"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65A357B0"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408AD60"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0BF0418D"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B0F7380"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ACEAE99"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60CE6CB"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7FED0F6"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2C4CBAA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667F179"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1CA7966F"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442F43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7A0D925"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0B74C7C"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2FE2E8D"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34FB83C4"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6A173EF"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4AE95471"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4594ADD"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099FBF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E6514EA"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6E04674" w14:textId="77777777" w:rsidR="00256C2F" w:rsidRPr="00256C2F" w:rsidRDefault="00256C2F" w:rsidP="00256C2F">
            <w:pPr>
              <w:jc w:val="both"/>
              <w:rPr>
                <w:rFonts w:ascii="Arial" w:hAnsi="Arial" w:cs="Arial"/>
                <w:i/>
              </w:rPr>
            </w:pPr>
            <w:r w:rsidRPr="00256C2F">
              <w:rPr>
                <w:rFonts w:ascii="Arial" w:hAnsi="Arial" w:cs="Arial"/>
                <w:i/>
              </w:rPr>
              <w:t>0</w:t>
            </w:r>
          </w:p>
        </w:tc>
      </w:tr>
    </w:tbl>
    <w:p w14:paraId="2FFAD5D0" w14:textId="77777777" w:rsidR="00256C2F" w:rsidRPr="00256C2F" w:rsidRDefault="00256C2F" w:rsidP="00256C2F">
      <w:pPr>
        <w:spacing w:after="160" w:line="259" w:lineRule="auto"/>
        <w:jc w:val="both"/>
        <w:rPr>
          <w:rFonts w:ascii="Arial" w:hAnsi="Arial" w:cs="Arial"/>
          <w:b/>
          <w:i/>
          <w:u w:val="single"/>
        </w:rPr>
      </w:pPr>
    </w:p>
    <w:p w14:paraId="44E95DB6" w14:textId="77777777" w:rsidR="00256C2F" w:rsidRPr="00256C2F" w:rsidRDefault="00256C2F" w:rsidP="00256C2F">
      <w:pPr>
        <w:spacing w:after="160" w:line="259" w:lineRule="auto"/>
        <w:jc w:val="both"/>
        <w:rPr>
          <w:rFonts w:ascii="Arial" w:hAnsi="Arial" w:cs="Arial"/>
          <w:b/>
          <w:i/>
          <w:u w:val="single"/>
        </w:rPr>
      </w:pPr>
    </w:p>
    <w:p w14:paraId="47BCDE17"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Zaključak:</w:t>
      </w:r>
    </w:p>
    <w:p w14:paraId="33A1036E" w14:textId="77777777" w:rsidR="00256C2F" w:rsidRPr="00256C2F" w:rsidRDefault="00001F98" w:rsidP="00256C2F">
      <w:pPr>
        <w:spacing w:after="160" w:line="259" w:lineRule="auto"/>
        <w:jc w:val="both"/>
        <w:rPr>
          <w:rFonts w:ascii="Arial" w:hAnsi="Arial" w:cs="Arial"/>
          <w:i/>
          <w:u w:val="single"/>
        </w:rPr>
      </w:pPr>
      <w:r>
        <w:rPr>
          <w:rFonts w:ascii="Arial" w:hAnsi="Arial" w:cs="Arial"/>
          <w:i/>
          <w:u w:val="single"/>
        </w:rPr>
        <w:t xml:space="preserve">Na dan 31.12.2024. godine ostalo je neriješeno </w:t>
      </w:r>
      <w:r w:rsidR="00067B47">
        <w:rPr>
          <w:rFonts w:ascii="Arial" w:hAnsi="Arial" w:cs="Arial"/>
          <w:i/>
          <w:u w:val="single"/>
        </w:rPr>
        <w:t>3</w:t>
      </w:r>
      <w:r w:rsidR="00256C2F" w:rsidRPr="00256C2F">
        <w:rPr>
          <w:rFonts w:ascii="Arial" w:hAnsi="Arial" w:cs="Arial"/>
          <w:i/>
          <w:u w:val="single"/>
        </w:rPr>
        <w:t xml:space="preserve"> predmeta u fazi prijave, protiv </w:t>
      </w:r>
      <w:r w:rsidR="00B238D8">
        <w:rPr>
          <w:rFonts w:ascii="Arial" w:hAnsi="Arial" w:cs="Arial"/>
          <w:i/>
          <w:u w:val="single"/>
        </w:rPr>
        <w:t>19</w:t>
      </w:r>
      <w:r w:rsidR="00256C2F" w:rsidRPr="00256C2F">
        <w:rPr>
          <w:rFonts w:ascii="Arial" w:hAnsi="Arial" w:cs="Arial"/>
          <w:i/>
          <w:u w:val="single"/>
        </w:rPr>
        <w:t xml:space="preserve"> lica, što j</w:t>
      </w:r>
      <w:r>
        <w:rPr>
          <w:rFonts w:ascii="Arial" w:hAnsi="Arial" w:cs="Arial"/>
          <w:i/>
          <w:u w:val="single"/>
        </w:rPr>
        <w:t>e manje u odnosu na 2023. godinu kada je ostalo neriješeno 1</w:t>
      </w:r>
      <w:r w:rsidR="00A82388">
        <w:rPr>
          <w:rFonts w:ascii="Arial" w:hAnsi="Arial" w:cs="Arial"/>
          <w:i/>
          <w:u w:val="single"/>
        </w:rPr>
        <w:t>3</w:t>
      </w:r>
      <w:r>
        <w:rPr>
          <w:rFonts w:ascii="Arial" w:hAnsi="Arial" w:cs="Arial"/>
          <w:i/>
          <w:u w:val="single"/>
        </w:rPr>
        <w:t xml:space="preserve"> prijava protiv </w:t>
      </w:r>
      <w:r w:rsidR="002615DE">
        <w:rPr>
          <w:rFonts w:ascii="Arial" w:hAnsi="Arial" w:cs="Arial"/>
          <w:i/>
          <w:u w:val="single"/>
        </w:rPr>
        <w:t>39</w:t>
      </w:r>
      <w:r>
        <w:rPr>
          <w:rFonts w:ascii="Arial" w:hAnsi="Arial" w:cs="Arial"/>
          <w:i/>
          <w:u w:val="single"/>
        </w:rPr>
        <w:t xml:space="preserve"> lica.</w:t>
      </w:r>
    </w:p>
    <w:p w14:paraId="430D5C17"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Način rješavanja prijava u izvještajnom periodu</w:t>
      </w:r>
    </w:p>
    <w:p w14:paraId="7292C2FB" w14:textId="77777777" w:rsidR="00256C2F" w:rsidRPr="00256C2F" w:rsidRDefault="00256C2F" w:rsidP="00256C2F">
      <w:pPr>
        <w:spacing w:after="160" w:line="259" w:lineRule="auto"/>
        <w:jc w:val="both"/>
        <w:rPr>
          <w:rFonts w:ascii="Arial" w:hAnsi="Arial" w:cs="Arial"/>
          <w:b/>
          <w:i/>
          <w:color w:val="FF0000"/>
          <w:u w:val="single"/>
        </w:rPr>
      </w:pP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256C2F" w:rsidRPr="00256C2F" w14:paraId="56019283" w14:textId="77777777" w:rsidTr="005315A2">
        <w:tc>
          <w:tcPr>
            <w:tcW w:w="1590" w:type="dxa"/>
            <w:tcBorders>
              <w:top w:val="single" w:sz="4" w:space="0" w:color="auto"/>
              <w:left w:val="single" w:sz="4" w:space="0" w:color="auto"/>
              <w:bottom w:val="single" w:sz="4" w:space="0" w:color="auto"/>
              <w:right w:val="single" w:sz="4" w:space="0" w:color="auto"/>
            </w:tcBorders>
            <w:vAlign w:val="center"/>
            <w:hideMark/>
          </w:tcPr>
          <w:p w14:paraId="034F1538"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2233" w:type="dxa"/>
            <w:tcBorders>
              <w:top w:val="single" w:sz="4" w:space="0" w:color="auto"/>
              <w:left w:val="single" w:sz="4" w:space="0" w:color="auto"/>
              <w:bottom w:val="single" w:sz="4" w:space="0" w:color="auto"/>
              <w:right w:val="single" w:sz="4" w:space="0" w:color="auto"/>
            </w:tcBorders>
            <w:vAlign w:val="center"/>
            <w:hideMark/>
          </w:tcPr>
          <w:p w14:paraId="0BEDA68A" w14:textId="77777777" w:rsidR="00256C2F" w:rsidRPr="00256C2F" w:rsidRDefault="00256C2F" w:rsidP="00256C2F">
            <w:pPr>
              <w:jc w:val="center"/>
              <w:rPr>
                <w:rFonts w:ascii="Arial" w:hAnsi="Arial" w:cs="Arial"/>
                <w:b/>
                <w:i/>
              </w:rPr>
            </w:pPr>
            <w:r w:rsidRPr="00256C2F">
              <w:rPr>
                <w:rFonts w:ascii="Arial" w:hAnsi="Arial" w:cs="Arial"/>
                <w:b/>
                <w:i/>
              </w:rPr>
              <w:t>Broj naredbi o neprovođenju istrage</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71AC185" w14:textId="77777777" w:rsidR="00256C2F" w:rsidRPr="00256C2F" w:rsidRDefault="00256C2F" w:rsidP="00256C2F">
            <w:pPr>
              <w:jc w:val="center"/>
              <w:rPr>
                <w:rFonts w:ascii="Arial" w:hAnsi="Arial" w:cs="Arial"/>
                <w:b/>
                <w:i/>
              </w:rPr>
            </w:pPr>
            <w:r w:rsidRPr="00256C2F">
              <w:rPr>
                <w:rFonts w:ascii="Arial" w:hAnsi="Arial" w:cs="Arial"/>
                <w:b/>
                <w:i/>
              </w:rPr>
              <w:t>Broj naredbi o provođenju istrage</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87EDD6E" w14:textId="77777777" w:rsidR="00256C2F" w:rsidRPr="00D964AF" w:rsidRDefault="00256C2F" w:rsidP="00256C2F">
            <w:pPr>
              <w:jc w:val="center"/>
              <w:rPr>
                <w:rFonts w:ascii="Arial" w:hAnsi="Arial" w:cs="Arial"/>
                <w:b/>
                <w:i/>
              </w:rPr>
            </w:pPr>
            <w:r w:rsidRPr="00D964AF">
              <w:rPr>
                <w:rFonts w:ascii="Arial" w:hAnsi="Arial" w:cs="Arial"/>
                <w:b/>
                <w:i/>
              </w:rPr>
              <w:t>Riješeno na drugi način</w:t>
            </w:r>
          </w:p>
        </w:tc>
      </w:tr>
      <w:tr w:rsidR="00256C2F" w:rsidRPr="00256C2F" w14:paraId="484DA822"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155E855B" w14:textId="77777777" w:rsidR="00256C2F" w:rsidRPr="00256C2F" w:rsidRDefault="00256C2F" w:rsidP="00256C2F">
            <w:pPr>
              <w:jc w:val="both"/>
              <w:rPr>
                <w:rFonts w:ascii="Arial" w:hAnsi="Arial" w:cs="Arial"/>
                <w:b/>
                <w:i/>
              </w:rPr>
            </w:pPr>
            <w:r w:rsidRPr="00256C2F">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14:paraId="662EBEC3" w14:textId="77777777" w:rsidR="00256C2F" w:rsidRPr="00256C2F" w:rsidRDefault="009D2890" w:rsidP="00256C2F">
            <w:pPr>
              <w:jc w:val="center"/>
              <w:rPr>
                <w:rFonts w:ascii="Arial" w:hAnsi="Arial" w:cs="Arial"/>
                <w:i/>
              </w:rPr>
            </w:pPr>
            <w:r>
              <w:rPr>
                <w:rFonts w:ascii="Arial" w:hAnsi="Arial" w:cs="Arial"/>
                <w:i/>
              </w:rPr>
              <w:t>34</w:t>
            </w:r>
          </w:p>
        </w:tc>
        <w:tc>
          <w:tcPr>
            <w:tcW w:w="2409" w:type="dxa"/>
            <w:tcBorders>
              <w:top w:val="single" w:sz="4" w:space="0" w:color="auto"/>
              <w:left w:val="single" w:sz="4" w:space="0" w:color="auto"/>
              <w:bottom w:val="single" w:sz="4" w:space="0" w:color="auto"/>
              <w:right w:val="single" w:sz="4" w:space="0" w:color="auto"/>
            </w:tcBorders>
          </w:tcPr>
          <w:p w14:paraId="2A591C5A" w14:textId="77777777" w:rsidR="00256C2F" w:rsidRPr="00256C2F" w:rsidRDefault="006C6FED" w:rsidP="00256C2F">
            <w:pPr>
              <w:jc w:val="center"/>
              <w:rPr>
                <w:rFonts w:ascii="Arial" w:hAnsi="Arial" w:cs="Arial"/>
                <w:i/>
              </w:rPr>
            </w:pPr>
            <w:r>
              <w:rPr>
                <w:rFonts w:ascii="Arial" w:hAnsi="Arial" w:cs="Arial"/>
                <w:i/>
              </w:rPr>
              <w:t>162</w:t>
            </w:r>
          </w:p>
        </w:tc>
        <w:tc>
          <w:tcPr>
            <w:tcW w:w="2977" w:type="dxa"/>
            <w:tcBorders>
              <w:top w:val="single" w:sz="4" w:space="0" w:color="auto"/>
              <w:left w:val="single" w:sz="4" w:space="0" w:color="auto"/>
              <w:bottom w:val="single" w:sz="4" w:space="0" w:color="auto"/>
              <w:right w:val="single" w:sz="4" w:space="0" w:color="auto"/>
            </w:tcBorders>
          </w:tcPr>
          <w:p w14:paraId="37A1768C" w14:textId="77777777" w:rsidR="00256C2F" w:rsidRPr="00D964AF" w:rsidRDefault="009D2890" w:rsidP="00256C2F">
            <w:pPr>
              <w:jc w:val="center"/>
              <w:rPr>
                <w:rFonts w:ascii="Arial" w:hAnsi="Arial" w:cs="Arial"/>
                <w:i/>
              </w:rPr>
            </w:pPr>
            <w:r w:rsidRPr="00D964AF">
              <w:rPr>
                <w:rFonts w:ascii="Arial" w:hAnsi="Arial" w:cs="Arial"/>
                <w:i/>
              </w:rPr>
              <w:t>5</w:t>
            </w:r>
          </w:p>
        </w:tc>
      </w:tr>
      <w:tr w:rsidR="00256C2F" w:rsidRPr="00256C2F" w14:paraId="64DCFEE9"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663800EF"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2233" w:type="dxa"/>
            <w:tcBorders>
              <w:top w:val="single" w:sz="4" w:space="0" w:color="auto"/>
              <w:left w:val="single" w:sz="4" w:space="0" w:color="auto"/>
              <w:bottom w:val="single" w:sz="4" w:space="0" w:color="auto"/>
              <w:right w:val="single" w:sz="4" w:space="0" w:color="auto"/>
            </w:tcBorders>
          </w:tcPr>
          <w:p w14:paraId="0D88AFD6" w14:textId="77777777" w:rsidR="00256C2F" w:rsidRPr="00256C2F" w:rsidRDefault="00126298" w:rsidP="00256C2F">
            <w:pPr>
              <w:jc w:val="center"/>
              <w:rPr>
                <w:rFonts w:ascii="Arial" w:hAnsi="Arial" w:cs="Arial"/>
                <w:i/>
              </w:rPr>
            </w:pPr>
            <w:r>
              <w:rPr>
                <w:rFonts w:ascii="Arial" w:hAnsi="Arial" w:cs="Arial"/>
                <w:i/>
              </w:rPr>
              <w:t>5</w:t>
            </w:r>
          </w:p>
        </w:tc>
        <w:tc>
          <w:tcPr>
            <w:tcW w:w="2409" w:type="dxa"/>
            <w:tcBorders>
              <w:top w:val="single" w:sz="4" w:space="0" w:color="auto"/>
              <w:left w:val="single" w:sz="4" w:space="0" w:color="auto"/>
              <w:bottom w:val="single" w:sz="4" w:space="0" w:color="auto"/>
              <w:right w:val="single" w:sz="4" w:space="0" w:color="auto"/>
            </w:tcBorders>
          </w:tcPr>
          <w:p w14:paraId="4FCE6481" w14:textId="77777777" w:rsidR="00256C2F" w:rsidRPr="00256C2F" w:rsidRDefault="009D2890" w:rsidP="00256C2F">
            <w:pPr>
              <w:jc w:val="center"/>
              <w:rPr>
                <w:rFonts w:ascii="Arial" w:hAnsi="Arial" w:cs="Arial"/>
                <w:i/>
              </w:rPr>
            </w:pPr>
            <w:r>
              <w:rPr>
                <w:rFonts w:ascii="Arial" w:hAnsi="Arial" w:cs="Arial"/>
                <w:i/>
              </w:rPr>
              <w:t>27</w:t>
            </w:r>
          </w:p>
        </w:tc>
        <w:tc>
          <w:tcPr>
            <w:tcW w:w="2977" w:type="dxa"/>
            <w:tcBorders>
              <w:top w:val="single" w:sz="4" w:space="0" w:color="auto"/>
              <w:left w:val="single" w:sz="4" w:space="0" w:color="auto"/>
              <w:bottom w:val="single" w:sz="4" w:space="0" w:color="auto"/>
              <w:right w:val="single" w:sz="4" w:space="0" w:color="auto"/>
            </w:tcBorders>
          </w:tcPr>
          <w:p w14:paraId="3BF298CF" w14:textId="77777777" w:rsidR="00256C2F" w:rsidRPr="00D964AF" w:rsidRDefault="009D2890" w:rsidP="00256C2F">
            <w:pPr>
              <w:jc w:val="center"/>
              <w:rPr>
                <w:rFonts w:ascii="Arial" w:hAnsi="Arial" w:cs="Arial"/>
                <w:i/>
              </w:rPr>
            </w:pPr>
            <w:r w:rsidRPr="00D964AF">
              <w:rPr>
                <w:rFonts w:ascii="Arial" w:hAnsi="Arial" w:cs="Arial"/>
                <w:i/>
              </w:rPr>
              <w:t>0</w:t>
            </w:r>
          </w:p>
        </w:tc>
      </w:tr>
      <w:tr w:rsidR="00256C2F" w:rsidRPr="00256C2F" w14:paraId="3D273921"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0D2C15F3"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2233" w:type="dxa"/>
            <w:tcBorders>
              <w:top w:val="single" w:sz="4" w:space="0" w:color="auto"/>
              <w:left w:val="single" w:sz="4" w:space="0" w:color="auto"/>
              <w:bottom w:val="single" w:sz="4" w:space="0" w:color="auto"/>
              <w:right w:val="single" w:sz="4" w:space="0" w:color="auto"/>
            </w:tcBorders>
          </w:tcPr>
          <w:p w14:paraId="6F52D4EE" w14:textId="77777777" w:rsidR="00256C2F" w:rsidRPr="00256C2F" w:rsidRDefault="00126298" w:rsidP="00256C2F">
            <w:pPr>
              <w:jc w:val="center"/>
              <w:rPr>
                <w:rFonts w:ascii="Arial" w:hAnsi="Arial" w:cs="Arial"/>
                <w:i/>
              </w:rPr>
            </w:pPr>
            <w:r>
              <w:rPr>
                <w:rFonts w:ascii="Arial" w:hAnsi="Arial" w:cs="Arial"/>
                <w:i/>
              </w:rPr>
              <w:t>7</w:t>
            </w:r>
          </w:p>
        </w:tc>
        <w:tc>
          <w:tcPr>
            <w:tcW w:w="2409" w:type="dxa"/>
            <w:tcBorders>
              <w:top w:val="single" w:sz="4" w:space="0" w:color="auto"/>
              <w:left w:val="single" w:sz="4" w:space="0" w:color="auto"/>
              <w:bottom w:val="single" w:sz="4" w:space="0" w:color="auto"/>
              <w:right w:val="single" w:sz="4" w:space="0" w:color="auto"/>
            </w:tcBorders>
          </w:tcPr>
          <w:p w14:paraId="57BF9D81" w14:textId="77777777" w:rsidR="00256C2F" w:rsidRPr="00256C2F" w:rsidRDefault="009D2890" w:rsidP="00256C2F">
            <w:pPr>
              <w:jc w:val="center"/>
              <w:rPr>
                <w:rFonts w:ascii="Arial" w:hAnsi="Arial" w:cs="Arial"/>
                <w:i/>
              </w:rPr>
            </w:pPr>
            <w:r>
              <w:rPr>
                <w:rFonts w:ascii="Arial" w:hAnsi="Arial" w:cs="Arial"/>
                <w:i/>
              </w:rPr>
              <w:t>6</w:t>
            </w:r>
          </w:p>
        </w:tc>
        <w:tc>
          <w:tcPr>
            <w:tcW w:w="2977" w:type="dxa"/>
            <w:tcBorders>
              <w:top w:val="single" w:sz="4" w:space="0" w:color="auto"/>
              <w:left w:val="single" w:sz="4" w:space="0" w:color="auto"/>
              <w:bottom w:val="single" w:sz="4" w:space="0" w:color="auto"/>
              <w:right w:val="single" w:sz="4" w:space="0" w:color="auto"/>
            </w:tcBorders>
          </w:tcPr>
          <w:p w14:paraId="6D0A3F31" w14:textId="77777777" w:rsidR="00256C2F" w:rsidRPr="00D964AF" w:rsidRDefault="009D2890" w:rsidP="00256C2F">
            <w:pPr>
              <w:jc w:val="center"/>
              <w:rPr>
                <w:rFonts w:ascii="Arial" w:hAnsi="Arial" w:cs="Arial"/>
                <w:i/>
              </w:rPr>
            </w:pPr>
            <w:r w:rsidRPr="00D964AF">
              <w:rPr>
                <w:rFonts w:ascii="Arial" w:hAnsi="Arial" w:cs="Arial"/>
                <w:i/>
              </w:rPr>
              <w:t>0</w:t>
            </w:r>
          </w:p>
        </w:tc>
      </w:tr>
      <w:tr w:rsidR="00256C2F" w:rsidRPr="00256C2F" w14:paraId="20F57702" w14:textId="77777777" w:rsidTr="005315A2">
        <w:tc>
          <w:tcPr>
            <w:tcW w:w="1590" w:type="dxa"/>
            <w:tcBorders>
              <w:top w:val="single" w:sz="4" w:space="0" w:color="auto"/>
              <w:left w:val="single" w:sz="4" w:space="0" w:color="auto"/>
              <w:bottom w:val="single" w:sz="4" w:space="0" w:color="auto"/>
              <w:right w:val="single" w:sz="4" w:space="0" w:color="auto"/>
            </w:tcBorders>
          </w:tcPr>
          <w:p w14:paraId="24C78A6C" w14:textId="77777777" w:rsidR="00256C2F" w:rsidRPr="00256C2F" w:rsidRDefault="00256C2F" w:rsidP="00256C2F">
            <w:pPr>
              <w:jc w:val="both"/>
              <w:rPr>
                <w:rFonts w:ascii="Arial" w:hAnsi="Arial" w:cs="Arial"/>
                <w:b/>
                <w:i/>
              </w:rPr>
            </w:pPr>
            <w:r w:rsidRPr="00256C2F">
              <w:rPr>
                <w:rFonts w:ascii="Arial" w:hAnsi="Arial" w:cs="Arial"/>
                <w:b/>
                <w:i/>
              </w:rPr>
              <w:t>KTKV</w:t>
            </w:r>
          </w:p>
        </w:tc>
        <w:tc>
          <w:tcPr>
            <w:tcW w:w="2233" w:type="dxa"/>
            <w:tcBorders>
              <w:top w:val="single" w:sz="4" w:space="0" w:color="auto"/>
              <w:left w:val="single" w:sz="4" w:space="0" w:color="auto"/>
              <w:bottom w:val="single" w:sz="4" w:space="0" w:color="auto"/>
              <w:right w:val="single" w:sz="4" w:space="0" w:color="auto"/>
            </w:tcBorders>
          </w:tcPr>
          <w:p w14:paraId="16160623" w14:textId="77777777" w:rsidR="00256C2F" w:rsidRPr="00256C2F" w:rsidRDefault="00126298"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65F62954" w14:textId="77777777" w:rsidR="00256C2F" w:rsidRPr="00256C2F" w:rsidRDefault="009D2890"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2F9C79B2" w14:textId="77777777" w:rsidR="00256C2F" w:rsidRPr="00D964AF" w:rsidRDefault="009D2890" w:rsidP="00256C2F">
            <w:pPr>
              <w:jc w:val="center"/>
              <w:rPr>
                <w:rFonts w:ascii="Arial" w:hAnsi="Arial" w:cs="Arial"/>
                <w:i/>
              </w:rPr>
            </w:pPr>
            <w:r w:rsidRPr="00D964AF">
              <w:rPr>
                <w:rFonts w:ascii="Arial" w:hAnsi="Arial" w:cs="Arial"/>
                <w:i/>
              </w:rPr>
              <w:t>0</w:t>
            </w:r>
          </w:p>
        </w:tc>
      </w:tr>
      <w:tr w:rsidR="00256C2F" w:rsidRPr="00256C2F" w14:paraId="6208590B" w14:textId="77777777" w:rsidTr="005315A2">
        <w:tc>
          <w:tcPr>
            <w:tcW w:w="1590" w:type="dxa"/>
            <w:tcBorders>
              <w:top w:val="single" w:sz="4" w:space="0" w:color="auto"/>
              <w:left w:val="single" w:sz="4" w:space="0" w:color="auto"/>
              <w:bottom w:val="single" w:sz="4" w:space="0" w:color="auto"/>
              <w:right w:val="single" w:sz="4" w:space="0" w:color="auto"/>
            </w:tcBorders>
          </w:tcPr>
          <w:p w14:paraId="03E35D4C"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14:paraId="447EF0B8" w14:textId="77777777" w:rsidR="00256C2F" w:rsidRPr="00256C2F" w:rsidRDefault="00126298"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54E5A0F4" w14:textId="77777777" w:rsidR="00256C2F" w:rsidRPr="00256C2F" w:rsidRDefault="009D2890"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085C8FE1" w14:textId="77777777" w:rsidR="00256C2F" w:rsidRPr="00D964AF" w:rsidRDefault="009D2890" w:rsidP="00256C2F">
            <w:pPr>
              <w:jc w:val="center"/>
              <w:rPr>
                <w:rFonts w:ascii="Arial" w:hAnsi="Arial" w:cs="Arial"/>
                <w:i/>
              </w:rPr>
            </w:pPr>
            <w:r w:rsidRPr="00D964AF">
              <w:rPr>
                <w:rFonts w:ascii="Arial" w:hAnsi="Arial" w:cs="Arial"/>
                <w:i/>
              </w:rPr>
              <w:t>0</w:t>
            </w:r>
          </w:p>
        </w:tc>
      </w:tr>
      <w:tr w:rsidR="00256C2F" w:rsidRPr="00256C2F" w14:paraId="411D8961"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754CDE93"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2233" w:type="dxa"/>
            <w:tcBorders>
              <w:top w:val="single" w:sz="4" w:space="0" w:color="auto"/>
              <w:left w:val="single" w:sz="4" w:space="0" w:color="auto"/>
              <w:bottom w:val="single" w:sz="4" w:space="0" w:color="auto"/>
              <w:right w:val="single" w:sz="4" w:space="0" w:color="auto"/>
            </w:tcBorders>
          </w:tcPr>
          <w:p w14:paraId="2103969B" w14:textId="77777777" w:rsidR="00256C2F" w:rsidRPr="00256C2F" w:rsidRDefault="009D2890" w:rsidP="00256C2F">
            <w:pPr>
              <w:jc w:val="center"/>
              <w:rPr>
                <w:rFonts w:ascii="Arial" w:hAnsi="Arial" w:cs="Arial"/>
                <w:i/>
              </w:rPr>
            </w:pPr>
            <w:r>
              <w:rPr>
                <w:rFonts w:ascii="Arial" w:hAnsi="Arial" w:cs="Arial"/>
                <w:i/>
              </w:rPr>
              <w:t>46</w:t>
            </w:r>
          </w:p>
        </w:tc>
        <w:tc>
          <w:tcPr>
            <w:tcW w:w="2409" w:type="dxa"/>
            <w:tcBorders>
              <w:top w:val="single" w:sz="4" w:space="0" w:color="auto"/>
              <w:left w:val="single" w:sz="4" w:space="0" w:color="auto"/>
              <w:bottom w:val="single" w:sz="4" w:space="0" w:color="auto"/>
              <w:right w:val="single" w:sz="4" w:space="0" w:color="auto"/>
            </w:tcBorders>
          </w:tcPr>
          <w:p w14:paraId="21B56CB0" w14:textId="77777777" w:rsidR="00256C2F" w:rsidRPr="00256C2F" w:rsidRDefault="00C912F2" w:rsidP="00256C2F">
            <w:pPr>
              <w:jc w:val="center"/>
              <w:rPr>
                <w:rFonts w:ascii="Arial" w:hAnsi="Arial" w:cs="Arial"/>
                <w:i/>
              </w:rPr>
            </w:pPr>
            <w:r>
              <w:rPr>
                <w:rFonts w:ascii="Arial" w:hAnsi="Arial" w:cs="Arial"/>
                <w:i/>
              </w:rPr>
              <w:t>195</w:t>
            </w:r>
          </w:p>
        </w:tc>
        <w:tc>
          <w:tcPr>
            <w:tcW w:w="2977" w:type="dxa"/>
            <w:tcBorders>
              <w:top w:val="single" w:sz="4" w:space="0" w:color="auto"/>
              <w:left w:val="single" w:sz="4" w:space="0" w:color="auto"/>
              <w:bottom w:val="single" w:sz="4" w:space="0" w:color="auto"/>
              <w:right w:val="single" w:sz="4" w:space="0" w:color="auto"/>
            </w:tcBorders>
          </w:tcPr>
          <w:p w14:paraId="48174E24" w14:textId="77777777" w:rsidR="00256C2F" w:rsidRPr="00D964AF" w:rsidRDefault="00D964AF" w:rsidP="00256C2F">
            <w:pPr>
              <w:jc w:val="center"/>
              <w:rPr>
                <w:rFonts w:ascii="Arial" w:hAnsi="Arial" w:cs="Arial"/>
                <w:i/>
              </w:rPr>
            </w:pPr>
            <w:r w:rsidRPr="00D964AF">
              <w:rPr>
                <w:rFonts w:ascii="Arial" w:hAnsi="Arial" w:cs="Arial"/>
                <w:i/>
              </w:rPr>
              <w:t>5</w:t>
            </w:r>
          </w:p>
        </w:tc>
      </w:tr>
    </w:tbl>
    <w:p w14:paraId="252C20F6" w14:textId="77777777" w:rsidR="00256C2F" w:rsidRPr="00256C2F" w:rsidRDefault="00256C2F" w:rsidP="00256C2F">
      <w:pPr>
        <w:spacing w:after="160" w:line="259" w:lineRule="auto"/>
        <w:rPr>
          <w:rFonts w:ascii="Arial" w:hAnsi="Arial" w:cs="Arial"/>
          <w:b/>
          <w:i/>
        </w:rPr>
      </w:pPr>
    </w:p>
    <w:p w14:paraId="28F9453A" w14:textId="77777777" w:rsidR="00256C2F" w:rsidRPr="00256C2F" w:rsidRDefault="00256C2F" w:rsidP="00256C2F">
      <w:pPr>
        <w:spacing w:after="160" w:line="259" w:lineRule="auto"/>
        <w:rPr>
          <w:rFonts w:ascii="Arial" w:hAnsi="Arial" w:cs="Arial"/>
          <w:i/>
        </w:rPr>
      </w:pPr>
      <w:r w:rsidRPr="00256C2F">
        <w:rPr>
          <w:rFonts w:ascii="Arial" w:hAnsi="Arial" w:cs="Arial"/>
          <w:i/>
        </w:rPr>
        <w:t>Od ukupnog broja riješenih prijava, 19 % je riješeno donošenjem naredbe o neprovođenju istrage, 79 % je riješeno donošenjem naredbe o provođenju istrage i 2 % prijava je riješeno na drugi način.</w:t>
      </w:r>
    </w:p>
    <w:p w14:paraId="7DE17CF6" w14:textId="77777777" w:rsidR="00256C2F" w:rsidRPr="00256C2F" w:rsidRDefault="00256C2F" w:rsidP="00256C2F">
      <w:pPr>
        <w:spacing w:after="160" w:line="259" w:lineRule="auto"/>
        <w:rPr>
          <w:rFonts w:ascii="Arial" w:hAnsi="Arial" w:cs="Arial"/>
          <w:i/>
        </w:rPr>
      </w:pPr>
    </w:p>
    <w:p w14:paraId="4E83E0BA" w14:textId="77777777" w:rsidR="00256C2F" w:rsidRPr="00256C2F" w:rsidRDefault="00256C2F" w:rsidP="00256C2F">
      <w:pPr>
        <w:spacing w:after="160" w:line="259" w:lineRule="auto"/>
        <w:rPr>
          <w:rFonts w:ascii="Arial" w:hAnsi="Arial" w:cs="Arial"/>
          <w:i/>
        </w:rPr>
      </w:pPr>
    </w:p>
    <w:p w14:paraId="3451270C" w14:textId="77777777" w:rsidR="00256C2F" w:rsidRPr="00256C2F" w:rsidRDefault="00256C2F" w:rsidP="00256C2F">
      <w:pPr>
        <w:spacing w:after="160" w:line="259" w:lineRule="auto"/>
        <w:rPr>
          <w:rFonts w:ascii="Arial" w:hAnsi="Arial" w:cs="Arial"/>
          <w:i/>
        </w:rPr>
      </w:pPr>
    </w:p>
    <w:p w14:paraId="2853CB48" w14:textId="77777777" w:rsidR="00256C2F" w:rsidRDefault="00256C2F" w:rsidP="00256C2F">
      <w:pPr>
        <w:spacing w:after="160" w:line="259" w:lineRule="auto"/>
        <w:rPr>
          <w:rFonts w:ascii="Arial" w:hAnsi="Arial" w:cs="Arial"/>
          <w:i/>
        </w:rPr>
      </w:pPr>
    </w:p>
    <w:p w14:paraId="31AA4D6B" w14:textId="77777777" w:rsidR="0090453A" w:rsidRDefault="0090453A" w:rsidP="00256C2F">
      <w:pPr>
        <w:spacing w:after="160" w:line="259" w:lineRule="auto"/>
        <w:rPr>
          <w:rFonts w:ascii="Arial" w:hAnsi="Arial" w:cs="Arial"/>
          <w:i/>
        </w:rPr>
      </w:pPr>
    </w:p>
    <w:p w14:paraId="6D68C78D" w14:textId="77777777" w:rsidR="0090453A" w:rsidRPr="00256C2F" w:rsidRDefault="0090453A" w:rsidP="00256C2F">
      <w:pPr>
        <w:spacing w:after="160" w:line="259" w:lineRule="auto"/>
        <w:rPr>
          <w:rFonts w:ascii="Arial" w:hAnsi="Arial" w:cs="Arial"/>
          <w:i/>
        </w:rPr>
      </w:pPr>
    </w:p>
    <w:p w14:paraId="67BC6993" w14:textId="77777777" w:rsidR="00256C2F" w:rsidRDefault="00256C2F" w:rsidP="00256C2F">
      <w:pPr>
        <w:spacing w:after="160" w:line="259" w:lineRule="auto"/>
        <w:rPr>
          <w:rFonts w:ascii="Arial" w:hAnsi="Arial" w:cs="Arial"/>
          <w:i/>
        </w:rPr>
      </w:pPr>
    </w:p>
    <w:p w14:paraId="422B2842" w14:textId="77777777" w:rsidR="00C912F2" w:rsidRPr="00256C2F" w:rsidRDefault="00C912F2" w:rsidP="00256C2F">
      <w:pPr>
        <w:spacing w:after="160" w:line="259" w:lineRule="auto"/>
        <w:rPr>
          <w:rFonts w:ascii="Arial" w:hAnsi="Arial" w:cs="Arial"/>
          <w:i/>
        </w:rPr>
      </w:pPr>
    </w:p>
    <w:p w14:paraId="0CB44F7C"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PROTOK ISTRAGA</w:t>
      </w:r>
    </w:p>
    <w:p w14:paraId="7C5A03E9" w14:textId="77777777" w:rsidR="00256C2F" w:rsidRPr="00256C2F" w:rsidRDefault="00256C2F" w:rsidP="00256C2F">
      <w:pPr>
        <w:spacing w:after="160" w:line="259" w:lineRule="auto"/>
        <w:ind w:firstLine="708"/>
        <w:jc w:val="center"/>
        <w:rPr>
          <w:rFonts w:ascii="Arial" w:hAnsi="Arial" w:cs="Arial"/>
          <w:i/>
        </w:rPr>
      </w:pPr>
    </w:p>
    <w:p w14:paraId="245506DE"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istrage</w:t>
      </w:r>
      <w:r w:rsidRPr="00256C2F">
        <w:rPr>
          <w:rFonts w:ascii="Arial" w:hAnsi="Arial" w:cs="Arial"/>
          <w:i/>
          <w:u w:val="single"/>
        </w:rPr>
        <w:t>,</w:t>
      </w:r>
      <w:r w:rsidRPr="00256C2F">
        <w:rPr>
          <w:rFonts w:ascii="Arial" w:hAnsi="Arial" w:cs="Arial"/>
          <w:b/>
          <w:i/>
        </w:rPr>
        <w:t xml:space="preserve"> u izvještajnom periodu</w:t>
      </w:r>
      <w:r w:rsidRPr="00256C2F">
        <w:rPr>
          <w:rFonts w:ascii="Arial" w:hAnsi="Arial" w:cs="Arial"/>
          <w:i/>
        </w:rPr>
        <w:t xml:space="preserve"> iz ranijih godina prenesena je </w:t>
      </w:r>
      <w:r w:rsidR="00C84C51">
        <w:rPr>
          <w:rFonts w:ascii="Arial" w:hAnsi="Arial" w:cs="Arial"/>
          <w:b/>
          <w:i/>
        </w:rPr>
        <w:t>2</w:t>
      </w:r>
      <w:r w:rsidRPr="00256C2F">
        <w:rPr>
          <w:rFonts w:ascii="Arial" w:hAnsi="Arial" w:cs="Arial"/>
          <w:b/>
          <w:i/>
        </w:rPr>
        <w:t>1</w:t>
      </w:r>
      <w:r w:rsidRPr="00256C2F">
        <w:rPr>
          <w:rFonts w:ascii="Arial" w:hAnsi="Arial" w:cs="Arial"/>
          <w:i/>
        </w:rPr>
        <w:t xml:space="preserve"> istraga (KT-</w:t>
      </w:r>
      <w:r w:rsidR="00C84C51">
        <w:rPr>
          <w:rFonts w:ascii="Arial" w:hAnsi="Arial" w:cs="Arial"/>
          <w:i/>
        </w:rPr>
        <w:t>19</w:t>
      </w:r>
      <w:r w:rsidR="0086583B">
        <w:rPr>
          <w:rFonts w:ascii="Arial" w:hAnsi="Arial" w:cs="Arial"/>
          <w:i/>
        </w:rPr>
        <w:t xml:space="preserve"> i KTPO-2)</w:t>
      </w:r>
      <w:r w:rsidRPr="00256C2F">
        <w:rPr>
          <w:rFonts w:ascii="Arial" w:hAnsi="Arial" w:cs="Arial"/>
          <w:i/>
        </w:rPr>
        <w:t xml:space="preserve">,  naređeno je </w:t>
      </w:r>
      <w:r w:rsidR="001D62B1">
        <w:rPr>
          <w:rFonts w:ascii="Arial" w:hAnsi="Arial" w:cs="Arial"/>
          <w:b/>
          <w:i/>
        </w:rPr>
        <w:t>197</w:t>
      </w:r>
      <w:r w:rsidRPr="00256C2F">
        <w:rPr>
          <w:rFonts w:ascii="Arial" w:hAnsi="Arial" w:cs="Arial"/>
          <w:b/>
          <w:i/>
        </w:rPr>
        <w:t xml:space="preserve"> istraga (KT-1</w:t>
      </w:r>
      <w:r w:rsidR="001D62B1">
        <w:rPr>
          <w:rFonts w:ascii="Arial" w:hAnsi="Arial" w:cs="Arial"/>
          <w:b/>
          <w:i/>
        </w:rPr>
        <w:t>63, KTK-6</w:t>
      </w:r>
      <w:r w:rsidRPr="00256C2F">
        <w:rPr>
          <w:rFonts w:ascii="Arial" w:hAnsi="Arial" w:cs="Arial"/>
          <w:b/>
          <w:i/>
        </w:rPr>
        <w:t>, KTPO-</w:t>
      </w:r>
      <w:r w:rsidR="001D62B1">
        <w:rPr>
          <w:rFonts w:ascii="Arial" w:hAnsi="Arial" w:cs="Arial"/>
          <w:b/>
          <w:i/>
        </w:rPr>
        <w:t>27 i KTF-1</w:t>
      </w:r>
      <w:r w:rsidRPr="00256C2F">
        <w:rPr>
          <w:rFonts w:ascii="Arial" w:hAnsi="Arial" w:cs="Arial"/>
          <w:b/>
          <w:i/>
        </w:rPr>
        <w:t>)</w:t>
      </w:r>
      <w:r w:rsidR="001D62B1">
        <w:rPr>
          <w:rFonts w:ascii="Arial" w:hAnsi="Arial" w:cs="Arial"/>
          <w:i/>
        </w:rPr>
        <w:t>, tako da je ukupno u 2024</w:t>
      </w:r>
      <w:r w:rsidRPr="00256C2F">
        <w:rPr>
          <w:rFonts w:ascii="Arial" w:hAnsi="Arial" w:cs="Arial"/>
          <w:i/>
        </w:rPr>
        <w:t xml:space="preserve">. godini bilo u radu </w:t>
      </w:r>
      <w:r w:rsidR="001D62B1">
        <w:rPr>
          <w:rFonts w:ascii="Arial" w:hAnsi="Arial" w:cs="Arial"/>
          <w:b/>
          <w:i/>
        </w:rPr>
        <w:t>218</w:t>
      </w:r>
      <w:r w:rsidR="001D62B1">
        <w:rPr>
          <w:rFonts w:ascii="Arial" w:hAnsi="Arial" w:cs="Arial"/>
          <w:i/>
        </w:rPr>
        <w:t xml:space="preserve"> istraga</w:t>
      </w:r>
      <w:r w:rsidRPr="00256C2F">
        <w:rPr>
          <w:rFonts w:ascii="Arial" w:hAnsi="Arial" w:cs="Arial"/>
          <w:i/>
        </w:rPr>
        <w:t xml:space="preserve"> (</w:t>
      </w:r>
      <w:r w:rsidR="001D62B1">
        <w:rPr>
          <w:rFonts w:ascii="Arial" w:hAnsi="Arial" w:cs="Arial"/>
          <w:b/>
          <w:bCs/>
          <w:i/>
        </w:rPr>
        <w:t>KT-182, KTK-6, KTPO-29 i KTF-1</w:t>
      </w:r>
      <w:r w:rsidRPr="00256C2F">
        <w:rPr>
          <w:rFonts w:ascii="Arial" w:hAnsi="Arial" w:cs="Arial"/>
          <w:b/>
          <w:bCs/>
          <w:i/>
        </w:rPr>
        <w:t>)</w:t>
      </w:r>
      <w:r w:rsidRPr="00256C2F">
        <w:rPr>
          <w:rFonts w:ascii="Arial" w:hAnsi="Arial" w:cs="Arial"/>
          <w:i/>
        </w:rPr>
        <w:t xml:space="preserve">, gledano po predmetima. Od ukupno </w:t>
      </w:r>
      <w:r w:rsidR="00AD7BB0">
        <w:rPr>
          <w:rFonts w:ascii="Arial" w:hAnsi="Arial" w:cs="Arial"/>
          <w:b/>
          <w:i/>
        </w:rPr>
        <w:t>218</w:t>
      </w:r>
      <w:r w:rsidR="00AD7BB0">
        <w:rPr>
          <w:rFonts w:ascii="Arial" w:hAnsi="Arial" w:cs="Arial"/>
          <w:i/>
        </w:rPr>
        <w:t xml:space="preserve"> istraga</w:t>
      </w:r>
      <w:r w:rsidRPr="00256C2F">
        <w:rPr>
          <w:rFonts w:ascii="Arial" w:hAnsi="Arial" w:cs="Arial"/>
          <w:i/>
        </w:rPr>
        <w:t xml:space="preserve"> u radu, </w:t>
      </w:r>
      <w:r w:rsidRPr="00256C2F">
        <w:rPr>
          <w:rFonts w:ascii="Arial" w:hAnsi="Arial" w:cs="Arial"/>
          <w:b/>
          <w:i/>
        </w:rPr>
        <w:t>u izvještajnom periodu</w:t>
      </w:r>
      <w:r w:rsidRPr="00256C2F">
        <w:rPr>
          <w:rFonts w:ascii="Arial" w:hAnsi="Arial" w:cs="Arial"/>
          <w:i/>
        </w:rPr>
        <w:t xml:space="preserve"> riješeno je </w:t>
      </w:r>
      <w:r w:rsidR="00AD7BB0">
        <w:rPr>
          <w:rFonts w:ascii="Arial" w:hAnsi="Arial" w:cs="Arial"/>
          <w:b/>
          <w:i/>
        </w:rPr>
        <w:t>187</w:t>
      </w:r>
      <w:r w:rsidRPr="00256C2F">
        <w:rPr>
          <w:rFonts w:ascii="Arial" w:hAnsi="Arial" w:cs="Arial"/>
          <w:b/>
          <w:i/>
        </w:rPr>
        <w:t xml:space="preserve"> istraga (</w:t>
      </w:r>
      <w:r w:rsidRPr="00256C2F">
        <w:rPr>
          <w:rFonts w:ascii="Arial" w:hAnsi="Arial" w:cs="Arial"/>
          <w:i/>
        </w:rPr>
        <w:t>KT-155, KTK-</w:t>
      </w:r>
      <w:r w:rsidR="00AD7BB0">
        <w:rPr>
          <w:rFonts w:ascii="Arial" w:hAnsi="Arial" w:cs="Arial"/>
          <w:i/>
        </w:rPr>
        <w:t>4</w:t>
      </w:r>
      <w:r w:rsidRPr="00256C2F">
        <w:rPr>
          <w:rFonts w:ascii="Arial" w:hAnsi="Arial" w:cs="Arial"/>
          <w:i/>
        </w:rPr>
        <w:t>, KTPO-</w:t>
      </w:r>
      <w:r w:rsidR="00AD7BB0">
        <w:rPr>
          <w:rFonts w:ascii="Arial" w:hAnsi="Arial" w:cs="Arial"/>
          <w:i/>
        </w:rPr>
        <w:t>28</w:t>
      </w:r>
      <w:r w:rsidRPr="00256C2F">
        <w:rPr>
          <w:rFonts w:ascii="Arial" w:hAnsi="Arial" w:cs="Arial"/>
          <w:i/>
        </w:rPr>
        <w:t xml:space="preserve">), a ostala je neriješena </w:t>
      </w:r>
      <w:r w:rsidR="00AD7BB0">
        <w:rPr>
          <w:rFonts w:ascii="Arial" w:hAnsi="Arial" w:cs="Arial"/>
          <w:b/>
          <w:i/>
        </w:rPr>
        <w:t>3</w:t>
      </w:r>
      <w:r w:rsidRPr="00256C2F">
        <w:rPr>
          <w:rFonts w:ascii="Arial" w:hAnsi="Arial" w:cs="Arial"/>
          <w:b/>
          <w:i/>
        </w:rPr>
        <w:t>1</w:t>
      </w:r>
      <w:r w:rsidR="00AD7BB0">
        <w:rPr>
          <w:rFonts w:ascii="Arial" w:hAnsi="Arial" w:cs="Arial"/>
          <w:i/>
        </w:rPr>
        <w:t xml:space="preserve"> istraga (KT-27, KTPO-1, KTK-2 i KTF-1</w:t>
      </w:r>
      <w:r w:rsidRPr="00256C2F">
        <w:rPr>
          <w:rFonts w:ascii="Arial" w:hAnsi="Arial" w:cs="Arial"/>
          <w:i/>
        </w:rPr>
        <w:t>).</w:t>
      </w:r>
    </w:p>
    <w:p w14:paraId="6CF54AFD"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istrage</w:t>
      </w:r>
      <w:r w:rsidRPr="00256C2F">
        <w:rPr>
          <w:rFonts w:ascii="Arial" w:hAnsi="Arial" w:cs="Arial"/>
          <w:i/>
          <w:u w:val="single"/>
        </w:rPr>
        <w:t>,</w:t>
      </w:r>
      <w:r w:rsidR="006E48B7">
        <w:rPr>
          <w:rFonts w:ascii="Arial" w:hAnsi="Arial" w:cs="Arial"/>
          <w:b/>
          <w:i/>
        </w:rPr>
        <w:t xml:space="preserve"> u 2023</w:t>
      </w:r>
      <w:r w:rsidRPr="00256C2F">
        <w:rPr>
          <w:rFonts w:ascii="Arial" w:hAnsi="Arial" w:cs="Arial"/>
          <w:b/>
          <w:i/>
        </w:rPr>
        <w:t>. godini</w:t>
      </w:r>
      <w:r w:rsidRPr="00256C2F">
        <w:rPr>
          <w:rFonts w:ascii="Arial" w:hAnsi="Arial" w:cs="Arial"/>
          <w:i/>
        </w:rPr>
        <w:t xml:space="preserve"> iz ranijih godina preneseno je </w:t>
      </w:r>
      <w:r w:rsidR="006E48B7">
        <w:rPr>
          <w:rFonts w:ascii="Arial" w:hAnsi="Arial" w:cs="Arial"/>
          <w:b/>
          <w:i/>
        </w:rPr>
        <w:t>31</w:t>
      </w:r>
      <w:r w:rsidR="006E48B7">
        <w:rPr>
          <w:rFonts w:ascii="Arial" w:hAnsi="Arial" w:cs="Arial"/>
          <w:i/>
        </w:rPr>
        <w:t xml:space="preserve"> istraga</w:t>
      </w:r>
      <w:r w:rsidRPr="00256C2F">
        <w:rPr>
          <w:rFonts w:ascii="Arial" w:hAnsi="Arial" w:cs="Arial"/>
          <w:i/>
        </w:rPr>
        <w:t xml:space="preserve"> (KT-2</w:t>
      </w:r>
      <w:r w:rsidR="006E48B7">
        <w:rPr>
          <w:rFonts w:ascii="Arial" w:hAnsi="Arial" w:cs="Arial"/>
          <w:i/>
        </w:rPr>
        <w:t>8</w:t>
      </w:r>
      <w:r w:rsidRPr="00256C2F">
        <w:rPr>
          <w:rFonts w:ascii="Arial" w:hAnsi="Arial" w:cs="Arial"/>
          <w:i/>
        </w:rPr>
        <w:t>, KTPO-</w:t>
      </w:r>
      <w:r w:rsidR="006E48B7">
        <w:rPr>
          <w:rFonts w:ascii="Arial" w:hAnsi="Arial" w:cs="Arial"/>
          <w:i/>
        </w:rPr>
        <w:t>2 i KTK-1),  naređena</w:t>
      </w:r>
      <w:r w:rsidRPr="00256C2F">
        <w:rPr>
          <w:rFonts w:ascii="Arial" w:hAnsi="Arial" w:cs="Arial"/>
          <w:i/>
        </w:rPr>
        <w:t xml:space="preserve"> je </w:t>
      </w:r>
      <w:r w:rsidR="006E48B7">
        <w:rPr>
          <w:rFonts w:ascii="Arial" w:hAnsi="Arial" w:cs="Arial"/>
          <w:b/>
          <w:i/>
        </w:rPr>
        <w:t>151</w:t>
      </w:r>
      <w:r w:rsidR="00D640C4">
        <w:rPr>
          <w:rFonts w:ascii="Arial" w:hAnsi="Arial" w:cs="Arial"/>
          <w:b/>
          <w:i/>
        </w:rPr>
        <w:t xml:space="preserve"> istraga (KT- 146</w:t>
      </w:r>
      <w:r w:rsidRPr="00256C2F">
        <w:rPr>
          <w:rFonts w:ascii="Arial" w:hAnsi="Arial" w:cs="Arial"/>
          <w:b/>
          <w:i/>
        </w:rPr>
        <w:t>, KTK-</w:t>
      </w:r>
      <w:r w:rsidR="00D640C4">
        <w:rPr>
          <w:rFonts w:ascii="Arial" w:hAnsi="Arial" w:cs="Arial"/>
          <w:b/>
          <w:i/>
        </w:rPr>
        <w:t>2</w:t>
      </w:r>
      <w:r w:rsidRPr="00256C2F">
        <w:rPr>
          <w:rFonts w:ascii="Arial" w:hAnsi="Arial" w:cs="Arial"/>
          <w:b/>
          <w:i/>
        </w:rPr>
        <w:t xml:space="preserve"> i KTPO- </w:t>
      </w:r>
      <w:r w:rsidR="00D640C4">
        <w:rPr>
          <w:rFonts w:ascii="Arial" w:hAnsi="Arial" w:cs="Arial"/>
          <w:b/>
          <w:i/>
        </w:rPr>
        <w:t>3</w:t>
      </w:r>
      <w:r w:rsidRPr="00256C2F">
        <w:rPr>
          <w:rFonts w:ascii="Arial" w:hAnsi="Arial" w:cs="Arial"/>
          <w:b/>
          <w:i/>
        </w:rPr>
        <w:t>)</w:t>
      </w:r>
      <w:r w:rsidR="00D640C4">
        <w:rPr>
          <w:rFonts w:ascii="Arial" w:hAnsi="Arial" w:cs="Arial"/>
          <w:i/>
        </w:rPr>
        <w:t>, tako da je ukupno u 2023</w:t>
      </w:r>
      <w:r w:rsidRPr="00256C2F">
        <w:rPr>
          <w:rFonts w:ascii="Arial" w:hAnsi="Arial" w:cs="Arial"/>
          <w:i/>
        </w:rPr>
        <w:t xml:space="preserve">. godini bilo u radu </w:t>
      </w:r>
      <w:r w:rsidR="00D640C4">
        <w:rPr>
          <w:rFonts w:ascii="Arial" w:hAnsi="Arial" w:cs="Arial"/>
          <w:b/>
          <w:i/>
        </w:rPr>
        <w:t>182</w:t>
      </w:r>
      <w:r w:rsidRPr="00256C2F">
        <w:rPr>
          <w:rFonts w:ascii="Arial" w:hAnsi="Arial" w:cs="Arial"/>
          <w:i/>
        </w:rPr>
        <w:t xml:space="preserve"> istraga (</w:t>
      </w:r>
      <w:r w:rsidRPr="00256C2F">
        <w:rPr>
          <w:rFonts w:ascii="Arial" w:hAnsi="Arial" w:cs="Arial"/>
          <w:b/>
          <w:bCs/>
          <w:i/>
        </w:rPr>
        <w:t>KT-</w:t>
      </w:r>
      <w:r w:rsidR="00D640C4">
        <w:rPr>
          <w:rFonts w:ascii="Arial" w:hAnsi="Arial" w:cs="Arial"/>
          <w:b/>
          <w:bCs/>
          <w:i/>
        </w:rPr>
        <w:t>174</w:t>
      </w:r>
      <w:r w:rsidRPr="00256C2F">
        <w:rPr>
          <w:rFonts w:ascii="Arial" w:hAnsi="Arial" w:cs="Arial"/>
          <w:b/>
          <w:bCs/>
          <w:i/>
        </w:rPr>
        <w:t xml:space="preserve"> KTK-</w:t>
      </w:r>
      <w:r w:rsidR="00D640C4">
        <w:rPr>
          <w:rFonts w:ascii="Arial" w:hAnsi="Arial" w:cs="Arial"/>
          <w:b/>
          <w:bCs/>
          <w:i/>
        </w:rPr>
        <w:t>3</w:t>
      </w:r>
      <w:r w:rsidRPr="00256C2F">
        <w:rPr>
          <w:rFonts w:ascii="Arial" w:hAnsi="Arial" w:cs="Arial"/>
          <w:b/>
          <w:bCs/>
          <w:i/>
        </w:rPr>
        <w:t>, KTPO-</w:t>
      </w:r>
      <w:r w:rsidR="00D640C4">
        <w:rPr>
          <w:rFonts w:ascii="Arial" w:hAnsi="Arial" w:cs="Arial"/>
          <w:b/>
          <w:bCs/>
          <w:i/>
        </w:rPr>
        <w:t>5)</w:t>
      </w:r>
      <w:r w:rsidRPr="00256C2F">
        <w:rPr>
          <w:rFonts w:ascii="Arial" w:hAnsi="Arial" w:cs="Arial"/>
          <w:i/>
        </w:rPr>
        <w:t xml:space="preserve">, gledano po predmetima. Od ukupno </w:t>
      </w:r>
      <w:r w:rsidR="00D640C4">
        <w:rPr>
          <w:rFonts w:ascii="Arial" w:hAnsi="Arial" w:cs="Arial"/>
          <w:b/>
          <w:i/>
        </w:rPr>
        <w:t>182</w:t>
      </w:r>
      <w:r w:rsidR="00D640C4">
        <w:rPr>
          <w:rFonts w:ascii="Arial" w:hAnsi="Arial" w:cs="Arial"/>
          <w:i/>
        </w:rPr>
        <w:t xml:space="preserve"> istrage</w:t>
      </w:r>
      <w:r w:rsidRPr="00256C2F">
        <w:rPr>
          <w:rFonts w:ascii="Arial" w:hAnsi="Arial" w:cs="Arial"/>
          <w:i/>
        </w:rPr>
        <w:t xml:space="preserve"> u radu, </w:t>
      </w:r>
      <w:r w:rsidRPr="00256C2F">
        <w:rPr>
          <w:rFonts w:ascii="Arial" w:hAnsi="Arial" w:cs="Arial"/>
          <w:b/>
          <w:i/>
        </w:rPr>
        <w:t>u izvještajnom periodu</w:t>
      </w:r>
      <w:r w:rsidR="00F1374B">
        <w:rPr>
          <w:rFonts w:ascii="Arial" w:hAnsi="Arial" w:cs="Arial"/>
          <w:i/>
        </w:rPr>
        <w:t xml:space="preserve"> riješena</w:t>
      </w:r>
      <w:r w:rsidRPr="00256C2F">
        <w:rPr>
          <w:rFonts w:ascii="Arial" w:hAnsi="Arial" w:cs="Arial"/>
          <w:i/>
        </w:rPr>
        <w:t xml:space="preserve"> je </w:t>
      </w:r>
      <w:r w:rsidR="00F1374B">
        <w:rPr>
          <w:rFonts w:ascii="Arial" w:hAnsi="Arial" w:cs="Arial"/>
          <w:b/>
          <w:i/>
        </w:rPr>
        <w:t>161</w:t>
      </w:r>
      <w:r w:rsidRPr="00256C2F">
        <w:rPr>
          <w:rFonts w:ascii="Arial" w:hAnsi="Arial" w:cs="Arial"/>
          <w:b/>
          <w:i/>
        </w:rPr>
        <w:t xml:space="preserve"> istraga </w:t>
      </w:r>
      <w:r w:rsidRPr="00256C2F">
        <w:rPr>
          <w:rFonts w:ascii="Arial" w:hAnsi="Arial" w:cs="Arial"/>
          <w:i/>
        </w:rPr>
        <w:t>(KT- 1</w:t>
      </w:r>
      <w:r w:rsidR="00F1374B">
        <w:rPr>
          <w:rFonts w:ascii="Arial" w:hAnsi="Arial" w:cs="Arial"/>
          <w:i/>
        </w:rPr>
        <w:t>55</w:t>
      </w:r>
      <w:r w:rsidRPr="00256C2F">
        <w:rPr>
          <w:rFonts w:ascii="Arial" w:hAnsi="Arial" w:cs="Arial"/>
          <w:i/>
        </w:rPr>
        <w:t>, KTK- 3</w:t>
      </w:r>
      <w:r w:rsidR="00F1374B">
        <w:rPr>
          <w:rFonts w:ascii="Arial" w:hAnsi="Arial" w:cs="Arial"/>
          <w:i/>
        </w:rPr>
        <w:t>,</w:t>
      </w:r>
      <w:r w:rsidRPr="00256C2F">
        <w:rPr>
          <w:rFonts w:ascii="Arial" w:hAnsi="Arial" w:cs="Arial"/>
          <w:i/>
        </w:rPr>
        <w:t xml:space="preserve"> KTPO- </w:t>
      </w:r>
      <w:r w:rsidR="00F1374B">
        <w:rPr>
          <w:rFonts w:ascii="Arial" w:hAnsi="Arial" w:cs="Arial"/>
          <w:i/>
        </w:rPr>
        <w:t>3</w:t>
      </w:r>
      <w:r w:rsidRPr="00256C2F">
        <w:rPr>
          <w:rFonts w:ascii="Arial" w:hAnsi="Arial" w:cs="Arial"/>
          <w:i/>
        </w:rPr>
        <w:t>)</w:t>
      </w:r>
      <w:r w:rsidR="00F1374B">
        <w:rPr>
          <w:rFonts w:ascii="Arial" w:hAnsi="Arial" w:cs="Arial"/>
          <w:i/>
        </w:rPr>
        <w:t>, a ostala</w:t>
      </w:r>
      <w:r w:rsidRPr="00256C2F">
        <w:rPr>
          <w:rFonts w:ascii="Arial" w:hAnsi="Arial" w:cs="Arial"/>
          <w:i/>
        </w:rPr>
        <w:t xml:space="preserve"> je neriješeno </w:t>
      </w:r>
      <w:r w:rsidR="00F1374B">
        <w:rPr>
          <w:rFonts w:ascii="Arial" w:hAnsi="Arial" w:cs="Arial"/>
          <w:b/>
          <w:i/>
        </w:rPr>
        <w:t>21</w:t>
      </w:r>
      <w:r w:rsidR="00122C47">
        <w:rPr>
          <w:rFonts w:ascii="Arial" w:hAnsi="Arial" w:cs="Arial"/>
          <w:b/>
          <w:i/>
        </w:rPr>
        <w:t xml:space="preserve"> </w:t>
      </w:r>
      <w:r w:rsidRPr="00256C2F">
        <w:rPr>
          <w:rFonts w:ascii="Arial" w:hAnsi="Arial" w:cs="Arial"/>
          <w:i/>
        </w:rPr>
        <w:t xml:space="preserve">istraga (KT- </w:t>
      </w:r>
      <w:r w:rsidR="00F1374B">
        <w:rPr>
          <w:rFonts w:ascii="Arial" w:hAnsi="Arial" w:cs="Arial"/>
          <w:i/>
        </w:rPr>
        <w:t>19 i KTPO- 2</w:t>
      </w:r>
      <w:r w:rsidRPr="00256C2F">
        <w:rPr>
          <w:rFonts w:ascii="Arial" w:hAnsi="Arial" w:cs="Arial"/>
          <w:i/>
        </w:rPr>
        <w:t>).</w:t>
      </w:r>
    </w:p>
    <w:p w14:paraId="194AABAC"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Na kraju </w:t>
      </w:r>
      <w:r w:rsidR="00F1374B">
        <w:rPr>
          <w:rFonts w:ascii="Arial" w:hAnsi="Arial" w:cs="Arial"/>
          <w:b/>
          <w:i/>
        </w:rPr>
        <w:t>2024</w:t>
      </w:r>
      <w:r w:rsidRPr="00256C2F">
        <w:rPr>
          <w:rFonts w:ascii="Arial" w:hAnsi="Arial" w:cs="Arial"/>
          <w:b/>
          <w:i/>
        </w:rPr>
        <w:t>.</w:t>
      </w:r>
      <w:r w:rsidRPr="00256C2F">
        <w:rPr>
          <w:rFonts w:ascii="Arial" w:hAnsi="Arial" w:cs="Arial"/>
          <w:i/>
        </w:rPr>
        <w:t xml:space="preserve"> godine ostalo je ukupno </w:t>
      </w:r>
      <w:r w:rsidRPr="00256C2F">
        <w:rPr>
          <w:rFonts w:ascii="Arial" w:hAnsi="Arial" w:cs="Arial"/>
          <w:b/>
          <w:i/>
        </w:rPr>
        <w:t>34</w:t>
      </w:r>
      <w:r w:rsidRPr="00256C2F">
        <w:rPr>
          <w:rFonts w:ascii="Arial" w:hAnsi="Arial" w:cs="Arial"/>
          <w:i/>
        </w:rPr>
        <w:t xml:space="preserve"> neriješenih predmeta, od kojih je </w:t>
      </w:r>
      <w:r w:rsidR="00122C47">
        <w:rPr>
          <w:rFonts w:ascii="Arial" w:hAnsi="Arial" w:cs="Arial"/>
          <w:b/>
          <w:i/>
        </w:rPr>
        <w:t>3</w:t>
      </w:r>
      <w:r w:rsidRPr="00256C2F">
        <w:rPr>
          <w:rFonts w:ascii="Arial" w:hAnsi="Arial" w:cs="Arial"/>
          <w:i/>
        </w:rPr>
        <w:t xml:space="preserve"> predmeta u fazi prijave i </w:t>
      </w:r>
      <w:r w:rsidR="00122C47">
        <w:rPr>
          <w:rFonts w:ascii="Arial" w:hAnsi="Arial" w:cs="Arial"/>
          <w:b/>
          <w:i/>
        </w:rPr>
        <w:t>3</w:t>
      </w:r>
      <w:r w:rsidRPr="00256C2F">
        <w:rPr>
          <w:rFonts w:ascii="Arial" w:hAnsi="Arial" w:cs="Arial"/>
          <w:b/>
          <w:i/>
        </w:rPr>
        <w:t>1</w:t>
      </w:r>
      <w:r w:rsidRPr="00256C2F">
        <w:rPr>
          <w:rFonts w:ascii="Arial" w:hAnsi="Arial" w:cs="Arial"/>
          <w:i/>
        </w:rPr>
        <w:t xml:space="preserve"> predmet u fazi istrage</w:t>
      </w:r>
      <w:r w:rsidRPr="00256C2F">
        <w:rPr>
          <w:rFonts w:ascii="Arial" w:hAnsi="Arial" w:cs="Arial"/>
          <w:i/>
          <w:vertAlign w:val="superscript"/>
        </w:rPr>
        <w:footnoteReference w:id="1"/>
      </w:r>
      <w:r w:rsidRPr="00256C2F">
        <w:rPr>
          <w:rFonts w:ascii="Arial" w:hAnsi="Arial" w:cs="Arial"/>
          <w:i/>
        </w:rPr>
        <w:t>.</w:t>
      </w:r>
    </w:p>
    <w:p w14:paraId="60A89E5A"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w:t>
      </w:r>
      <w:r w:rsidR="002018F5">
        <w:rPr>
          <w:rFonts w:ascii="Arial" w:hAnsi="Arial" w:cs="Arial"/>
          <w:b/>
          <w:i/>
        </w:rPr>
        <w:t>oka predmeta po istragama u 2024</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3AA7B017" w14:textId="77777777" w:rsidTr="005315A2">
        <w:tc>
          <w:tcPr>
            <w:tcW w:w="1603" w:type="dxa"/>
            <w:tcBorders>
              <w:top w:val="single" w:sz="4" w:space="0" w:color="auto"/>
              <w:left w:val="single" w:sz="4" w:space="0" w:color="auto"/>
              <w:bottom w:val="single" w:sz="4" w:space="0" w:color="auto"/>
              <w:right w:val="single" w:sz="4" w:space="0" w:color="auto"/>
            </w:tcBorders>
            <w:vAlign w:val="center"/>
            <w:hideMark/>
          </w:tcPr>
          <w:p w14:paraId="3FCFDDBA"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247A0C27" w14:textId="77777777" w:rsidR="00256C2F" w:rsidRPr="00256C2F" w:rsidRDefault="00DF5461" w:rsidP="00256C2F">
            <w:pPr>
              <w:jc w:val="center"/>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930F700" w14:textId="77777777" w:rsidR="00256C2F" w:rsidRPr="00256C2F" w:rsidRDefault="00DF5461" w:rsidP="00256C2F">
            <w:pPr>
              <w:jc w:val="center"/>
              <w:rPr>
                <w:rFonts w:ascii="Arial" w:hAnsi="Arial" w:cs="Arial"/>
                <w:b/>
                <w:i/>
              </w:rPr>
            </w:pPr>
            <w:r>
              <w:rPr>
                <w:rFonts w:ascii="Arial" w:hAnsi="Arial" w:cs="Arial"/>
                <w:b/>
                <w:i/>
              </w:rPr>
              <w:t>Naređeno istraga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6680BC19" w14:textId="77777777" w:rsidR="00256C2F" w:rsidRPr="00256C2F" w:rsidRDefault="00DF5461"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3BD0A15" w14:textId="77777777" w:rsidR="00256C2F" w:rsidRPr="00256C2F" w:rsidRDefault="00DF5461" w:rsidP="00256C2F">
            <w:pPr>
              <w:jc w:val="center"/>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3638C343" w14:textId="77777777" w:rsidR="00256C2F" w:rsidRPr="00256C2F" w:rsidRDefault="00DF5461" w:rsidP="00256C2F">
            <w:pPr>
              <w:jc w:val="center"/>
              <w:rPr>
                <w:rFonts w:ascii="Arial" w:hAnsi="Arial" w:cs="Arial"/>
                <w:b/>
                <w:i/>
              </w:rPr>
            </w:pPr>
            <w:r>
              <w:rPr>
                <w:rFonts w:ascii="Arial" w:hAnsi="Arial" w:cs="Arial"/>
                <w:b/>
                <w:i/>
              </w:rPr>
              <w:t>Neriješeno na dan 31.12.2024</w:t>
            </w:r>
            <w:r w:rsidR="00256C2F" w:rsidRPr="00256C2F">
              <w:rPr>
                <w:rFonts w:ascii="Arial" w:hAnsi="Arial" w:cs="Arial"/>
                <w:b/>
                <w:i/>
              </w:rPr>
              <w:t>. godine</w:t>
            </w:r>
          </w:p>
        </w:tc>
      </w:tr>
      <w:tr w:rsidR="00256C2F" w:rsidRPr="00256C2F" w14:paraId="7C6B814C"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E1B3886"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0554422D" w14:textId="77777777" w:rsidR="00256C2F" w:rsidRPr="00256C2F" w:rsidRDefault="00DF5461" w:rsidP="00256C2F">
            <w:pPr>
              <w:jc w:val="center"/>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tcPr>
          <w:p w14:paraId="0C7B757E" w14:textId="77777777" w:rsidR="00256C2F" w:rsidRPr="00256C2F" w:rsidRDefault="00BE15BC" w:rsidP="00256C2F">
            <w:pPr>
              <w:jc w:val="center"/>
              <w:rPr>
                <w:rFonts w:ascii="Arial" w:hAnsi="Arial" w:cs="Arial"/>
                <w:i/>
              </w:rPr>
            </w:pPr>
            <w:r>
              <w:rPr>
                <w:rFonts w:ascii="Arial" w:hAnsi="Arial" w:cs="Arial"/>
                <w:i/>
              </w:rPr>
              <w:t>163</w:t>
            </w:r>
          </w:p>
        </w:tc>
        <w:tc>
          <w:tcPr>
            <w:tcW w:w="1604" w:type="dxa"/>
            <w:tcBorders>
              <w:top w:val="single" w:sz="4" w:space="0" w:color="auto"/>
              <w:left w:val="single" w:sz="4" w:space="0" w:color="auto"/>
              <w:bottom w:val="single" w:sz="4" w:space="0" w:color="auto"/>
              <w:right w:val="single" w:sz="4" w:space="0" w:color="auto"/>
            </w:tcBorders>
          </w:tcPr>
          <w:p w14:paraId="77571EA3" w14:textId="77777777" w:rsidR="00256C2F" w:rsidRPr="00256C2F" w:rsidRDefault="00BE15BC" w:rsidP="00256C2F">
            <w:pPr>
              <w:jc w:val="center"/>
              <w:rPr>
                <w:rFonts w:ascii="Arial" w:hAnsi="Arial" w:cs="Arial"/>
                <w:i/>
              </w:rPr>
            </w:pPr>
            <w:r>
              <w:rPr>
                <w:rFonts w:ascii="Arial" w:hAnsi="Arial" w:cs="Arial"/>
                <w:i/>
              </w:rPr>
              <w:t>182</w:t>
            </w:r>
          </w:p>
        </w:tc>
        <w:tc>
          <w:tcPr>
            <w:tcW w:w="1604" w:type="dxa"/>
            <w:tcBorders>
              <w:top w:val="single" w:sz="4" w:space="0" w:color="auto"/>
              <w:left w:val="single" w:sz="4" w:space="0" w:color="auto"/>
              <w:bottom w:val="single" w:sz="4" w:space="0" w:color="auto"/>
              <w:right w:val="single" w:sz="4" w:space="0" w:color="auto"/>
            </w:tcBorders>
          </w:tcPr>
          <w:p w14:paraId="643F586F" w14:textId="77777777" w:rsidR="00256C2F" w:rsidRPr="00256C2F" w:rsidRDefault="00BE15BC" w:rsidP="00256C2F">
            <w:pPr>
              <w:jc w:val="center"/>
              <w:rPr>
                <w:rFonts w:ascii="Arial" w:hAnsi="Arial" w:cs="Arial"/>
                <w:i/>
              </w:rPr>
            </w:pPr>
            <w:r>
              <w:rPr>
                <w:rFonts w:ascii="Arial" w:hAnsi="Arial" w:cs="Arial"/>
                <w:i/>
              </w:rPr>
              <w:t>155</w:t>
            </w:r>
          </w:p>
        </w:tc>
        <w:tc>
          <w:tcPr>
            <w:tcW w:w="1604" w:type="dxa"/>
            <w:tcBorders>
              <w:top w:val="single" w:sz="4" w:space="0" w:color="auto"/>
              <w:left w:val="single" w:sz="4" w:space="0" w:color="auto"/>
              <w:bottom w:val="single" w:sz="4" w:space="0" w:color="auto"/>
              <w:right w:val="single" w:sz="4" w:space="0" w:color="auto"/>
            </w:tcBorders>
          </w:tcPr>
          <w:p w14:paraId="6D309907" w14:textId="77777777" w:rsidR="00256C2F" w:rsidRPr="00256C2F" w:rsidRDefault="00BE15BC" w:rsidP="00256C2F">
            <w:pPr>
              <w:jc w:val="center"/>
              <w:rPr>
                <w:rFonts w:ascii="Arial" w:hAnsi="Arial" w:cs="Arial"/>
                <w:i/>
              </w:rPr>
            </w:pPr>
            <w:r>
              <w:rPr>
                <w:rFonts w:ascii="Arial" w:hAnsi="Arial" w:cs="Arial"/>
                <w:i/>
              </w:rPr>
              <w:t>27</w:t>
            </w:r>
          </w:p>
        </w:tc>
      </w:tr>
      <w:tr w:rsidR="00256C2F" w:rsidRPr="00256C2F" w14:paraId="053AAA9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34C4635"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602E33FF" w14:textId="77777777" w:rsidR="00256C2F" w:rsidRPr="00256C2F" w:rsidRDefault="00DF5461"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678DA82F" w14:textId="77777777" w:rsidR="00256C2F" w:rsidRPr="00256C2F" w:rsidRDefault="00B65F7E" w:rsidP="00256C2F">
            <w:pPr>
              <w:jc w:val="center"/>
              <w:rPr>
                <w:rFonts w:ascii="Arial" w:hAnsi="Arial" w:cs="Arial"/>
                <w:i/>
              </w:rPr>
            </w:pPr>
            <w:r>
              <w:rPr>
                <w:rFonts w:ascii="Arial" w:hAnsi="Arial" w:cs="Arial"/>
                <w:i/>
              </w:rPr>
              <w:t>27</w:t>
            </w:r>
          </w:p>
        </w:tc>
        <w:tc>
          <w:tcPr>
            <w:tcW w:w="1604" w:type="dxa"/>
            <w:tcBorders>
              <w:top w:val="single" w:sz="4" w:space="0" w:color="auto"/>
              <w:left w:val="single" w:sz="4" w:space="0" w:color="auto"/>
              <w:bottom w:val="single" w:sz="4" w:space="0" w:color="auto"/>
              <w:right w:val="single" w:sz="4" w:space="0" w:color="auto"/>
            </w:tcBorders>
          </w:tcPr>
          <w:p w14:paraId="4079F827" w14:textId="77777777" w:rsidR="00256C2F" w:rsidRPr="00256C2F" w:rsidRDefault="00B65F7E" w:rsidP="00256C2F">
            <w:pPr>
              <w:jc w:val="center"/>
              <w:rPr>
                <w:rFonts w:ascii="Arial" w:hAnsi="Arial" w:cs="Arial"/>
                <w:i/>
              </w:rPr>
            </w:pPr>
            <w:r>
              <w:rPr>
                <w:rFonts w:ascii="Arial" w:hAnsi="Arial" w:cs="Arial"/>
                <w:i/>
              </w:rPr>
              <w:t>29</w:t>
            </w:r>
          </w:p>
        </w:tc>
        <w:tc>
          <w:tcPr>
            <w:tcW w:w="1604" w:type="dxa"/>
            <w:tcBorders>
              <w:top w:val="single" w:sz="4" w:space="0" w:color="auto"/>
              <w:left w:val="single" w:sz="4" w:space="0" w:color="auto"/>
              <w:bottom w:val="single" w:sz="4" w:space="0" w:color="auto"/>
              <w:right w:val="single" w:sz="4" w:space="0" w:color="auto"/>
            </w:tcBorders>
          </w:tcPr>
          <w:p w14:paraId="2231CB48" w14:textId="77777777" w:rsidR="00256C2F" w:rsidRPr="00256C2F" w:rsidRDefault="00B65F7E" w:rsidP="00256C2F">
            <w:pPr>
              <w:jc w:val="center"/>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14:paraId="6B505E33" w14:textId="77777777" w:rsidR="00256C2F" w:rsidRPr="00256C2F" w:rsidRDefault="00B65F7E" w:rsidP="00256C2F">
            <w:pPr>
              <w:jc w:val="center"/>
              <w:rPr>
                <w:rFonts w:ascii="Arial" w:hAnsi="Arial" w:cs="Arial"/>
                <w:i/>
              </w:rPr>
            </w:pPr>
            <w:r>
              <w:rPr>
                <w:rFonts w:ascii="Arial" w:hAnsi="Arial" w:cs="Arial"/>
                <w:i/>
              </w:rPr>
              <w:t>1</w:t>
            </w:r>
          </w:p>
        </w:tc>
      </w:tr>
      <w:tr w:rsidR="00256C2F" w:rsidRPr="00256C2F" w14:paraId="6D038C3E" w14:textId="77777777" w:rsidTr="005315A2">
        <w:trPr>
          <w:trHeight w:val="293"/>
        </w:trPr>
        <w:tc>
          <w:tcPr>
            <w:tcW w:w="1603" w:type="dxa"/>
            <w:tcBorders>
              <w:top w:val="single" w:sz="4" w:space="0" w:color="auto"/>
              <w:left w:val="single" w:sz="4" w:space="0" w:color="auto"/>
              <w:bottom w:val="single" w:sz="4" w:space="0" w:color="auto"/>
              <w:right w:val="single" w:sz="4" w:space="0" w:color="auto"/>
            </w:tcBorders>
            <w:hideMark/>
          </w:tcPr>
          <w:p w14:paraId="36AF113D"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75351558" w14:textId="77777777" w:rsidR="00256C2F" w:rsidRPr="00256C2F" w:rsidRDefault="00DF546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080B60D" w14:textId="77777777" w:rsidR="00256C2F" w:rsidRPr="00256C2F" w:rsidRDefault="00181795" w:rsidP="00256C2F">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34D4C58C" w14:textId="77777777" w:rsidR="00256C2F" w:rsidRPr="00256C2F" w:rsidRDefault="00181795" w:rsidP="00256C2F">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61AB67DF" w14:textId="77777777" w:rsidR="00256C2F" w:rsidRPr="00256C2F" w:rsidRDefault="00181795"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07BCB1F4" w14:textId="77777777" w:rsidR="00256C2F" w:rsidRPr="00256C2F" w:rsidRDefault="00181795" w:rsidP="00256C2F">
            <w:pPr>
              <w:jc w:val="center"/>
              <w:rPr>
                <w:rFonts w:ascii="Arial" w:hAnsi="Arial" w:cs="Arial"/>
                <w:i/>
              </w:rPr>
            </w:pPr>
            <w:r>
              <w:rPr>
                <w:rFonts w:ascii="Arial" w:hAnsi="Arial" w:cs="Arial"/>
                <w:i/>
              </w:rPr>
              <w:t>2</w:t>
            </w:r>
          </w:p>
        </w:tc>
      </w:tr>
      <w:tr w:rsidR="00256C2F" w:rsidRPr="00256C2F" w14:paraId="69B51BA9" w14:textId="77777777" w:rsidTr="005315A2">
        <w:trPr>
          <w:trHeight w:val="293"/>
        </w:trPr>
        <w:tc>
          <w:tcPr>
            <w:tcW w:w="1603" w:type="dxa"/>
            <w:tcBorders>
              <w:top w:val="single" w:sz="4" w:space="0" w:color="auto"/>
              <w:left w:val="single" w:sz="4" w:space="0" w:color="auto"/>
              <w:bottom w:val="single" w:sz="4" w:space="0" w:color="auto"/>
              <w:right w:val="single" w:sz="4" w:space="0" w:color="auto"/>
            </w:tcBorders>
          </w:tcPr>
          <w:p w14:paraId="3C2825FA" w14:textId="77777777" w:rsidR="00256C2F" w:rsidRPr="00256C2F" w:rsidRDefault="00256C2F" w:rsidP="00256C2F">
            <w:pPr>
              <w:jc w:val="both"/>
              <w:rPr>
                <w:rFonts w:ascii="Arial" w:hAnsi="Arial" w:cs="Arial"/>
                <w:b/>
                <w:i/>
              </w:rPr>
            </w:pPr>
            <w:r w:rsidRPr="00256C2F">
              <w:rPr>
                <w:rFonts w:ascii="Arial" w:hAnsi="Arial" w:cs="Arial"/>
                <w:b/>
                <w:i/>
              </w:rPr>
              <w:t>KTKV</w:t>
            </w:r>
          </w:p>
        </w:tc>
        <w:tc>
          <w:tcPr>
            <w:tcW w:w="1603" w:type="dxa"/>
            <w:tcBorders>
              <w:top w:val="single" w:sz="4" w:space="0" w:color="auto"/>
              <w:left w:val="single" w:sz="4" w:space="0" w:color="auto"/>
              <w:bottom w:val="single" w:sz="4" w:space="0" w:color="auto"/>
              <w:right w:val="single" w:sz="4" w:space="0" w:color="auto"/>
            </w:tcBorders>
          </w:tcPr>
          <w:p w14:paraId="6B45C09C" w14:textId="77777777" w:rsidR="00256C2F" w:rsidRPr="00256C2F" w:rsidRDefault="00DF546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DFB03E0"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1D09518"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9F4A923"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A098160" w14:textId="77777777" w:rsidR="00256C2F" w:rsidRPr="00256C2F" w:rsidRDefault="001E0B64" w:rsidP="00256C2F">
            <w:pPr>
              <w:jc w:val="center"/>
              <w:rPr>
                <w:rFonts w:ascii="Arial" w:hAnsi="Arial" w:cs="Arial"/>
                <w:i/>
              </w:rPr>
            </w:pPr>
            <w:r>
              <w:rPr>
                <w:rFonts w:ascii="Arial" w:hAnsi="Arial" w:cs="Arial"/>
                <w:i/>
              </w:rPr>
              <w:t>0</w:t>
            </w:r>
          </w:p>
        </w:tc>
      </w:tr>
      <w:tr w:rsidR="00256C2F" w:rsidRPr="00256C2F" w14:paraId="27B15CB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3F30FCA"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7EB199B6" w14:textId="77777777" w:rsidR="00256C2F" w:rsidRPr="00256C2F" w:rsidRDefault="00DF546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E62D971"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3CCDD8"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4B1B2CF" w14:textId="77777777" w:rsidR="00256C2F"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02572C9" w14:textId="77777777" w:rsidR="00256C2F" w:rsidRPr="00256C2F" w:rsidRDefault="001E0B64" w:rsidP="00256C2F">
            <w:pPr>
              <w:jc w:val="center"/>
              <w:rPr>
                <w:rFonts w:ascii="Arial" w:hAnsi="Arial" w:cs="Arial"/>
                <w:i/>
              </w:rPr>
            </w:pPr>
            <w:r>
              <w:rPr>
                <w:rFonts w:ascii="Arial" w:hAnsi="Arial" w:cs="Arial"/>
                <w:i/>
              </w:rPr>
              <w:t>0</w:t>
            </w:r>
          </w:p>
        </w:tc>
      </w:tr>
      <w:tr w:rsidR="001E0B64" w:rsidRPr="00256C2F" w14:paraId="664033A6" w14:textId="77777777" w:rsidTr="005315A2">
        <w:tc>
          <w:tcPr>
            <w:tcW w:w="1603" w:type="dxa"/>
            <w:tcBorders>
              <w:top w:val="single" w:sz="4" w:space="0" w:color="auto"/>
              <w:left w:val="single" w:sz="4" w:space="0" w:color="auto"/>
              <w:bottom w:val="single" w:sz="4" w:space="0" w:color="auto"/>
              <w:right w:val="single" w:sz="4" w:space="0" w:color="auto"/>
            </w:tcBorders>
          </w:tcPr>
          <w:p w14:paraId="5A3EAE32" w14:textId="77777777" w:rsidR="001E0B64" w:rsidRPr="00256C2F" w:rsidRDefault="001E0B64" w:rsidP="00256C2F">
            <w:pPr>
              <w:jc w:val="both"/>
              <w:rPr>
                <w:rFonts w:ascii="Arial" w:hAnsi="Arial" w:cs="Arial"/>
                <w:b/>
                <w:i/>
              </w:rPr>
            </w:pPr>
            <w:r>
              <w:rPr>
                <w:rFonts w:ascii="Arial" w:hAnsi="Arial" w:cs="Arial"/>
                <w:b/>
                <w:i/>
              </w:rPr>
              <w:t>KTF</w:t>
            </w:r>
          </w:p>
        </w:tc>
        <w:tc>
          <w:tcPr>
            <w:tcW w:w="1603" w:type="dxa"/>
            <w:tcBorders>
              <w:top w:val="single" w:sz="4" w:space="0" w:color="auto"/>
              <w:left w:val="single" w:sz="4" w:space="0" w:color="auto"/>
              <w:bottom w:val="single" w:sz="4" w:space="0" w:color="auto"/>
              <w:right w:val="single" w:sz="4" w:space="0" w:color="auto"/>
            </w:tcBorders>
          </w:tcPr>
          <w:p w14:paraId="31ADAC93" w14:textId="77777777" w:rsidR="001E0B64"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EC25945" w14:textId="77777777" w:rsidR="001E0B64" w:rsidRPr="00256C2F" w:rsidRDefault="001E0B64"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0E78C0D" w14:textId="77777777" w:rsidR="001E0B64" w:rsidRPr="00256C2F" w:rsidRDefault="001E0B64"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DF49C6C" w14:textId="77777777" w:rsidR="001E0B64" w:rsidRPr="00256C2F" w:rsidRDefault="001E0B64"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C21C2EF" w14:textId="77777777" w:rsidR="001E0B64" w:rsidRPr="00256C2F" w:rsidRDefault="001E0B64" w:rsidP="00256C2F">
            <w:pPr>
              <w:jc w:val="center"/>
              <w:rPr>
                <w:rFonts w:ascii="Arial" w:hAnsi="Arial" w:cs="Arial"/>
                <w:i/>
              </w:rPr>
            </w:pPr>
            <w:r>
              <w:rPr>
                <w:rFonts w:ascii="Arial" w:hAnsi="Arial" w:cs="Arial"/>
                <w:i/>
              </w:rPr>
              <w:t>1</w:t>
            </w:r>
          </w:p>
        </w:tc>
      </w:tr>
      <w:tr w:rsidR="00256C2F" w:rsidRPr="00256C2F" w14:paraId="36DA5DFF"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80A45A4"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4D1E725A" w14:textId="77777777" w:rsidR="00256C2F" w:rsidRPr="00256C2F" w:rsidRDefault="00DF5461" w:rsidP="00256C2F">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14:paraId="2415D55E" w14:textId="77777777" w:rsidR="00256C2F" w:rsidRPr="00256C2F" w:rsidRDefault="00984DDA" w:rsidP="00256C2F">
            <w:pPr>
              <w:jc w:val="center"/>
              <w:rPr>
                <w:rFonts w:ascii="Arial" w:hAnsi="Arial" w:cs="Arial"/>
                <w:i/>
              </w:rPr>
            </w:pPr>
            <w:r>
              <w:rPr>
                <w:rFonts w:ascii="Arial" w:hAnsi="Arial" w:cs="Arial"/>
                <w:i/>
              </w:rPr>
              <w:t>197</w:t>
            </w:r>
          </w:p>
        </w:tc>
        <w:tc>
          <w:tcPr>
            <w:tcW w:w="1604" w:type="dxa"/>
            <w:tcBorders>
              <w:top w:val="single" w:sz="4" w:space="0" w:color="auto"/>
              <w:left w:val="single" w:sz="4" w:space="0" w:color="auto"/>
              <w:bottom w:val="single" w:sz="4" w:space="0" w:color="auto"/>
              <w:right w:val="single" w:sz="4" w:space="0" w:color="auto"/>
            </w:tcBorders>
          </w:tcPr>
          <w:p w14:paraId="74A7357C" w14:textId="77777777" w:rsidR="00256C2F" w:rsidRPr="00256C2F" w:rsidRDefault="00984DDA" w:rsidP="00256C2F">
            <w:pPr>
              <w:jc w:val="center"/>
              <w:rPr>
                <w:rFonts w:ascii="Arial" w:hAnsi="Arial" w:cs="Arial"/>
                <w:i/>
              </w:rPr>
            </w:pPr>
            <w:r>
              <w:rPr>
                <w:rFonts w:ascii="Arial" w:hAnsi="Arial" w:cs="Arial"/>
                <w:i/>
              </w:rPr>
              <w:t>218</w:t>
            </w:r>
          </w:p>
        </w:tc>
        <w:tc>
          <w:tcPr>
            <w:tcW w:w="1604" w:type="dxa"/>
            <w:tcBorders>
              <w:top w:val="single" w:sz="4" w:space="0" w:color="auto"/>
              <w:left w:val="single" w:sz="4" w:space="0" w:color="auto"/>
              <w:bottom w:val="single" w:sz="4" w:space="0" w:color="auto"/>
              <w:right w:val="single" w:sz="4" w:space="0" w:color="auto"/>
            </w:tcBorders>
          </w:tcPr>
          <w:p w14:paraId="4DBBDB0B" w14:textId="77777777" w:rsidR="00256C2F" w:rsidRPr="00256C2F" w:rsidRDefault="00984DDA" w:rsidP="00256C2F">
            <w:pPr>
              <w:jc w:val="center"/>
              <w:rPr>
                <w:rFonts w:ascii="Arial" w:hAnsi="Arial" w:cs="Arial"/>
                <w:i/>
              </w:rPr>
            </w:pPr>
            <w:r>
              <w:rPr>
                <w:rFonts w:ascii="Arial" w:hAnsi="Arial" w:cs="Arial"/>
                <w:i/>
              </w:rPr>
              <w:t>187</w:t>
            </w:r>
          </w:p>
        </w:tc>
        <w:tc>
          <w:tcPr>
            <w:tcW w:w="1604" w:type="dxa"/>
            <w:tcBorders>
              <w:top w:val="single" w:sz="4" w:space="0" w:color="auto"/>
              <w:left w:val="single" w:sz="4" w:space="0" w:color="auto"/>
              <w:bottom w:val="single" w:sz="4" w:space="0" w:color="auto"/>
              <w:right w:val="single" w:sz="4" w:space="0" w:color="auto"/>
            </w:tcBorders>
          </w:tcPr>
          <w:p w14:paraId="3ACF1EB8" w14:textId="77777777" w:rsidR="00256C2F" w:rsidRPr="00256C2F" w:rsidRDefault="00984DDA" w:rsidP="00256C2F">
            <w:pPr>
              <w:jc w:val="center"/>
              <w:rPr>
                <w:rFonts w:ascii="Arial" w:hAnsi="Arial" w:cs="Arial"/>
                <w:i/>
              </w:rPr>
            </w:pPr>
            <w:r>
              <w:rPr>
                <w:rFonts w:ascii="Arial" w:hAnsi="Arial" w:cs="Arial"/>
                <w:i/>
              </w:rPr>
              <w:t>31</w:t>
            </w:r>
          </w:p>
        </w:tc>
      </w:tr>
    </w:tbl>
    <w:p w14:paraId="7254E1B7" w14:textId="77777777" w:rsidR="00256C2F" w:rsidRPr="00256C2F" w:rsidRDefault="00256C2F" w:rsidP="00256C2F">
      <w:pPr>
        <w:spacing w:after="160" w:line="259" w:lineRule="auto"/>
        <w:jc w:val="both"/>
        <w:rPr>
          <w:rFonts w:ascii="Arial" w:hAnsi="Arial" w:cs="Arial"/>
          <w:b/>
          <w:i/>
          <w:u w:val="single"/>
        </w:rPr>
      </w:pPr>
    </w:p>
    <w:p w14:paraId="3D6420C4"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 xml:space="preserve">Prosječna dužina trajanja rješavanja istraga u izvještajnom periodu iznosi </w:t>
      </w:r>
      <w:r w:rsidR="00984DDA">
        <w:rPr>
          <w:rFonts w:ascii="Arial" w:hAnsi="Arial" w:cs="Arial"/>
          <w:b/>
          <w:i/>
          <w:u w:val="single"/>
        </w:rPr>
        <w:t>69</w:t>
      </w:r>
      <w:r w:rsidRPr="00256C2F">
        <w:rPr>
          <w:rFonts w:ascii="Arial" w:hAnsi="Arial" w:cs="Arial"/>
          <w:b/>
          <w:i/>
          <w:u w:val="single"/>
        </w:rPr>
        <w:t xml:space="preserve"> dana. </w:t>
      </w:r>
    </w:p>
    <w:p w14:paraId="4549DFA3" w14:textId="77777777" w:rsidR="00256C2F" w:rsidRPr="00256C2F" w:rsidRDefault="00256C2F" w:rsidP="00256C2F">
      <w:pPr>
        <w:spacing w:after="160" w:line="259" w:lineRule="auto"/>
        <w:jc w:val="both"/>
        <w:rPr>
          <w:rFonts w:ascii="Arial" w:hAnsi="Arial" w:cs="Arial"/>
          <w:b/>
          <w:i/>
          <w:u w:val="single"/>
        </w:rPr>
      </w:pPr>
    </w:p>
    <w:p w14:paraId="3E15414A"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Tabelarni prikaz </w:t>
      </w:r>
      <w:r w:rsidR="00965F17">
        <w:rPr>
          <w:rFonts w:ascii="Arial" w:hAnsi="Arial" w:cs="Arial"/>
          <w:b/>
          <w:i/>
        </w:rPr>
        <w:t>protoka istraga po licima u 2024</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7DB19A7E" w14:textId="77777777" w:rsidTr="005315A2">
        <w:tc>
          <w:tcPr>
            <w:tcW w:w="1603" w:type="dxa"/>
            <w:tcBorders>
              <w:top w:val="single" w:sz="4" w:space="0" w:color="auto"/>
              <w:left w:val="single" w:sz="4" w:space="0" w:color="auto"/>
              <w:bottom w:val="single" w:sz="4" w:space="0" w:color="auto"/>
              <w:right w:val="single" w:sz="4" w:space="0" w:color="auto"/>
            </w:tcBorders>
            <w:vAlign w:val="center"/>
            <w:hideMark/>
          </w:tcPr>
          <w:p w14:paraId="50767BE3"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6C7BA2A8" w14:textId="77777777" w:rsidR="00256C2F" w:rsidRPr="00256C2F" w:rsidRDefault="008E269C" w:rsidP="00256C2F">
            <w:pPr>
              <w:jc w:val="center"/>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E1BF626" w14:textId="77777777" w:rsidR="00256C2F" w:rsidRPr="00256C2F" w:rsidRDefault="008E269C" w:rsidP="00256C2F">
            <w:pPr>
              <w:jc w:val="center"/>
              <w:rPr>
                <w:rFonts w:ascii="Arial" w:hAnsi="Arial" w:cs="Arial"/>
                <w:b/>
                <w:i/>
              </w:rPr>
            </w:pPr>
            <w:r>
              <w:rPr>
                <w:rFonts w:ascii="Arial" w:hAnsi="Arial" w:cs="Arial"/>
                <w:b/>
                <w:i/>
              </w:rPr>
              <w:t>Naređeno istraga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1BEF807" w14:textId="77777777" w:rsidR="00256C2F" w:rsidRPr="00256C2F" w:rsidRDefault="008E269C"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463E17C8" w14:textId="77777777" w:rsidR="00256C2F" w:rsidRPr="00256C2F" w:rsidRDefault="008E269C" w:rsidP="00256C2F">
            <w:pPr>
              <w:jc w:val="center"/>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7233B95" w14:textId="77777777" w:rsidR="00256C2F" w:rsidRPr="00256C2F" w:rsidRDefault="00256C2F" w:rsidP="00256C2F">
            <w:pPr>
              <w:jc w:val="center"/>
              <w:rPr>
                <w:rFonts w:ascii="Arial" w:hAnsi="Arial" w:cs="Arial"/>
                <w:b/>
                <w:i/>
              </w:rPr>
            </w:pPr>
            <w:r w:rsidRPr="00256C2F">
              <w:rPr>
                <w:rFonts w:ascii="Arial" w:hAnsi="Arial" w:cs="Arial"/>
                <w:b/>
                <w:i/>
              </w:rPr>
              <w:t>Nerij</w:t>
            </w:r>
            <w:r w:rsidR="008E269C">
              <w:rPr>
                <w:rFonts w:ascii="Arial" w:hAnsi="Arial" w:cs="Arial"/>
                <w:b/>
                <w:i/>
              </w:rPr>
              <w:t>ešeno na dan 31.12.2024</w:t>
            </w:r>
            <w:r w:rsidRPr="00256C2F">
              <w:rPr>
                <w:rFonts w:ascii="Arial" w:hAnsi="Arial" w:cs="Arial"/>
                <w:b/>
                <w:i/>
              </w:rPr>
              <w:t>. godine</w:t>
            </w:r>
          </w:p>
        </w:tc>
      </w:tr>
      <w:tr w:rsidR="00256C2F" w:rsidRPr="00256C2F" w14:paraId="48538E3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180CC0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65203D46" w14:textId="77777777" w:rsidR="00256C2F" w:rsidRPr="00256C2F" w:rsidRDefault="008E269C" w:rsidP="00355CBB">
            <w:pPr>
              <w:jc w:val="center"/>
              <w:rPr>
                <w:rFonts w:ascii="Arial" w:hAnsi="Arial" w:cs="Arial"/>
                <w:i/>
              </w:rPr>
            </w:pPr>
            <w:r>
              <w:rPr>
                <w:rFonts w:ascii="Arial" w:hAnsi="Arial" w:cs="Arial"/>
                <w:i/>
              </w:rPr>
              <w:t>3</w:t>
            </w:r>
            <w:r w:rsidR="00355CBB">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20DB95A0" w14:textId="77777777" w:rsidR="00256C2F" w:rsidRPr="00256C2F" w:rsidRDefault="00A02EC6" w:rsidP="00256C2F">
            <w:pPr>
              <w:jc w:val="center"/>
              <w:rPr>
                <w:rFonts w:ascii="Arial" w:hAnsi="Arial" w:cs="Arial"/>
                <w:i/>
              </w:rPr>
            </w:pPr>
            <w:r>
              <w:rPr>
                <w:rFonts w:ascii="Arial" w:hAnsi="Arial" w:cs="Arial"/>
                <w:i/>
              </w:rPr>
              <w:t>202</w:t>
            </w:r>
          </w:p>
        </w:tc>
        <w:tc>
          <w:tcPr>
            <w:tcW w:w="1604" w:type="dxa"/>
            <w:tcBorders>
              <w:top w:val="single" w:sz="4" w:space="0" w:color="auto"/>
              <w:left w:val="single" w:sz="4" w:space="0" w:color="auto"/>
              <w:bottom w:val="single" w:sz="4" w:space="0" w:color="auto"/>
              <w:right w:val="single" w:sz="4" w:space="0" w:color="auto"/>
            </w:tcBorders>
          </w:tcPr>
          <w:p w14:paraId="2307E3E2" w14:textId="77777777" w:rsidR="00256C2F" w:rsidRPr="00256C2F" w:rsidRDefault="001020A6" w:rsidP="00DB7F40">
            <w:pPr>
              <w:jc w:val="center"/>
              <w:rPr>
                <w:rFonts w:ascii="Arial" w:hAnsi="Arial" w:cs="Arial"/>
                <w:i/>
              </w:rPr>
            </w:pPr>
            <w:r>
              <w:rPr>
                <w:rFonts w:ascii="Arial" w:hAnsi="Arial" w:cs="Arial"/>
                <w:i/>
              </w:rPr>
              <w:t>2</w:t>
            </w:r>
            <w:r w:rsidR="00DB7F40">
              <w:rPr>
                <w:rFonts w:ascii="Arial" w:hAnsi="Arial" w:cs="Arial"/>
                <w:i/>
              </w:rPr>
              <w:t>37</w:t>
            </w:r>
          </w:p>
        </w:tc>
        <w:tc>
          <w:tcPr>
            <w:tcW w:w="1604" w:type="dxa"/>
            <w:tcBorders>
              <w:top w:val="single" w:sz="4" w:space="0" w:color="auto"/>
              <w:left w:val="single" w:sz="4" w:space="0" w:color="auto"/>
              <w:bottom w:val="single" w:sz="4" w:space="0" w:color="auto"/>
              <w:right w:val="single" w:sz="4" w:space="0" w:color="auto"/>
            </w:tcBorders>
          </w:tcPr>
          <w:p w14:paraId="00BE16E5" w14:textId="77777777" w:rsidR="00256C2F" w:rsidRPr="00256C2F" w:rsidRDefault="00CF52E0" w:rsidP="00256C2F">
            <w:pPr>
              <w:jc w:val="center"/>
              <w:rPr>
                <w:rFonts w:ascii="Arial" w:hAnsi="Arial" w:cs="Arial"/>
                <w:i/>
              </w:rPr>
            </w:pPr>
            <w:r>
              <w:rPr>
                <w:rFonts w:ascii="Arial" w:hAnsi="Arial" w:cs="Arial"/>
                <w:i/>
              </w:rPr>
              <w:t>193</w:t>
            </w:r>
          </w:p>
        </w:tc>
        <w:tc>
          <w:tcPr>
            <w:tcW w:w="1604" w:type="dxa"/>
            <w:tcBorders>
              <w:top w:val="single" w:sz="4" w:space="0" w:color="auto"/>
              <w:left w:val="single" w:sz="4" w:space="0" w:color="auto"/>
              <w:bottom w:val="single" w:sz="4" w:space="0" w:color="auto"/>
              <w:right w:val="single" w:sz="4" w:space="0" w:color="auto"/>
            </w:tcBorders>
          </w:tcPr>
          <w:p w14:paraId="1780EEBD" w14:textId="77777777" w:rsidR="00256C2F" w:rsidRPr="00256C2F" w:rsidRDefault="00CF52E0" w:rsidP="00256C2F">
            <w:pPr>
              <w:jc w:val="center"/>
              <w:rPr>
                <w:rFonts w:ascii="Arial" w:hAnsi="Arial" w:cs="Arial"/>
                <w:i/>
              </w:rPr>
            </w:pPr>
            <w:r>
              <w:rPr>
                <w:rFonts w:ascii="Arial" w:hAnsi="Arial" w:cs="Arial"/>
                <w:i/>
              </w:rPr>
              <w:t>44</w:t>
            </w:r>
          </w:p>
        </w:tc>
      </w:tr>
      <w:tr w:rsidR="00256C2F" w:rsidRPr="00256C2F" w14:paraId="537E4CE8"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882E8B8"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6126C730" w14:textId="77777777" w:rsidR="00256C2F" w:rsidRPr="00256C2F" w:rsidRDefault="00355CBB"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27B46F4E" w14:textId="77777777" w:rsidR="00256C2F" w:rsidRPr="00256C2F" w:rsidRDefault="00DB7F40" w:rsidP="00256C2F">
            <w:pPr>
              <w:jc w:val="center"/>
              <w:rPr>
                <w:rFonts w:ascii="Arial" w:hAnsi="Arial" w:cs="Arial"/>
                <w:i/>
              </w:rPr>
            </w:pPr>
            <w:r>
              <w:rPr>
                <w:rFonts w:ascii="Arial" w:hAnsi="Arial" w:cs="Arial"/>
                <w:i/>
              </w:rPr>
              <w:t>29</w:t>
            </w:r>
          </w:p>
        </w:tc>
        <w:tc>
          <w:tcPr>
            <w:tcW w:w="1604" w:type="dxa"/>
            <w:tcBorders>
              <w:top w:val="single" w:sz="4" w:space="0" w:color="auto"/>
              <w:left w:val="single" w:sz="4" w:space="0" w:color="auto"/>
              <w:bottom w:val="single" w:sz="4" w:space="0" w:color="auto"/>
              <w:right w:val="single" w:sz="4" w:space="0" w:color="auto"/>
            </w:tcBorders>
          </w:tcPr>
          <w:p w14:paraId="501EC845" w14:textId="77777777" w:rsidR="00256C2F" w:rsidRPr="00256C2F" w:rsidRDefault="00DB7F40" w:rsidP="00256C2F">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14:paraId="47F5DD1A" w14:textId="77777777" w:rsidR="00256C2F" w:rsidRPr="00256C2F" w:rsidRDefault="00914921" w:rsidP="00FE7C51">
            <w:pPr>
              <w:jc w:val="center"/>
              <w:rPr>
                <w:rFonts w:ascii="Arial" w:hAnsi="Arial" w:cs="Arial"/>
                <w:i/>
              </w:rPr>
            </w:pPr>
            <w:r>
              <w:rPr>
                <w:rFonts w:ascii="Arial" w:hAnsi="Arial" w:cs="Arial"/>
                <w:i/>
              </w:rPr>
              <w:t>2</w:t>
            </w:r>
            <w:r w:rsidR="00FE7C51">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3E3006B6" w14:textId="77777777" w:rsidR="00256C2F" w:rsidRPr="00256C2F" w:rsidRDefault="00FE7C51" w:rsidP="00256C2F">
            <w:pPr>
              <w:jc w:val="center"/>
              <w:rPr>
                <w:rFonts w:ascii="Arial" w:hAnsi="Arial" w:cs="Arial"/>
                <w:i/>
              </w:rPr>
            </w:pPr>
            <w:r>
              <w:rPr>
                <w:rFonts w:ascii="Arial" w:hAnsi="Arial" w:cs="Arial"/>
                <w:i/>
              </w:rPr>
              <w:t>2</w:t>
            </w:r>
          </w:p>
        </w:tc>
      </w:tr>
      <w:tr w:rsidR="00256C2F" w:rsidRPr="00256C2F" w14:paraId="49FFB894" w14:textId="77777777" w:rsidTr="005315A2">
        <w:trPr>
          <w:trHeight w:val="286"/>
        </w:trPr>
        <w:tc>
          <w:tcPr>
            <w:tcW w:w="1603" w:type="dxa"/>
            <w:tcBorders>
              <w:top w:val="single" w:sz="4" w:space="0" w:color="auto"/>
              <w:left w:val="single" w:sz="4" w:space="0" w:color="auto"/>
              <w:bottom w:val="single" w:sz="4" w:space="0" w:color="auto"/>
              <w:right w:val="single" w:sz="4" w:space="0" w:color="auto"/>
            </w:tcBorders>
            <w:hideMark/>
          </w:tcPr>
          <w:p w14:paraId="2F59437D"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0E7ED8C5" w14:textId="77777777" w:rsidR="00256C2F" w:rsidRPr="00256C2F" w:rsidRDefault="008E269C"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334EC68C" w14:textId="77777777" w:rsidR="00256C2F" w:rsidRPr="00256C2F" w:rsidRDefault="00DB7F40" w:rsidP="00256C2F">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7023BF8C" w14:textId="77777777" w:rsidR="00256C2F" w:rsidRPr="00256C2F" w:rsidRDefault="00DB7F40" w:rsidP="00256C2F">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26786422" w14:textId="77777777" w:rsidR="00256C2F" w:rsidRPr="00256C2F" w:rsidRDefault="00FE7C51" w:rsidP="00256C2F">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73A63302" w14:textId="77777777" w:rsidR="00256C2F" w:rsidRPr="00256C2F" w:rsidRDefault="002C1597" w:rsidP="00256C2F">
            <w:pPr>
              <w:jc w:val="center"/>
              <w:rPr>
                <w:rFonts w:ascii="Arial" w:hAnsi="Arial" w:cs="Arial"/>
                <w:i/>
              </w:rPr>
            </w:pPr>
            <w:r>
              <w:rPr>
                <w:rFonts w:ascii="Arial" w:hAnsi="Arial" w:cs="Arial"/>
                <w:i/>
              </w:rPr>
              <w:t>2</w:t>
            </w:r>
          </w:p>
        </w:tc>
      </w:tr>
      <w:tr w:rsidR="00256C2F" w:rsidRPr="00256C2F" w14:paraId="7164A40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258F27C"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595B6E64" w14:textId="77777777" w:rsidR="00256C2F" w:rsidRPr="00256C2F" w:rsidRDefault="008E26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3A6C92C" w14:textId="77777777" w:rsidR="00256C2F" w:rsidRPr="00256C2F" w:rsidRDefault="00DB7F40"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0806477" w14:textId="77777777" w:rsidR="00256C2F" w:rsidRPr="00256C2F" w:rsidRDefault="00DB7F40"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89B0E02" w14:textId="77777777" w:rsidR="00256C2F" w:rsidRPr="00256C2F" w:rsidRDefault="00DB7F40"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F754855" w14:textId="77777777" w:rsidR="00256C2F" w:rsidRPr="00256C2F" w:rsidRDefault="00DB7F40" w:rsidP="00256C2F">
            <w:pPr>
              <w:jc w:val="center"/>
              <w:rPr>
                <w:rFonts w:ascii="Arial" w:hAnsi="Arial" w:cs="Arial"/>
                <w:i/>
              </w:rPr>
            </w:pPr>
            <w:r>
              <w:rPr>
                <w:rFonts w:ascii="Arial" w:hAnsi="Arial" w:cs="Arial"/>
                <w:i/>
              </w:rPr>
              <w:t>0</w:t>
            </w:r>
          </w:p>
        </w:tc>
      </w:tr>
      <w:tr w:rsidR="001020A6" w:rsidRPr="00256C2F" w14:paraId="2F551194" w14:textId="77777777" w:rsidTr="005315A2">
        <w:tc>
          <w:tcPr>
            <w:tcW w:w="1603" w:type="dxa"/>
            <w:tcBorders>
              <w:top w:val="single" w:sz="4" w:space="0" w:color="auto"/>
              <w:left w:val="single" w:sz="4" w:space="0" w:color="auto"/>
              <w:bottom w:val="single" w:sz="4" w:space="0" w:color="auto"/>
              <w:right w:val="single" w:sz="4" w:space="0" w:color="auto"/>
            </w:tcBorders>
          </w:tcPr>
          <w:p w14:paraId="3CF6188E" w14:textId="77777777" w:rsidR="001020A6" w:rsidRPr="00256C2F" w:rsidRDefault="001020A6" w:rsidP="00256C2F">
            <w:pPr>
              <w:jc w:val="both"/>
              <w:rPr>
                <w:rFonts w:ascii="Arial" w:hAnsi="Arial" w:cs="Arial"/>
                <w:b/>
                <w:i/>
              </w:rPr>
            </w:pPr>
            <w:r>
              <w:rPr>
                <w:rFonts w:ascii="Arial" w:hAnsi="Arial" w:cs="Arial"/>
                <w:b/>
                <w:i/>
              </w:rPr>
              <w:lastRenderedPageBreak/>
              <w:t>KTF</w:t>
            </w:r>
          </w:p>
        </w:tc>
        <w:tc>
          <w:tcPr>
            <w:tcW w:w="1603" w:type="dxa"/>
            <w:tcBorders>
              <w:top w:val="single" w:sz="4" w:space="0" w:color="auto"/>
              <w:left w:val="single" w:sz="4" w:space="0" w:color="auto"/>
              <w:bottom w:val="single" w:sz="4" w:space="0" w:color="auto"/>
              <w:right w:val="single" w:sz="4" w:space="0" w:color="auto"/>
            </w:tcBorders>
          </w:tcPr>
          <w:p w14:paraId="4818E26B" w14:textId="77777777" w:rsidR="001020A6" w:rsidRDefault="001020A6"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DB2ECBF" w14:textId="77777777" w:rsidR="001020A6" w:rsidRPr="00256C2F" w:rsidRDefault="001020A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4315F56" w14:textId="77777777" w:rsidR="001020A6" w:rsidRPr="00256C2F" w:rsidRDefault="001020A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5233B24" w14:textId="77777777" w:rsidR="001020A6" w:rsidRPr="00256C2F" w:rsidRDefault="001020A6"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3A07FD6" w14:textId="77777777" w:rsidR="001020A6" w:rsidRPr="00256C2F" w:rsidRDefault="001020A6" w:rsidP="00256C2F">
            <w:pPr>
              <w:jc w:val="center"/>
              <w:rPr>
                <w:rFonts w:ascii="Arial" w:hAnsi="Arial" w:cs="Arial"/>
                <w:i/>
              </w:rPr>
            </w:pPr>
            <w:r>
              <w:rPr>
                <w:rFonts w:ascii="Arial" w:hAnsi="Arial" w:cs="Arial"/>
                <w:i/>
              </w:rPr>
              <w:t>1</w:t>
            </w:r>
          </w:p>
        </w:tc>
      </w:tr>
      <w:tr w:rsidR="00256C2F" w:rsidRPr="00256C2F" w14:paraId="63FE36EB"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D9036A0"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508C8C7D" w14:textId="77777777" w:rsidR="00256C2F" w:rsidRPr="00256C2F" w:rsidRDefault="00355CBB" w:rsidP="00256C2F">
            <w:pPr>
              <w:jc w:val="center"/>
              <w:rPr>
                <w:rFonts w:ascii="Arial" w:hAnsi="Arial" w:cs="Arial"/>
                <w:i/>
              </w:rPr>
            </w:pPr>
            <w:r>
              <w:rPr>
                <w:rFonts w:ascii="Arial" w:hAnsi="Arial" w:cs="Arial"/>
                <w:i/>
              </w:rPr>
              <w:t>39</w:t>
            </w:r>
          </w:p>
        </w:tc>
        <w:tc>
          <w:tcPr>
            <w:tcW w:w="1604" w:type="dxa"/>
            <w:tcBorders>
              <w:top w:val="single" w:sz="4" w:space="0" w:color="auto"/>
              <w:left w:val="single" w:sz="4" w:space="0" w:color="auto"/>
              <w:bottom w:val="single" w:sz="4" w:space="0" w:color="auto"/>
              <w:right w:val="single" w:sz="4" w:space="0" w:color="auto"/>
            </w:tcBorders>
          </w:tcPr>
          <w:p w14:paraId="3AF674B2" w14:textId="77777777" w:rsidR="00256C2F" w:rsidRPr="00256C2F" w:rsidRDefault="001020A6" w:rsidP="00A02EC6">
            <w:pPr>
              <w:jc w:val="center"/>
              <w:rPr>
                <w:rFonts w:ascii="Arial" w:hAnsi="Arial" w:cs="Arial"/>
                <w:i/>
              </w:rPr>
            </w:pPr>
            <w:r>
              <w:rPr>
                <w:rFonts w:ascii="Arial" w:hAnsi="Arial" w:cs="Arial"/>
                <w:i/>
              </w:rPr>
              <w:t>2</w:t>
            </w:r>
            <w:r w:rsidR="00A02EC6">
              <w:rPr>
                <w:rFonts w:ascii="Arial" w:hAnsi="Arial" w:cs="Arial"/>
                <w:i/>
              </w:rPr>
              <w:t>39</w:t>
            </w:r>
          </w:p>
        </w:tc>
        <w:tc>
          <w:tcPr>
            <w:tcW w:w="1604" w:type="dxa"/>
            <w:tcBorders>
              <w:top w:val="single" w:sz="4" w:space="0" w:color="auto"/>
              <w:left w:val="single" w:sz="4" w:space="0" w:color="auto"/>
              <w:bottom w:val="single" w:sz="4" w:space="0" w:color="auto"/>
              <w:right w:val="single" w:sz="4" w:space="0" w:color="auto"/>
            </w:tcBorders>
          </w:tcPr>
          <w:p w14:paraId="1BE7AFFA" w14:textId="77777777" w:rsidR="00256C2F" w:rsidRPr="00256C2F" w:rsidRDefault="0060379B" w:rsidP="00A02EC6">
            <w:pPr>
              <w:jc w:val="center"/>
              <w:rPr>
                <w:rFonts w:ascii="Arial" w:hAnsi="Arial" w:cs="Arial"/>
                <w:i/>
              </w:rPr>
            </w:pPr>
            <w:r>
              <w:rPr>
                <w:rFonts w:ascii="Arial" w:hAnsi="Arial" w:cs="Arial"/>
                <w:i/>
              </w:rPr>
              <w:t>2</w:t>
            </w:r>
            <w:r w:rsidR="00A02EC6">
              <w:rPr>
                <w:rFonts w:ascii="Arial" w:hAnsi="Arial" w:cs="Arial"/>
                <w:i/>
              </w:rPr>
              <w:t>78</w:t>
            </w:r>
          </w:p>
        </w:tc>
        <w:tc>
          <w:tcPr>
            <w:tcW w:w="1604" w:type="dxa"/>
            <w:tcBorders>
              <w:top w:val="single" w:sz="4" w:space="0" w:color="auto"/>
              <w:left w:val="single" w:sz="4" w:space="0" w:color="auto"/>
              <w:bottom w:val="single" w:sz="4" w:space="0" w:color="auto"/>
              <w:right w:val="single" w:sz="4" w:space="0" w:color="auto"/>
            </w:tcBorders>
          </w:tcPr>
          <w:p w14:paraId="2256BF19" w14:textId="77777777" w:rsidR="00256C2F" w:rsidRPr="00256C2F" w:rsidRDefault="0060379B" w:rsidP="00A02EC6">
            <w:pPr>
              <w:jc w:val="center"/>
              <w:rPr>
                <w:rFonts w:ascii="Arial" w:hAnsi="Arial" w:cs="Arial"/>
                <w:i/>
              </w:rPr>
            </w:pPr>
            <w:r>
              <w:rPr>
                <w:rFonts w:ascii="Arial" w:hAnsi="Arial" w:cs="Arial"/>
                <w:i/>
              </w:rPr>
              <w:t>2</w:t>
            </w:r>
            <w:r w:rsidR="00A02EC6">
              <w:rPr>
                <w:rFonts w:ascii="Arial" w:hAnsi="Arial" w:cs="Arial"/>
                <w:i/>
              </w:rPr>
              <w:t>29</w:t>
            </w:r>
          </w:p>
        </w:tc>
        <w:tc>
          <w:tcPr>
            <w:tcW w:w="1604" w:type="dxa"/>
            <w:tcBorders>
              <w:top w:val="single" w:sz="4" w:space="0" w:color="auto"/>
              <w:left w:val="single" w:sz="4" w:space="0" w:color="auto"/>
              <w:bottom w:val="single" w:sz="4" w:space="0" w:color="auto"/>
              <w:right w:val="single" w:sz="4" w:space="0" w:color="auto"/>
            </w:tcBorders>
          </w:tcPr>
          <w:p w14:paraId="74EDDB2D" w14:textId="77777777" w:rsidR="00256C2F" w:rsidRPr="00256C2F" w:rsidRDefault="002C1597" w:rsidP="00256C2F">
            <w:pPr>
              <w:jc w:val="center"/>
              <w:rPr>
                <w:rFonts w:ascii="Arial" w:hAnsi="Arial" w:cs="Arial"/>
                <w:i/>
              </w:rPr>
            </w:pPr>
            <w:r>
              <w:rPr>
                <w:rFonts w:ascii="Arial" w:hAnsi="Arial" w:cs="Arial"/>
                <w:i/>
              </w:rPr>
              <w:t>4</w:t>
            </w:r>
            <w:r w:rsidR="00A02EC6">
              <w:rPr>
                <w:rFonts w:ascii="Arial" w:hAnsi="Arial" w:cs="Arial"/>
                <w:i/>
              </w:rPr>
              <w:t>9</w:t>
            </w:r>
          </w:p>
        </w:tc>
      </w:tr>
    </w:tbl>
    <w:p w14:paraId="2A8DD307" w14:textId="77777777" w:rsidR="00FE7C51" w:rsidRDefault="00FE7C51" w:rsidP="00256C2F">
      <w:pPr>
        <w:spacing w:after="160" w:line="259" w:lineRule="auto"/>
        <w:jc w:val="both"/>
        <w:rPr>
          <w:rFonts w:ascii="Arial" w:hAnsi="Arial" w:cs="Arial"/>
          <w:b/>
          <w:i/>
        </w:rPr>
      </w:pPr>
    </w:p>
    <w:p w14:paraId="1DE57E79" w14:textId="77777777" w:rsidR="000F4A49" w:rsidRPr="00256C2F" w:rsidRDefault="00256C2F" w:rsidP="00256C2F">
      <w:pPr>
        <w:spacing w:after="160" w:line="259" w:lineRule="auto"/>
        <w:jc w:val="both"/>
        <w:rPr>
          <w:rFonts w:ascii="Arial" w:hAnsi="Arial" w:cs="Arial"/>
          <w:b/>
          <w:i/>
        </w:rPr>
      </w:pPr>
      <w:r w:rsidRPr="00256C2F">
        <w:rPr>
          <w:rFonts w:ascii="Arial" w:hAnsi="Arial" w:cs="Arial"/>
          <w:b/>
          <w:i/>
        </w:rPr>
        <w:t>Tabelarni prikaz protok is</w:t>
      </w:r>
      <w:r w:rsidR="000F4A49">
        <w:rPr>
          <w:rFonts w:ascii="Arial" w:hAnsi="Arial" w:cs="Arial"/>
          <w:b/>
          <w:i/>
        </w:rPr>
        <w:t>tragama po pravnim licima u 2024</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3182E8F4" w14:textId="77777777" w:rsidTr="005315A2">
        <w:tc>
          <w:tcPr>
            <w:tcW w:w="1603" w:type="dxa"/>
            <w:tcBorders>
              <w:top w:val="single" w:sz="4" w:space="0" w:color="auto"/>
              <w:left w:val="single" w:sz="4" w:space="0" w:color="auto"/>
              <w:bottom w:val="single" w:sz="4" w:space="0" w:color="auto"/>
              <w:right w:val="single" w:sz="4" w:space="0" w:color="auto"/>
            </w:tcBorders>
            <w:vAlign w:val="center"/>
            <w:hideMark/>
          </w:tcPr>
          <w:p w14:paraId="0831B403"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75D39893" w14:textId="77777777" w:rsidR="00256C2F" w:rsidRPr="00256C2F" w:rsidRDefault="00127808" w:rsidP="00256C2F">
            <w:pPr>
              <w:jc w:val="center"/>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191362A" w14:textId="77777777" w:rsidR="00256C2F" w:rsidRPr="00256C2F" w:rsidRDefault="00256C2F" w:rsidP="00256C2F">
            <w:pPr>
              <w:jc w:val="center"/>
              <w:rPr>
                <w:rFonts w:ascii="Arial" w:hAnsi="Arial" w:cs="Arial"/>
                <w:b/>
                <w:i/>
              </w:rPr>
            </w:pPr>
            <w:r w:rsidRPr="00256C2F">
              <w:rPr>
                <w:rFonts w:ascii="Arial" w:hAnsi="Arial" w:cs="Arial"/>
                <w:b/>
                <w:i/>
              </w:rPr>
              <w:t>Naređeno istraga u</w:t>
            </w:r>
            <w:r w:rsidR="00127808">
              <w:rPr>
                <w:rFonts w:ascii="Arial" w:hAnsi="Arial" w:cs="Arial"/>
                <w:b/>
                <w:i/>
              </w:rPr>
              <w:t xml:space="preserve"> 2024</w:t>
            </w:r>
            <w:r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4AD7BF5A" w14:textId="77777777" w:rsidR="00256C2F" w:rsidRPr="00256C2F" w:rsidRDefault="00127808"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1D4AE38" w14:textId="77777777" w:rsidR="00256C2F" w:rsidRPr="00256C2F" w:rsidRDefault="00127808" w:rsidP="00256C2F">
            <w:pPr>
              <w:jc w:val="center"/>
              <w:rPr>
                <w:rFonts w:ascii="Arial" w:hAnsi="Arial" w:cs="Arial"/>
                <w:b/>
                <w:i/>
              </w:rPr>
            </w:pPr>
            <w:r>
              <w:rPr>
                <w:rFonts w:ascii="Arial" w:hAnsi="Arial" w:cs="Arial"/>
                <w:b/>
                <w:i/>
              </w:rPr>
              <w:t>Riješeno u 2024</w:t>
            </w:r>
            <w:r w:rsidR="00256C2F" w:rsidRPr="00256C2F">
              <w:rPr>
                <w:rFonts w:ascii="Arial" w:hAnsi="Arial" w:cs="Arial"/>
                <w:b/>
                <w:i/>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672C81F8" w14:textId="77777777" w:rsidR="00256C2F" w:rsidRPr="00256C2F" w:rsidRDefault="00256C2F" w:rsidP="00256C2F">
            <w:pPr>
              <w:jc w:val="center"/>
              <w:rPr>
                <w:rFonts w:ascii="Arial" w:hAnsi="Arial" w:cs="Arial"/>
                <w:b/>
                <w:i/>
              </w:rPr>
            </w:pPr>
            <w:r w:rsidRPr="00256C2F">
              <w:rPr>
                <w:rFonts w:ascii="Arial" w:hAnsi="Arial" w:cs="Arial"/>
                <w:b/>
                <w:i/>
              </w:rPr>
              <w:t xml:space="preserve">Neriješeno na dan </w:t>
            </w:r>
            <w:r w:rsidR="00127808">
              <w:rPr>
                <w:rFonts w:ascii="Arial" w:hAnsi="Arial" w:cs="Arial"/>
                <w:b/>
                <w:i/>
              </w:rPr>
              <w:t>31.12.2024</w:t>
            </w:r>
            <w:r w:rsidRPr="00256C2F">
              <w:rPr>
                <w:rFonts w:ascii="Arial" w:hAnsi="Arial" w:cs="Arial"/>
                <w:b/>
                <w:i/>
              </w:rPr>
              <w:t>. godine</w:t>
            </w:r>
          </w:p>
        </w:tc>
      </w:tr>
      <w:tr w:rsidR="00256C2F" w:rsidRPr="00256C2F" w14:paraId="6B2688A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62F94A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6A66DDD3"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758DDF8"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7481F4C"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4E5AD42"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A348031"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10D621D5"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05558FE"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2543D886" w14:textId="77777777" w:rsidR="00256C2F" w:rsidRPr="00256C2F" w:rsidRDefault="0012780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6D654C3"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77E8CA3"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CE63437"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66DE425"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6EE933F4" w14:textId="77777777" w:rsidTr="005315A2">
        <w:trPr>
          <w:trHeight w:val="287"/>
        </w:trPr>
        <w:tc>
          <w:tcPr>
            <w:tcW w:w="1603" w:type="dxa"/>
            <w:tcBorders>
              <w:top w:val="single" w:sz="4" w:space="0" w:color="auto"/>
              <w:left w:val="single" w:sz="4" w:space="0" w:color="auto"/>
              <w:bottom w:val="single" w:sz="4" w:space="0" w:color="auto"/>
              <w:right w:val="single" w:sz="4" w:space="0" w:color="auto"/>
            </w:tcBorders>
            <w:hideMark/>
          </w:tcPr>
          <w:p w14:paraId="01DC9950"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06F236A2"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5268A8C"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29DCEFB"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B1A2B44"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5FABB1E"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3C58951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37B117A"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603" w:type="dxa"/>
            <w:tcBorders>
              <w:top w:val="single" w:sz="4" w:space="0" w:color="auto"/>
              <w:left w:val="single" w:sz="4" w:space="0" w:color="auto"/>
              <w:bottom w:val="single" w:sz="4" w:space="0" w:color="auto"/>
              <w:right w:val="single" w:sz="4" w:space="0" w:color="auto"/>
            </w:tcBorders>
          </w:tcPr>
          <w:p w14:paraId="235A3649" w14:textId="77777777" w:rsidR="00256C2F" w:rsidRPr="00256C2F" w:rsidRDefault="0012780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6E15480"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D73A55E"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89BCC14"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BF11FAB" w14:textId="77777777" w:rsidR="00256C2F" w:rsidRPr="00256C2F" w:rsidRDefault="00256C2F" w:rsidP="00256C2F">
            <w:pPr>
              <w:jc w:val="center"/>
              <w:rPr>
                <w:rFonts w:ascii="Arial" w:hAnsi="Arial" w:cs="Arial"/>
                <w:i/>
              </w:rPr>
            </w:pPr>
            <w:r w:rsidRPr="00256C2F">
              <w:rPr>
                <w:rFonts w:ascii="Arial" w:hAnsi="Arial" w:cs="Arial"/>
                <w:i/>
              </w:rPr>
              <w:t>0</w:t>
            </w:r>
          </w:p>
        </w:tc>
      </w:tr>
    </w:tbl>
    <w:p w14:paraId="2D5CBFD8" w14:textId="77777777" w:rsidR="00256C2F" w:rsidRPr="00256C2F" w:rsidRDefault="00256C2F" w:rsidP="00256C2F">
      <w:pPr>
        <w:spacing w:after="160" w:line="259" w:lineRule="auto"/>
        <w:jc w:val="both"/>
        <w:rPr>
          <w:rFonts w:ascii="Arial" w:hAnsi="Arial" w:cs="Arial"/>
          <w:b/>
          <w:i/>
          <w:u w:val="single"/>
        </w:rPr>
      </w:pPr>
    </w:p>
    <w:p w14:paraId="5A387A30"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Način rješavanja istraga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256C2F" w:rsidRPr="00256C2F" w14:paraId="13F9FC3D" w14:textId="77777777" w:rsidTr="005315A2">
        <w:tc>
          <w:tcPr>
            <w:tcW w:w="1590" w:type="dxa"/>
            <w:tcBorders>
              <w:top w:val="single" w:sz="4" w:space="0" w:color="auto"/>
              <w:left w:val="single" w:sz="4" w:space="0" w:color="auto"/>
              <w:bottom w:val="single" w:sz="4" w:space="0" w:color="auto"/>
              <w:right w:val="single" w:sz="4" w:space="0" w:color="auto"/>
            </w:tcBorders>
            <w:vAlign w:val="center"/>
            <w:hideMark/>
          </w:tcPr>
          <w:p w14:paraId="43B47088"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2233" w:type="dxa"/>
            <w:tcBorders>
              <w:top w:val="single" w:sz="4" w:space="0" w:color="auto"/>
              <w:left w:val="single" w:sz="4" w:space="0" w:color="auto"/>
              <w:bottom w:val="single" w:sz="4" w:space="0" w:color="auto"/>
              <w:right w:val="single" w:sz="4" w:space="0" w:color="auto"/>
            </w:tcBorders>
            <w:vAlign w:val="center"/>
            <w:hideMark/>
          </w:tcPr>
          <w:p w14:paraId="7C4DFD3A" w14:textId="77777777" w:rsidR="00256C2F" w:rsidRPr="00256C2F" w:rsidRDefault="00256C2F" w:rsidP="00256C2F">
            <w:pPr>
              <w:jc w:val="center"/>
              <w:rPr>
                <w:rFonts w:ascii="Arial" w:hAnsi="Arial" w:cs="Arial"/>
                <w:b/>
                <w:i/>
              </w:rPr>
            </w:pPr>
            <w:r w:rsidRPr="00256C2F">
              <w:rPr>
                <w:rFonts w:ascii="Arial" w:hAnsi="Arial" w:cs="Arial"/>
                <w:b/>
                <w:i/>
              </w:rPr>
              <w:t>Broj naredbi o obustavi istrage</w:t>
            </w:r>
          </w:p>
        </w:tc>
        <w:tc>
          <w:tcPr>
            <w:tcW w:w="2409" w:type="dxa"/>
            <w:tcBorders>
              <w:top w:val="single" w:sz="4" w:space="0" w:color="auto"/>
              <w:left w:val="single" w:sz="4" w:space="0" w:color="auto"/>
              <w:bottom w:val="single" w:sz="4" w:space="0" w:color="auto"/>
              <w:right w:val="single" w:sz="4" w:space="0" w:color="auto"/>
            </w:tcBorders>
            <w:vAlign w:val="center"/>
            <w:hideMark/>
          </w:tcPr>
          <w:p w14:paraId="56F88285" w14:textId="77777777" w:rsidR="00256C2F" w:rsidRPr="00256C2F" w:rsidRDefault="00256C2F" w:rsidP="00256C2F">
            <w:pPr>
              <w:jc w:val="center"/>
              <w:rPr>
                <w:rFonts w:ascii="Arial" w:hAnsi="Arial" w:cs="Arial"/>
                <w:b/>
                <w:i/>
              </w:rPr>
            </w:pPr>
            <w:r w:rsidRPr="00256C2F">
              <w:rPr>
                <w:rFonts w:ascii="Arial" w:hAnsi="Arial" w:cs="Arial"/>
                <w:b/>
                <w:i/>
              </w:rPr>
              <w:t>Broj podignutih optužnica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6B40A40" w14:textId="77777777" w:rsidR="00256C2F" w:rsidRPr="00256C2F" w:rsidRDefault="00256C2F" w:rsidP="00256C2F">
            <w:pPr>
              <w:jc w:val="center"/>
              <w:rPr>
                <w:rFonts w:ascii="Arial" w:hAnsi="Arial" w:cs="Arial"/>
                <w:b/>
                <w:i/>
              </w:rPr>
            </w:pPr>
            <w:r w:rsidRPr="00256C2F">
              <w:rPr>
                <w:rFonts w:ascii="Arial" w:hAnsi="Arial" w:cs="Arial"/>
                <w:b/>
                <w:i/>
              </w:rPr>
              <w:t>Riješeno na drugi način</w:t>
            </w:r>
          </w:p>
        </w:tc>
      </w:tr>
      <w:tr w:rsidR="00256C2F" w:rsidRPr="00256C2F" w14:paraId="10B3AEC8"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784E7278" w14:textId="77777777" w:rsidR="00256C2F" w:rsidRPr="00256C2F" w:rsidRDefault="00256C2F" w:rsidP="00256C2F">
            <w:pPr>
              <w:jc w:val="both"/>
              <w:rPr>
                <w:rFonts w:ascii="Arial" w:hAnsi="Arial" w:cs="Arial"/>
                <w:b/>
                <w:i/>
              </w:rPr>
            </w:pPr>
            <w:r w:rsidRPr="00256C2F">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14:paraId="748A5C47" w14:textId="77777777" w:rsidR="00256C2F" w:rsidRPr="00256C2F" w:rsidRDefault="002C1597" w:rsidP="00256C2F">
            <w:pPr>
              <w:jc w:val="center"/>
              <w:rPr>
                <w:rFonts w:ascii="Arial" w:hAnsi="Arial" w:cs="Arial"/>
                <w:i/>
              </w:rPr>
            </w:pPr>
            <w:r>
              <w:rPr>
                <w:rFonts w:ascii="Arial" w:hAnsi="Arial" w:cs="Arial"/>
                <w:i/>
              </w:rPr>
              <w:t>12</w:t>
            </w:r>
          </w:p>
        </w:tc>
        <w:tc>
          <w:tcPr>
            <w:tcW w:w="2409" w:type="dxa"/>
            <w:tcBorders>
              <w:top w:val="single" w:sz="4" w:space="0" w:color="auto"/>
              <w:left w:val="single" w:sz="4" w:space="0" w:color="auto"/>
              <w:bottom w:val="single" w:sz="4" w:space="0" w:color="auto"/>
              <w:right w:val="single" w:sz="4" w:space="0" w:color="auto"/>
            </w:tcBorders>
          </w:tcPr>
          <w:p w14:paraId="7B030534" w14:textId="77777777" w:rsidR="00256C2F" w:rsidRPr="00256C2F" w:rsidRDefault="00B43A17" w:rsidP="00256C2F">
            <w:pPr>
              <w:jc w:val="center"/>
              <w:rPr>
                <w:rFonts w:ascii="Arial" w:hAnsi="Arial" w:cs="Arial"/>
                <w:i/>
              </w:rPr>
            </w:pPr>
            <w:r>
              <w:rPr>
                <w:rFonts w:ascii="Arial" w:hAnsi="Arial" w:cs="Arial"/>
                <w:i/>
              </w:rPr>
              <w:t>15</w:t>
            </w:r>
            <w:r w:rsidR="0093355C">
              <w:rPr>
                <w:rFonts w:ascii="Arial" w:hAnsi="Arial" w:cs="Arial"/>
                <w:i/>
              </w:rPr>
              <w:t>1</w:t>
            </w:r>
          </w:p>
        </w:tc>
        <w:tc>
          <w:tcPr>
            <w:tcW w:w="2977" w:type="dxa"/>
            <w:tcBorders>
              <w:top w:val="single" w:sz="4" w:space="0" w:color="auto"/>
              <w:left w:val="single" w:sz="4" w:space="0" w:color="auto"/>
              <w:bottom w:val="single" w:sz="4" w:space="0" w:color="auto"/>
              <w:right w:val="single" w:sz="4" w:space="0" w:color="auto"/>
            </w:tcBorders>
          </w:tcPr>
          <w:p w14:paraId="3DEB8E02" w14:textId="77777777" w:rsidR="00256C2F" w:rsidRPr="00256C2F" w:rsidRDefault="002C1597" w:rsidP="00256C2F">
            <w:pPr>
              <w:jc w:val="center"/>
              <w:rPr>
                <w:rFonts w:ascii="Arial" w:hAnsi="Arial" w:cs="Arial"/>
                <w:i/>
              </w:rPr>
            </w:pPr>
            <w:r>
              <w:rPr>
                <w:rFonts w:ascii="Arial" w:hAnsi="Arial" w:cs="Arial"/>
                <w:i/>
              </w:rPr>
              <w:t>6</w:t>
            </w:r>
          </w:p>
        </w:tc>
      </w:tr>
      <w:tr w:rsidR="00256C2F" w:rsidRPr="00256C2F" w14:paraId="4449EC88"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5844F024"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2233" w:type="dxa"/>
            <w:tcBorders>
              <w:top w:val="single" w:sz="4" w:space="0" w:color="auto"/>
              <w:left w:val="single" w:sz="4" w:space="0" w:color="auto"/>
              <w:bottom w:val="single" w:sz="4" w:space="0" w:color="auto"/>
              <w:right w:val="single" w:sz="4" w:space="0" w:color="auto"/>
            </w:tcBorders>
          </w:tcPr>
          <w:p w14:paraId="67BD8BD6" w14:textId="77777777" w:rsidR="00256C2F" w:rsidRPr="00256C2F" w:rsidRDefault="00644D4A"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6DAA8D1F" w14:textId="77777777" w:rsidR="00256C2F" w:rsidRPr="00256C2F" w:rsidRDefault="007A6FD4" w:rsidP="00256C2F">
            <w:pPr>
              <w:jc w:val="center"/>
              <w:rPr>
                <w:rFonts w:ascii="Arial" w:hAnsi="Arial" w:cs="Arial"/>
                <w:i/>
              </w:rPr>
            </w:pPr>
            <w:r>
              <w:rPr>
                <w:rFonts w:ascii="Arial" w:hAnsi="Arial" w:cs="Arial"/>
                <w:i/>
              </w:rPr>
              <w:t>27</w:t>
            </w:r>
          </w:p>
        </w:tc>
        <w:tc>
          <w:tcPr>
            <w:tcW w:w="2977" w:type="dxa"/>
            <w:tcBorders>
              <w:top w:val="single" w:sz="4" w:space="0" w:color="auto"/>
              <w:left w:val="single" w:sz="4" w:space="0" w:color="auto"/>
              <w:bottom w:val="single" w:sz="4" w:space="0" w:color="auto"/>
              <w:right w:val="single" w:sz="4" w:space="0" w:color="auto"/>
            </w:tcBorders>
          </w:tcPr>
          <w:p w14:paraId="42F4CC2F" w14:textId="77777777" w:rsidR="00256C2F" w:rsidRPr="00256C2F" w:rsidRDefault="002C1597" w:rsidP="00256C2F">
            <w:pPr>
              <w:jc w:val="center"/>
              <w:rPr>
                <w:rFonts w:ascii="Arial" w:hAnsi="Arial" w:cs="Arial"/>
                <w:i/>
              </w:rPr>
            </w:pPr>
            <w:r>
              <w:rPr>
                <w:rFonts w:ascii="Arial" w:hAnsi="Arial" w:cs="Arial"/>
                <w:i/>
              </w:rPr>
              <w:t>1</w:t>
            </w:r>
          </w:p>
        </w:tc>
      </w:tr>
      <w:tr w:rsidR="00256C2F" w:rsidRPr="00256C2F" w14:paraId="0AEF8F17"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630405DB"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2233" w:type="dxa"/>
            <w:tcBorders>
              <w:top w:val="single" w:sz="4" w:space="0" w:color="auto"/>
              <w:left w:val="single" w:sz="4" w:space="0" w:color="auto"/>
              <w:bottom w:val="single" w:sz="4" w:space="0" w:color="auto"/>
              <w:right w:val="single" w:sz="4" w:space="0" w:color="auto"/>
            </w:tcBorders>
          </w:tcPr>
          <w:p w14:paraId="2C618457" w14:textId="77777777" w:rsidR="00256C2F" w:rsidRPr="00256C2F" w:rsidRDefault="002C1597" w:rsidP="00256C2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341ED905" w14:textId="77777777" w:rsidR="00256C2F" w:rsidRPr="00256C2F" w:rsidRDefault="006F03DE" w:rsidP="00256C2F">
            <w:pPr>
              <w:jc w:val="center"/>
              <w:rPr>
                <w:rFonts w:ascii="Arial" w:hAnsi="Arial" w:cs="Arial"/>
                <w:i/>
              </w:rPr>
            </w:pPr>
            <w:r>
              <w:rPr>
                <w:rFonts w:ascii="Arial" w:hAnsi="Arial" w:cs="Arial"/>
                <w:i/>
              </w:rPr>
              <w:t>5</w:t>
            </w:r>
          </w:p>
        </w:tc>
        <w:tc>
          <w:tcPr>
            <w:tcW w:w="2977" w:type="dxa"/>
            <w:tcBorders>
              <w:top w:val="single" w:sz="4" w:space="0" w:color="auto"/>
              <w:left w:val="single" w:sz="4" w:space="0" w:color="auto"/>
              <w:bottom w:val="single" w:sz="4" w:space="0" w:color="auto"/>
              <w:right w:val="single" w:sz="4" w:space="0" w:color="auto"/>
            </w:tcBorders>
          </w:tcPr>
          <w:p w14:paraId="1E785F5F" w14:textId="77777777" w:rsidR="00256C2F" w:rsidRPr="00256C2F" w:rsidRDefault="006F03DE" w:rsidP="00256C2F">
            <w:pPr>
              <w:jc w:val="center"/>
              <w:rPr>
                <w:rFonts w:ascii="Arial" w:hAnsi="Arial" w:cs="Arial"/>
                <w:i/>
              </w:rPr>
            </w:pPr>
            <w:r>
              <w:rPr>
                <w:rFonts w:ascii="Arial" w:hAnsi="Arial" w:cs="Arial"/>
                <w:i/>
              </w:rPr>
              <w:t>0</w:t>
            </w:r>
          </w:p>
        </w:tc>
      </w:tr>
      <w:tr w:rsidR="00256C2F" w:rsidRPr="00256C2F" w14:paraId="48401703" w14:textId="77777777" w:rsidTr="005315A2">
        <w:tc>
          <w:tcPr>
            <w:tcW w:w="1590" w:type="dxa"/>
            <w:tcBorders>
              <w:top w:val="single" w:sz="4" w:space="0" w:color="auto"/>
              <w:left w:val="single" w:sz="4" w:space="0" w:color="auto"/>
              <w:bottom w:val="single" w:sz="4" w:space="0" w:color="auto"/>
              <w:right w:val="single" w:sz="4" w:space="0" w:color="auto"/>
            </w:tcBorders>
          </w:tcPr>
          <w:p w14:paraId="23511516" w14:textId="77777777" w:rsidR="00256C2F" w:rsidRPr="00256C2F" w:rsidRDefault="00256C2F" w:rsidP="00256C2F">
            <w:pPr>
              <w:jc w:val="both"/>
              <w:rPr>
                <w:rFonts w:ascii="Arial" w:hAnsi="Arial" w:cs="Arial"/>
                <w:b/>
                <w:i/>
              </w:rPr>
            </w:pPr>
            <w:r w:rsidRPr="00256C2F">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14:paraId="78A2BB84" w14:textId="77777777" w:rsidR="00256C2F" w:rsidRPr="00256C2F" w:rsidRDefault="00644D4A"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16009E95" w14:textId="77777777" w:rsidR="00256C2F" w:rsidRPr="00256C2F" w:rsidRDefault="007A6FD4"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30D075B3" w14:textId="77777777" w:rsidR="00256C2F" w:rsidRPr="00256C2F" w:rsidRDefault="006F03DE" w:rsidP="00256C2F">
            <w:pPr>
              <w:jc w:val="center"/>
              <w:rPr>
                <w:rFonts w:ascii="Arial" w:hAnsi="Arial" w:cs="Arial"/>
                <w:i/>
              </w:rPr>
            </w:pPr>
            <w:r>
              <w:rPr>
                <w:rFonts w:ascii="Arial" w:hAnsi="Arial" w:cs="Arial"/>
                <w:i/>
              </w:rPr>
              <w:t>0</w:t>
            </w:r>
          </w:p>
        </w:tc>
      </w:tr>
      <w:tr w:rsidR="00256C2F" w:rsidRPr="00256C2F" w14:paraId="2B83BD11"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5DBFB6C3"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2233" w:type="dxa"/>
            <w:tcBorders>
              <w:top w:val="single" w:sz="4" w:space="0" w:color="auto"/>
              <w:left w:val="single" w:sz="4" w:space="0" w:color="auto"/>
              <w:bottom w:val="single" w:sz="4" w:space="0" w:color="auto"/>
              <w:right w:val="single" w:sz="4" w:space="0" w:color="auto"/>
            </w:tcBorders>
          </w:tcPr>
          <w:p w14:paraId="1ED34D87" w14:textId="77777777" w:rsidR="00256C2F" w:rsidRPr="00256C2F" w:rsidRDefault="002C1597" w:rsidP="00256C2F">
            <w:pPr>
              <w:jc w:val="center"/>
              <w:rPr>
                <w:rFonts w:ascii="Arial" w:hAnsi="Arial" w:cs="Arial"/>
                <w:i/>
              </w:rPr>
            </w:pPr>
            <w:r>
              <w:rPr>
                <w:rFonts w:ascii="Arial" w:hAnsi="Arial" w:cs="Arial"/>
                <w:i/>
              </w:rPr>
              <w:t>13</w:t>
            </w:r>
          </w:p>
        </w:tc>
        <w:tc>
          <w:tcPr>
            <w:tcW w:w="2409" w:type="dxa"/>
            <w:tcBorders>
              <w:top w:val="single" w:sz="4" w:space="0" w:color="auto"/>
              <w:left w:val="single" w:sz="4" w:space="0" w:color="auto"/>
              <w:bottom w:val="single" w:sz="4" w:space="0" w:color="auto"/>
              <w:right w:val="single" w:sz="4" w:space="0" w:color="auto"/>
            </w:tcBorders>
          </w:tcPr>
          <w:p w14:paraId="2B520318" w14:textId="77777777" w:rsidR="00256C2F" w:rsidRPr="00256C2F" w:rsidRDefault="006F03DE" w:rsidP="00256C2F">
            <w:pPr>
              <w:jc w:val="center"/>
              <w:rPr>
                <w:rFonts w:ascii="Arial" w:hAnsi="Arial" w:cs="Arial"/>
                <w:i/>
              </w:rPr>
            </w:pPr>
            <w:r>
              <w:rPr>
                <w:rFonts w:ascii="Arial" w:hAnsi="Arial" w:cs="Arial"/>
                <w:i/>
              </w:rPr>
              <w:t>183</w:t>
            </w:r>
          </w:p>
        </w:tc>
        <w:tc>
          <w:tcPr>
            <w:tcW w:w="2977" w:type="dxa"/>
            <w:tcBorders>
              <w:top w:val="single" w:sz="4" w:space="0" w:color="auto"/>
              <w:left w:val="single" w:sz="4" w:space="0" w:color="auto"/>
              <w:bottom w:val="single" w:sz="4" w:space="0" w:color="auto"/>
              <w:right w:val="single" w:sz="4" w:space="0" w:color="auto"/>
            </w:tcBorders>
          </w:tcPr>
          <w:p w14:paraId="044D7B66" w14:textId="77777777" w:rsidR="00256C2F" w:rsidRPr="00256C2F" w:rsidRDefault="002C1597" w:rsidP="00256C2F">
            <w:pPr>
              <w:jc w:val="center"/>
              <w:rPr>
                <w:rFonts w:ascii="Arial" w:hAnsi="Arial" w:cs="Arial"/>
                <w:i/>
              </w:rPr>
            </w:pPr>
            <w:r>
              <w:rPr>
                <w:rFonts w:ascii="Arial" w:hAnsi="Arial" w:cs="Arial"/>
                <w:i/>
              </w:rPr>
              <w:t>7</w:t>
            </w:r>
          </w:p>
        </w:tc>
      </w:tr>
    </w:tbl>
    <w:p w14:paraId="77F8F3D0" w14:textId="77777777" w:rsidR="00256C2F" w:rsidRPr="00256C2F" w:rsidRDefault="00256C2F" w:rsidP="00256C2F">
      <w:pPr>
        <w:spacing w:after="160" w:line="259" w:lineRule="auto"/>
        <w:jc w:val="both"/>
        <w:rPr>
          <w:rFonts w:ascii="Arial" w:hAnsi="Arial" w:cs="Arial"/>
          <w:b/>
          <w:i/>
          <w:u w:val="single"/>
        </w:rPr>
      </w:pPr>
    </w:p>
    <w:p w14:paraId="24AE6D12"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Zaključak:</w:t>
      </w:r>
    </w:p>
    <w:p w14:paraId="529B24C7" w14:textId="77777777" w:rsidR="00256C2F" w:rsidRPr="00256C2F" w:rsidRDefault="00DC1383" w:rsidP="00256C2F">
      <w:pPr>
        <w:spacing w:after="160" w:line="259" w:lineRule="auto"/>
        <w:jc w:val="both"/>
        <w:rPr>
          <w:rFonts w:ascii="Arial" w:hAnsi="Arial" w:cs="Arial"/>
          <w:i/>
          <w:u w:val="single"/>
        </w:rPr>
      </w:pPr>
      <w:r>
        <w:rPr>
          <w:rFonts w:ascii="Arial" w:hAnsi="Arial" w:cs="Arial"/>
          <w:i/>
          <w:u w:val="single"/>
        </w:rPr>
        <w:t>Na dan 31.12.2024. godine ostala je neriješena 3</w:t>
      </w:r>
      <w:r w:rsidR="00256C2F" w:rsidRPr="00256C2F">
        <w:rPr>
          <w:rFonts w:ascii="Arial" w:hAnsi="Arial" w:cs="Arial"/>
          <w:i/>
          <w:u w:val="single"/>
        </w:rPr>
        <w:t>1 istraga protiv 4</w:t>
      </w:r>
      <w:r w:rsidR="00F90771">
        <w:rPr>
          <w:rFonts w:ascii="Arial" w:hAnsi="Arial" w:cs="Arial"/>
          <w:i/>
          <w:u w:val="single"/>
        </w:rPr>
        <w:t>9</w:t>
      </w:r>
      <w:r w:rsidR="00256C2F" w:rsidRPr="00256C2F">
        <w:rPr>
          <w:rFonts w:ascii="Arial" w:hAnsi="Arial" w:cs="Arial"/>
          <w:i/>
          <w:u w:val="single"/>
        </w:rPr>
        <w:t xml:space="preserve"> lica, odnosno 10 istraga </w:t>
      </w:r>
      <w:r>
        <w:rPr>
          <w:rFonts w:ascii="Arial" w:hAnsi="Arial" w:cs="Arial"/>
          <w:i/>
          <w:u w:val="single"/>
        </w:rPr>
        <w:t>više nego je to bilo na kraju 2023</w:t>
      </w:r>
      <w:r w:rsidR="00256C2F" w:rsidRPr="00256C2F">
        <w:rPr>
          <w:rFonts w:ascii="Arial" w:hAnsi="Arial" w:cs="Arial"/>
          <w:i/>
          <w:u w:val="single"/>
        </w:rPr>
        <w:t>. godine. Bitno je</w:t>
      </w:r>
      <w:r>
        <w:rPr>
          <w:rFonts w:ascii="Arial" w:hAnsi="Arial" w:cs="Arial"/>
          <w:i/>
          <w:u w:val="single"/>
        </w:rPr>
        <w:t xml:space="preserve"> za napomenuti da je od ukupno 3</w:t>
      </w:r>
      <w:r w:rsidR="00256C2F" w:rsidRPr="00256C2F">
        <w:rPr>
          <w:rFonts w:ascii="Arial" w:hAnsi="Arial" w:cs="Arial"/>
          <w:i/>
          <w:u w:val="single"/>
        </w:rPr>
        <w:t xml:space="preserve">1 istrage koje su ostale, </w:t>
      </w:r>
      <w:r>
        <w:rPr>
          <w:rFonts w:ascii="Arial" w:hAnsi="Arial" w:cs="Arial"/>
          <w:i/>
          <w:u w:val="single"/>
        </w:rPr>
        <w:t>9</w:t>
      </w:r>
      <w:r w:rsidR="00256C2F" w:rsidRPr="00256C2F">
        <w:rPr>
          <w:rFonts w:ascii="Arial" w:hAnsi="Arial" w:cs="Arial"/>
          <w:i/>
          <w:u w:val="single"/>
        </w:rPr>
        <w:t xml:space="preserve"> predmeta u kojima su raspisane potjernice (nerješivi predmeti u skladu sa Uputstvom za izradu plana rješavanja starih predmeta), dok je razlog ne završetka ostalih predmeta, kompleksnost predmeta, složena vještačenja, postupanje agencija za provođenje zakona u zadanim rokovima i sl. Tužiteljstvo će u 202</w:t>
      </w:r>
      <w:r>
        <w:rPr>
          <w:rFonts w:ascii="Arial" w:hAnsi="Arial" w:cs="Arial"/>
          <w:i/>
          <w:u w:val="single"/>
        </w:rPr>
        <w:t>5</w:t>
      </w:r>
      <w:r w:rsidR="00256C2F" w:rsidRPr="00256C2F">
        <w:rPr>
          <w:rFonts w:ascii="Arial" w:hAnsi="Arial" w:cs="Arial"/>
          <w:i/>
          <w:u w:val="single"/>
        </w:rPr>
        <w:t xml:space="preserve">. godini u svakom slučaju intenzivirati rad na takvim vrstama predmeta. </w:t>
      </w:r>
    </w:p>
    <w:p w14:paraId="24DECCF2" w14:textId="77777777" w:rsidR="00256C2F" w:rsidRDefault="00256C2F" w:rsidP="00256C2F">
      <w:pPr>
        <w:spacing w:after="160" w:line="259" w:lineRule="auto"/>
        <w:jc w:val="both"/>
        <w:rPr>
          <w:rFonts w:ascii="Arial" w:hAnsi="Arial" w:cs="Arial"/>
          <w:i/>
          <w:sz w:val="24"/>
          <w:szCs w:val="24"/>
          <w:u w:val="single"/>
        </w:rPr>
      </w:pPr>
    </w:p>
    <w:p w14:paraId="126933E9" w14:textId="77777777" w:rsidR="001F43ED" w:rsidRDefault="001F43ED" w:rsidP="00256C2F">
      <w:pPr>
        <w:spacing w:after="160" w:line="259" w:lineRule="auto"/>
        <w:jc w:val="both"/>
        <w:rPr>
          <w:rFonts w:ascii="Arial" w:hAnsi="Arial" w:cs="Arial"/>
          <w:i/>
          <w:sz w:val="24"/>
          <w:szCs w:val="24"/>
          <w:u w:val="single"/>
        </w:rPr>
      </w:pPr>
    </w:p>
    <w:p w14:paraId="68F93CDF" w14:textId="77777777" w:rsidR="001F43ED" w:rsidRDefault="001F43ED" w:rsidP="00256C2F">
      <w:pPr>
        <w:spacing w:after="160" w:line="259" w:lineRule="auto"/>
        <w:jc w:val="both"/>
        <w:rPr>
          <w:rFonts w:ascii="Arial" w:hAnsi="Arial" w:cs="Arial"/>
          <w:i/>
          <w:sz w:val="24"/>
          <w:szCs w:val="24"/>
          <w:u w:val="single"/>
        </w:rPr>
      </w:pPr>
    </w:p>
    <w:p w14:paraId="3CA11EF0" w14:textId="77777777" w:rsidR="001F43ED" w:rsidRDefault="001F43ED" w:rsidP="00256C2F">
      <w:pPr>
        <w:spacing w:after="160" w:line="259" w:lineRule="auto"/>
        <w:jc w:val="both"/>
        <w:rPr>
          <w:rFonts w:ascii="Arial" w:hAnsi="Arial" w:cs="Arial"/>
          <w:i/>
          <w:sz w:val="24"/>
          <w:szCs w:val="24"/>
          <w:u w:val="single"/>
        </w:rPr>
      </w:pPr>
    </w:p>
    <w:p w14:paraId="0C2CB48F" w14:textId="77777777" w:rsidR="001F43ED" w:rsidRDefault="001F43ED" w:rsidP="00256C2F">
      <w:pPr>
        <w:spacing w:after="160" w:line="259" w:lineRule="auto"/>
        <w:jc w:val="both"/>
        <w:rPr>
          <w:rFonts w:ascii="Arial" w:hAnsi="Arial" w:cs="Arial"/>
          <w:i/>
          <w:sz w:val="24"/>
          <w:szCs w:val="24"/>
          <w:u w:val="single"/>
        </w:rPr>
      </w:pPr>
    </w:p>
    <w:p w14:paraId="2A177D7C" w14:textId="77777777" w:rsidR="001F43ED" w:rsidRDefault="001F43ED" w:rsidP="00256C2F">
      <w:pPr>
        <w:spacing w:after="160" w:line="259" w:lineRule="auto"/>
        <w:jc w:val="both"/>
        <w:rPr>
          <w:rFonts w:ascii="Arial" w:hAnsi="Arial" w:cs="Arial"/>
          <w:i/>
          <w:sz w:val="24"/>
          <w:szCs w:val="24"/>
          <w:u w:val="single"/>
        </w:rPr>
      </w:pPr>
    </w:p>
    <w:p w14:paraId="6235C5FA" w14:textId="77777777" w:rsidR="001F43ED" w:rsidRDefault="001F43ED" w:rsidP="00256C2F">
      <w:pPr>
        <w:spacing w:after="160" w:line="259" w:lineRule="auto"/>
        <w:jc w:val="both"/>
        <w:rPr>
          <w:rFonts w:ascii="Arial" w:hAnsi="Arial" w:cs="Arial"/>
          <w:i/>
          <w:sz w:val="24"/>
          <w:szCs w:val="24"/>
          <w:u w:val="single"/>
        </w:rPr>
      </w:pPr>
    </w:p>
    <w:p w14:paraId="43F8F00C" w14:textId="77777777" w:rsidR="001F43ED" w:rsidRPr="00256C2F" w:rsidRDefault="001F43ED" w:rsidP="00256C2F">
      <w:pPr>
        <w:spacing w:after="160" w:line="259" w:lineRule="auto"/>
        <w:jc w:val="both"/>
        <w:rPr>
          <w:rFonts w:ascii="Arial" w:hAnsi="Arial" w:cs="Arial"/>
          <w:i/>
          <w:sz w:val="24"/>
          <w:szCs w:val="24"/>
          <w:u w:val="single"/>
        </w:rPr>
      </w:pPr>
    </w:p>
    <w:p w14:paraId="401DC93C"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PROTOK KTA PREDMETA</w:t>
      </w:r>
    </w:p>
    <w:p w14:paraId="51BDEA92" w14:textId="77777777" w:rsidR="00256C2F" w:rsidRPr="00256C2F" w:rsidRDefault="00256C2F" w:rsidP="00256C2F">
      <w:pPr>
        <w:spacing w:after="160" w:line="259" w:lineRule="auto"/>
        <w:ind w:firstLine="708"/>
        <w:jc w:val="both"/>
        <w:rPr>
          <w:rFonts w:ascii="Arial" w:hAnsi="Arial" w:cs="Arial"/>
          <w:i/>
        </w:rPr>
      </w:pPr>
    </w:p>
    <w:p w14:paraId="7DDCD2D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KTA predmeti</w:t>
      </w:r>
      <w:r w:rsidRPr="00256C2F">
        <w:rPr>
          <w:rFonts w:ascii="Arial" w:hAnsi="Arial" w:cs="Arial"/>
          <w:i/>
        </w:rPr>
        <w:t xml:space="preserve">, </w:t>
      </w:r>
      <w:r w:rsidR="0051280C">
        <w:rPr>
          <w:rFonts w:ascii="Arial" w:hAnsi="Arial" w:cs="Arial"/>
          <w:b/>
          <w:i/>
        </w:rPr>
        <w:t>u 2024.</w:t>
      </w:r>
      <w:r w:rsidRPr="00256C2F">
        <w:rPr>
          <w:rFonts w:ascii="Arial" w:hAnsi="Arial" w:cs="Arial"/>
          <w:b/>
          <w:i/>
        </w:rPr>
        <w:t xml:space="preserve"> godini</w:t>
      </w:r>
      <w:r w:rsidRPr="00256C2F">
        <w:rPr>
          <w:rFonts w:ascii="Arial" w:hAnsi="Arial" w:cs="Arial"/>
          <w:i/>
        </w:rPr>
        <w:t xml:space="preserve"> primljeno je </w:t>
      </w:r>
      <w:r w:rsidR="0051280C">
        <w:rPr>
          <w:rFonts w:ascii="Arial" w:hAnsi="Arial" w:cs="Arial"/>
          <w:b/>
          <w:i/>
        </w:rPr>
        <w:t>251</w:t>
      </w:r>
      <w:r w:rsidR="0051280C">
        <w:rPr>
          <w:rFonts w:ascii="Arial" w:hAnsi="Arial" w:cs="Arial"/>
          <w:i/>
        </w:rPr>
        <w:t xml:space="preserve"> predmet</w:t>
      </w:r>
      <w:r w:rsidRPr="00256C2F">
        <w:rPr>
          <w:rFonts w:ascii="Arial" w:hAnsi="Arial" w:cs="Arial"/>
          <w:i/>
        </w:rPr>
        <w:t xml:space="preserve">, iz prethodnih godina preneseno je </w:t>
      </w:r>
      <w:r w:rsidR="0051280C">
        <w:rPr>
          <w:rFonts w:ascii="Arial" w:hAnsi="Arial" w:cs="Arial"/>
          <w:b/>
          <w:i/>
        </w:rPr>
        <w:t>41</w:t>
      </w:r>
      <w:r w:rsidRPr="00256C2F">
        <w:rPr>
          <w:rFonts w:ascii="Arial" w:hAnsi="Arial" w:cs="Arial"/>
          <w:b/>
          <w:i/>
        </w:rPr>
        <w:t xml:space="preserve"> </w:t>
      </w:r>
      <w:r w:rsidR="0051280C">
        <w:rPr>
          <w:rFonts w:ascii="Arial" w:hAnsi="Arial" w:cs="Arial"/>
          <w:i/>
        </w:rPr>
        <w:t>predmet</w:t>
      </w:r>
      <w:r w:rsidRPr="00256C2F">
        <w:rPr>
          <w:rFonts w:ascii="Arial" w:hAnsi="Arial" w:cs="Arial"/>
          <w:b/>
          <w:i/>
        </w:rPr>
        <w:t>,</w:t>
      </w:r>
      <w:r w:rsidRPr="00256C2F">
        <w:rPr>
          <w:rFonts w:ascii="Arial" w:hAnsi="Arial" w:cs="Arial"/>
          <w:i/>
        </w:rPr>
        <w:t xml:space="preserve"> pa je ukupno u radu bilo </w:t>
      </w:r>
      <w:r w:rsidR="0051280C">
        <w:rPr>
          <w:rFonts w:ascii="Arial" w:hAnsi="Arial" w:cs="Arial"/>
          <w:b/>
          <w:i/>
        </w:rPr>
        <w:t>292</w:t>
      </w:r>
      <w:r w:rsidRPr="00256C2F">
        <w:rPr>
          <w:rFonts w:ascii="Arial" w:hAnsi="Arial" w:cs="Arial"/>
          <w:i/>
        </w:rPr>
        <w:t xml:space="preserve"> predmeta, od kojih je riješeno </w:t>
      </w:r>
      <w:r w:rsidR="0051280C">
        <w:rPr>
          <w:rFonts w:ascii="Arial" w:hAnsi="Arial" w:cs="Arial"/>
          <w:b/>
          <w:i/>
        </w:rPr>
        <w:t>246</w:t>
      </w:r>
      <w:r w:rsidRPr="00256C2F">
        <w:rPr>
          <w:rFonts w:ascii="Arial" w:hAnsi="Arial" w:cs="Arial"/>
          <w:i/>
        </w:rPr>
        <w:t>, a osta</w:t>
      </w:r>
      <w:r w:rsidR="009161D9">
        <w:rPr>
          <w:rFonts w:ascii="Arial" w:hAnsi="Arial" w:cs="Arial"/>
          <w:i/>
        </w:rPr>
        <w:t>l</w:t>
      </w:r>
      <w:r w:rsidRPr="00256C2F">
        <w:rPr>
          <w:rFonts w:ascii="Arial" w:hAnsi="Arial" w:cs="Arial"/>
          <w:i/>
        </w:rPr>
        <w:t>o je neriješen</w:t>
      </w:r>
      <w:r w:rsidR="009161D9">
        <w:rPr>
          <w:rFonts w:ascii="Arial" w:hAnsi="Arial" w:cs="Arial"/>
          <w:i/>
        </w:rPr>
        <w:t>ih</w:t>
      </w:r>
      <w:r w:rsidRPr="00256C2F">
        <w:rPr>
          <w:rFonts w:ascii="Arial" w:hAnsi="Arial" w:cs="Arial"/>
          <w:i/>
        </w:rPr>
        <w:t xml:space="preserve"> </w:t>
      </w:r>
      <w:r w:rsidR="009161D9">
        <w:rPr>
          <w:rFonts w:ascii="Arial" w:hAnsi="Arial" w:cs="Arial"/>
          <w:b/>
          <w:i/>
        </w:rPr>
        <w:t>46</w:t>
      </w:r>
      <w:r w:rsidRPr="00256C2F">
        <w:rPr>
          <w:rFonts w:ascii="Arial" w:hAnsi="Arial" w:cs="Arial"/>
          <w:i/>
        </w:rPr>
        <w:t xml:space="preserve"> </w:t>
      </w:r>
      <w:r w:rsidRPr="00256C2F">
        <w:rPr>
          <w:rFonts w:ascii="Arial" w:hAnsi="Arial" w:cs="Arial"/>
          <w:b/>
          <w:i/>
        </w:rPr>
        <w:t xml:space="preserve">KTA </w:t>
      </w:r>
      <w:r w:rsidR="009161D9">
        <w:rPr>
          <w:rFonts w:ascii="Arial" w:hAnsi="Arial" w:cs="Arial"/>
          <w:i/>
        </w:rPr>
        <w:t>predmeta</w:t>
      </w:r>
      <w:r w:rsidRPr="00256C2F">
        <w:rPr>
          <w:rFonts w:ascii="Arial" w:hAnsi="Arial" w:cs="Arial"/>
          <w:b/>
          <w:i/>
        </w:rPr>
        <w:t>.</w:t>
      </w:r>
      <w:r w:rsidRPr="00256C2F">
        <w:rPr>
          <w:rFonts w:ascii="Arial" w:hAnsi="Arial" w:cs="Arial"/>
          <w:i/>
        </w:rPr>
        <w:t xml:space="preserve"> </w:t>
      </w:r>
    </w:p>
    <w:p w14:paraId="1B910F85"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Što se tiče KTA predmeta protok i omjer 20</w:t>
      </w:r>
      <w:r w:rsidR="009161D9">
        <w:rPr>
          <w:rFonts w:ascii="Arial" w:hAnsi="Arial" w:cs="Arial"/>
          <w:i/>
        </w:rPr>
        <w:t>23/2024</w:t>
      </w:r>
      <w:r w:rsidRPr="00256C2F">
        <w:rPr>
          <w:rFonts w:ascii="Arial" w:hAnsi="Arial" w:cs="Arial"/>
          <w:i/>
        </w:rPr>
        <w:t xml:space="preserve"> godina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6817DAD5"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270D2893" w14:textId="77777777" w:rsidR="00256C2F" w:rsidRPr="00256C2F" w:rsidRDefault="00256C2F" w:rsidP="00256C2F">
            <w:pPr>
              <w:jc w:val="both"/>
              <w:rPr>
                <w:rFonts w:ascii="Arial" w:hAnsi="Arial" w:cs="Arial"/>
                <w:b/>
                <w:i/>
              </w:rPr>
            </w:pPr>
          </w:p>
          <w:p w14:paraId="3EDA5F47" w14:textId="77777777" w:rsidR="00256C2F" w:rsidRPr="00256C2F" w:rsidRDefault="00256C2F" w:rsidP="00256C2F">
            <w:pPr>
              <w:jc w:val="center"/>
              <w:rPr>
                <w:rFonts w:ascii="Arial" w:hAnsi="Arial" w:cs="Arial"/>
                <w:b/>
                <w:i/>
              </w:rPr>
            </w:pPr>
            <w:r w:rsidRPr="00256C2F">
              <w:rPr>
                <w:rFonts w:ascii="Arial" w:hAnsi="Arial" w:cs="Arial"/>
                <w:b/>
                <w:i/>
              </w:rPr>
              <w:t>KTA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85F265" w14:textId="77777777" w:rsidR="00256C2F" w:rsidRPr="00256C2F" w:rsidRDefault="00256C2F" w:rsidP="00256C2F">
            <w:pPr>
              <w:jc w:val="center"/>
              <w:rPr>
                <w:rFonts w:ascii="Arial" w:hAnsi="Arial" w:cs="Arial"/>
                <w:b/>
                <w:bCs/>
                <w:i/>
              </w:rPr>
            </w:pPr>
            <w:r w:rsidRPr="00256C2F">
              <w:rPr>
                <w:rFonts w:ascii="Arial" w:hAnsi="Arial" w:cs="Arial"/>
                <w:b/>
                <w:bCs/>
                <w:i/>
              </w:rPr>
              <w:t>Preneseni iz ranijeg perioda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B0F118" w14:textId="77777777" w:rsidR="00256C2F" w:rsidRPr="00256C2F" w:rsidRDefault="00256C2F" w:rsidP="00256C2F">
            <w:pPr>
              <w:jc w:val="center"/>
              <w:rPr>
                <w:rFonts w:ascii="Arial" w:hAnsi="Arial" w:cs="Arial"/>
                <w:b/>
                <w:bCs/>
                <w:i/>
              </w:rPr>
            </w:pPr>
            <w:r w:rsidRPr="00256C2F">
              <w:rPr>
                <w:rFonts w:ascii="Arial" w:hAnsi="Arial" w:cs="Arial"/>
                <w:b/>
                <w:bCs/>
                <w:i/>
              </w:rPr>
              <w:t>Zaprimljeni u izvještajnoj godini</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21E0ED8" w14:textId="77777777" w:rsidR="00256C2F" w:rsidRPr="00256C2F" w:rsidRDefault="00256C2F" w:rsidP="00256C2F">
            <w:pPr>
              <w:jc w:val="center"/>
              <w:rPr>
                <w:rFonts w:ascii="Arial" w:hAnsi="Arial" w:cs="Arial"/>
                <w:b/>
                <w:bCs/>
                <w:i/>
              </w:rPr>
            </w:pPr>
            <w:r w:rsidRPr="00256C2F">
              <w:rPr>
                <w:rFonts w:ascii="Arial" w:hAnsi="Arial" w:cs="Arial"/>
                <w:b/>
                <w:bCs/>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vAlign w:val="center"/>
            <w:hideMark/>
          </w:tcPr>
          <w:p w14:paraId="762C483C" w14:textId="77777777" w:rsidR="00256C2F" w:rsidRPr="00256C2F" w:rsidRDefault="00256C2F" w:rsidP="00256C2F">
            <w:pPr>
              <w:jc w:val="center"/>
              <w:rPr>
                <w:rFonts w:ascii="Arial" w:hAnsi="Arial" w:cs="Arial"/>
                <w:b/>
                <w:bCs/>
                <w:i/>
              </w:rPr>
            </w:pPr>
            <w:r w:rsidRPr="00256C2F">
              <w:rPr>
                <w:rFonts w:ascii="Arial" w:hAnsi="Arial" w:cs="Arial"/>
                <w:b/>
                <w:bCs/>
                <w:i/>
              </w:rPr>
              <w:t>Riješeni na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1BDC28D9" w14:textId="77777777" w:rsidR="00256C2F" w:rsidRPr="00256C2F" w:rsidRDefault="00256C2F" w:rsidP="00256C2F">
            <w:pPr>
              <w:jc w:val="center"/>
              <w:rPr>
                <w:rFonts w:ascii="Arial" w:hAnsi="Arial" w:cs="Arial"/>
                <w:b/>
                <w:bCs/>
                <w:i/>
              </w:rPr>
            </w:pPr>
            <w:r w:rsidRPr="00256C2F">
              <w:rPr>
                <w:rFonts w:ascii="Arial" w:hAnsi="Arial" w:cs="Arial"/>
                <w:b/>
                <w:bCs/>
                <w:i/>
              </w:rPr>
              <w:t>Neriješeni na dan 31.12.</w:t>
            </w:r>
          </w:p>
        </w:tc>
      </w:tr>
      <w:tr w:rsidR="00256C2F" w:rsidRPr="00256C2F" w14:paraId="590C2AFA"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7632FA96" w14:textId="77777777" w:rsidR="00256C2F" w:rsidRPr="00256C2F" w:rsidRDefault="00EB6695" w:rsidP="00256C2F">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14:paraId="1CC44B33" w14:textId="77777777" w:rsidR="00256C2F" w:rsidRPr="00256C2F" w:rsidRDefault="00E93B09" w:rsidP="00256C2F">
            <w:pPr>
              <w:jc w:val="center"/>
              <w:rPr>
                <w:rFonts w:ascii="Arial" w:hAnsi="Arial" w:cs="Arial"/>
                <w:i/>
              </w:rPr>
            </w:pPr>
            <w:r>
              <w:rPr>
                <w:rFonts w:ascii="Arial" w:hAnsi="Arial" w:cs="Arial"/>
                <w:i/>
              </w:rPr>
              <w:t>58</w:t>
            </w:r>
          </w:p>
        </w:tc>
        <w:tc>
          <w:tcPr>
            <w:tcW w:w="1701" w:type="dxa"/>
            <w:tcBorders>
              <w:top w:val="single" w:sz="4" w:space="0" w:color="auto"/>
              <w:left w:val="single" w:sz="4" w:space="0" w:color="auto"/>
              <w:bottom w:val="single" w:sz="4" w:space="0" w:color="auto"/>
              <w:right w:val="single" w:sz="4" w:space="0" w:color="auto"/>
            </w:tcBorders>
          </w:tcPr>
          <w:p w14:paraId="31859D00" w14:textId="77777777" w:rsidR="00256C2F" w:rsidRPr="00256C2F" w:rsidRDefault="00871821" w:rsidP="00256C2F">
            <w:pPr>
              <w:jc w:val="center"/>
              <w:rPr>
                <w:rFonts w:ascii="Arial" w:hAnsi="Arial" w:cs="Arial"/>
                <w:i/>
              </w:rPr>
            </w:pPr>
            <w:r>
              <w:rPr>
                <w:rFonts w:ascii="Arial" w:hAnsi="Arial" w:cs="Arial"/>
                <w:i/>
              </w:rPr>
              <w:t>199</w:t>
            </w:r>
          </w:p>
        </w:tc>
        <w:tc>
          <w:tcPr>
            <w:tcW w:w="2340" w:type="dxa"/>
            <w:tcBorders>
              <w:top w:val="single" w:sz="4" w:space="0" w:color="auto"/>
              <w:left w:val="single" w:sz="4" w:space="0" w:color="auto"/>
              <w:bottom w:val="single" w:sz="4" w:space="0" w:color="auto"/>
              <w:right w:val="single" w:sz="4" w:space="0" w:color="auto"/>
            </w:tcBorders>
          </w:tcPr>
          <w:p w14:paraId="6DE4C8B0" w14:textId="77777777" w:rsidR="00256C2F" w:rsidRPr="00256C2F" w:rsidRDefault="00871821" w:rsidP="00256C2F">
            <w:pPr>
              <w:jc w:val="center"/>
              <w:rPr>
                <w:rFonts w:ascii="Arial" w:hAnsi="Arial" w:cs="Arial"/>
                <w:i/>
              </w:rPr>
            </w:pPr>
            <w:r>
              <w:rPr>
                <w:rFonts w:ascii="Arial" w:hAnsi="Arial" w:cs="Arial"/>
                <w:i/>
              </w:rPr>
              <w:t>257</w:t>
            </w:r>
          </w:p>
        </w:tc>
        <w:tc>
          <w:tcPr>
            <w:tcW w:w="1290" w:type="dxa"/>
            <w:tcBorders>
              <w:top w:val="single" w:sz="4" w:space="0" w:color="auto"/>
              <w:left w:val="single" w:sz="4" w:space="0" w:color="auto"/>
              <w:bottom w:val="single" w:sz="4" w:space="0" w:color="auto"/>
              <w:right w:val="single" w:sz="4" w:space="0" w:color="auto"/>
            </w:tcBorders>
          </w:tcPr>
          <w:p w14:paraId="7CF3F0E9" w14:textId="77777777" w:rsidR="00256C2F" w:rsidRPr="00256C2F" w:rsidRDefault="00871821" w:rsidP="00256C2F">
            <w:pPr>
              <w:jc w:val="center"/>
              <w:rPr>
                <w:rFonts w:ascii="Arial" w:hAnsi="Arial" w:cs="Arial"/>
                <w:i/>
              </w:rPr>
            </w:pPr>
            <w:r>
              <w:rPr>
                <w:rFonts w:ascii="Arial" w:hAnsi="Arial" w:cs="Arial"/>
                <w:i/>
              </w:rPr>
              <w:t>216</w:t>
            </w:r>
          </w:p>
        </w:tc>
        <w:tc>
          <w:tcPr>
            <w:tcW w:w="1602" w:type="dxa"/>
            <w:tcBorders>
              <w:top w:val="single" w:sz="4" w:space="0" w:color="auto"/>
              <w:left w:val="single" w:sz="4" w:space="0" w:color="auto"/>
              <w:bottom w:val="single" w:sz="4" w:space="0" w:color="auto"/>
              <w:right w:val="single" w:sz="4" w:space="0" w:color="auto"/>
            </w:tcBorders>
          </w:tcPr>
          <w:p w14:paraId="356E06EB" w14:textId="77777777" w:rsidR="00256C2F" w:rsidRPr="00256C2F" w:rsidRDefault="00871821" w:rsidP="00256C2F">
            <w:pPr>
              <w:jc w:val="center"/>
              <w:rPr>
                <w:rFonts w:ascii="Arial" w:hAnsi="Arial" w:cs="Arial"/>
                <w:i/>
              </w:rPr>
            </w:pPr>
            <w:r>
              <w:rPr>
                <w:rFonts w:ascii="Arial" w:hAnsi="Arial" w:cs="Arial"/>
                <w:i/>
              </w:rPr>
              <w:t>41</w:t>
            </w:r>
          </w:p>
        </w:tc>
      </w:tr>
      <w:tr w:rsidR="00256C2F" w:rsidRPr="00256C2F" w14:paraId="05EAA59A"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42D9AF35" w14:textId="77777777" w:rsidR="00256C2F" w:rsidRPr="00256C2F" w:rsidRDefault="00EB6695"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34235DCB" w14:textId="77777777" w:rsidR="00256C2F" w:rsidRPr="00256C2F" w:rsidRDefault="00E93B09" w:rsidP="00256C2F">
            <w:pPr>
              <w:jc w:val="center"/>
              <w:rPr>
                <w:rFonts w:ascii="Arial" w:hAnsi="Arial" w:cs="Arial"/>
                <w:i/>
              </w:rPr>
            </w:pPr>
            <w:r>
              <w:rPr>
                <w:rFonts w:ascii="Arial" w:hAnsi="Arial" w:cs="Arial"/>
                <w:i/>
              </w:rPr>
              <w:t>41</w:t>
            </w:r>
          </w:p>
        </w:tc>
        <w:tc>
          <w:tcPr>
            <w:tcW w:w="1701" w:type="dxa"/>
            <w:tcBorders>
              <w:top w:val="single" w:sz="4" w:space="0" w:color="auto"/>
              <w:left w:val="single" w:sz="4" w:space="0" w:color="auto"/>
              <w:bottom w:val="single" w:sz="4" w:space="0" w:color="auto"/>
              <w:right w:val="single" w:sz="4" w:space="0" w:color="auto"/>
            </w:tcBorders>
          </w:tcPr>
          <w:p w14:paraId="4BD210E8" w14:textId="77777777" w:rsidR="00256C2F" w:rsidRPr="00256C2F" w:rsidRDefault="00076338" w:rsidP="00256C2F">
            <w:pPr>
              <w:jc w:val="center"/>
              <w:rPr>
                <w:rFonts w:ascii="Arial" w:hAnsi="Arial" w:cs="Arial"/>
                <w:i/>
              </w:rPr>
            </w:pPr>
            <w:r>
              <w:rPr>
                <w:rFonts w:ascii="Arial" w:hAnsi="Arial" w:cs="Arial"/>
                <w:i/>
              </w:rPr>
              <w:t>251</w:t>
            </w:r>
          </w:p>
        </w:tc>
        <w:tc>
          <w:tcPr>
            <w:tcW w:w="2340" w:type="dxa"/>
            <w:tcBorders>
              <w:top w:val="single" w:sz="4" w:space="0" w:color="auto"/>
              <w:left w:val="single" w:sz="4" w:space="0" w:color="auto"/>
              <w:bottom w:val="single" w:sz="4" w:space="0" w:color="auto"/>
              <w:right w:val="single" w:sz="4" w:space="0" w:color="auto"/>
            </w:tcBorders>
          </w:tcPr>
          <w:p w14:paraId="54DF7E27" w14:textId="77777777" w:rsidR="00256C2F" w:rsidRPr="00256C2F" w:rsidRDefault="00C8667D" w:rsidP="00256C2F">
            <w:pPr>
              <w:jc w:val="center"/>
              <w:rPr>
                <w:rFonts w:ascii="Arial" w:hAnsi="Arial" w:cs="Arial"/>
                <w:i/>
              </w:rPr>
            </w:pPr>
            <w:r>
              <w:rPr>
                <w:rFonts w:ascii="Arial" w:hAnsi="Arial" w:cs="Arial"/>
                <w:i/>
              </w:rPr>
              <w:t>292</w:t>
            </w:r>
          </w:p>
        </w:tc>
        <w:tc>
          <w:tcPr>
            <w:tcW w:w="1290" w:type="dxa"/>
            <w:tcBorders>
              <w:top w:val="single" w:sz="4" w:space="0" w:color="auto"/>
              <w:left w:val="single" w:sz="4" w:space="0" w:color="auto"/>
              <w:bottom w:val="single" w:sz="4" w:space="0" w:color="auto"/>
              <w:right w:val="single" w:sz="4" w:space="0" w:color="auto"/>
            </w:tcBorders>
          </w:tcPr>
          <w:p w14:paraId="1CF79143" w14:textId="77777777" w:rsidR="00256C2F" w:rsidRPr="00256C2F" w:rsidRDefault="00C8667D" w:rsidP="00256C2F">
            <w:pPr>
              <w:jc w:val="center"/>
              <w:rPr>
                <w:rFonts w:ascii="Arial" w:hAnsi="Arial" w:cs="Arial"/>
                <w:i/>
              </w:rPr>
            </w:pPr>
            <w:r>
              <w:rPr>
                <w:rFonts w:ascii="Arial" w:hAnsi="Arial" w:cs="Arial"/>
                <w:i/>
              </w:rPr>
              <w:t>246</w:t>
            </w:r>
          </w:p>
        </w:tc>
        <w:tc>
          <w:tcPr>
            <w:tcW w:w="1602" w:type="dxa"/>
            <w:tcBorders>
              <w:top w:val="single" w:sz="4" w:space="0" w:color="auto"/>
              <w:left w:val="single" w:sz="4" w:space="0" w:color="auto"/>
              <w:bottom w:val="single" w:sz="4" w:space="0" w:color="auto"/>
              <w:right w:val="single" w:sz="4" w:space="0" w:color="auto"/>
            </w:tcBorders>
          </w:tcPr>
          <w:p w14:paraId="608C6AD0" w14:textId="77777777" w:rsidR="00256C2F" w:rsidRPr="00256C2F" w:rsidRDefault="00C8667D" w:rsidP="00256C2F">
            <w:pPr>
              <w:jc w:val="center"/>
              <w:rPr>
                <w:rFonts w:ascii="Arial" w:hAnsi="Arial" w:cs="Arial"/>
                <w:i/>
              </w:rPr>
            </w:pPr>
            <w:r>
              <w:rPr>
                <w:rFonts w:ascii="Arial" w:hAnsi="Arial" w:cs="Arial"/>
                <w:i/>
              </w:rPr>
              <w:t>46</w:t>
            </w:r>
          </w:p>
        </w:tc>
      </w:tr>
    </w:tbl>
    <w:p w14:paraId="15DFB7F9" w14:textId="77777777" w:rsidR="009D6927" w:rsidRDefault="009D6927" w:rsidP="00256C2F">
      <w:pPr>
        <w:spacing w:after="160" w:line="259" w:lineRule="auto"/>
        <w:jc w:val="both"/>
        <w:rPr>
          <w:rFonts w:ascii="Arial" w:hAnsi="Arial" w:cs="Arial"/>
          <w:b/>
          <w:i/>
          <w:u w:val="single"/>
        </w:rPr>
      </w:pPr>
    </w:p>
    <w:p w14:paraId="42A199AF"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 xml:space="preserve">Zaključak: </w:t>
      </w:r>
    </w:p>
    <w:p w14:paraId="4C919A54" w14:textId="77777777" w:rsidR="00256C2F" w:rsidRPr="00256C2F" w:rsidRDefault="00C8667D" w:rsidP="00256C2F">
      <w:pPr>
        <w:spacing w:after="160" w:line="259" w:lineRule="auto"/>
        <w:jc w:val="both"/>
        <w:rPr>
          <w:rFonts w:ascii="Arial" w:hAnsi="Arial" w:cs="Arial"/>
          <w:i/>
          <w:u w:val="single"/>
        </w:rPr>
      </w:pPr>
      <w:r>
        <w:rPr>
          <w:rFonts w:ascii="Arial" w:hAnsi="Arial" w:cs="Arial"/>
          <w:i/>
          <w:u w:val="single"/>
        </w:rPr>
        <w:t>Na dan 31.12.2024</w:t>
      </w:r>
      <w:r w:rsidR="00256C2F" w:rsidRPr="00256C2F">
        <w:rPr>
          <w:rFonts w:ascii="Arial" w:hAnsi="Arial" w:cs="Arial"/>
          <w:i/>
          <w:u w:val="single"/>
        </w:rPr>
        <w:t xml:space="preserve">. godine ostalo je neriješeno </w:t>
      </w:r>
      <w:r w:rsidR="0051280C">
        <w:rPr>
          <w:rFonts w:ascii="Arial" w:hAnsi="Arial" w:cs="Arial"/>
          <w:b/>
          <w:i/>
          <w:u w:val="single"/>
        </w:rPr>
        <w:t>46</w:t>
      </w:r>
      <w:r w:rsidR="00256C2F" w:rsidRPr="00256C2F">
        <w:rPr>
          <w:rFonts w:ascii="Arial" w:hAnsi="Arial" w:cs="Arial"/>
          <w:i/>
          <w:u w:val="single"/>
        </w:rPr>
        <w:t xml:space="preserve"> KTA predmet</w:t>
      </w:r>
      <w:r w:rsidR="005B33A1">
        <w:rPr>
          <w:rFonts w:ascii="Arial" w:hAnsi="Arial" w:cs="Arial"/>
          <w:i/>
          <w:u w:val="single"/>
        </w:rPr>
        <w:t>a</w:t>
      </w:r>
      <w:r w:rsidR="00256C2F" w:rsidRPr="00256C2F">
        <w:rPr>
          <w:rFonts w:ascii="Arial" w:hAnsi="Arial" w:cs="Arial"/>
          <w:i/>
          <w:u w:val="single"/>
        </w:rPr>
        <w:t>, što u odnosu na broj nerije</w:t>
      </w:r>
      <w:r w:rsidR="0051280C">
        <w:rPr>
          <w:rFonts w:ascii="Arial" w:hAnsi="Arial" w:cs="Arial"/>
          <w:i/>
          <w:u w:val="single"/>
        </w:rPr>
        <w:t>šenih predmeta na dan 31.12.2023</w:t>
      </w:r>
      <w:r w:rsidR="00256C2F" w:rsidRPr="00256C2F">
        <w:rPr>
          <w:rFonts w:ascii="Arial" w:hAnsi="Arial" w:cs="Arial"/>
          <w:i/>
          <w:u w:val="single"/>
        </w:rPr>
        <w:t>. godine (</w:t>
      </w:r>
      <w:r w:rsidR="009161D9">
        <w:rPr>
          <w:rFonts w:ascii="Arial" w:hAnsi="Arial" w:cs="Arial"/>
          <w:i/>
          <w:u w:val="single"/>
        </w:rPr>
        <w:t>41</w:t>
      </w:r>
      <w:r w:rsidR="00256C2F" w:rsidRPr="00256C2F">
        <w:rPr>
          <w:rFonts w:ascii="Arial" w:hAnsi="Arial" w:cs="Arial"/>
          <w:i/>
          <w:u w:val="single"/>
        </w:rPr>
        <w:t xml:space="preserve">) predstavlja </w:t>
      </w:r>
      <w:r w:rsidR="009161D9">
        <w:rPr>
          <w:rFonts w:ascii="Arial" w:hAnsi="Arial" w:cs="Arial"/>
          <w:i/>
          <w:u w:val="single"/>
        </w:rPr>
        <w:t>povećanje</w:t>
      </w:r>
      <w:r w:rsidR="00256C2F" w:rsidRPr="00256C2F">
        <w:rPr>
          <w:rFonts w:ascii="Arial" w:hAnsi="Arial" w:cs="Arial"/>
          <w:i/>
          <w:u w:val="single"/>
        </w:rPr>
        <w:t xml:space="preserve"> z</w:t>
      </w:r>
      <w:r w:rsidR="00256C2F" w:rsidRPr="00E34615">
        <w:rPr>
          <w:rFonts w:ascii="Arial" w:hAnsi="Arial" w:cs="Arial"/>
          <w:i/>
          <w:color w:val="000000" w:themeColor="text1"/>
          <w:u w:val="single"/>
        </w:rPr>
        <w:t xml:space="preserve">a </w:t>
      </w:r>
      <w:r w:rsidR="00E34615" w:rsidRPr="00E34615">
        <w:rPr>
          <w:rFonts w:ascii="Arial" w:hAnsi="Arial" w:cs="Arial"/>
          <w:i/>
          <w:color w:val="000000" w:themeColor="text1"/>
          <w:u w:val="single"/>
        </w:rPr>
        <w:t xml:space="preserve">12,19 </w:t>
      </w:r>
      <w:r w:rsidR="00256C2F" w:rsidRPr="00256C2F">
        <w:rPr>
          <w:rFonts w:ascii="Arial" w:hAnsi="Arial" w:cs="Arial"/>
          <w:i/>
          <w:u w:val="single"/>
        </w:rPr>
        <w:t xml:space="preserve">%. </w:t>
      </w:r>
    </w:p>
    <w:p w14:paraId="08DA547F" w14:textId="77777777" w:rsidR="00256C2F" w:rsidRPr="00256C2F" w:rsidRDefault="00256C2F" w:rsidP="00256C2F">
      <w:pPr>
        <w:spacing w:after="160" w:line="259" w:lineRule="auto"/>
        <w:jc w:val="both"/>
        <w:rPr>
          <w:rFonts w:ascii="Arial" w:hAnsi="Arial" w:cs="Arial"/>
          <w:i/>
          <w:u w:val="single"/>
        </w:rPr>
      </w:pPr>
    </w:p>
    <w:p w14:paraId="3AE846A8"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KTAK predmeti</w:t>
      </w:r>
      <w:r w:rsidRPr="00256C2F">
        <w:rPr>
          <w:rFonts w:ascii="Arial" w:hAnsi="Arial" w:cs="Arial"/>
          <w:i/>
        </w:rPr>
        <w:t xml:space="preserve">, </w:t>
      </w:r>
      <w:r w:rsidRPr="00256C2F">
        <w:rPr>
          <w:rFonts w:ascii="Arial" w:hAnsi="Arial" w:cs="Arial"/>
          <w:b/>
          <w:i/>
        </w:rPr>
        <w:t>u izvještajnom periodu</w:t>
      </w:r>
      <w:r w:rsidR="00A36A4B">
        <w:rPr>
          <w:rFonts w:ascii="Arial" w:hAnsi="Arial" w:cs="Arial"/>
          <w:i/>
        </w:rPr>
        <w:t xml:space="preserve"> primljeno je 25 </w:t>
      </w:r>
      <w:r w:rsidRPr="00256C2F">
        <w:rPr>
          <w:rFonts w:ascii="Arial" w:hAnsi="Arial" w:cs="Arial"/>
          <w:i/>
        </w:rPr>
        <w:t xml:space="preserve">predmeta, iz prethodnih godina preneseno je </w:t>
      </w:r>
      <w:r w:rsidR="00A36A4B">
        <w:rPr>
          <w:rFonts w:ascii="Arial" w:hAnsi="Arial" w:cs="Arial"/>
          <w:b/>
          <w:i/>
        </w:rPr>
        <w:t>11</w:t>
      </w:r>
      <w:r w:rsidRPr="00256C2F">
        <w:rPr>
          <w:rFonts w:ascii="Arial" w:hAnsi="Arial" w:cs="Arial"/>
          <w:b/>
          <w:i/>
        </w:rPr>
        <w:t xml:space="preserve"> </w:t>
      </w:r>
      <w:r w:rsidRPr="00256C2F">
        <w:rPr>
          <w:rFonts w:ascii="Arial" w:hAnsi="Arial" w:cs="Arial"/>
          <w:i/>
        </w:rPr>
        <w:t>predmeta</w:t>
      </w:r>
      <w:r w:rsidRPr="00256C2F">
        <w:rPr>
          <w:rFonts w:ascii="Arial" w:hAnsi="Arial" w:cs="Arial"/>
          <w:b/>
          <w:i/>
        </w:rPr>
        <w:t>,</w:t>
      </w:r>
      <w:r w:rsidRPr="00256C2F">
        <w:rPr>
          <w:rFonts w:ascii="Arial" w:hAnsi="Arial" w:cs="Arial"/>
          <w:i/>
        </w:rPr>
        <w:t xml:space="preserve"> pa je ukupno u radu bilo </w:t>
      </w:r>
      <w:r w:rsidR="00A36A4B">
        <w:rPr>
          <w:rFonts w:ascii="Arial" w:hAnsi="Arial" w:cs="Arial"/>
          <w:b/>
          <w:i/>
        </w:rPr>
        <w:t>36</w:t>
      </w:r>
      <w:r w:rsidRPr="00256C2F">
        <w:rPr>
          <w:rFonts w:ascii="Arial" w:hAnsi="Arial" w:cs="Arial"/>
          <w:i/>
        </w:rPr>
        <w:t xml:space="preserve"> predmeta. Od toga </w:t>
      </w:r>
      <w:r w:rsidRPr="00256C2F">
        <w:rPr>
          <w:rFonts w:ascii="Arial" w:hAnsi="Arial" w:cs="Arial"/>
          <w:b/>
          <w:i/>
        </w:rPr>
        <w:t>u izvještajnoj godini</w:t>
      </w:r>
      <w:r w:rsidRPr="00256C2F">
        <w:rPr>
          <w:rFonts w:ascii="Arial" w:hAnsi="Arial" w:cs="Arial"/>
          <w:i/>
        </w:rPr>
        <w:t xml:space="preserve"> riješeno je ukupno </w:t>
      </w:r>
      <w:r w:rsidR="00A36A4B">
        <w:rPr>
          <w:rFonts w:ascii="Arial" w:hAnsi="Arial" w:cs="Arial"/>
          <w:b/>
          <w:i/>
        </w:rPr>
        <w:t>21</w:t>
      </w:r>
      <w:r w:rsidRPr="00256C2F">
        <w:rPr>
          <w:rFonts w:ascii="Arial" w:hAnsi="Arial" w:cs="Arial"/>
          <w:b/>
          <w:i/>
        </w:rPr>
        <w:t xml:space="preserve"> KTAK</w:t>
      </w:r>
      <w:r w:rsidR="00A36A4B">
        <w:rPr>
          <w:rFonts w:ascii="Arial" w:hAnsi="Arial" w:cs="Arial"/>
          <w:i/>
        </w:rPr>
        <w:t xml:space="preserve"> predmet</w:t>
      </w:r>
      <w:r w:rsidRPr="00256C2F">
        <w:rPr>
          <w:rFonts w:ascii="Arial" w:hAnsi="Arial" w:cs="Arial"/>
          <w:i/>
        </w:rPr>
        <w:t>,</w:t>
      </w:r>
      <w:r w:rsidR="00A36A4B">
        <w:rPr>
          <w:rFonts w:ascii="Arial" w:hAnsi="Arial" w:cs="Arial"/>
          <w:i/>
        </w:rPr>
        <w:t xml:space="preserve"> </w:t>
      </w:r>
      <w:r w:rsidRPr="00256C2F">
        <w:rPr>
          <w:rFonts w:ascii="Arial" w:hAnsi="Arial" w:cs="Arial"/>
          <w:i/>
        </w:rPr>
        <w:t xml:space="preserve"> a ostalo je neriješeno</w:t>
      </w:r>
      <w:r w:rsidR="00A36A4B">
        <w:rPr>
          <w:rFonts w:ascii="Arial" w:hAnsi="Arial" w:cs="Arial"/>
          <w:b/>
          <w:i/>
        </w:rPr>
        <w:t xml:space="preserve"> 15</w:t>
      </w:r>
      <w:r w:rsidRPr="00256C2F">
        <w:rPr>
          <w:rFonts w:ascii="Arial" w:hAnsi="Arial" w:cs="Arial"/>
          <w:b/>
          <w:i/>
        </w:rPr>
        <w:t xml:space="preserve"> KTAK</w:t>
      </w:r>
      <w:r w:rsidRPr="00256C2F">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5177828B"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7BEB6F8C" w14:textId="77777777" w:rsidR="00256C2F" w:rsidRPr="00256C2F" w:rsidRDefault="00256C2F" w:rsidP="00256C2F">
            <w:pPr>
              <w:jc w:val="both"/>
              <w:rPr>
                <w:rFonts w:ascii="Arial" w:hAnsi="Arial" w:cs="Arial"/>
                <w:b/>
                <w:i/>
              </w:rPr>
            </w:pPr>
          </w:p>
          <w:p w14:paraId="122349DE" w14:textId="77777777" w:rsidR="00256C2F" w:rsidRPr="00256C2F" w:rsidRDefault="00256C2F" w:rsidP="00256C2F">
            <w:pPr>
              <w:jc w:val="center"/>
              <w:rPr>
                <w:rFonts w:ascii="Arial" w:hAnsi="Arial" w:cs="Arial"/>
                <w:b/>
                <w:i/>
              </w:rPr>
            </w:pPr>
            <w:r w:rsidRPr="00256C2F">
              <w:rPr>
                <w:rFonts w:ascii="Arial" w:hAnsi="Arial" w:cs="Arial"/>
                <w:b/>
                <w:i/>
              </w:rPr>
              <w:t>KTAK</w:t>
            </w:r>
          </w:p>
        </w:tc>
        <w:tc>
          <w:tcPr>
            <w:tcW w:w="1560" w:type="dxa"/>
            <w:tcBorders>
              <w:top w:val="single" w:sz="4" w:space="0" w:color="auto"/>
              <w:left w:val="single" w:sz="4" w:space="0" w:color="auto"/>
              <w:bottom w:val="single" w:sz="4" w:space="0" w:color="auto"/>
              <w:right w:val="single" w:sz="4" w:space="0" w:color="auto"/>
            </w:tcBorders>
            <w:hideMark/>
          </w:tcPr>
          <w:p w14:paraId="6ED594CD" w14:textId="77777777" w:rsidR="00256C2F" w:rsidRPr="00256C2F" w:rsidRDefault="00256C2F" w:rsidP="00256C2F">
            <w:pPr>
              <w:rPr>
                <w:rFonts w:ascii="Arial" w:hAnsi="Arial" w:cs="Arial"/>
                <w:b/>
                <w:bCs/>
                <w:i/>
              </w:rPr>
            </w:pPr>
            <w:r w:rsidRPr="00256C2F">
              <w:rPr>
                <w:rFonts w:ascii="Arial" w:hAnsi="Arial" w:cs="Arial"/>
                <w:b/>
                <w:bCs/>
                <w:i/>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12BA5D6F" w14:textId="77777777" w:rsidR="00256C2F" w:rsidRPr="00256C2F" w:rsidRDefault="00256C2F" w:rsidP="00256C2F">
            <w:pPr>
              <w:rPr>
                <w:rFonts w:ascii="Arial" w:hAnsi="Arial" w:cs="Arial"/>
                <w:b/>
                <w:bCs/>
                <w:i/>
              </w:rPr>
            </w:pPr>
            <w:r w:rsidRPr="00256C2F">
              <w:rPr>
                <w:rFonts w:ascii="Arial" w:hAnsi="Arial" w:cs="Arial"/>
                <w:b/>
                <w:bCs/>
                <w:i/>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129F209A" w14:textId="77777777" w:rsidR="00256C2F" w:rsidRPr="00256C2F" w:rsidRDefault="00256C2F" w:rsidP="00256C2F">
            <w:pPr>
              <w:rPr>
                <w:rFonts w:ascii="Arial" w:hAnsi="Arial" w:cs="Arial"/>
                <w:b/>
                <w:bCs/>
                <w:i/>
              </w:rPr>
            </w:pPr>
            <w:r w:rsidRPr="00256C2F">
              <w:rPr>
                <w:rFonts w:ascii="Arial" w:hAnsi="Arial" w:cs="Arial"/>
                <w:b/>
                <w:bCs/>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7DB26D0A" w14:textId="77777777" w:rsidR="00256C2F" w:rsidRPr="00256C2F" w:rsidRDefault="00256C2F" w:rsidP="00256C2F">
            <w:pPr>
              <w:rPr>
                <w:rFonts w:ascii="Arial" w:hAnsi="Arial" w:cs="Arial"/>
                <w:b/>
                <w:bCs/>
                <w:i/>
              </w:rPr>
            </w:pPr>
            <w:r w:rsidRPr="00256C2F">
              <w:rPr>
                <w:rFonts w:ascii="Arial" w:hAnsi="Arial" w:cs="Arial"/>
                <w:b/>
                <w:bCs/>
                <w:i/>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410E0235" w14:textId="77777777" w:rsidR="00256C2F" w:rsidRPr="00256C2F" w:rsidRDefault="00256C2F" w:rsidP="00256C2F">
            <w:pPr>
              <w:rPr>
                <w:rFonts w:ascii="Arial" w:hAnsi="Arial" w:cs="Arial"/>
                <w:b/>
                <w:bCs/>
                <w:i/>
              </w:rPr>
            </w:pPr>
            <w:r w:rsidRPr="00256C2F">
              <w:rPr>
                <w:rFonts w:ascii="Arial" w:hAnsi="Arial" w:cs="Arial"/>
                <w:b/>
                <w:bCs/>
                <w:i/>
              </w:rPr>
              <w:t>Neriješeni na dan 31.12.</w:t>
            </w:r>
          </w:p>
        </w:tc>
      </w:tr>
      <w:tr w:rsidR="00256C2F" w:rsidRPr="00256C2F" w14:paraId="5D5C605B"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70D7FFC9" w14:textId="77777777" w:rsidR="00256C2F" w:rsidRPr="00256C2F" w:rsidRDefault="001003AB"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297CB470" w14:textId="77777777" w:rsidR="00256C2F" w:rsidRPr="00256C2F" w:rsidRDefault="001003AB" w:rsidP="00256C2F">
            <w:pPr>
              <w:jc w:val="center"/>
              <w:rPr>
                <w:rFonts w:ascii="Arial" w:hAnsi="Arial" w:cs="Arial"/>
                <w:i/>
              </w:rPr>
            </w:pPr>
            <w:r>
              <w:rPr>
                <w:rFonts w:ascii="Arial" w:hAnsi="Arial" w:cs="Arial"/>
                <w:i/>
              </w:rPr>
              <w:t>11</w:t>
            </w:r>
          </w:p>
        </w:tc>
        <w:tc>
          <w:tcPr>
            <w:tcW w:w="1701" w:type="dxa"/>
            <w:tcBorders>
              <w:top w:val="single" w:sz="4" w:space="0" w:color="auto"/>
              <w:left w:val="single" w:sz="4" w:space="0" w:color="auto"/>
              <w:bottom w:val="single" w:sz="4" w:space="0" w:color="auto"/>
              <w:right w:val="single" w:sz="4" w:space="0" w:color="auto"/>
            </w:tcBorders>
          </w:tcPr>
          <w:p w14:paraId="3022EE40" w14:textId="77777777" w:rsidR="00256C2F" w:rsidRPr="00256C2F" w:rsidRDefault="00CF60DF" w:rsidP="00256C2F">
            <w:pPr>
              <w:jc w:val="center"/>
              <w:rPr>
                <w:rFonts w:ascii="Arial" w:hAnsi="Arial" w:cs="Arial"/>
                <w:i/>
              </w:rPr>
            </w:pPr>
            <w:r>
              <w:rPr>
                <w:rFonts w:ascii="Arial" w:hAnsi="Arial" w:cs="Arial"/>
                <w:i/>
              </w:rPr>
              <w:t>25</w:t>
            </w:r>
          </w:p>
        </w:tc>
        <w:tc>
          <w:tcPr>
            <w:tcW w:w="2340" w:type="dxa"/>
            <w:tcBorders>
              <w:top w:val="single" w:sz="4" w:space="0" w:color="auto"/>
              <w:left w:val="single" w:sz="4" w:space="0" w:color="auto"/>
              <w:bottom w:val="single" w:sz="4" w:space="0" w:color="auto"/>
              <w:right w:val="single" w:sz="4" w:space="0" w:color="auto"/>
            </w:tcBorders>
          </w:tcPr>
          <w:p w14:paraId="471AE49E" w14:textId="77777777" w:rsidR="00256C2F" w:rsidRPr="00256C2F" w:rsidRDefault="00CF60DF" w:rsidP="00256C2F">
            <w:pPr>
              <w:jc w:val="center"/>
              <w:rPr>
                <w:rFonts w:ascii="Arial" w:hAnsi="Arial" w:cs="Arial"/>
                <w:i/>
              </w:rPr>
            </w:pPr>
            <w:r>
              <w:rPr>
                <w:rFonts w:ascii="Arial" w:hAnsi="Arial" w:cs="Arial"/>
                <w:i/>
              </w:rPr>
              <w:t>36</w:t>
            </w:r>
          </w:p>
        </w:tc>
        <w:tc>
          <w:tcPr>
            <w:tcW w:w="1290" w:type="dxa"/>
            <w:tcBorders>
              <w:top w:val="single" w:sz="4" w:space="0" w:color="auto"/>
              <w:left w:val="single" w:sz="4" w:space="0" w:color="auto"/>
              <w:bottom w:val="single" w:sz="4" w:space="0" w:color="auto"/>
              <w:right w:val="single" w:sz="4" w:space="0" w:color="auto"/>
            </w:tcBorders>
          </w:tcPr>
          <w:p w14:paraId="6DC1534B" w14:textId="77777777" w:rsidR="00256C2F" w:rsidRPr="00256C2F" w:rsidRDefault="00CF60DF" w:rsidP="00256C2F">
            <w:pPr>
              <w:jc w:val="center"/>
              <w:rPr>
                <w:rFonts w:ascii="Arial" w:hAnsi="Arial" w:cs="Arial"/>
                <w:i/>
              </w:rPr>
            </w:pPr>
            <w:r>
              <w:rPr>
                <w:rFonts w:ascii="Arial" w:hAnsi="Arial" w:cs="Arial"/>
                <w:i/>
              </w:rPr>
              <w:t>21</w:t>
            </w:r>
          </w:p>
        </w:tc>
        <w:tc>
          <w:tcPr>
            <w:tcW w:w="1602" w:type="dxa"/>
            <w:tcBorders>
              <w:top w:val="single" w:sz="4" w:space="0" w:color="auto"/>
              <w:left w:val="single" w:sz="4" w:space="0" w:color="auto"/>
              <w:bottom w:val="single" w:sz="4" w:space="0" w:color="auto"/>
              <w:right w:val="single" w:sz="4" w:space="0" w:color="auto"/>
            </w:tcBorders>
          </w:tcPr>
          <w:p w14:paraId="2CA5528B" w14:textId="77777777" w:rsidR="00256C2F" w:rsidRPr="00256C2F" w:rsidRDefault="00CF60DF" w:rsidP="00256C2F">
            <w:pPr>
              <w:jc w:val="center"/>
              <w:rPr>
                <w:rFonts w:ascii="Arial" w:hAnsi="Arial" w:cs="Arial"/>
                <w:i/>
              </w:rPr>
            </w:pPr>
            <w:r>
              <w:rPr>
                <w:rFonts w:ascii="Arial" w:hAnsi="Arial" w:cs="Arial"/>
                <w:i/>
              </w:rPr>
              <w:t>15</w:t>
            </w:r>
          </w:p>
        </w:tc>
      </w:tr>
    </w:tbl>
    <w:p w14:paraId="3BE9764D" w14:textId="77777777" w:rsidR="00256C2F" w:rsidRPr="00256C2F" w:rsidRDefault="00256C2F" w:rsidP="00256C2F">
      <w:pPr>
        <w:spacing w:after="160" w:line="259" w:lineRule="auto"/>
        <w:ind w:firstLine="708"/>
        <w:jc w:val="both"/>
        <w:rPr>
          <w:rFonts w:ascii="Arial" w:hAnsi="Arial" w:cs="Arial"/>
          <w:i/>
        </w:rPr>
      </w:pPr>
    </w:p>
    <w:p w14:paraId="066C296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KTAPO predmeti</w:t>
      </w:r>
      <w:r w:rsidRPr="00256C2F">
        <w:rPr>
          <w:rFonts w:ascii="Arial" w:hAnsi="Arial" w:cs="Arial"/>
          <w:i/>
        </w:rPr>
        <w:t xml:space="preserve">, </w:t>
      </w:r>
      <w:r w:rsidRPr="00256C2F">
        <w:rPr>
          <w:rFonts w:ascii="Arial" w:hAnsi="Arial" w:cs="Arial"/>
          <w:b/>
          <w:i/>
        </w:rPr>
        <w:t>u izvještajnom periodu</w:t>
      </w:r>
      <w:r w:rsidRPr="00256C2F">
        <w:rPr>
          <w:rFonts w:ascii="Arial" w:hAnsi="Arial" w:cs="Arial"/>
          <w:i/>
        </w:rPr>
        <w:t xml:space="preserve"> primljena su </w:t>
      </w:r>
      <w:r w:rsidRPr="00256C2F">
        <w:rPr>
          <w:rFonts w:ascii="Arial" w:hAnsi="Arial" w:cs="Arial"/>
          <w:b/>
          <w:i/>
        </w:rPr>
        <w:t>2</w:t>
      </w:r>
      <w:r w:rsidRPr="00256C2F">
        <w:rPr>
          <w:rFonts w:ascii="Arial" w:hAnsi="Arial" w:cs="Arial"/>
          <w:i/>
        </w:rPr>
        <w:t xml:space="preserve"> predmeta, iz</w:t>
      </w:r>
      <w:r w:rsidR="00A36A4B">
        <w:rPr>
          <w:rFonts w:ascii="Arial" w:hAnsi="Arial" w:cs="Arial"/>
          <w:i/>
        </w:rPr>
        <w:t xml:space="preserve"> prethodnih godina prenesena su 2 </w:t>
      </w:r>
      <w:r w:rsidRPr="00256C2F">
        <w:rPr>
          <w:rFonts w:ascii="Arial" w:hAnsi="Arial" w:cs="Arial"/>
          <w:i/>
        </w:rPr>
        <w:t>predmet</w:t>
      </w:r>
      <w:r w:rsidR="00A36A4B">
        <w:rPr>
          <w:rFonts w:ascii="Arial" w:hAnsi="Arial" w:cs="Arial"/>
          <w:i/>
        </w:rPr>
        <w:t>a</w:t>
      </w:r>
      <w:r w:rsidRPr="00256C2F">
        <w:rPr>
          <w:rFonts w:ascii="Arial" w:hAnsi="Arial" w:cs="Arial"/>
          <w:b/>
          <w:i/>
        </w:rPr>
        <w:t>,</w:t>
      </w:r>
      <w:r w:rsidRPr="00256C2F">
        <w:rPr>
          <w:rFonts w:ascii="Arial" w:hAnsi="Arial" w:cs="Arial"/>
          <w:i/>
        </w:rPr>
        <w:t xml:space="preserve"> pa je ukupno u radu bilo </w:t>
      </w:r>
      <w:r w:rsidR="00200E9F">
        <w:rPr>
          <w:rFonts w:ascii="Arial" w:hAnsi="Arial" w:cs="Arial"/>
          <w:b/>
          <w:i/>
        </w:rPr>
        <w:t>4</w:t>
      </w:r>
      <w:r w:rsidRPr="00256C2F">
        <w:rPr>
          <w:rFonts w:ascii="Arial" w:hAnsi="Arial" w:cs="Arial"/>
          <w:i/>
        </w:rPr>
        <w:t xml:space="preserve"> predmeta. Od toga </w:t>
      </w:r>
      <w:r w:rsidRPr="00256C2F">
        <w:rPr>
          <w:rFonts w:ascii="Arial" w:hAnsi="Arial" w:cs="Arial"/>
          <w:b/>
          <w:i/>
        </w:rPr>
        <w:t>u izvještajnoj godini</w:t>
      </w:r>
      <w:r w:rsidRPr="00256C2F">
        <w:rPr>
          <w:rFonts w:ascii="Arial" w:hAnsi="Arial" w:cs="Arial"/>
          <w:i/>
        </w:rPr>
        <w:t xml:space="preserve"> riješena su ukupno </w:t>
      </w:r>
      <w:r w:rsidR="00200E9F">
        <w:rPr>
          <w:rFonts w:ascii="Arial" w:hAnsi="Arial" w:cs="Arial"/>
          <w:b/>
          <w:i/>
        </w:rPr>
        <w:t>3</w:t>
      </w:r>
      <w:r w:rsidRPr="00256C2F">
        <w:rPr>
          <w:rFonts w:ascii="Arial" w:hAnsi="Arial" w:cs="Arial"/>
          <w:b/>
          <w:i/>
        </w:rPr>
        <w:t xml:space="preserve">  KTAPO</w:t>
      </w:r>
      <w:r w:rsidR="00200E9F">
        <w:rPr>
          <w:rFonts w:ascii="Arial" w:hAnsi="Arial" w:cs="Arial"/>
          <w:i/>
        </w:rPr>
        <w:t xml:space="preserve"> predmeta, a ostao je neriješen </w:t>
      </w:r>
      <w:r w:rsidRPr="00256C2F">
        <w:rPr>
          <w:rFonts w:ascii="Arial" w:hAnsi="Arial" w:cs="Arial"/>
          <w:i/>
        </w:rPr>
        <w:t xml:space="preserve"> </w:t>
      </w:r>
      <w:r w:rsidR="00200E9F">
        <w:rPr>
          <w:rFonts w:ascii="Arial" w:hAnsi="Arial" w:cs="Arial"/>
          <w:b/>
          <w:i/>
        </w:rPr>
        <w:t>1</w:t>
      </w:r>
      <w:r w:rsidRPr="00256C2F">
        <w:rPr>
          <w:rFonts w:ascii="Arial" w:hAnsi="Arial" w:cs="Arial"/>
          <w:i/>
        </w:rPr>
        <w:t xml:space="preserve"> </w:t>
      </w:r>
      <w:r w:rsidRPr="00256C2F">
        <w:rPr>
          <w:rFonts w:ascii="Arial" w:hAnsi="Arial" w:cs="Arial"/>
          <w:b/>
          <w:i/>
        </w:rPr>
        <w:t xml:space="preserve">KTAPO </w:t>
      </w:r>
      <w:r w:rsidRPr="00256C2F">
        <w:rPr>
          <w:rFonts w:ascii="Arial" w:hAnsi="Arial" w:cs="Arial"/>
          <w:i/>
        </w:rPr>
        <w:t>predmet.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23114921"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7E7C8464" w14:textId="77777777" w:rsidR="00256C2F" w:rsidRPr="00256C2F" w:rsidRDefault="00256C2F" w:rsidP="00256C2F">
            <w:pPr>
              <w:jc w:val="both"/>
              <w:rPr>
                <w:rFonts w:ascii="Arial" w:hAnsi="Arial" w:cs="Arial"/>
                <w:b/>
                <w:i/>
              </w:rPr>
            </w:pPr>
          </w:p>
          <w:p w14:paraId="09EFF0D5" w14:textId="77777777" w:rsidR="00256C2F" w:rsidRPr="00256C2F" w:rsidRDefault="00256C2F" w:rsidP="00256C2F">
            <w:pPr>
              <w:jc w:val="center"/>
              <w:rPr>
                <w:rFonts w:ascii="Arial" w:hAnsi="Arial" w:cs="Arial"/>
                <w:b/>
                <w:i/>
              </w:rPr>
            </w:pPr>
            <w:r w:rsidRPr="00256C2F">
              <w:rPr>
                <w:rFonts w:ascii="Arial" w:hAnsi="Arial" w:cs="Arial"/>
                <w:b/>
                <w:i/>
              </w:rPr>
              <w:t>KTAPO</w:t>
            </w:r>
          </w:p>
        </w:tc>
        <w:tc>
          <w:tcPr>
            <w:tcW w:w="1560" w:type="dxa"/>
            <w:tcBorders>
              <w:top w:val="single" w:sz="4" w:space="0" w:color="auto"/>
              <w:left w:val="single" w:sz="4" w:space="0" w:color="auto"/>
              <w:bottom w:val="single" w:sz="4" w:space="0" w:color="auto"/>
              <w:right w:val="single" w:sz="4" w:space="0" w:color="auto"/>
            </w:tcBorders>
            <w:hideMark/>
          </w:tcPr>
          <w:p w14:paraId="54F6E2A2" w14:textId="77777777" w:rsidR="00256C2F" w:rsidRPr="00256C2F" w:rsidRDefault="00256C2F" w:rsidP="00256C2F">
            <w:pPr>
              <w:rPr>
                <w:rFonts w:ascii="Arial" w:hAnsi="Arial" w:cs="Arial"/>
                <w:b/>
                <w:bCs/>
                <w:i/>
              </w:rPr>
            </w:pPr>
            <w:r w:rsidRPr="00256C2F">
              <w:rPr>
                <w:rFonts w:ascii="Arial" w:hAnsi="Arial" w:cs="Arial"/>
                <w:b/>
                <w:bCs/>
                <w:i/>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1E615717" w14:textId="77777777" w:rsidR="00256C2F" w:rsidRPr="00256C2F" w:rsidRDefault="00256C2F" w:rsidP="00256C2F">
            <w:pPr>
              <w:rPr>
                <w:rFonts w:ascii="Arial" w:hAnsi="Arial" w:cs="Arial"/>
                <w:b/>
                <w:bCs/>
                <w:i/>
              </w:rPr>
            </w:pPr>
            <w:r w:rsidRPr="00256C2F">
              <w:rPr>
                <w:rFonts w:ascii="Arial" w:hAnsi="Arial" w:cs="Arial"/>
                <w:b/>
                <w:bCs/>
                <w:i/>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1756D8F6" w14:textId="77777777" w:rsidR="00256C2F" w:rsidRPr="00256C2F" w:rsidRDefault="00256C2F" w:rsidP="00256C2F">
            <w:pPr>
              <w:rPr>
                <w:rFonts w:ascii="Arial" w:hAnsi="Arial" w:cs="Arial"/>
                <w:b/>
                <w:bCs/>
                <w:i/>
              </w:rPr>
            </w:pPr>
            <w:r w:rsidRPr="00256C2F">
              <w:rPr>
                <w:rFonts w:ascii="Arial" w:hAnsi="Arial" w:cs="Arial"/>
                <w:b/>
                <w:bCs/>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79CE1368" w14:textId="77777777" w:rsidR="00256C2F" w:rsidRPr="00256C2F" w:rsidRDefault="00256C2F" w:rsidP="00256C2F">
            <w:pPr>
              <w:rPr>
                <w:rFonts w:ascii="Arial" w:hAnsi="Arial" w:cs="Arial"/>
                <w:b/>
                <w:bCs/>
                <w:i/>
              </w:rPr>
            </w:pPr>
            <w:r w:rsidRPr="00256C2F">
              <w:rPr>
                <w:rFonts w:ascii="Arial" w:hAnsi="Arial" w:cs="Arial"/>
                <w:b/>
                <w:bCs/>
                <w:i/>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71CB65E7" w14:textId="77777777" w:rsidR="00256C2F" w:rsidRPr="00256C2F" w:rsidRDefault="00256C2F" w:rsidP="00256C2F">
            <w:pPr>
              <w:rPr>
                <w:rFonts w:ascii="Arial" w:hAnsi="Arial" w:cs="Arial"/>
                <w:b/>
                <w:bCs/>
                <w:i/>
              </w:rPr>
            </w:pPr>
            <w:r w:rsidRPr="00256C2F">
              <w:rPr>
                <w:rFonts w:ascii="Arial" w:hAnsi="Arial" w:cs="Arial"/>
                <w:b/>
                <w:bCs/>
                <w:i/>
              </w:rPr>
              <w:t>Neriješeni na dan 31.12.</w:t>
            </w:r>
          </w:p>
        </w:tc>
      </w:tr>
      <w:tr w:rsidR="00256C2F" w:rsidRPr="00256C2F" w14:paraId="1E74F242"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692F345A" w14:textId="77777777" w:rsidR="00256C2F" w:rsidRPr="00256C2F" w:rsidRDefault="00E93B09"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52F857D5" w14:textId="77777777" w:rsidR="00256C2F" w:rsidRPr="00256C2F" w:rsidRDefault="00E93B09" w:rsidP="00256C2F">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1C4E58E1" w14:textId="77777777" w:rsidR="00256C2F" w:rsidRPr="00256C2F" w:rsidRDefault="00115C6A" w:rsidP="00256C2F">
            <w:pPr>
              <w:jc w:val="center"/>
              <w:rPr>
                <w:rFonts w:ascii="Arial" w:hAnsi="Arial" w:cs="Arial"/>
                <w:i/>
              </w:rPr>
            </w:pPr>
            <w:r>
              <w:rPr>
                <w:rFonts w:ascii="Arial" w:hAnsi="Arial" w:cs="Arial"/>
                <w:i/>
              </w:rPr>
              <w:t>2</w:t>
            </w:r>
          </w:p>
        </w:tc>
        <w:tc>
          <w:tcPr>
            <w:tcW w:w="2340" w:type="dxa"/>
            <w:tcBorders>
              <w:top w:val="single" w:sz="4" w:space="0" w:color="auto"/>
              <w:left w:val="single" w:sz="4" w:space="0" w:color="auto"/>
              <w:bottom w:val="single" w:sz="4" w:space="0" w:color="auto"/>
              <w:right w:val="single" w:sz="4" w:space="0" w:color="auto"/>
            </w:tcBorders>
          </w:tcPr>
          <w:p w14:paraId="04B462B2" w14:textId="77777777" w:rsidR="00256C2F" w:rsidRPr="00256C2F" w:rsidRDefault="00115C6A" w:rsidP="00256C2F">
            <w:pPr>
              <w:jc w:val="center"/>
              <w:rPr>
                <w:rFonts w:ascii="Arial" w:hAnsi="Arial" w:cs="Arial"/>
                <w:i/>
              </w:rPr>
            </w:pPr>
            <w:r>
              <w:rPr>
                <w:rFonts w:ascii="Arial" w:hAnsi="Arial" w:cs="Arial"/>
                <w:i/>
              </w:rPr>
              <w:t>4</w:t>
            </w:r>
          </w:p>
        </w:tc>
        <w:tc>
          <w:tcPr>
            <w:tcW w:w="1290" w:type="dxa"/>
            <w:tcBorders>
              <w:top w:val="single" w:sz="4" w:space="0" w:color="auto"/>
              <w:left w:val="single" w:sz="4" w:space="0" w:color="auto"/>
              <w:bottom w:val="single" w:sz="4" w:space="0" w:color="auto"/>
              <w:right w:val="single" w:sz="4" w:space="0" w:color="auto"/>
            </w:tcBorders>
          </w:tcPr>
          <w:p w14:paraId="173AE78F" w14:textId="77777777" w:rsidR="00256C2F" w:rsidRPr="00256C2F" w:rsidRDefault="00115C6A" w:rsidP="00256C2F">
            <w:pPr>
              <w:jc w:val="center"/>
              <w:rPr>
                <w:rFonts w:ascii="Arial" w:hAnsi="Arial" w:cs="Arial"/>
                <w:i/>
              </w:rPr>
            </w:pPr>
            <w:r>
              <w:rPr>
                <w:rFonts w:ascii="Arial" w:hAnsi="Arial" w:cs="Arial"/>
                <w:i/>
              </w:rPr>
              <w:t>3</w:t>
            </w:r>
          </w:p>
        </w:tc>
        <w:tc>
          <w:tcPr>
            <w:tcW w:w="1602" w:type="dxa"/>
            <w:tcBorders>
              <w:top w:val="single" w:sz="4" w:space="0" w:color="auto"/>
              <w:left w:val="single" w:sz="4" w:space="0" w:color="auto"/>
              <w:bottom w:val="single" w:sz="4" w:space="0" w:color="auto"/>
              <w:right w:val="single" w:sz="4" w:space="0" w:color="auto"/>
            </w:tcBorders>
          </w:tcPr>
          <w:p w14:paraId="49D228D3" w14:textId="77777777" w:rsidR="00256C2F" w:rsidRPr="00256C2F" w:rsidRDefault="00115C6A" w:rsidP="00256C2F">
            <w:pPr>
              <w:jc w:val="center"/>
              <w:rPr>
                <w:rFonts w:ascii="Arial" w:hAnsi="Arial" w:cs="Arial"/>
                <w:i/>
              </w:rPr>
            </w:pPr>
            <w:r>
              <w:rPr>
                <w:rFonts w:ascii="Arial" w:hAnsi="Arial" w:cs="Arial"/>
                <w:i/>
              </w:rPr>
              <w:t>1</w:t>
            </w:r>
          </w:p>
        </w:tc>
      </w:tr>
    </w:tbl>
    <w:p w14:paraId="077E8C05" w14:textId="77777777" w:rsidR="00256C2F" w:rsidRPr="00256C2F" w:rsidRDefault="00256C2F" w:rsidP="00256C2F">
      <w:pPr>
        <w:spacing w:after="160" w:line="259" w:lineRule="auto"/>
        <w:ind w:firstLine="708"/>
        <w:jc w:val="both"/>
        <w:rPr>
          <w:rFonts w:ascii="Arial" w:hAnsi="Arial" w:cs="Arial"/>
          <w:i/>
        </w:rPr>
      </w:pPr>
    </w:p>
    <w:p w14:paraId="1CCE5E9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KTARZ predmeti</w:t>
      </w:r>
      <w:r w:rsidRPr="00256C2F">
        <w:rPr>
          <w:rFonts w:ascii="Arial" w:hAnsi="Arial" w:cs="Arial"/>
          <w:i/>
        </w:rPr>
        <w:t xml:space="preserve">, </w:t>
      </w:r>
      <w:r w:rsidRPr="00256C2F">
        <w:rPr>
          <w:rFonts w:ascii="Arial" w:hAnsi="Arial" w:cs="Arial"/>
          <w:b/>
          <w:i/>
        </w:rPr>
        <w:t>u izvještajnom periodu</w:t>
      </w:r>
      <w:r w:rsidRPr="00256C2F">
        <w:rPr>
          <w:rFonts w:ascii="Arial" w:hAnsi="Arial" w:cs="Arial"/>
          <w:i/>
        </w:rPr>
        <w:t xml:space="preserve"> primljeno je 0 predmeta, iz prethodnih godina preneseno je </w:t>
      </w:r>
      <w:r w:rsidR="004A708D">
        <w:rPr>
          <w:rFonts w:ascii="Arial" w:hAnsi="Arial" w:cs="Arial"/>
          <w:b/>
          <w:i/>
        </w:rPr>
        <w:t>0</w:t>
      </w:r>
      <w:r w:rsidRPr="00256C2F">
        <w:rPr>
          <w:rFonts w:ascii="Arial" w:hAnsi="Arial" w:cs="Arial"/>
          <w:b/>
          <w:i/>
        </w:rPr>
        <w:t xml:space="preserve"> </w:t>
      </w:r>
      <w:r w:rsidRPr="00256C2F">
        <w:rPr>
          <w:rFonts w:ascii="Arial" w:hAnsi="Arial" w:cs="Arial"/>
          <w:i/>
        </w:rPr>
        <w:t>predmeta</w:t>
      </w:r>
      <w:r w:rsidRPr="00256C2F">
        <w:rPr>
          <w:rFonts w:ascii="Arial" w:hAnsi="Arial" w:cs="Arial"/>
          <w:b/>
          <w:i/>
        </w:rPr>
        <w:t>,</w:t>
      </w:r>
      <w:r w:rsidRPr="00256C2F">
        <w:rPr>
          <w:rFonts w:ascii="Arial" w:hAnsi="Arial" w:cs="Arial"/>
          <w:i/>
        </w:rPr>
        <w:t xml:space="preserve"> pa je ukupno u radu bilo  predmeta. Od toga </w:t>
      </w:r>
      <w:r w:rsidRPr="00256C2F">
        <w:rPr>
          <w:rFonts w:ascii="Arial" w:hAnsi="Arial" w:cs="Arial"/>
          <w:b/>
          <w:i/>
        </w:rPr>
        <w:t xml:space="preserve">u </w:t>
      </w:r>
      <w:r w:rsidRPr="00256C2F">
        <w:rPr>
          <w:rFonts w:ascii="Arial" w:hAnsi="Arial" w:cs="Arial"/>
          <w:b/>
          <w:i/>
        </w:rPr>
        <w:lastRenderedPageBreak/>
        <w:t>izvještajnoj godini</w:t>
      </w:r>
      <w:r w:rsidRPr="00256C2F">
        <w:rPr>
          <w:rFonts w:ascii="Arial" w:hAnsi="Arial" w:cs="Arial"/>
          <w:i/>
        </w:rPr>
        <w:t xml:space="preserve"> riješeno je ukupno </w:t>
      </w:r>
      <w:r w:rsidR="00430D46">
        <w:rPr>
          <w:rFonts w:ascii="Arial" w:hAnsi="Arial" w:cs="Arial"/>
          <w:b/>
          <w:i/>
        </w:rPr>
        <w:t xml:space="preserve">0 </w:t>
      </w:r>
      <w:r w:rsidRPr="00256C2F">
        <w:rPr>
          <w:rFonts w:ascii="Arial" w:hAnsi="Arial" w:cs="Arial"/>
          <w:b/>
          <w:i/>
        </w:rPr>
        <w:t>KTARZ</w:t>
      </w:r>
      <w:r w:rsidRPr="00256C2F">
        <w:rPr>
          <w:rFonts w:ascii="Arial" w:hAnsi="Arial" w:cs="Arial"/>
          <w:i/>
        </w:rPr>
        <w:t xml:space="preserve"> predmeta, a ostalo je neriješeno </w:t>
      </w:r>
      <w:r w:rsidRPr="00256C2F">
        <w:rPr>
          <w:rFonts w:ascii="Arial" w:hAnsi="Arial" w:cs="Arial"/>
          <w:b/>
          <w:i/>
        </w:rPr>
        <w:t>0</w:t>
      </w:r>
      <w:r w:rsidRPr="00256C2F">
        <w:rPr>
          <w:rFonts w:ascii="Arial" w:hAnsi="Arial" w:cs="Arial"/>
          <w:i/>
        </w:rPr>
        <w:t xml:space="preserve"> </w:t>
      </w:r>
      <w:r w:rsidRPr="00256C2F">
        <w:rPr>
          <w:rFonts w:ascii="Arial" w:hAnsi="Arial" w:cs="Arial"/>
          <w:b/>
          <w:i/>
        </w:rPr>
        <w:t xml:space="preserve">KTARZ </w:t>
      </w:r>
      <w:r w:rsidRPr="00256C2F">
        <w:rPr>
          <w:rFonts w:ascii="Arial" w:hAnsi="Arial" w:cs="Arial"/>
          <w:i/>
        </w:rPr>
        <w:t>predmeta.</w:t>
      </w:r>
    </w:p>
    <w:tbl>
      <w:tblPr>
        <w:tblStyle w:val="Reetkatablice"/>
        <w:tblW w:w="0" w:type="auto"/>
        <w:tblInd w:w="0" w:type="dxa"/>
        <w:tblLook w:val="04A0" w:firstRow="1" w:lastRow="0" w:firstColumn="1" w:lastColumn="0" w:noHBand="0" w:noVBand="1"/>
      </w:tblPr>
      <w:tblGrid>
        <w:gridCol w:w="1116"/>
        <w:gridCol w:w="1534"/>
        <w:gridCol w:w="1676"/>
        <w:gridCol w:w="2231"/>
        <w:gridCol w:w="1484"/>
        <w:gridCol w:w="1587"/>
      </w:tblGrid>
      <w:tr w:rsidR="00256C2F" w:rsidRPr="00256C2F" w14:paraId="2ECC095A"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340F2789" w14:textId="77777777" w:rsidR="00256C2F" w:rsidRPr="00256C2F" w:rsidRDefault="00256C2F" w:rsidP="00256C2F">
            <w:pPr>
              <w:jc w:val="both"/>
              <w:rPr>
                <w:rFonts w:ascii="Arial" w:hAnsi="Arial" w:cs="Arial"/>
                <w:b/>
                <w:i/>
              </w:rPr>
            </w:pPr>
          </w:p>
          <w:p w14:paraId="446C8F75" w14:textId="77777777" w:rsidR="00256C2F" w:rsidRPr="00256C2F" w:rsidRDefault="00256C2F" w:rsidP="00256C2F">
            <w:pPr>
              <w:jc w:val="center"/>
              <w:rPr>
                <w:rFonts w:ascii="Arial" w:hAnsi="Arial" w:cs="Arial"/>
                <w:b/>
                <w:i/>
              </w:rPr>
            </w:pPr>
            <w:r w:rsidRPr="00256C2F">
              <w:rPr>
                <w:rFonts w:ascii="Arial" w:hAnsi="Arial" w:cs="Arial"/>
                <w:b/>
                <w:i/>
              </w:rPr>
              <w:t>KTARZ</w:t>
            </w:r>
          </w:p>
        </w:tc>
        <w:tc>
          <w:tcPr>
            <w:tcW w:w="1560" w:type="dxa"/>
            <w:tcBorders>
              <w:top w:val="single" w:sz="4" w:space="0" w:color="auto"/>
              <w:left w:val="single" w:sz="4" w:space="0" w:color="auto"/>
              <w:bottom w:val="single" w:sz="4" w:space="0" w:color="auto"/>
              <w:right w:val="single" w:sz="4" w:space="0" w:color="auto"/>
            </w:tcBorders>
            <w:hideMark/>
          </w:tcPr>
          <w:p w14:paraId="13C8496F" w14:textId="77777777" w:rsidR="00256C2F" w:rsidRPr="00256C2F" w:rsidRDefault="00256C2F" w:rsidP="00256C2F">
            <w:pPr>
              <w:rPr>
                <w:rFonts w:ascii="Arial" w:hAnsi="Arial" w:cs="Arial"/>
                <w:b/>
                <w:bCs/>
                <w:i/>
              </w:rPr>
            </w:pPr>
            <w:r w:rsidRPr="00256C2F">
              <w:rPr>
                <w:rFonts w:ascii="Arial" w:hAnsi="Arial" w:cs="Arial"/>
                <w:b/>
                <w:bCs/>
                <w:i/>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05B5D735" w14:textId="77777777" w:rsidR="00256C2F" w:rsidRPr="00256C2F" w:rsidRDefault="00256C2F" w:rsidP="00256C2F">
            <w:pPr>
              <w:rPr>
                <w:rFonts w:ascii="Arial" w:hAnsi="Arial" w:cs="Arial"/>
                <w:b/>
                <w:bCs/>
                <w:i/>
              </w:rPr>
            </w:pPr>
            <w:r w:rsidRPr="00256C2F">
              <w:rPr>
                <w:rFonts w:ascii="Arial" w:hAnsi="Arial" w:cs="Arial"/>
                <w:b/>
                <w:bCs/>
                <w:i/>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2C0DC25B" w14:textId="77777777" w:rsidR="00256C2F" w:rsidRPr="00256C2F" w:rsidRDefault="00256C2F" w:rsidP="00256C2F">
            <w:pPr>
              <w:rPr>
                <w:rFonts w:ascii="Arial" w:hAnsi="Arial" w:cs="Arial"/>
                <w:b/>
                <w:bCs/>
                <w:i/>
              </w:rPr>
            </w:pPr>
            <w:r w:rsidRPr="00256C2F">
              <w:rPr>
                <w:rFonts w:ascii="Arial" w:hAnsi="Arial" w:cs="Arial"/>
                <w:b/>
                <w:bCs/>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26E5D615" w14:textId="77777777" w:rsidR="00256C2F" w:rsidRPr="00256C2F" w:rsidRDefault="00430D46" w:rsidP="00256C2F">
            <w:pPr>
              <w:rPr>
                <w:rFonts w:ascii="Arial" w:hAnsi="Arial" w:cs="Arial"/>
                <w:b/>
                <w:bCs/>
                <w:i/>
              </w:rPr>
            </w:pPr>
            <w:r>
              <w:rPr>
                <w:rFonts w:ascii="Arial" w:hAnsi="Arial" w:cs="Arial"/>
                <w:b/>
                <w:bCs/>
                <w:i/>
              </w:rPr>
              <w:t>Riješeni na dan 31.12.2024</w:t>
            </w:r>
            <w:r w:rsidR="00256C2F" w:rsidRPr="00256C2F">
              <w:rPr>
                <w:rFonts w:ascii="Arial" w:hAnsi="Arial" w:cs="Arial"/>
                <w:b/>
                <w:bCs/>
                <w:i/>
              </w:rPr>
              <w:t>.</w:t>
            </w:r>
          </w:p>
        </w:tc>
        <w:tc>
          <w:tcPr>
            <w:tcW w:w="1602" w:type="dxa"/>
            <w:tcBorders>
              <w:top w:val="single" w:sz="4" w:space="0" w:color="auto"/>
              <w:left w:val="single" w:sz="4" w:space="0" w:color="auto"/>
              <w:bottom w:val="single" w:sz="4" w:space="0" w:color="auto"/>
              <w:right w:val="single" w:sz="4" w:space="0" w:color="auto"/>
            </w:tcBorders>
            <w:hideMark/>
          </w:tcPr>
          <w:p w14:paraId="5A529FDF" w14:textId="77777777" w:rsidR="00256C2F" w:rsidRPr="00256C2F" w:rsidRDefault="00430D46" w:rsidP="00256C2F">
            <w:pPr>
              <w:rPr>
                <w:rFonts w:ascii="Arial" w:hAnsi="Arial" w:cs="Arial"/>
                <w:b/>
                <w:bCs/>
                <w:i/>
              </w:rPr>
            </w:pPr>
            <w:r>
              <w:rPr>
                <w:rFonts w:ascii="Arial" w:hAnsi="Arial" w:cs="Arial"/>
                <w:b/>
                <w:bCs/>
                <w:i/>
              </w:rPr>
              <w:t>Neriješeni na dan 31.12.2024</w:t>
            </w:r>
            <w:r w:rsidR="00256C2F" w:rsidRPr="00256C2F">
              <w:rPr>
                <w:rFonts w:ascii="Arial" w:hAnsi="Arial" w:cs="Arial"/>
                <w:b/>
                <w:bCs/>
                <w:i/>
              </w:rPr>
              <w:t>.</w:t>
            </w:r>
          </w:p>
        </w:tc>
      </w:tr>
      <w:tr w:rsidR="00256C2F" w:rsidRPr="00256C2F" w14:paraId="5B529AC0"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648F8547" w14:textId="77777777" w:rsidR="00256C2F" w:rsidRPr="00256C2F" w:rsidRDefault="001003AB"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70F8EED9" w14:textId="77777777" w:rsidR="00256C2F" w:rsidRPr="00256C2F" w:rsidRDefault="001003AB" w:rsidP="00256C2F">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8EFF6EA" w14:textId="77777777" w:rsidR="00256C2F" w:rsidRPr="00256C2F" w:rsidRDefault="00115C6A" w:rsidP="00256C2F">
            <w:pPr>
              <w:jc w:val="center"/>
              <w:rPr>
                <w:rFonts w:ascii="Arial" w:hAnsi="Arial" w:cs="Arial"/>
                <w:i/>
              </w:rPr>
            </w:pPr>
            <w:r>
              <w:rPr>
                <w:rFonts w:ascii="Arial" w:hAnsi="Arial" w:cs="Arial"/>
                <w:i/>
              </w:rPr>
              <w:t>0</w:t>
            </w:r>
          </w:p>
        </w:tc>
        <w:tc>
          <w:tcPr>
            <w:tcW w:w="2340" w:type="dxa"/>
            <w:tcBorders>
              <w:top w:val="single" w:sz="4" w:space="0" w:color="auto"/>
              <w:left w:val="single" w:sz="4" w:space="0" w:color="auto"/>
              <w:bottom w:val="single" w:sz="4" w:space="0" w:color="auto"/>
              <w:right w:val="single" w:sz="4" w:space="0" w:color="auto"/>
            </w:tcBorders>
          </w:tcPr>
          <w:p w14:paraId="48E0410E" w14:textId="77777777" w:rsidR="00256C2F" w:rsidRPr="00256C2F" w:rsidRDefault="00115C6A" w:rsidP="00256C2F">
            <w:pPr>
              <w:jc w:val="center"/>
              <w:rPr>
                <w:rFonts w:ascii="Arial" w:hAnsi="Arial" w:cs="Arial"/>
                <w:i/>
              </w:rPr>
            </w:pPr>
            <w:r>
              <w:rPr>
                <w:rFonts w:ascii="Arial" w:hAnsi="Arial" w:cs="Arial"/>
                <w:i/>
              </w:rPr>
              <w:t>0</w:t>
            </w:r>
          </w:p>
        </w:tc>
        <w:tc>
          <w:tcPr>
            <w:tcW w:w="1290" w:type="dxa"/>
            <w:tcBorders>
              <w:top w:val="single" w:sz="4" w:space="0" w:color="auto"/>
              <w:left w:val="single" w:sz="4" w:space="0" w:color="auto"/>
              <w:bottom w:val="single" w:sz="4" w:space="0" w:color="auto"/>
              <w:right w:val="single" w:sz="4" w:space="0" w:color="auto"/>
            </w:tcBorders>
          </w:tcPr>
          <w:p w14:paraId="5E2C8BF4" w14:textId="77777777" w:rsidR="00256C2F" w:rsidRPr="00256C2F" w:rsidRDefault="00115C6A" w:rsidP="00256C2F">
            <w:pPr>
              <w:jc w:val="center"/>
              <w:rPr>
                <w:rFonts w:ascii="Arial" w:hAnsi="Arial" w:cs="Arial"/>
                <w:i/>
              </w:rPr>
            </w:pPr>
            <w:r>
              <w:rPr>
                <w:rFonts w:ascii="Arial" w:hAnsi="Arial" w:cs="Arial"/>
                <w:i/>
              </w:rPr>
              <w:t>0</w:t>
            </w:r>
          </w:p>
        </w:tc>
        <w:tc>
          <w:tcPr>
            <w:tcW w:w="1602" w:type="dxa"/>
            <w:tcBorders>
              <w:top w:val="single" w:sz="4" w:space="0" w:color="auto"/>
              <w:left w:val="single" w:sz="4" w:space="0" w:color="auto"/>
              <w:bottom w:val="single" w:sz="4" w:space="0" w:color="auto"/>
              <w:right w:val="single" w:sz="4" w:space="0" w:color="auto"/>
            </w:tcBorders>
            <w:hideMark/>
          </w:tcPr>
          <w:p w14:paraId="6E01EF9F" w14:textId="77777777" w:rsidR="00256C2F" w:rsidRPr="00256C2F" w:rsidRDefault="00115C6A" w:rsidP="00256C2F">
            <w:pPr>
              <w:jc w:val="center"/>
              <w:rPr>
                <w:rFonts w:ascii="Arial" w:hAnsi="Arial" w:cs="Arial"/>
                <w:i/>
              </w:rPr>
            </w:pPr>
            <w:r>
              <w:rPr>
                <w:rFonts w:ascii="Arial" w:hAnsi="Arial" w:cs="Arial"/>
                <w:i/>
              </w:rPr>
              <w:t>0</w:t>
            </w:r>
          </w:p>
        </w:tc>
      </w:tr>
    </w:tbl>
    <w:p w14:paraId="0B07987C" w14:textId="77777777" w:rsidR="00256C2F" w:rsidRDefault="00256C2F" w:rsidP="00256C2F">
      <w:pPr>
        <w:spacing w:after="160" w:line="259" w:lineRule="auto"/>
        <w:jc w:val="both"/>
        <w:rPr>
          <w:rFonts w:ascii="Arial" w:hAnsi="Arial" w:cs="Arial"/>
          <w:i/>
        </w:rPr>
      </w:pPr>
    </w:p>
    <w:p w14:paraId="3D7193A1" w14:textId="77777777" w:rsidR="001F43ED" w:rsidRPr="00256C2F" w:rsidRDefault="001F43ED" w:rsidP="00256C2F">
      <w:pPr>
        <w:spacing w:after="160" w:line="259" w:lineRule="auto"/>
        <w:jc w:val="both"/>
        <w:rPr>
          <w:rFonts w:ascii="Arial" w:hAnsi="Arial" w:cs="Arial"/>
          <w:i/>
        </w:rPr>
      </w:pPr>
    </w:p>
    <w:p w14:paraId="49396560"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t>PROTOK KTN PREDMETA</w:t>
      </w:r>
    </w:p>
    <w:p w14:paraId="39F2DE34" w14:textId="77777777" w:rsidR="00256C2F" w:rsidRPr="00256C2F" w:rsidRDefault="00256C2F" w:rsidP="00256C2F">
      <w:pPr>
        <w:spacing w:after="160" w:line="259" w:lineRule="auto"/>
        <w:ind w:firstLine="708"/>
        <w:jc w:val="both"/>
        <w:rPr>
          <w:rFonts w:ascii="Arial" w:hAnsi="Arial" w:cs="Arial"/>
          <w:i/>
        </w:rPr>
      </w:pPr>
    </w:p>
    <w:p w14:paraId="354351EC"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KTN predmeti</w:t>
      </w:r>
      <w:r w:rsidRPr="00256C2F">
        <w:rPr>
          <w:rFonts w:ascii="Arial" w:hAnsi="Arial" w:cs="Arial"/>
          <w:i/>
        </w:rPr>
        <w:t xml:space="preserve">, </w:t>
      </w:r>
      <w:r w:rsidRPr="00256C2F">
        <w:rPr>
          <w:rFonts w:ascii="Arial" w:hAnsi="Arial" w:cs="Arial"/>
          <w:b/>
          <w:i/>
        </w:rPr>
        <w:t>u izvještajnoj godini</w:t>
      </w:r>
      <w:r w:rsidR="00055AE2">
        <w:rPr>
          <w:rFonts w:ascii="Arial" w:hAnsi="Arial" w:cs="Arial"/>
          <w:i/>
        </w:rPr>
        <w:t xml:space="preserve"> primljeno su</w:t>
      </w:r>
      <w:r w:rsidRPr="00256C2F">
        <w:rPr>
          <w:rFonts w:ascii="Arial" w:hAnsi="Arial" w:cs="Arial"/>
          <w:i/>
        </w:rPr>
        <w:t xml:space="preserve"> </w:t>
      </w:r>
      <w:r w:rsidR="00895B30">
        <w:rPr>
          <w:rFonts w:ascii="Arial" w:hAnsi="Arial" w:cs="Arial"/>
          <w:b/>
          <w:i/>
        </w:rPr>
        <w:t>64</w:t>
      </w:r>
      <w:r w:rsidRPr="00256C2F">
        <w:rPr>
          <w:rFonts w:ascii="Arial" w:hAnsi="Arial" w:cs="Arial"/>
          <w:b/>
          <w:i/>
        </w:rPr>
        <w:t xml:space="preserve"> </w:t>
      </w:r>
      <w:r w:rsidRPr="00256C2F">
        <w:rPr>
          <w:rFonts w:ascii="Arial" w:hAnsi="Arial" w:cs="Arial"/>
          <w:i/>
        </w:rPr>
        <w:t xml:space="preserve">predmeta, dok je iz prethodnih godina preneseno </w:t>
      </w:r>
      <w:r w:rsidR="00055AE2">
        <w:rPr>
          <w:rFonts w:ascii="Arial" w:hAnsi="Arial" w:cs="Arial"/>
          <w:b/>
          <w:i/>
        </w:rPr>
        <w:t>592</w:t>
      </w:r>
      <w:r w:rsidRPr="00256C2F">
        <w:rPr>
          <w:rFonts w:ascii="Arial" w:hAnsi="Arial" w:cs="Arial"/>
          <w:i/>
        </w:rPr>
        <w:t xml:space="preserve"> predmeta, što je ukupno </w:t>
      </w:r>
      <w:r w:rsidR="00895B30">
        <w:rPr>
          <w:rFonts w:ascii="Arial" w:hAnsi="Arial" w:cs="Arial"/>
          <w:b/>
          <w:i/>
        </w:rPr>
        <w:t>656</w:t>
      </w:r>
      <w:r w:rsidRPr="00256C2F">
        <w:rPr>
          <w:rFonts w:ascii="Arial" w:hAnsi="Arial" w:cs="Arial"/>
          <w:i/>
        </w:rPr>
        <w:t xml:space="preserve"> predmeta. U izvještajnom periodu riješeno je </w:t>
      </w:r>
      <w:r w:rsidR="00895B30">
        <w:rPr>
          <w:rFonts w:ascii="Arial" w:hAnsi="Arial" w:cs="Arial"/>
          <w:b/>
          <w:i/>
        </w:rPr>
        <w:t>144</w:t>
      </w:r>
      <w:r w:rsidRPr="00256C2F">
        <w:rPr>
          <w:rFonts w:ascii="Arial" w:hAnsi="Arial" w:cs="Arial"/>
          <w:i/>
        </w:rPr>
        <w:t xml:space="preserve"> predmeta, a ostalo je neriješeno </w:t>
      </w:r>
      <w:r w:rsidR="00895B30">
        <w:rPr>
          <w:rFonts w:ascii="Arial" w:hAnsi="Arial" w:cs="Arial"/>
          <w:b/>
          <w:i/>
        </w:rPr>
        <w:t>512</w:t>
      </w:r>
      <w:r w:rsidRPr="00256C2F">
        <w:rPr>
          <w:rFonts w:ascii="Arial" w:hAnsi="Arial" w:cs="Arial"/>
          <w:i/>
        </w:rPr>
        <w:t xml:space="preserve"> predmeta</w:t>
      </w:r>
    </w:p>
    <w:p w14:paraId="72AAAD30"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 su u pitanju </w:t>
      </w:r>
      <w:r w:rsidRPr="00256C2F">
        <w:rPr>
          <w:rFonts w:ascii="Arial" w:hAnsi="Arial" w:cs="Arial"/>
          <w:b/>
          <w:i/>
          <w:u w:val="single"/>
        </w:rPr>
        <w:t>KTN predmeti</w:t>
      </w:r>
      <w:r w:rsidRPr="00256C2F">
        <w:rPr>
          <w:rFonts w:ascii="Arial" w:hAnsi="Arial" w:cs="Arial"/>
          <w:i/>
        </w:rPr>
        <w:t xml:space="preserve">, </w:t>
      </w:r>
      <w:r w:rsidR="00895B30">
        <w:rPr>
          <w:rFonts w:ascii="Arial" w:hAnsi="Arial" w:cs="Arial"/>
          <w:b/>
          <w:i/>
        </w:rPr>
        <w:t>u 2023</w:t>
      </w:r>
      <w:r w:rsidRPr="00256C2F">
        <w:rPr>
          <w:rFonts w:ascii="Arial" w:hAnsi="Arial" w:cs="Arial"/>
          <w:b/>
          <w:i/>
        </w:rPr>
        <w:t>. godini</w:t>
      </w:r>
      <w:r w:rsidRPr="00256C2F">
        <w:rPr>
          <w:rFonts w:ascii="Arial" w:hAnsi="Arial" w:cs="Arial"/>
          <w:i/>
        </w:rPr>
        <w:t xml:space="preserve"> primljeno je </w:t>
      </w:r>
      <w:r w:rsidR="00895B30">
        <w:rPr>
          <w:rFonts w:ascii="Arial" w:hAnsi="Arial" w:cs="Arial"/>
          <w:b/>
          <w:i/>
        </w:rPr>
        <w:t>50</w:t>
      </w:r>
      <w:r w:rsidRPr="00256C2F">
        <w:rPr>
          <w:rFonts w:ascii="Arial" w:hAnsi="Arial" w:cs="Arial"/>
          <w:b/>
          <w:i/>
        </w:rPr>
        <w:t xml:space="preserve"> </w:t>
      </w:r>
      <w:r w:rsidRPr="00256C2F">
        <w:rPr>
          <w:rFonts w:ascii="Arial" w:hAnsi="Arial" w:cs="Arial"/>
          <w:i/>
        </w:rPr>
        <w:t xml:space="preserve">predmeta, dok je iz prethodnih godina preneseno </w:t>
      </w:r>
      <w:r w:rsidR="005923A2">
        <w:rPr>
          <w:rFonts w:ascii="Arial" w:hAnsi="Arial" w:cs="Arial"/>
          <w:b/>
          <w:i/>
        </w:rPr>
        <w:t>659</w:t>
      </w:r>
      <w:r w:rsidRPr="00256C2F">
        <w:rPr>
          <w:rFonts w:ascii="Arial" w:hAnsi="Arial" w:cs="Arial"/>
          <w:i/>
        </w:rPr>
        <w:t xml:space="preserve"> predmeta, što je ukupno </w:t>
      </w:r>
      <w:r w:rsidR="005923A2">
        <w:rPr>
          <w:rFonts w:ascii="Arial" w:hAnsi="Arial" w:cs="Arial"/>
          <w:b/>
          <w:i/>
        </w:rPr>
        <w:t>709</w:t>
      </w:r>
      <w:r w:rsidRPr="00256C2F">
        <w:rPr>
          <w:rFonts w:ascii="Arial" w:hAnsi="Arial" w:cs="Arial"/>
          <w:i/>
        </w:rPr>
        <w:t xml:space="preserve"> predmeta. U izvještajnom periodu riješeno je </w:t>
      </w:r>
      <w:r w:rsidR="005923A2">
        <w:rPr>
          <w:rFonts w:ascii="Arial" w:hAnsi="Arial" w:cs="Arial"/>
          <w:b/>
          <w:i/>
        </w:rPr>
        <w:t>117</w:t>
      </w:r>
      <w:r w:rsidRPr="00256C2F">
        <w:rPr>
          <w:rFonts w:ascii="Arial" w:hAnsi="Arial" w:cs="Arial"/>
          <w:i/>
        </w:rPr>
        <w:t xml:space="preserve"> p</w:t>
      </w:r>
      <w:r w:rsidR="00055AE2">
        <w:rPr>
          <w:rFonts w:ascii="Arial" w:hAnsi="Arial" w:cs="Arial"/>
          <w:i/>
        </w:rPr>
        <w:t>redm</w:t>
      </w:r>
      <w:r w:rsidR="005923A2">
        <w:rPr>
          <w:rFonts w:ascii="Arial" w:hAnsi="Arial" w:cs="Arial"/>
          <w:i/>
        </w:rPr>
        <w:t>eta, a ostalo je neriješenih 592</w:t>
      </w:r>
      <w:r w:rsidR="00055AE2">
        <w:rPr>
          <w:rFonts w:ascii="Arial" w:hAnsi="Arial" w:cs="Arial"/>
          <w:i/>
        </w:rPr>
        <w:t xml:space="preserve"> </w:t>
      </w:r>
      <w:r w:rsidRPr="00256C2F">
        <w:rPr>
          <w:rFonts w:ascii="Arial" w:hAnsi="Arial" w:cs="Arial"/>
          <w:i/>
        </w:rPr>
        <w:t>predmeta.</w:t>
      </w:r>
    </w:p>
    <w:p w14:paraId="18C2FE3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Na </w:t>
      </w:r>
      <w:r w:rsidRPr="00256C2F">
        <w:rPr>
          <w:rFonts w:ascii="Arial" w:hAnsi="Arial" w:cs="Arial"/>
          <w:b/>
          <w:i/>
        </w:rPr>
        <w:t>KTN</w:t>
      </w:r>
      <w:r w:rsidRPr="00256C2F">
        <w:rPr>
          <w:rFonts w:ascii="Arial" w:hAnsi="Arial" w:cs="Arial"/>
          <w:i/>
        </w:rPr>
        <w:t xml:space="preserve"> predmetima je radilo 6 tužitelja.</w:t>
      </w:r>
    </w:p>
    <w:p w14:paraId="0B9EDCCC" w14:textId="77777777" w:rsidR="00256C2F" w:rsidRPr="008915BF" w:rsidRDefault="005923A2" w:rsidP="00256C2F">
      <w:pPr>
        <w:spacing w:after="160" w:line="259" w:lineRule="auto"/>
        <w:ind w:firstLine="709"/>
        <w:jc w:val="both"/>
        <w:rPr>
          <w:rFonts w:ascii="Arial" w:hAnsi="Arial" w:cs="Arial"/>
          <w:i/>
        </w:rPr>
      </w:pPr>
      <w:r w:rsidRPr="008915BF">
        <w:rPr>
          <w:rFonts w:ascii="Arial" w:hAnsi="Arial" w:cs="Arial"/>
          <w:i/>
        </w:rPr>
        <w:t>Na dan 31.12.2024</w:t>
      </w:r>
      <w:r w:rsidR="00256C2F" w:rsidRPr="008915BF">
        <w:rPr>
          <w:rFonts w:ascii="Arial" w:hAnsi="Arial" w:cs="Arial"/>
          <w:i/>
        </w:rPr>
        <w:t>. godine u ovom Tužiteljstvu nema neriješenih KTA i KTN predme</w:t>
      </w:r>
      <w:r w:rsidR="008915BF">
        <w:rPr>
          <w:rFonts w:ascii="Arial" w:hAnsi="Arial" w:cs="Arial"/>
          <w:i/>
        </w:rPr>
        <w:t>ta koji nisu uneseni u TCMS sustav.</w:t>
      </w:r>
    </w:p>
    <w:p w14:paraId="688931A8"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Što se tiče KTN predmeta, protok i omjer je prikazan u sljedećoj tabeli: </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05118FC8"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7242F908" w14:textId="77777777" w:rsidR="00256C2F" w:rsidRPr="00256C2F" w:rsidRDefault="00256C2F" w:rsidP="00256C2F">
            <w:pPr>
              <w:jc w:val="center"/>
              <w:rPr>
                <w:rFonts w:ascii="Arial" w:hAnsi="Arial" w:cs="Arial"/>
                <w:b/>
                <w:i/>
              </w:rPr>
            </w:pPr>
          </w:p>
          <w:p w14:paraId="0E58A38B" w14:textId="77777777" w:rsidR="00256C2F" w:rsidRPr="00256C2F" w:rsidRDefault="00256C2F" w:rsidP="00256C2F">
            <w:pPr>
              <w:jc w:val="center"/>
              <w:rPr>
                <w:rFonts w:ascii="Arial" w:hAnsi="Arial" w:cs="Arial"/>
                <w:b/>
                <w:i/>
              </w:rPr>
            </w:pPr>
            <w:r w:rsidRPr="00256C2F">
              <w:rPr>
                <w:rFonts w:ascii="Arial" w:hAnsi="Arial" w:cs="Arial"/>
                <w:b/>
                <w:i/>
              </w:rPr>
              <w:t>KTN</w:t>
            </w:r>
          </w:p>
        </w:tc>
        <w:tc>
          <w:tcPr>
            <w:tcW w:w="1560" w:type="dxa"/>
            <w:tcBorders>
              <w:top w:val="single" w:sz="4" w:space="0" w:color="auto"/>
              <w:left w:val="single" w:sz="4" w:space="0" w:color="auto"/>
              <w:bottom w:val="single" w:sz="4" w:space="0" w:color="auto"/>
              <w:right w:val="single" w:sz="4" w:space="0" w:color="auto"/>
            </w:tcBorders>
            <w:hideMark/>
          </w:tcPr>
          <w:p w14:paraId="7986B3E1" w14:textId="77777777" w:rsidR="00256C2F" w:rsidRPr="00256C2F" w:rsidRDefault="00256C2F" w:rsidP="00256C2F">
            <w:pPr>
              <w:rPr>
                <w:rFonts w:ascii="Arial" w:hAnsi="Arial" w:cs="Arial"/>
                <w:b/>
                <w:i/>
              </w:rPr>
            </w:pPr>
            <w:r w:rsidRPr="00256C2F">
              <w:rPr>
                <w:rFonts w:ascii="Arial" w:hAnsi="Arial" w:cs="Arial"/>
                <w:b/>
                <w:i/>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3FAFBB45" w14:textId="77777777" w:rsidR="00256C2F" w:rsidRPr="00256C2F" w:rsidRDefault="00256C2F" w:rsidP="00256C2F">
            <w:pPr>
              <w:rPr>
                <w:rFonts w:ascii="Arial" w:hAnsi="Arial" w:cs="Arial"/>
                <w:b/>
                <w:i/>
              </w:rPr>
            </w:pPr>
            <w:r w:rsidRPr="00256C2F">
              <w:rPr>
                <w:rFonts w:ascii="Arial" w:hAnsi="Arial" w:cs="Arial"/>
                <w:b/>
                <w:i/>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3B01BB5" w14:textId="77777777" w:rsidR="00256C2F" w:rsidRPr="00256C2F" w:rsidRDefault="00256C2F" w:rsidP="00256C2F">
            <w:pPr>
              <w:rPr>
                <w:rFonts w:ascii="Arial" w:hAnsi="Arial" w:cs="Arial"/>
                <w:b/>
                <w:i/>
              </w:rPr>
            </w:pPr>
            <w:r w:rsidRPr="00256C2F">
              <w:rPr>
                <w:rFonts w:ascii="Arial" w:hAnsi="Arial" w:cs="Arial"/>
                <w:b/>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2623E032" w14:textId="77777777" w:rsidR="00256C2F" w:rsidRPr="00256C2F" w:rsidRDefault="00256C2F" w:rsidP="00256C2F">
            <w:pPr>
              <w:rPr>
                <w:rFonts w:ascii="Arial" w:hAnsi="Arial" w:cs="Arial"/>
                <w:b/>
                <w:i/>
              </w:rPr>
            </w:pPr>
            <w:r w:rsidRPr="00256C2F">
              <w:rPr>
                <w:rFonts w:ascii="Arial" w:hAnsi="Arial" w:cs="Arial"/>
                <w:b/>
                <w:i/>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495CB827" w14:textId="77777777" w:rsidR="00256C2F" w:rsidRPr="00256C2F" w:rsidRDefault="00256C2F" w:rsidP="00256C2F">
            <w:pPr>
              <w:rPr>
                <w:rFonts w:ascii="Arial" w:hAnsi="Arial" w:cs="Arial"/>
                <w:b/>
                <w:i/>
              </w:rPr>
            </w:pPr>
            <w:r w:rsidRPr="00256C2F">
              <w:rPr>
                <w:rFonts w:ascii="Arial" w:hAnsi="Arial" w:cs="Arial"/>
                <w:b/>
                <w:i/>
              </w:rPr>
              <w:t>Neriješeni na dan 31.12.</w:t>
            </w:r>
          </w:p>
        </w:tc>
      </w:tr>
      <w:tr w:rsidR="00256C2F" w:rsidRPr="00256C2F" w14:paraId="0640DABF"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0DC59672" w14:textId="77777777" w:rsidR="00256C2F" w:rsidRPr="00256C2F" w:rsidRDefault="00752A80" w:rsidP="00256C2F">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14:paraId="70293C06" w14:textId="77777777" w:rsidR="00256C2F" w:rsidRPr="00256C2F" w:rsidRDefault="00752A80" w:rsidP="00256C2F">
            <w:pPr>
              <w:jc w:val="center"/>
              <w:rPr>
                <w:rFonts w:ascii="Arial" w:hAnsi="Arial" w:cs="Arial"/>
                <w:i/>
              </w:rPr>
            </w:pPr>
            <w:r w:rsidRPr="00256C2F">
              <w:rPr>
                <w:rFonts w:ascii="Arial" w:hAnsi="Arial" w:cs="Arial"/>
                <w:i/>
              </w:rPr>
              <w:t>659</w:t>
            </w:r>
          </w:p>
        </w:tc>
        <w:tc>
          <w:tcPr>
            <w:tcW w:w="1701" w:type="dxa"/>
            <w:tcBorders>
              <w:top w:val="single" w:sz="4" w:space="0" w:color="auto"/>
              <w:left w:val="single" w:sz="4" w:space="0" w:color="auto"/>
              <w:bottom w:val="single" w:sz="4" w:space="0" w:color="auto"/>
              <w:right w:val="single" w:sz="4" w:space="0" w:color="auto"/>
            </w:tcBorders>
          </w:tcPr>
          <w:p w14:paraId="78F09D40" w14:textId="77777777" w:rsidR="00256C2F" w:rsidRPr="00256C2F" w:rsidRDefault="00752A80" w:rsidP="00256C2F">
            <w:pPr>
              <w:jc w:val="center"/>
              <w:rPr>
                <w:rFonts w:ascii="Arial" w:hAnsi="Arial" w:cs="Arial"/>
                <w:i/>
              </w:rPr>
            </w:pPr>
            <w:r w:rsidRPr="00256C2F">
              <w:rPr>
                <w:rFonts w:ascii="Arial" w:hAnsi="Arial" w:cs="Arial"/>
                <w:i/>
              </w:rPr>
              <w:t>50</w:t>
            </w:r>
          </w:p>
        </w:tc>
        <w:tc>
          <w:tcPr>
            <w:tcW w:w="2340" w:type="dxa"/>
            <w:tcBorders>
              <w:top w:val="single" w:sz="4" w:space="0" w:color="auto"/>
              <w:left w:val="single" w:sz="4" w:space="0" w:color="auto"/>
              <w:bottom w:val="single" w:sz="4" w:space="0" w:color="auto"/>
              <w:right w:val="single" w:sz="4" w:space="0" w:color="auto"/>
            </w:tcBorders>
          </w:tcPr>
          <w:p w14:paraId="41CD8FD2" w14:textId="77777777" w:rsidR="00256C2F" w:rsidRPr="00256C2F" w:rsidRDefault="00752A80" w:rsidP="00256C2F">
            <w:pPr>
              <w:jc w:val="center"/>
              <w:rPr>
                <w:rFonts w:ascii="Arial" w:hAnsi="Arial" w:cs="Arial"/>
                <w:i/>
              </w:rPr>
            </w:pPr>
            <w:r w:rsidRPr="00256C2F">
              <w:rPr>
                <w:rFonts w:ascii="Arial" w:hAnsi="Arial" w:cs="Arial"/>
                <w:i/>
              </w:rPr>
              <w:t>709</w:t>
            </w:r>
          </w:p>
        </w:tc>
        <w:tc>
          <w:tcPr>
            <w:tcW w:w="1290" w:type="dxa"/>
            <w:tcBorders>
              <w:top w:val="single" w:sz="4" w:space="0" w:color="auto"/>
              <w:left w:val="single" w:sz="4" w:space="0" w:color="auto"/>
              <w:bottom w:val="single" w:sz="4" w:space="0" w:color="auto"/>
              <w:right w:val="single" w:sz="4" w:space="0" w:color="auto"/>
            </w:tcBorders>
          </w:tcPr>
          <w:p w14:paraId="0613309A" w14:textId="77777777" w:rsidR="00256C2F" w:rsidRPr="00256C2F" w:rsidRDefault="00752A80" w:rsidP="00256C2F">
            <w:pPr>
              <w:jc w:val="center"/>
              <w:rPr>
                <w:rFonts w:ascii="Arial" w:hAnsi="Arial" w:cs="Arial"/>
                <w:i/>
              </w:rPr>
            </w:pPr>
            <w:r w:rsidRPr="00256C2F">
              <w:rPr>
                <w:rFonts w:ascii="Arial" w:hAnsi="Arial" w:cs="Arial"/>
                <w:i/>
              </w:rPr>
              <w:t>117</w:t>
            </w:r>
          </w:p>
        </w:tc>
        <w:tc>
          <w:tcPr>
            <w:tcW w:w="1602" w:type="dxa"/>
            <w:tcBorders>
              <w:top w:val="single" w:sz="4" w:space="0" w:color="auto"/>
              <w:left w:val="single" w:sz="4" w:space="0" w:color="auto"/>
              <w:bottom w:val="single" w:sz="4" w:space="0" w:color="auto"/>
              <w:right w:val="single" w:sz="4" w:space="0" w:color="auto"/>
            </w:tcBorders>
          </w:tcPr>
          <w:p w14:paraId="293C3819" w14:textId="77777777" w:rsidR="00256C2F" w:rsidRPr="00256C2F" w:rsidRDefault="00752A80" w:rsidP="00256C2F">
            <w:pPr>
              <w:jc w:val="center"/>
              <w:rPr>
                <w:rFonts w:ascii="Arial" w:hAnsi="Arial" w:cs="Arial"/>
                <w:i/>
              </w:rPr>
            </w:pPr>
            <w:r w:rsidRPr="00256C2F">
              <w:rPr>
                <w:rFonts w:ascii="Arial" w:hAnsi="Arial" w:cs="Arial"/>
                <w:i/>
              </w:rPr>
              <w:t>592</w:t>
            </w:r>
          </w:p>
        </w:tc>
      </w:tr>
      <w:tr w:rsidR="00256C2F" w:rsidRPr="00256C2F" w14:paraId="19BD7AB8"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011485B1" w14:textId="77777777" w:rsidR="00256C2F" w:rsidRPr="00256C2F" w:rsidRDefault="00752A80"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0B59828A" w14:textId="77777777" w:rsidR="00256C2F" w:rsidRPr="00256C2F" w:rsidRDefault="00752A80" w:rsidP="00256C2F">
            <w:pPr>
              <w:jc w:val="center"/>
              <w:rPr>
                <w:rFonts w:ascii="Arial" w:hAnsi="Arial" w:cs="Arial"/>
                <w:i/>
              </w:rPr>
            </w:pPr>
            <w:r>
              <w:rPr>
                <w:rFonts w:ascii="Arial" w:hAnsi="Arial" w:cs="Arial"/>
                <w:i/>
              </w:rPr>
              <w:t>592</w:t>
            </w:r>
          </w:p>
        </w:tc>
        <w:tc>
          <w:tcPr>
            <w:tcW w:w="1701" w:type="dxa"/>
            <w:tcBorders>
              <w:top w:val="single" w:sz="4" w:space="0" w:color="auto"/>
              <w:left w:val="single" w:sz="4" w:space="0" w:color="auto"/>
              <w:bottom w:val="single" w:sz="4" w:space="0" w:color="auto"/>
              <w:right w:val="single" w:sz="4" w:space="0" w:color="auto"/>
            </w:tcBorders>
          </w:tcPr>
          <w:p w14:paraId="03F19432" w14:textId="77777777" w:rsidR="00256C2F" w:rsidRPr="00256C2F" w:rsidRDefault="00ED0BFD" w:rsidP="00256C2F">
            <w:pPr>
              <w:jc w:val="center"/>
              <w:rPr>
                <w:rFonts w:ascii="Arial" w:hAnsi="Arial" w:cs="Arial"/>
                <w:i/>
              </w:rPr>
            </w:pPr>
            <w:r>
              <w:rPr>
                <w:rFonts w:ascii="Arial" w:hAnsi="Arial" w:cs="Arial"/>
                <w:i/>
              </w:rPr>
              <w:t>64</w:t>
            </w:r>
          </w:p>
        </w:tc>
        <w:tc>
          <w:tcPr>
            <w:tcW w:w="2340" w:type="dxa"/>
            <w:tcBorders>
              <w:top w:val="single" w:sz="4" w:space="0" w:color="auto"/>
              <w:left w:val="single" w:sz="4" w:space="0" w:color="auto"/>
              <w:bottom w:val="single" w:sz="4" w:space="0" w:color="auto"/>
              <w:right w:val="single" w:sz="4" w:space="0" w:color="auto"/>
            </w:tcBorders>
          </w:tcPr>
          <w:p w14:paraId="65CEF9A6" w14:textId="77777777" w:rsidR="00256C2F" w:rsidRPr="00256C2F" w:rsidRDefault="00767CD6" w:rsidP="00256C2F">
            <w:pPr>
              <w:jc w:val="center"/>
              <w:rPr>
                <w:rFonts w:ascii="Arial" w:hAnsi="Arial" w:cs="Arial"/>
                <w:i/>
              </w:rPr>
            </w:pPr>
            <w:r>
              <w:rPr>
                <w:rFonts w:ascii="Arial" w:hAnsi="Arial" w:cs="Arial"/>
                <w:i/>
              </w:rPr>
              <w:t>656</w:t>
            </w:r>
          </w:p>
        </w:tc>
        <w:tc>
          <w:tcPr>
            <w:tcW w:w="1290" w:type="dxa"/>
            <w:tcBorders>
              <w:top w:val="single" w:sz="4" w:space="0" w:color="auto"/>
              <w:left w:val="single" w:sz="4" w:space="0" w:color="auto"/>
              <w:bottom w:val="single" w:sz="4" w:space="0" w:color="auto"/>
              <w:right w:val="single" w:sz="4" w:space="0" w:color="auto"/>
            </w:tcBorders>
          </w:tcPr>
          <w:p w14:paraId="504C2F55" w14:textId="77777777" w:rsidR="00256C2F" w:rsidRPr="00256C2F" w:rsidRDefault="00767CD6" w:rsidP="00256C2F">
            <w:pPr>
              <w:jc w:val="center"/>
              <w:rPr>
                <w:rFonts w:ascii="Arial" w:hAnsi="Arial" w:cs="Arial"/>
                <w:i/>
              </w:rPr>
            </w:pPr>
            <w:r>
              <w:rPr>
                <w:rFonts w:ascii="Arial" w:hAnsi="Arial" w:cs="Arial"/>
                <w:i/>
              </w:rPr>
              <w:t>144</w:t>
            </w:r>
          </w:p>
        </w:tc>
        <w:tc>
          <w:tcPr>
            <w:tcW w:w="1602" w:type="dxa"/>
            <w:tcBorders>
              <w:top w:val="single" w:sz="4" w:space="0" w:color="auto"/>
              <w:left w:val="single" w:sz="4" w:space="0" w:color="auto"/>
              <w:bottom w:val="single" w:sz="4" w:space="0" w:color="auto"/>
              <w:right w:val="single" w:sz="4" w:space="0" w:color="auto"/>
            </w:tcBorders>
          </w:tcPr>
          <w:p w14:paraId="15C09FC1" w14:textId="77777777" w:rsidR="00256C2F" w:rsidRPr="00256C2F" w:rsidRDefault="00767CD6" w:rsidP="00256C2F">
            <w:pPr>
              <w:jc w:val="center"/>
              <w:rPr>
                <w:rFonts w:ascii="Arial" w:hAnsi="Arial" w:cs="Arial"/>
                <w:i/>
              </w:rPr>
            </w:pPr>
            <w:r>
              <w:rPr>
                <w:rFonts w:ascii="Arial" w:hAnsi="Arial" w:cs="Arial"/>
                <w:i/>
              </w:rPr>
              <w:t>512</w:t>
            </w:r>
          </w:p>
        </w:tc>
      </w:tr>
    </w:tbl>
    <w:p w14:paraId="1519A2E3" w14:textId="77777777" w:rsidR="00256C2F" w:rsidRPr="00256C2F" w:rsidRDefault="00256C2F" w:rsidP="00256C2F">
      <w:pPr>
        <w:spacing w:after="160" w:line="259" w:lineRule="auto"/>
        <w:jc w:val="both"/>
        <w:rPr>
          <w:rFonts w:ascii="Arial" w:hAnsi="Arial" w:cs="Arial"/>
          <w:b/>
          <w:i/>
          <w:u w:val="single"/>
        </w:rPr>
      </w:pPr>
    </w:p>
    <w:p w14:paraId="138AA13B"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 xml:space="preserve">Zaključak: </w:t>
      </w:r>
    </w:p>
    <w:p w14:paraId="485801D7" w14:textId="77777777" w:rsidR="00256C2F" w:rsidRPr="00256C2F" w:rsidRDefault="00767CD6" w:rsidP="00256C2F">
      <w:pPr>
        <w:spacing w:after="160" w:line="259" w:lineRule="auto"/>
        <w:jc w:val="both"/>
        <w:rPr>
          <w:rFonts w:ascii="Arial" w:hAnsi="Arial" w:cs="Arial"/>
          <w:i/>
          <w:u w:val="single"/>
        </w:rPr>
      </w:pPr>
      <w:r>
        <w:rPr>
          <w:rFonts w:ascii="Arial" w:hAnsi="Arial" w:cs="Arial"/>
          <w:i/>
          <w:u w:val="single"/>
        </w:rPr>
        <w:t>Na dan 31.12.2024</w:t>
      </w:r>
      <w:r w:rsidR="00BE1FB5">
        <w:rPr>
          <w:rFonts w:ascii="Arial" w:hAnsi="Arial" w:cs="Arial"/>
          <w:i/>
          <w:u w:val="single"/>
        </w:rPr>
        <w:t xml:space="preserve">. godine ostalo je neriješenih 512 </w:t>
      </w:r>
      <w:r w:rsidR="00256C2F" w:rsidRPr="00256C2F">
        <w:rPr>
          <w:rFonts w:ascii="Arial" w:hAnsi="Arial" w:cs="Arial"/>
          <w:i/>
          <w:u w:val="single"/>
        </w:rPr>
        <w:t>KTN predmeta, što u odnosu na broj nerije</w:t>
      </w:r>
      <w:r w:rsidR="00BE1FB5">
        <w:rPr>
          <w:rFonts w:ascii="Arial" w:hAnsi="Arial" w:cs="Arial"/>
          <w:i/>
          <w:u w:val="single"/>
        </w:rPr>
        <w:t>šenih predmeta na dan 31.12.2023</w:t>
      </w:r>
      <w:r w:rsidR="00256C2F" w:rsidRPr="00256C2F">
        <w:rPr>
          <w:rFonts w:ascii="Arial" w:hAnsi="Arial" w:cs="Arial"/>
          <w:i/>
          <w:u w:val="single"/>
        </w:rPr>
        <w:t>. godine (</w:t>
      </w:r>
      <w:r w:rsidR="00BE1FB5">
        <w:rPr>
          <w:rFonts w:ascii="Arial" w:hAnsi="Arial" w:cs="Arial"/>
          <w:i/>
          <w:u w:val="single"/>
        </w:rPr>
        <w:t>592</w:t>
      </w:r>
      <w:r w:rsidR="00256C2F" w:rsidRPr="00256C2F">
        <w:rPr>
          <w:rFonts w:ascii="Arial" w:hAnsi="Arial" w:cs="Arial"/>
          <w:i/>
          <w:u w:val="single"/>
        </w:rPr>
        <w:t xml:space="preserve">) predstavlja smanjenje za </w:t>
      </w:r>
      <w:r w:rsidR="00070EA0">
        <w:rPr>
          <w:rFonts w:ascii="Arial" w:hAnsi="Arial" w:cs="Arial"/>
          <w:i/>
          <w:u w:val="single"/>
        </w:rPr>
        <w:t>80</w:t>
      </w:r>
      <w:r w:rsidR="00256C2F" w:rsidRPr="00256C2F">
        <w:rPr>
          <w:rFonts w:ascii="Arial" w:hAnsi="Arial" w:cs="Arial"/>
          <w:i/>
          <w:u w:val="single"/>
        </w:rPr>
        <w:t xml:space="preserve"> predmeta odnosno smanjenje z</w:t>
      </w:r>
      <w:r w:rsidR="00256C2F" w:rsidRPr="00F60060">
        <w:rPr>
          <w:rFonts w:ascii="Arial" w:hAnsi="Arial" w:cs="Arial"/>
          <w:i/>
          <w:u w:val="single"/>
        </w:rPr>
        <w:t xml:space="preserve">a </w:t>
      </w:r>
      <w:r w:rsidR="00F60060" w:rsidRPr="00F60060">
        <w:rPr>
          <w:rFonts w:ascii="Arial" w:hAnsi="Arial" w:cs="Arial"/>
          <w:i/>
          <w:u w:val="single"/>
        </w:rPr>
        <w:t>8,64</w:t>
      </w:r>
      <w:r w:rsidR="00256C2F" w:rsidRPr="00F60060">
        <w:rPr>
          <w:rFonts w:ascii="Arial" w:hAnsi="Arial" w:cs="Arial"/>
          <w:i/>
          <w:u w:val="single"/>
        </w:rPr>
        <w:t xml:space="preserve"> </w:t>
      </w:r>
      <w:r w:rsidR="00256C2F" w:rsidRPr="00256C2F">
        <w:rPr>
          <w:rFonts w:ascii="Arial" w:hAnsi="Arial" w:cs="Arial"/>
          <w:i/>
          <w:u w:val="single"/>
        </w:rPr>
        <w:t xml:space="preserve">%. </w:t>
      </w:r>
    </w:p>
    <w:p w14:paraId="734B71CA" w14:textId="77777777" w:rsidR="00256C2F" w:rsidRPr="00256C2F" w:rsidRDefault="00256C2F" w:rsidP="00256C2F">
      <w:pPr>
        <w:spacing w:after="160" w:line="259" w:lineRule="auto"/>
        <w:jc w:val="both"/>
        <w:rPr>
          <w:rFonts w:ascii="Arial" w:hAnsi="Arial" w:cs="Arial"/>
          <w:i/>
          <w:sz w:val="28"/>
          <w:szCs w:val="28"/>
          <w:u w:val="single"/>
        </w:rPr>
      </w:pPr>
    </w:p>
    <w:p w14:paraId="305946AC" w14:textId="77777777" w:rsidR="00256C2F" w:rsidRPr="00256C2F" w:rsidRDefault="00256C2F" w:rsidP="00256C2F">
      <w:pPr>
        <w:spacing w:after="160" w:line="259" w:lineRule="auto"/>
        <w:jc w:val="both"/>
        <w:rPr>
          <w:rFonts w:ascii="Arial" w:hAnsi="Arial" w:cs="Arial"/>
          <w:i/>
          <w:sz w:val="28"/>
          <w:szCs w:val="28"/>
          <w:u w:val="single"/>
        </w:rPr>
      </w:pPr>
    </w:p>
    <w:p w14:paraId="6BF90AB9" w14:textId="77777777" w:rsidR="00256C2F" w:rsidRPr="00256C2F" w:rsidRDefault="00256C2F" w:rsidP="00256C2F">
      <w:pPr>
        <w:spacing w:after="160" w:line="259" w:lineRule="auto"/>
        <w:jc w:val="both"/>
        <w:rPr>
          <w:rFonts w:ascii="Arial" w:hAnsi="Arial" w:cs="Arial"/>
          <w:i/>
          <w:sz w:val="28"/>
          <w:szCs w:val="28"/>
          <w:u w:val="single"/>
        </w:rPr>
      </w:pPr>
    </w:p>
    <w:p w14:paraId="4C1D5E08" w14:textId="77777777" w:rsidR="00120075" w:rsidRPr="00256C2F" w:rsidRDefault="00120075" w:rsidP="00256C2F">
      <w:pPr>
        <w:spacing w:after="160" w:line="259" w:lineRule="auto"/>
        <w:jc w:val="both"/>
        <w:rPr>
          <w:rFonts w:ascii="Arial" w:hAnsi="Arial" w:cs="Arial"/>
          <w:i/>
          <w:sz w:val="28"/>
          <w:szCs w:val="28"/>
          <w:u w:val="single"/>
        </w:rPr>
      </w:pPr>
    </w:p>
    <w:p w14:paraId="1DAD3871"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KTRZ - PREDMETI RATNOG ZLOČINA</w:t>
      </w:r>
    </w:p>
    <w:p w14:paraId="195B113C" w14:textId="77777777" w:rsidR="00256C2F" w:rsidRPr="00256C2F" w:rsidRDefault="00256C2F" w:rsidP="00256C2F">
      <w:pPr>
        <w:spacing w:after="160" w:line="259" w:lineRule="auto"/>
        <w:jc w:val="both"/>
        <w:rPr>
          <w:rFonts w:ascii="Arial" w:hAnsi="Arial" w:cs="Arial"/>
          <w:i/>
          <w:u w:val="single"/>
        </w:rPr>
      </w:pPr>
    </w:p>
    <w:p w14:paraId="55B0D787" w14:textId="77777777" w:rsidR="00256C2F" w:rsidRPr="001F43ED" w:rsidRDefault="00256C2F" w:rsidP="00256C2F">
      <w:pPr>
        <w:spacing w:after="160" w:line="259" w:lineRule="auto"/>
        <w:ind w:firstLine="708"/>
        <w:jc w:val="both"/>
        <w:rPr>
          <w:rFonts w:ascii="Arial" w:hAnsi="Arial" w:cs="Arial"/>
          <w:i/>
        </w:rPr>
      </w:pPr>
      <w:r w:rsidRPr="001F43ED">
        <w:rPr>
          <w:rFonts w:ascii="Arial" w:hAnsi="Arial" w:cs="Arial"/>
          <w:i/>
        </w:rPr>
        <w:t xml:space="preserve">Kada su u pitanju </w:t>
      </w:r>
      <w:r w:rsidR="00C60A14" w:rsidRPr="001F43ED">
        <w:rPr>
          <w:rFonts w:ascii="Arial" w:hAnsi="Arial" w:cs="Arial"/>
          <w:i/>
        </w:rPr>
        <w:t>predmeti ratnog zločina</w:t>
      </w:r>
      <w:r w:rsidRPr="001F43ED">
        <w:rPr>
          <w:rFonts w:ascii="Arial" w:hAnsi="Arial" w:cs="Arial"/>
          <w:i/>
        </w:rPr>
        <w:t xml:space="preserve"> i ostvareni rezultati u radu na tim predmetima, u izvještajnom periodu zaprimljen</w:t>
      </w:r>
      <w:r w:rsidR="00F60060" w:rsidRPr="001F43ED">
        <w:rPr>
          <w:rFonts w:ascii="Arial" w:hAnsi="Arial" w:cs="Arial"/>
          <w:i/>
        </w:rPr>
        <w:t xml:space="preserve"> je 1 (jedan</w:t>
      </w:r>
      <w:r w:rsidRPr="001F43ED">
        <w:rPr>
          <w:rFonts w:ascii="Arial" w:hAnsi="Arial" w:cs="Arial"/>
          <w:i/>
        </w:rPr>
        <w:t>) KTNRZ predmet.</w:t>
      </w:r>
    </w:p>
    <w:p w14:paraId="7C4940BD" w14:textId="77777777" w:rsidR="00256C2F" w:rsidRPr="001F43ED" w:rsidRDefault="00256C2F" w:rsidP="00256C2F">
      <w:pPr>
        <w:ind w:left="1443"/>
        <w:jc w:val="both"/>
        <w:rPr>
          <w:rFonts w:ascii="Arial" w:hAnsi="Arial" w:cs="Arial"/>
          <w:i/>
        </w:rPr>
      </w:pPr>
    </w:p>
    <w:p w14:paraId="214585AD" w14:textId="77777777" w:rsidR="00256C2F" w:rsidRPr="001F43ED" w:rsidRDefault="00256C2F" w:rsidP="00256C2F">
      <w:pPr>
        <w:ind w:left="1443"/>
        <w:jc w:val="both"/>
        <w:rPr>
          <w:rFonts w:ascii="Arial" w:hAnsi="Arial" w:cs="Arial"/>
          <w:i/>
        </w:rPr>
      </w:pPr>
    </w:p>
    <w:p w14:paraId="032610CC" w14:textId="77777777" w:rsidR="00256C2F" w:rsidRPr="001F43ED" w:rsidRDefault="00256C2F" w:rsidP="00256C2F">
      <w:pPr>
        <w:spacing w:after="160" w:line="259" w:lineRule="auto"/>
        <w:jc w:val="both"/>
        <w:rPr>
          <w:rFonts w:ascii="Arial" w:hAnsi="Arial" w:cs="Arial"/>
          <w:b/>
          <w:i/>
          <w:u w:val="single"/>
        </w:rPr>
      </w:pPr>
      <w:r w:rsidRPr="001F43ED">
        <w:rPr>
          <w:rFonts w:ascii="Arial" w:hAnsi="Arial" w:cs="Arial"/>
          <w:b/>
          <w:i/>
          <w:u w:val="single"/>
        </w:rPr>
        <w:t>REALIZACIJA PLANA ZA RJEŠAVANJE PREDMETA RATNIH ZLOČINA</w:t>
      </w:r>
    </w:p>
    <w:p w14:paraId="665F1881" w14:textId="77777777" w:rsidR="00256C2F" w:rsidRPr="001F43ED" w:rsidRDefault="00256C2F" w:rsidP="00256C2F">
      <w:pPr>
        <w:jc w:val="both"/>
        <w:rPr>
          <w:rFonts w:ascii="Arial" w:hAnsi="Arial" w:cs="Arial"/>
          <w:i/>
          <w:lang w:val="bs-Latn-BA"/>
        </w:rPr>
      </w:pPr>
    </w:p>
    <w:p w14:paraId="693C081F" w14:textId="77777777" w:rsidR="00256C2F" w:rsidRPr="001F43ED" w:rsidRDefault="00256C2F" w:rsidP="00256C2F">
      <w:pPr>
        <w:jc w:val="both"/>
        <w:rPr>
          <w:rFonts w:ascii="Arial" w:hAnsi="Arial" w:cs="Arial"/>
          <w:i/>
          <w:lang w:val="bs-Latn-BA"/>
        </w:rPr>
      </w:pPr>
      <w:r w:rsidRPr="001F43ED">
        <w:rPr>
          <w:rFonts w:ascii="Arial" w:hAnsi="Arial" w:cs="Arial"/>
          <w:i/>
          <w:lang w:val="bs-Latn-BA"/>
        </w:rPr>
        <w:t>Što se tiče plana rješavanja</w:t>
      </w:r>
      <w:r w:rsidR="00C60A14" w:rsidRPr="001F43ED">
        <w:rPr>
          <w:rFonts w:ascii="Arial" w:hAnsi="Arial" w:cs="Arial"/>
          <w:i/>
          <w:lang w:val="bs-Latn-BA"/>
        </w:rPr>
        <w:t xml:space="preserve"> predmeta ratnih zločina za 2024</w:t>
      </w:r>
      <w:r w:rsidR="00C948FA" w:rsidRPr="001F43ED">
        <w:rPr>
          <w:rFonts w:ascii="Arial" w:hAnsi="Arial" w:cs="Arial"/>
          <w:i/>
          <w:lang w:val="bs-Latn-BA"/>
        </w:rPr>
        <w:t>. godinu, isti je donesen 23.05.2024. godine</w:t>
      </w:r>
      <w:r w:rsidR="00E14925" w:rsidRPr="001F43ED">
        <w:rPr>
          <w:rFonts w:ascii="Arial" w:hAnsi="Arial" w:cs="Arial"/>
          <w:i/>
          <w:lang w:val="bs-Latn-BA"/>
        </w:rPr>
        <w:t xml:space="preserve"> te</w:t>
      </w:r>
      <w:r w:rsidR="00C948FA" w:rsidRPr="001F43ED">
        <w:rPr>
          <w:rFonts w:ascii="Arial" w:hAnsi="Arial" w:cs="Arial"/>
          <w:i/>
          <w:lang w:val="bs-Latn-BA"/>
        </w:rPr>
        <w:t xml:space="preserve"> revidiran 11.07.2024</w:t>
      </w:r>
      <w:r w:rsidRPr="001F43ED">
        <w:rPr>
          <w:rFonts w:ascii="Arial" w:hAnsi="Arial" w:cs="Arial"/>
          <w:i/>
          <w:lang w:val="bs-Latn-BA"/>
        </w:rPr>
        <w:t>. godine.</w:t>
      </w:r>
    </w:p>
    <w:p w14:paraId="3F107663" w14:textId="77777777" w:rsidR="00256C2F" w:rsidRPr="001F43ED" w:rsidRDefault="00256C2F" w:rsidP="00256C2F">
      <w:pPr>
        <w:rPr>
          <w:rFonts w:ascii="Arial" w:hAnsi="Arial" w:cs="Arial"/>
          <w:i/>
          <w:lang w:val="bs-Latn-BA"/>
        </w:rPr>
      </w:pPr>
    </w:p>
    <w:p w14:paraId="759A87BB" w14:textId="77777777" w:rsidR="00256C2F" w:rsidRPr="001F43ED" w:rsidRDefault="00256C2F" w:rsidP="00256C2F">
      <w:pPr>
        <w:jc w:val="both"/>
        <w:rPr>
          <w:rFonts w:ascii="Arial" w:hAnsi="Arial" w:cs="Arial"/>
          <w:i/>
          <w:lang w:val="bs-Latn-BA"/>
        </w:rPr>
      </w:pPr>
      <w:r w:rsidRPr="001F43ED">
        <w:rPr>
          <w:rFonts w:ascii="Arial" w:hAnsi="Arial" w:cs="Arial"/>
          <w:i/>
          <w:lang w:val="bs-Latn-BA"/>
        </w:rPr>
        <w:t>Planom r</w:t>
      </w:r>
      <w:r w:rsidR="00C948FA" w:rsidRPr="001F43ED">
        <w:rPr>
          <w:rFonts w:ascii="Arial" w:hAnsi="Arial" w:cs="Arial"/>
          <w:i/>
          <w:lang w:val="bs-Latn-BA"/>
        </w:rPr>
        <w:t>ješavanja predmeta RZ za 2024</w:t>
      </w:r>
      <w:r w:rsidRPr="001F43ED">
        <w:rPr>
          <w:rFonts w:ascii="Arial" w:hAnsi="Arial" w:cs="Arial"/>
          <w:i/>
          <w:lang w:val="bs-Latn-BA"/>
        </w:rPr>
        <w:t>. godinu, ovo tužiteljstvo planiralo</w:t>
      </w:r>
      <w:r w:rsidR="00C948FA" w:rsidRPr="001F43ED">
        <w:rPr>
          <w:rFonts w:ascii="Arial" w:hAnsi="Arial" w:cs="Arial"/>
          <w:i/>
          <w:lang w:val="bs-Latn-BA"/>
        </w:rPr>
        <w:t xml:space="preserve"> j</w:t>
      </w:r>
      <w:r w:rsidR="00E13FDA" w:rsidRPr="001F43ED">
        <w:rPr>
          <w:rFonts w:ascii="Arial" w:hAnsi="Arial" w:cs="Arial"/>
          <w:i/>
          <w:lang w:val="bs-Latn-BA"/>
        </w:rPr>
        <w:t>e</w:t>
      </w:r>
      <w:r w:rsidRPr="001F43ED">
        <w:rPr>
          <w:rFonts w:ascii="Arial" w:hAnsi="Arial" w:cs="Arial"/>
          <w:i/>
          <w:lang w:val="bs-Latn-BA"/>
        </w:rPr>
        <w:t xml:space="preserve"> rješavanje jednog KTNRZ</w:t>
      </w:r>
      <w:r w:rsidR="00E13FDA" w:rsidRPr="001F43ED">
        <w:rPr>
          <w:rFonts w:ascii="Arial" w:hAnsi="Arial" w:cs="Arial"/>
          <w:i/>
          <w:lang w:val="bs-Latn-BA"/>
        </w:rPr>
        <w:t xml:space="preserve"> predmeta, a koji plan je i ostvaren u potpunosti. Rješavanje ostalih KTNRZ predmeta nije planirano iz razloga što objektivno nije bilo u mogućnosti planiranje r</w:t>
      </w:r>
      <w:r w:rsidR="00E14925" w:rsidRPr="001F43ED">
        <w:rPr>
          <w:rFonts w:ascii="Arial" w:hAnsi="Arial" w:cs="Arial"/>
          <w:i/>
          <w:lang w:val="bs-Latn-BA"/>
        </w:rPr>
        <w:t>ješavanja takvih predmeta, iako</w:t>
      </w:r>
      <w:r w:rsidRPr="001F43ED">
        <w:rPr>
          <w:rFonts w:ascii="Arial" w:hAnsi="Arial" w:cs="Arial"/>
          <w:i/>
          <w:lang w:val="bs-Latn-BA"/>
        </w:rPr>
        <w:t xml:space="preserve"> su se aktivno provo</w:t>
      </w:r>
      <w:r w:rsidR="00E14925" w:rsidRPr="001F43ED">
        <w:rPr>
          <w:rFonts w:ascii="Arial" w:hAnsi="Arial" w:cs="Arial"/>
          <w:i/>
          <w:lang w:val="bs-Latn-BA"/>
        </w:rPr>
        <w:t>dile određene mjere i radnje u istima</w:t>
      </w:r>
      <w:r w:rsidRPr="001F43ED">
        <w:rPr>
          <w:rFonts w:ascii="Arial" w:hAnsi="Arial" w:cs="Arial"/>
          <w:i/>
          <w:lang w:val="bs-Latn-BA"/>
        </w:rPr>
        <w:t xml:space="preserve"> u cilju otkrivanja počinitelja kaznenog djela i svih okolnosti pod kojima je kazneno djelo učinjeno.</w:t>
      </w:r>
    </w:p>
    <w:p w14:paraId="445613FC" w14:textId="77777777" w:rsidR="00256C2F" w:rsidRPr="00256C2F" w:rsidRDefault="00256C2F" w:rsidP="00256C2F">
      <w:pPr>
        <w:rPr>
          <w:rFonts w:ascii="Arial" w:hAnsi="Arial" w:cs="Arial"/>
          <w:i/>
          <w:lang w:val="bs-Latn-BA"/>
        </w:rPr>
      </w:pPr>
    </w:p>
    <w:p w14:paraId="3549788C" w14:textId="77777777" w:rsidR="00256C2F" w:rsidRPr="00256C2F" w:rsidRDefault="00256C2F" w:rsidP="00256C2F">
      <w:pPr>
        <w:spacing w:after="160"/>
        <w:rPr>
          <w:rFonts w:ascii="Arial" w:hAnsi="Arial" w:cs="Arial"/>
          <w:b/>
          <w:i/>
          <w:color w:val="FF0000"/>
          <w:lang w:val="bs-Latn-BA"/>
        </w:rPr>
      </w:pPr>
    </w:p>
    <w:p w14:paraId="5EA27012" w14:textId="77777777" w:rsidR="00256C2F" w:rsidRPr="00256C2F" w:rsidRDefault="00256C2F" w:rsidP="00256C2F">
      <w:pPr>
        <w:spacing w:after="160"/>
        <w:rPr>
          <w:rFonts w:ascii="Arial" w:hAnsi="Arial" w:cs="Arial"/>
          <w:b/>
          <w:i/>
        </w:rPr>
      </w:pPr>
      <w:r w:rsidRPr="00256C2F">
        <w:rPr>
          <w:rFonts w:ascii="Arial" w:hAnsi="Arial" w:cs="Arial"/>
          <w:b/>
          <w:i/>
          <w:lang w:val="bs-Latn-BA"/>
        </w:rPr>
        <w:t>Broj nerije</w:t>
      </w:r>
      <w:r w:rsidR="00750845">
        <w:rPr>
          <w:rFonts w:ascii="Arial" w:hAnsi="Arial" w:cs="Arial"/>
          <w:b/>
          <w:i/>
          <w:lang w:val="bs-Latn-BA"/>
        </w:rPr>
        <w:t>šenih predmeta na dan 31.12.2024</w:t>
      </w:r>
      <w:r w:rsidRPr="00256C2F">
        <w:rPr>
          <w:rFonts w:ascii="Arial" w:hAnsi="Arial" w:cs="Arial"/>
          <w:b/>
          <w:i/>
          <w:lang w:val="bs-Latn-BA"/>
        </w:rPr>
        <w:t>. godine je prikazan u sljedećoj tabeli:</w:t>
      </w:r>
      <w:r w:rsidRPr="00256C2F">
        <w:rPr>
          <w:rFonts w:ascii="Arial" w:hAnsi="Arial" w:cs="Arial"/>
          <w:b/>
          <w:i/>
        </w:rPr>
        <w:t xml:space="preserve"> </w:t>
      </w:r>
    </w:p>
    <w:tbl>
      <w:tblPr>
        <w:tblStyle w:val="Reetkatablice"/>
        <w:tblW w:w="0" w:type="auto"/>
        <w:tblInd w:w="0" w:type="dxa"/>
        <w:tblLook w:val="04A0" w:firstRow="1" w:lastRow="0" w:firstColumn="1" w:lastColumn="0" w:noHBand="0" w:noVBand="1"/>
      </w:tblPr>
      <w:tblGrid>
        <w:gridCol w:w="1297"/>
        <w:gridCol w:w="1559"/>
        <w:gridCol w:w="1418"/>
        <w:gridCol w:w="1276"/>
        <w:gridCol w:w="1275"/>
        <w:gridCol w:w="1985"/>
      </w:tblGrid>
      <w:tr w:rsidR="00256C2F" w:rsidRPr="00256C2F" w14:paraId="730FBAA0"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18B23AE2" w14:textId="77777777" w:rsidR="00256C2F" w:rsidRPr="00256C2F" w:rsidRDefault="00256C2F" w:rsidP="00256C2F">
            <w:pPr>
              <w:rPr>
                <w:rFonts w:ascii="Arial" w:hAnsi="Arial" w:cs="Arial"/>
                <w:b/>
                <w:i/>
              </w:rPr>
            </w:pPr>
            <w:r w:rsidRPr="00256C2F">
              <w:rPr>
                <w:rFonts w:ascii="Arial" w:hAnsi="Arial" w:cs="Arial"/>
                <w:b/>
                <w:i/>
              </w:rPr>
              <w:t>Vrsta predmeta</w:t>
            </w:r>
          </w:p>
        </w:tc>
        <w:tc>
          <w:tcPr>
            <w:tcW w:w="1559" w:type="dxa"/>
            <w:tcBorders>
              <w:top w:val="single" w:sz="4" w:space="0" w:color="auto"/>
              <w:left w:val="single" w:sz="4" w:space="0" w:color="auto"/>
              <w:bottom w:val="single" w:sz="4" w:space="0" w:color="auto"/>
              <w:right w:val="single" w:sz="4" w:space="0" w:color="auto"/>
            </w:tcBorders>
            <w:hideMark/>
          </w:tcPr>
          <w:p w14:paraId="0889A980" w14:textId="77777777" w:rsidR="00256C2F" w:rsidRPr="00256C2F" w:rsidRDefault="00256C2F" w:rsidP="00256C2F">
            <w:pPr>
              <w:rPr>
                <w:rFonts w:ascii="Arial" w:hAnsi="Arial" w:cs="Arial"/>
                <w:b/>
                <w:i/>
              </w:rPr>
            </w:pPr>
            <w:r w:rsidRPr="00256C2F">
              <w:rPr>
                <w:rFonts w:ascii="Arial" w:hAnsi="Arial" w:cs="Arial"/>
                <w:b/>
                <w:i/>
              </w:rPr>
              <w:t>Preneseno iz ranijih godina</w:t>
            </w:r>
          </w:p>
        </w:tc>
        <w:tc>
          <w:tcPr>
            <w:tcW w:w="1418" w:type="dxa"/>
            <w:tcBorders>
              <w:top w:val="single" w:sz="4" w:space="0" w:color="auto"/>
              <w:left w:val="single" w:sz="4" w:space="0" w:color="auto"/>
              <w:bottom w:val="single" w:sz="4" w:space="0" w:color="auto"/>
              <w:right w:val="single" w:sz="4" w:space="0" w:color="auto"/>
            </w:tcBorders>
            <w:hideMark/>
          </w:tcPr>
          <w:p w14:paraId="24384C39" w14:textId="77777777" w:rsidR="00256C2F" w:rsidRPr="00256C2F" w:rsidRDefault="006272C2" w:rsidP="00256C2F">
            <w:pPr>
              <w:rPr>
                <w:rFonts w:ascii="Arial" w:hAnsi="Arial" w:cs="Arial"/>
                <w:b/>
                <w:i/>
              </w:rPr>
            </w:pPr>
            <w:r>
              <w:rPr>
                <w:rFonts w:ascii="Arial" w:hAnsi="Arial" w:cs="Arial"/>
                <w:b/>
                <w:i/>
              </w:rPr>
              <w:t>Primljeno u 2024</w:t>
            </w:r>
            <w:r w:rsidR="00256C2F" w:rsidRPr="00256C2F">
              <w:rPr>
                <w:rFonts w:ascii="Arial" w:hAnsi="Arial" w:cs="Arial"/>
                <w:b/>
                <w:i/>
              </w:rPr>
              <w:t xml:space="preserve">. godini </w:t>
            </w:r>
          </w:p>
        </w:tc>
        <w:tc>
          <w:tcPr>
            <w:tcW w:w="1276" w:type="dxa"/>
            <w:tcBorders>
              <w:top w:val="single" w:sz="4" w:space="0" w:color="auto"/>
              <w:left w:val="single" w:sz="4" w:space="0" w:color="auto"/>
              <w:bottom w:val="single" w:sz="4" w:space="0" w:color="auto"/>
              <w:right w:val="single" w:sz="4" w:space="0" w:color="auto"/>
            </w:tcBorders>
            <w:hideMark/>
          </w:tcPr>
          <w:p w14:paraId="1ED0ED71" w14:textId="77777777" w:rsidR="00256C2F" w:rsidRPr="00256C2F" w:rsidRDefault="00256C2F" w:rsidP="00256C2F">
            <w:pPr>
              <w:rPr>
                <w:rFonts w:ascii="Arial" w:hAnsi="Arial" w:cs="Arial"/>
                <w:b/>
                <w:i/>
              </w:rPr>
            </w:pPr>
            <w:r w:rsidRPr="00256C2F">
              <w:rPr>
                <w:rFonts w:ascii="Arial" w:hAnsi="Arial" w:cs="Arial"/>
                <w:b/>
                <w:i/>
              </w:rPr>
              <w:t>Ukupno u radu</w:t>
            </w:r>
          </w:p>
        </w:tc>
        <w:tc>
          <w:tcPr>
            <w:tcW w:w="1275" w:type="dxa"/>
            <w:tcBorders>
              <w:top w:val="single" w:sz="4" w:space="0" w:color="auto"/>
              <w:left w:val="single" w:sz="4" w:space="0" w:color="auto"/>
              <w:bottom w:val="single" w:sz="4" w:space="0" w:color="auto"/>
              <w:right w:val="single" w:sz="4" w:space="0" w:color="auto"/>
            </w:tcBorders>
            <w:hideMark/>
          </w:tcPr>
          <w:p w14:paraId="5031CD82" w14:textId="77777777" w:rsidR="00256C2F" w:rsidRPr="00256C2F" w:rsidRDefault="00256C2F" w:rsidP="00256C2F">
            <w:pPr>
              <w:rPr>
                <w:rFonts w:ascii="Arial" w:hAnsi="Arial" w:cs="Arial"/>
                <w:b/>
                <w:i/>
              </w:rPr>
            </w:pPr>
            <w:r w:rsidRPr="00256C2F">
              <w:rPr>
                <w:rFonts w:ascii="Arial" w:hAnsi="Arial" w:cs="Arial"/>
                <w:b/>
                <w:i/>
              </w:rPr>
              <w:t xml:space="preserve">Riješeno </w:t>
            </w:r>
          </w:p>
        </w:tc>
        <w:tc>
          <w:tcPr>
            <w:tcW w:w="1985" w:type="dxa"/>
            <w:tcBorders>
              <w:top w:val="single" w:sz="4" w:space="0" w:color="auto"/>
              <w:left w:val="single" w:sz="4" w:space="0" w:color="auto"/>
              <w:bottom w:val="single" w:sz="4" w:space="0" w:color="auto"/>
              <w:right w:val="single" w:sz="4" w:space="0" w:color="auto"/>
            </w:tcBorders>
            <w:hideMark/>
          </w:tcPr>
          <w:p w14:paraId="21A5DCAE" w14:textId="77777777" w:rsidR="00256C2F" w:rsidRPr="00256C2F" w:rsidRDefault="006272C2" w:rsidP="00256C2F">
            <w:pPr>
              <w:rPr>
                <w:rFonts w:ascii="Arial" w:hAnsi="Arial" w:cs="Arial"/>
                <w:b/>
                <w:i/>
              </w:rPr>
            </w:pPr>
            <w:r>
              <w:rPr>
                <w:rFonts w:ascii="Arial" w:hAnsi="Arial" w:cs="Arial"/>
                <w:b/>
                <w:i/>
              </w:rPr>
              <w:t>Neriješeno na 31.12.2024</w:t>
            </w:r>
            <w:r w:rsidR="00256C2F" w:rsidRPr="00256C2F">
              <w:rPr>
                <w:rFonts w:ascii="Arial" w:hAnsi="Arial" w:cs="Arial"/>
                <w:b/>
                <w:i/>
              </w:rPr>
              <w:t>. godine</w:t>
            </w:r>
          </w:p>
        </w:tc>
      </w:tr>
      <w:tr w:rsidR="00256C2F" w:rsidRPr="00256C2F" w14:paraId="3EDBBFB1"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3D778DE7" w14:textId="77777777" w:rsidR="00256C2F" w:rsidRPr="00256C2F" w:rsidRDefault="00256C2F" w:rsidP="00256C2F">
            <w:pPr>
              <w:rPr>
                <w:rFonts w:ascii="Arial" w:hAnsi="Arial" w:cs="Arial"/>
                <w:b/>
                <w:i/>
              </w:rPr>
            </w:pPr>
            <w:r w:rsidRPr="00256C2F">
              <w:rPr>
                <w:rFonts w:ascii="Arial" w:hAnsi="Arial" w:cs="Arial"/>
                <w:b/>
                <w:i/>
              </w:rPr>
              <w:t>KTRZ</w:t>
            </w:r>
          </w:p>
        </w:tc>
        <w:tc>
          <w:tcPr>
            <w:tcW w:w="1559" w:type="dxa"/>
            <w:tcBorders>
              <w:top w:val="single" w:sz="4" w:space="0" w:color="auto"/>
              <w:left w:val="single" w:sz="4" w:space="0" w:color="auto"/>
              <w:bottom w:val="single" w:sz="4" w:space="0" w:color="auto"/>
              <w:right w:val="single" w:sz="4" w:space="0" w:color="auto"/>
            </w:tcBorders>
          </w:tcPr>
          <w:p w14:paraId="2E8BA179" w14:textId="77777777" w:rsidR="00256C2F" w:rsidRPr="00256C2F" w:rsidRDefault="00076338" w:rsidP="00256C2F">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DBE6E88" w14:textId="77777777" w:rsidR="00256C2F" w:rsidRPr="00256C2F" w:rsidRDefault="00750845" w:rsidP="00256C2F">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14:paraId="4DA32D80" w14:textId="77777777" w:rsidR="00256C2F" w:rsidRPr="00256C2F" w:rsidRDefault="00750845" w:rsidP="00256C2F">
            <w:pPr>
              <w:jc w:val="center"/>
              <w:rPr>
                <w:rFonts w:ascii="Arial" w:hAnsi="Arial" w:cs="Arial"/>
                <w:i/>
              </w:rPr>
            </w:pPr>
            <w:r>
              <w:rPr>
                <w:rFonts w:ascii="Arial" w:hAnsi="Arial" w:cs="Arial"/>
                <w:i/>
              </w:rPr>
              <w:t>0</w:t>
            </w:r>
          </w:p>
        </w:tc>
        <w:tc>
          <w:tcPr>
            <w:tcW w:w="1275" w:type="dxa"/>
            <w:tcBorders>
              <w:top w:val="single" w:sz="4" w:space="0" w:color="auto"/>
              <w:left w:val="single" w:sz="4" w:space="0" w:color="auto"/>
              <w:bottom w:val="single" w:sz="4" w:space="0" w:color="auto"/>
              <w:right w:val="single" w:sz="4" w:space="0" w:color="auto"/>
            </w:tcBorders>
          </w:tcPr>
          <w:p w14:paraId="08155607" w14:textId="77777777" w:rsidR="00256C2F" w:rsidRPr="00256C2F" w:rsidRDefault="00750845" w:rsidP="00256C2F">
            <w:pPr>
              <w:jc w:val="center"/>
              <w:rPr>
                <w:rFonts w:ascii="Arial" w:hAnsi="Arial" w:cs="Arial"/>
                <w:i/>
              </w:rPr>
            </w:pPr>
            <w:r>
              <w:rPr>
                <w:rFonts w:ascii="Arial" w:hAnsi="Arial" w:cs="Arial"/>
                <w:i/>
              </w:rPr>
              <w:t>0</w:t>
            </w:r>
          </w:p>
        </w:tc>
        <w:tc>
          <w:tcPr>
            <w:tcW w:w="1985" w:type="dxa"/>
            <w:tcBorders>
              <w:top w:val="single" w:sz="4" w:space="0" w:color="auto"/>
              <w:left w:val="single" w:sz="4" w:space="0" w:color="auto"/>
              <w:bottom w:val="single" w:sz="4" w:space="0" w:color="auto"/>
              <w:right w:val="single" w:sz="4" w:space="0" w:color="auto"/>
            </w:tcBorders>
          </w:tcPr>
          <w:p w14:paraId="35920BCE" w14:textId="77777777" w:rsidR="00256C2F" w:rsidRPr="00256C2F" w:rsidRDefault="00750845" w:rsidP="00256C2F">
            <w:pPr>
              <w:jc w:val="center"/>
              <w:rPr>
                <w:rFonts w:ascii="Arial" w:hAnsi="Arial" w:cs="Arial"/>
                <w:i/>
              </w:rPr>
            </w:pPr>
            <w:r>
              <w:rPr>
                <w:rFonts w:ascii="Arial" w:hAnsi="Arial" w:cs="Arial"/>
                <w:i/>
              </w:rPr>
              <w:t>0</w:t>
            </w:r>
          </w:p>
        </w:tc>
      </w:tr>
      <w:tr w:rsidR="00256C2F" w:rsidRPr="00256C2F" w14:paraId="3AB1E85F"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0F55CBAF" w14:textId="77777777" w:rsidR="00256C2F" w:rsidRPr="00256C2F" w:rsidRDefault="00256C2F" w:rsidP="00256C2F">
            <w:pPr>
              <w:rPr>
                <w:rFonts w:ascii="Arial" w:hAnsi="Arial" w:cs="Arial"/>
                <w:b/>
                <w:i/>
              </w:rPr>
            </w:pPr>
            <w:r w:rsidRPr="00256C2F">
              <w:rPr>
                <w:rFonts w:ascii="Arial" w:hAnsi="Arial" w:cs="Arial"/>
                <w:b/>
                <w:i/>
              </w:rPr>
              <w:t>KTARZ</w:t>
            </w:r>
          </w:p>
        </w:tc>
        <w:tc>
          <w:tcPr>
            <w:tcW w:w="1559" w:type="dxa"/>
            <w:tcBorders>
              <w:top w:val="single" w:sz="4" w:space="0" w:color="auto"/>
              <w:left w:val="single" w:sz="4" w:space="0" w:color="auto"/>
              <w:bottom w:val="single" w:sz="4" w:space="0" w:color="auto"/>
              <w:right w:val="single" w:sz="4" w:space="0" w:color="auto"/>
            </w:tcBorders>
          </w:tcPr>
          <w:p w14:paraId="6973BF01" w14:textId="77777777" w:rsidR="00256C2F" w:rsidRPr="00256C2F" w:rsidRDefault="00076338" w:rsidP="00256C2F">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8737FAE" w14:textId="77777777" w:rsidR="00256C2F" w:rsidRPr="00256C2F" w:rsidRDefault="00750845" w:rsidP="00256C2F">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14:paraId="21F5E26C" w14:textId="77777777" w:rsidR="00256C2F" w:rsidRPr="00256C2F" w:rsidRDefault="00750845" w:rsidP="00256C2F">
            <w:pPr>
              <w:jc w:val="center"/>
              <w:rPr>
                <w:rFonts w:ascii="Arial" w:hAnsi="Arial" w:cs="Arial"/>
                <w:i/>
              </w:rPr>
            </w:pPr>
            <w:r>
              <w:rPr>
                <w:rFonts w:ascii="Arial" w:hAnsi="Arial" w:cs="Arial"/>
                <w:i/>
              </w:rPr>
              <w:t>0</w:t>
            </w:r>
          </w:p>
        </w:tc>
        <w:tc>
          <w:tcPr>
            <w:tcW w:w="1275" w:type="dxa"/>
            <w:tcBorders>
              <w:top w:val="single" w:sz="4" w:space="0" w:color="auto"/>
              <w:left w:val="single" w:sz="4" w:space="0" w:color="auto"/>
              <w:bottom w:val="single" w:sz="4" w:space="0" w:color="auto"/>
              <w:right w:val="single" w:sz="4" w:space="0" w:color="auto"/>
            </w:tcBorders>
          </w:tcPr>
          <w:p w14:paraId="70FC0327" w14:textId="77777777" w:rsidR="00256C2F" w:rsidRPr="00256C2F" w:rsidRDefault="00750845" w:rsidP="00256C2F">
            <w:pPr>
              <w:jc w:val="center"/>
              <w:rPr>
                <w:rFonts w:ascii="Arial" w:hAnsi="Arial" w:cs="Arial"/>
                <w:i/>
              </w:rPr>
            </w:pPr>
            <w:r>
              <w:rPr>
                <w:rFonts w:ascii="Arial" w:hAnsi="Arial" w:cs="Arial"/>
                <w:i/>
              </w:rPr>
              <w:t>0</w:t>
            </w:r>
          </w:p>
        </w:tc>
        <w:tc>
          <w:tcPr>
            <w:tcW w:w="1985" w:type="dxa"/>
            <w:tcBorders>
              <w:top w:val="single" w:sz="4" w:space="0" w:color="auto"/>
              <w:left w:val="single" w:sz="4" w:space="0" w:color="auto"/>
              <w:bottom w:val="single" w:sz="4" w:space="0" w:color="auto"/>
              <w:right w:val="single" w:sz="4" w:space="0" w:color="auto"/>
            </w:tcBorders>
          </w:tcPr>
          <w:p w14:paraId="0F11D8AC" w14:textId="77777777" w:rsidR="00256C2F" w:rsidRPr="00256C2F" w:rsidRDefault="00750845" w:rsidP="00256C2F">
            <w:pPr>
              <w:jc w:val="center"/>
              <w:rPr>
                <w:rFonts w:ascii="Arial" w:hAnsi="Arial" w:cs="Arial"/>
                <w:i/>
              </w:rPr>
            </w:pPr>
            <w:r>
              <w:rPr>
                <w:rFonts w:ascii="Arial" w:hAnsi="Arial" w:cs="Arial"/>
                <w:i/>
              </w:rPr>
              <w:t>0</w:t>
            </w:r>
          </w:p>
        </w:tc>
      </w:tr>
      <w:tr w:rsidR="00256C2F" w:rsidRPr="00256C2F" w14:paraId="6D5D7A6D" w14:textId="77777777" w:rsidTr="006272C2">
        <w:tc>
          <w:tcPr>
            <w:tcW w:w="1271" w:type="dxa"/>
            <w:tcBorders>
              <w:top w:val="single" w:sz="4" w:space="0" w:color="auto"/>
              <w:left w:val="single" w:sz="4" w:space="0" w:color="auto"/>
              <w:bottom w:val="single" w:sz="4" w:space="0" w:color="auto"/>
              <w:right w:val="single" w:sz="4" w:space="0" w:color="auto"/>
            </w:tcBorders>
            <w:hideMark/>
          </w:tcPr>
          <w:p w14:paraId="562C4C97" w14:textId="77777777" w:rsidR="00256C2F" w:rsidRPr="00256C2F" w:rsidRDefault="00256C2F" w:rsidP="00256C2F">
            <w:pPr>
              <w:rPr>
                <w:rFonts w:ascii="Arial" w:hAnsi="Arial" w:cs="Arial"/>
                <w:b/>
                <w:i/>
              </w:rPr>
            </w:pPr>
            <w:r w:rsidRPr="00256C2F">
              <w:rPr>
                <w:rFonts w:ascii="Arial" w:hAnsi="Arial" w:cs="Arial"/>
                <w:b/>
                <w:i/>
              </w:rPr>
              <w:t>KTNRZ</w:t>
            </w:r>
          </w:p>
        </w:tc>
        <w:tc>
          <w:tcPr>
            <w:tcW w:w="1559" w:type="dxa"/>
            <w:tcBorders>
              <w:top w:val="single" w:sz="4" w:space="0" w:color="auto"/>
              <w:left w:val="single" w:sz="4" w:space="0" w:color="auto"/>
              <w:bottom w:val="single" w:sz="4" w:space="0" w:color="auto"/>
              <w:right w:val="single" w:sz="4" w:space="0" w:color="auto"/>
            </w:tcBorders>
          </w:tcPr>
          <w:p w14:paraId="7C833304" w14:textId="77777777" w:rsidR="00256C2F" w:rsidRPr="00256C2F" w:rsidRDefault="00C143D0" w:rsidP="00256C2F">
            <w:pPr>
              <w:jc w:val="center"/>
              <w:rPr>
                <w:rFonts w:ascii="Arial" w:hAnsi="Arial" w:cs="Arial"/>
                <w:i/>
              </w:rPr>
            </w:pPr>
            <w:r>
              <w:rPr>
                <w:rFonts w:ascii="Arial" w:hAnsi="Arial" w:cs="Arial"/>
                <w:i/>
              </w:rPr>
              <w:t>25</w:t>
            </w:r>
          </w:p>
        </w:tc>
        <w:tc>
          <w:tcPr>
            <w:tcW w:w="1418" w:type="dxa"/>
            <w:tcBorders>
              <w:top w:val="single" w:sz="4" w:space="0" w:color="auto"/>
              <w:left w:val="single" w:sz="4" w:space="0" w:color="auto"/>
              <w:bottom w:val="single" w:sz="4" w:space="0" w:color="auto"/>
              <w:right w:val="single" w:sz="4" w:space="0" w:color="auto"/>
            </w:tcBorders>
          </w:tcPr>
          <w:p w14:paraId="50490B73" w14:textId="77777777" w:rsidR="00256C2F" w:rsidRPr="00256C2F" w:rsidRDefault="00C143D0" w:rsidP="00256C2F">
            <w:pPr>
              <w:jc w:val="center"/>
              <w:rPr>
                <w:rFonts w:ascii="Arial" w:hAnsi="Arial" w:cs="Arial"/>
                <w:i/>
              </w:rPr>
            </w:pPr>
            <w:r>
              <w:rPr>
                <w:rFonts w:ascii="Arial" w:hAnsi="Arial" w:cs="Arial"/>
                <w:i/>
              </w:rPr>
              <w:t>1</w:t>
            </w:r>
          </w:p>
        </w:tc>
        <w:tc>
          <w:tcPr>
            <w:tcW w:w="1276" w:type="dxa"/>
            <w:tcBorders>
              <w:top w:val="single" w:sz="4" w:space="0" w:color="auto"/>
              <w:left w:val="single" w:sz="4" w:space="0" w:color="auto"/>
              <w:bottom w:val="single" w:sz="4" w:space="0" w:color="auto"/>
              <w:right w:val="single" w:sz="4" w:space="0" w:color="auto"/>
            </w:tcBorders>
          </w:tcPr>
          <w:p w14:paraId="1D49234E" w14:textId="77777777" w:rsidR="00256C2F" w:rsidRPr="00256C2F" w:rsidRDefault="00750845" w:rsidP="00256C2F">
            <w:pPr>
              <w:jc w:val="center"/>
              <w:rPr>
                <w:rFonts w:ascii="Arial" w:hAnsi="Arial" w:cs="Arial"/>
                <w:i/>
              </w:rPr>
            </w:pPr>
            <w:r>
              <w:rPr>
                <w:rFonts w:ascii="Arial" w:hAnsi="Arial" w:cs="Arial"/>
                <w:i/>
              </w:rPr>
              <w:t>26</w:t>
            </w:r>
          </w:p>
        </w:tc>
        <w:tc>
          <w:tcPr>
            <w:tcW w:w="1275" w:type="dxa"/>
            <w:tcBorders>
              <w:top w:val="single" w:sz="4" w:space="0" w:color="auto"/>
              <w:left w:val="single" w:sz="4" w:space="0" w:color="auto"/>
              <w:bottom w:val="single" w:sz="4" w:space="0" w:color="auto"/>
              <w:right w:val="single" w:sz="4" w:space="0" w:color="auto"/>
            </w:tcBorders>
          </w:tcPr>
          <w:p w14:paraId="19DC29BA" w14:textId="77777777" w:rsidR="00256C2F" w:rsidRPr="00256C2F" w:rsidRDefault="006272C2" w:rsidP="00256C2F">
            <w:pPr>
              <w:jc w:val="center"/>
              <w:rPr>
                <w:rFonts w:ascii="Arial" w:hAnsi="Arial" w:cs="Arial"/>
                <w:i/>
              </w:rPr>
            </w:pPr>
            <w:r>
              <w:rPr>
                <w:rFonts w:ascii="Arial" w:hAnsi="Arial" w:cs="Arial"/>
                <w:i/>
              </w:rPr>
              <w:t>1</w:t>
            </w:r>
          </w:p>
        </w:tc>
        <w:tc>
          <w:tcPr>
            <w:tcW w:w="1985" w:type="dxa"/>
            <w:tcBorders>
              <w:top w:val="single" w:sz="4" w:space="0" w:color="auto"/>
              <w:left w:val="single" w:sz="4" w:space="0" w:color="auto"/>
              <w:bottom w:val="single" w:sz="4" w:space="0" w:color="auto"/>
              <w:right w:val="single" w:sz="4" w:space="0" w:color="auto"/>
            </w:tcBorders>
          </w:tcPr>
          <w:p w14:paraId="2E397580" w14:textId="77777777" w:rsidR="00256C2F" w:rsidRPr="00256C2F" w:rsidRDefault="00750845" w:rsidP="00256C2F">
            <w:pPr>
              <w:jc w:val="center"/>
              <w:rPr>
                <w:rFonts w:ascii="Arial" w:hAnsi="Arial" w:cs="Arial"/>
                <w:i/>
              </w:rPr>
            </w:pPr>
            <w:r>
              <w:rPr>
                <w:rFonts w:ascii="Arial" w:hAnsi="Arial" w:cs="Arial"/>
                <w:i/>
              </w:rPr>
              <w:t>25</w:t>
            </w:r>
          </w:p>
        </w:tc>
      </w:tr>
    </w:tbl>
    <w:p w14:paraId="362E9A04" w14:textId="77777777" w:rsidR="00256C2F" w:rsidRPr="00256C2F" w:rsidRDefault="00256C2F" w:rsidP="00256C2F">
      <w:pPr>
        <w:spacing w:after="160" w:line="259" w:lineRule="auto"/>
        <w:jc w:val="both"/>
        <w:rPr>
          <w:rFonts w:ascii="Arial" w:hAnsi="Arial" w:cs="Arial"/>
          <w:b/>
          <w:i/>
          <w:sz w:val="24"/>
          <w:szCs w:val="24"/>
          <w:u w:val="single"/>
        </w:rPr>
      </w:pPr>
    </w:p>
    <w:p w14:paraId="34D74D04" w14:textId="77777777" w:rsidR="00256C2F" w:rsidRPr="00256C2F" w:rsidRDefault="00256C2F" w:rsidP="00256C2F">
      <w:pPr>
        <w:spacing w:after="160" w:line="259" w:lineRule="auto"/>
        <w:jc w:val="both"/>
        <w:rPr>
          <w:rFonts w:ascii="Arial" w:hAnsi="Arial" w:cs="Arial"/>
          <w:b/>
          <w:i/>
          <w:sz w:val="24"/>
          <w:szCs w:val="24"/>
          <w:u w:val="single"/>
        </w:rPr>
      </w:pPr>
    </w:p>
    <w:p w14:paraId="42B269D2" w14:textId="77777777" w:rsidR="00256C2F" w:rsidRPr="00256C2F" w:rsidRDefault="00256C2F" w:rsidP="00256C2F">
      <w:pPr>
        <w:spacing w:after="160" w:line="259" w:lineRule="auto"/>
        <w:jc w:val="both"/>
        <w:rPr>
          <w:rFonts w:ascii="Arial" w:hAnsi="Arial" w:cs="Arial"/>
          <w:b/>
          <w:i/>
          <w:sz w:val="24"/>
          <w:szCs w:val="24"/>
          <w:u w:val="single"/>
        </w:rPr>
      </w:pPr>
    </w:p>
    <w:p w14:paraId="51926F2F" w14:textId="77777777" w:rsidR="00256C2F" w:rsidRPr="00256C2F" w:rsidRDefault="00256C2F" w:rsidP="00256C2F">
      <w:pPr>
        <w:spacing w:after="160" w:line="259" w:lineRule="auto"/>
        <w:jc w:val="both"/>
        <w:rPr>
          <w:rFonts w:ascii="Arial" w:hAnsi="Arial" w:cs="Arial"/>
          <w:b/>
          <w:i/>
          <w:sz w:val="24"/>
          <w:szCs w:val="24"/>
          <w:u w:val="single"/>
        </w:rPr>
      </w:pPr>
    </w:p>
    <w:p w14:paraId="79C04C5E" w14:textId="77777777" w:rsidR="00256C2F" w:rsidRDefault="00256C2F" w:rsidP="00256C2F">
      <w:pPr>
        <w:spacing w:after="160" w:line="259" w:lineRule="auto"/>
        <w:jc w:val="both"/>
        <w:rPr>
          <w:rFonts w:ascii="Arial" w:hAnsi="Arial" w:cs="Arial"/>
          <w:b/>
          <w:i/>
          <w:sz w:val="24"/>
          <w:szCs w:val="24"/>
          <w:u w:val="single"/>
        </w:rPr>
      </w:pPr>
    </w:p>
    <w:p w14:paraId="613E9A5F" w14:textId="77777777" w:rsidR="00E14925" w:rsidRDefault="00E14925" w:rsidP="00256C2F">
      <w:pPr>
        <w:spacing w:after="160" w:line="259" w:lineRule="auto"/>
        <w:jc w:val="both"/>
        <w:rPr>
          <w:rFonts w:ascii="Arial" w:hAnsi="Arial" w:cs="Arial"/>
          <w:b/>
          <w:i/>
          <w:sz w:val="24"/>
          <w:szCs w:val="24"/>
          <w:u w:val="single"/>
        </w:rPr>
      </w:pPr>
    </w:p>
    <w:p w14:paraId="39B521D4" w14:textId="77777777" w:rsidR="00E14925" w:rsidRDefault="00E14925" w:rsidP="00256C2F">
      <w:pPr>
        <w:spacing w:after="160" w:line="259" w:lineRule="auto"/>
        <w:jc w:val="both"/>
        <w:rPr>
          <w:rFonts w:ascii="Arial" w:hAnsi="Arial" w:cs="Arial"/>
          <w:b/>
          <w:i/>
          <w:sz w:val="24"/>
          <w:szCs w:val="24"/>
          <w:u w:val="single"/>
        </w:rPr>
      </w:pPr>
    </w:p>
    <w:p w14:paraId="74DF8A65" w14:textId="77777777" w:rsidR="00E14925" w:rsidRPr="00256C2F" w:rsidRDefault="00E14925" w:rsidP="00256C2F">
      <w:pPr>
        <w:spacing w:after="160" w:line="259" w:lineRule="auto"/>
        <w:jc w:val="both"/>
        <w:rPr>
          <w:rFonts w:ascii="Arial" w:hAnsi="Arial" w:cs="Arial"/>
          <w:b/>
          <w:i/>
          <w:sz w:val="24"/>
          <w:szCs w:val="24"/>
          <w:u w:val="single"/>
        </w:rPr>
      </w:pPr>
    </w:p>
    <w:p w14:paraId="3ECD305D" w14:textId="77777777" w:rsidR="00256C2F" w:rsidRDefault="00256C2F" w:rsidP="00256C2F">
      <w:pPr>
        <w:spacing w:after="160" w:line="259" w:lineRule="auto"/>
        <w:jc w:val="both"/>
        <w:rPr>
          <w:rFonts w:ascii="Arial" w:hAnsi="Arial" w:cs="Arial"/>
          <w:b/>
          <w:i/>
          <w:sz w:val="24"/>
          <w:szCs w:val="24"/>
          <w:u w:val="single"/>
        </w:rPr>
      </w:pPr>
    </w:p>
    <w:p w14:paraId="60C53A5F" w14:textId="77777777" w:rsidR="00120075" w:rsidRDefault="00120075" w:rsidP="00256C2F">
      <w:pPr>
        <w:spacing w:after="160" w:line="259" w:lineRule="auto"/>
        <w:jc w:val="both"/>
        <w:rPr>
          <w:rFonts w:ascii="Arial" w:hAnsi="Arial" w:cs="Arial"/>
          <w:b/>
          <w:i/>
          <w:sz w:val="24"/>
          <w:szCs w:val="24"/>
          <w:u w:val="single"/>
        </w:rPr>
      </w:pPr>
    </w:p>
    <w:p w14:paraId="095D3F82" w14:textId="77777777" w:rsidR="001F43ED" w:rsidRDefault="001F43ED" w:rsidP="00256C2F">
      <w:pPr>
        <w:spacing w:after="160" w:line="259" w:lineRule="auto"/>
        <w:jc w:val="both"/>
        <w:rPr>
          <w:rFonts w:ascii="Arial" w:hAnsi="Arial" w:cs="Arial"/>
          <w:b/>
          <w:i/>
          <w:sz w:val="24"/>
          <w:szCs w:val="24"/>
          <w:u w:val="single"/>
        </w:rPr>
      </w:pPr>
    </w:p>
    <w:p w14:paraId="595A0E67" w14:textId="77777777" w:rsidR="00120075" w:rsidRPr="00256C2F" w:rsidRDefault="00120075" w:rsidP="00256C2F">
      <w:pPr>
        <w:spacing w:after="160" w:line="259" w:lineRule="auto"/>
        <w:jc w:val="both"/>
        <w:rPr>
          <w:rFonts w:ascii="Arial" w:hAnsi="Arial" w:cs="Arial"/>
          <w:b/>
          <w:i/>
          <w:sz w:val="24"/>
          <w:szCs w:val="24"/>
          <w:u w:val="single"/>
        </w:rPr>
      </w:pPr>
    </w:p>
    <w:p w14:paraId="6EE77DC0" w14:textId="77777777" w:rsidR="00256C2F" w:rsidRPr="00256C2F" w:rsidRDefault="00256C2F" w:rsidP="00256C2F">
      <w:pPr>
        <w:numPr>
          <w:ilvl w:val="0"/>
          <w:numId w:val="8"/>
        </w:numPr>
        <w:spacing w:after="160" w:line="259" w:lineRule="auto"/>
        <w:ind w:left="567" w:hanging="567"/>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PROTOK KTK-PREDMETA KORUPCIJE I ORGANIZIRANOG KRIMINALA</w:t>
      </w:r>
    </w:p>
    <w:p w14:paraId="41D02403" w14:textId="77777777" w:rsidR="00256C2F" w:rsidRPr="00256C2F" w:rsidRDefault="00256C2F" w:rsidP="00256C2F">
      <w:pPr>
        <w:spacing w:after="160" w:line="259" w:lineRule="auto"/>
        <w:jc w:val="both"/>
        <w:rPr>
          <w:rFonts w:ascii="Arial" w:hAnsi="Arial" w:cs="Arial"/>
          <w:b/>
          <w:i/>
          <w:u w:val="single"/>
        </w:rPr>
      </w:pPr>
    </w:p>
    <w:p w14:paraId="69026B4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Kada se govori o </w:t>
      </w:r>
      <w:r w:rsidRPr="00256C2F">
        <w:rPr>
          <w:rFonts w:ascii="Arial" w:hAnsi="Arial" w:cs="Arial"/>
          <w:b/>
          <w:i/>
        </w:rPr>
        <w:t>KTK</w:t>
      </w:r>
      <w:r w:rsidRPr="00256C2F">
        <w:rPr>
          <w:rFonts w:ascii="Arial" w:hAnsi="Arial" w:cs="Arial"/>
          <w:i/>
        </w:rPr>
        <w:t xml:space="preserve"> predmetima </w:t>
      </w:r>
      <w:r w:rsidRPr="00256C2F">
        <w:rPr>
          <w:rFonts w:ascii="Arial" w:hAnsi="Arial" w:cs="Arial"/>
          <w:b/>
          <w:i/>
          <w:u w:val="single"/>
        </w:rPr>
        <w:t>korupcije i organiziranog kriminala</w:t>
      </w:r>
      <w:r w:rsidRPr="00256C2F">
        <w:rPr>
          <w:rFonts w:ascii="Arial" w:hAnsi="Arial" w:cs="Arial"/>
          <w:i/>
        </w:rPr>
        <w:t xml:space="preserve"> i ostvarenim rezultatima u radu na tim predmetima, u izvještajnom periodu stanje </w:t>
      </w:r>
      <w:r w:rsidRPr="00256C2F">
        <w:rPr>
          <w:rFonts w:ascii="Arial" w:hAnsi="Arial" w:cs="Arial"/>
          <w:b/>
          <w:i/>
          <w:u w:val="single"/>
        </w:rPr>
        <w:t>po prijavama i istragama</w:t>
      </w:r>
      <w:r w:rsidRPr="00256C2F">
        <w:rPr>
          <w:rFonts w:ascii="Arial" w:hAnsi="Arial" w:cs="Arial"/>
          <w:i/>
        </w:rPr>
        <w:t xml:space="preserve"> je slijedeće: iz ranijeg perioda prenesena su </w:t>
      </w:r>
      <w:r w:rsidR="00E05316">
        <w:rPr>
          <w:rFonts w:ascii="Arial" w:hAnsi="Arial" w:cs="Arial"/>
          <w:b/>
          <w:i/>
        </w:rPr>
        <w:t>4</w:t>
      </w:r>
      <w:r w:rsidRPr="00256C2F">
        <w:rPr>
          <w:rFonts w:ascii="Arial" w:hAnsi="Arial" w:cs="Arial"/>
          <w:i/>
        </w:rPr>
        <w:t xml:space="preserve"> predmeta, primljeno u izvještajnom periodu </w:t>
      </w:r>
      <w:r w:rsidR="00E05316">
        <w:rPr>
          <w:rFonts w:ascii="Arial" w:hAnsi="Arial" w:cs="Arial"/>
          <w:b/>
          <w:i/>
        </w:rPr>
        <w:t>11</w:t>
      </w:r>
      <w:r w:rsidRPr="00256C2F">
        <w:rPr>
          <w:rFonts w:ascii="Arial" w:hAnsi="Arial" w:cs="Arial"/>
          <w:b/>
          <w:i/>
        </w:rPr>
        <w:t xml:space="preserve"> </w:t>
      </w:r>
      <w:r w:rsidRPr="00256C2F">
        <w:rPr>
          <w:rFonts w:ascii="Arial" w:hAnsi="Arial" w:cs="Arial"/>
          <w:i/>
        </w:rPr>
        <w:t xml:space="preserve"> predmeta, ukupno u radu je bilo </w:t>
      </w:r>
      <w:r w:rsidRPr="00256C2F">
        <w:rPr>
          <w:rFonts w:ascii="Arial" w:hAnsi="Arial" w:cs="Arial"/>
          <w:b/>
          <w:i/>
        </w:rPr>
        <w:t>15</w:t>
      </w:r>
      <w:r w:rsidRPr="00256C2F">
        <w:rPr>
          <w:rFonts w:ascii="Arial" w:hAnsi="Arial" w:cs="Arial"/>
          <w:i/>
        </w:rPr>
        <w:t xml:space="preserve"> predmeta od kojih je riješeno </w:t>
      </w:r>
      <w:r w:rsidRPr="00256C2F">
        <w:rPr>
          <w:rFonts w:ascii="Arial" w:hAnsi="Arial" w:cs="Arial"/>
          <w:b/>
          <w:i/>
        </w:rPr>
        <w:t xml:space="preserve">11 predmeta, </w:t>
      </w:r>
      <w:r w:rsidRPr="00256C2F">
        <w:rPr>
          <w:rFonts w:ascii="Arial" w:hAnsi="Arial" w:cs="Arial"/>
          <w:i/>
        </w:rPr>
        <w:t>a ostalo neriješeno</w:t>
      </w:r>
      <w:r w:rsidRPr="00256C2F">
        <w:rPr>
          <w:rFonts w:ascii="Arial" w:hAnsi="Arial" w:cs="Arial"/>
          <w:b/>
          <w:i/>
        </w:rPr>
        <w:t xml:space="preserve"> 4 </w:t>
      </w:r>
      <w:r w:rsidRPr="00256C2F">
        <w:rPr>
          <w:rFonts w:ascii="Arial" w:hAnsi="Arial" w:cs="Arial"/>
          <w:i/>
        </w:rPr>
        <w:t>predmeta</w:t>
      </w:r>
    </w:p>
    <w:p w14:paraId="1CDA0A4A"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 xml:space="preserve">Protok predmeta </w:t>
      </w:r>
      <w:r w:rsidRPr="00256C2F">
        <w:rPr>
          <w:rFonts w:ascii="Arial" w:hAnsi="Arial" w:cs="Arial"/>
          <w:b/>
          <w:i/>
        </w:rPr>
        <w:t>KTK predmeta</w:t>
      </w:r>
      <w:r w:rsidRPr="00256C2F">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1DD7B84F"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73C972A6" w14:textId="77777777" w:rsidR="00256C2F" w:rsidRPr="00256C2F" w:rsidRDefault="00256C2F" w:rsidP="00256C2F">
            <w:pPr>
              <w:jc w:val="center"/>
              <w:rPr>
                <w:rFonts w:ascii="Arial" w:hAnsi="Arial" w:cs="Arial"/>
                <w:b/>
                <w:i/>
              </w:rPr>
            </w:pPr>
          </w:p>
          <w:p w14:paraId="12404C3C" w14:textId="77777777" w:rsidR="00256C2F" w:rsidRPr="00256C2F" w:rsidRDefault="00256C2F" w:rsidP="00256C2F">
            <w:pPr>
              <w:jc w:val="center"/>
              <w:rPr>
                <w:rFonts w:ascii="Arial" w:hAnsi="Arial" w:cs="Arial"/>
                <w:b/>
                <w:i/>
              </w:rPr>
            </w:pPr>
            <w:r w:rsidRPr="00256C2F">
              <w:rPr>
                <w:rFonts w:ascii="Arial" w:hAnsi="Arial" w:cs="Arial"/>
                <w:b/>
                <w:i/>
              </w:rPr>
              <w:t>KTK</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7B94C13" w14:textId="77777777" w:rsidR="00256C2F" w:rsidRPr="00256C2F" w:rsidRDefault="00256C2F" w:rsidP="00256C2F">
            <w:pPr>
              <w:jc w:val="center"/>
              <w:rPr>
                <w:rFonts w:ascii="Arial" w:hAnsi="Arial" w:cs="Arial"/>
                <w:b/>
                <w:bCs/>
                <w:i/>
              </w:rPr>
            </w:pPr>
            <w:r w:rsidRPr="00256C2F">
              <w:rPr>
                <w:rFonts w:ascii="Arial" w:hAnsi="Arial" w:cs="Arial"/>
                <w:b/>
                <w:bCs/>
                <w:i/>
              </w:rPr>
              <w:t>Preneseni iz ranijeg perioda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A84A2C" w14:textId="77777777" w:rsidR="00256C2F" w:rsidRPr="00256C2F" w:rsidRDefault="00256C2F" w:rsidP="00256C2F">
            <w:pPr>
              <w:jc w:val="center"/>
              <w:rPr>
                <w:rFonts w:ascii="Arial" w:hAnsi="Arial" w:cs="Arial"/>
                <w:b/>
                <w:bCs/>
                <w:i/>
              </w:rPr>
            </w:pPr>
            <w:r w:rsidRPr="00256C2F">
              <w:rPr>
                <w:rFonts w:ascii="Arial" w:hAnsi="Arial" w:cs="Arial"/>
                <w:b/>
                <w:bCs/>
                <w:i/>
              </w:rPr>
              <w:t>Zaprimljeni u izvještajnoj godini</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5324896" w14:textId="77777777" w:rsidR="00256C2F" w:rsidRPr="00256C2F" w:rsidRDefault="00256C2F" w:rsidP="00256C2F">
            <w:pPr>
              <w:jc w:val="center"/>
              <w:rPr>
                <w:rFonts w:ascii="Arial" w:hAnsi="Arial" w:cs="Arial"/>
                <w:b/>
                <w:bCs/>
                <w:i/>
              </w:rPr>
            </w:pPr>
            <w:r w:rsidRPr="00256C2F">
              <w:rPr>
                <w:rFonts w:ascii="Arial" w:hAnsi="Arial" w:cs="Arial"/>
                <w:b/>
                <w:bCs/>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vAlign w:val="center"/>
            <w:hideMark/>
          </w:tcPr>
          <w:p w14:paraId="45176AB9" w14:textId="77777777" w:rsidR="00256C2F" w:rsidRPr="00256C2F" w:rsidRDefault="00256C2F" w:rsidP="00256C2F">
            <w:pPr>
              <w:jc w:val="center"/>
              <w:rPr>
                <w:rFonts w:ascii="Arial" w:hAnsi="Arial" w:cs="Arial"/>
                <w:b/>
                <w:bCs/>
                <w:i/>
              </w:rPr>
            </w:pPr>
            <w:r w:rsidRPr="00256C2F">
              <w:rPr>
                <w:rFonts w:ascii="Arial" w:hAnsi="Arial" w:cs="Arial"/>
                <w:b/>
                <w:bCs/>
                <w:i/>
              </w:rPr>
              <w:t>Riješeni na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2E6618F2" w14:textId="77777777" w:rsidR="00256C2F" w:rsidRPr="00256C2F" w:rsidRDefault="00256C2F" w:rsidP="00256C2F">
            <w:pPr>
              <w:jc w:val="center"/>
              <w:rPr>
                <w:rFonts w:ascii="Arial" w:hAnsi="Arial" w:cs="Arial"/>
                <w:b/>
                <w:bCs/>
                <w:i/>
              </w:rPr>
            </w:pPr>
            <w:r w:rsidRPr="00256C2F">
              <w:rPr>
                <w:rFonts w:ascii="Arial" w:hAnsi="Arial" w:cs="Arial"/>
                <w:b/>
                <w:bCs/>
                <w:i/>
              </w:rPr>
              <w:t>Neriješeni na dan 31.12.</w:t>
            </w:r>
          </w:p>
        </w:tc>
      </w:tr>
      <w:tr w:rsidR="00256C2F" w:rsidRPr="00256C2F" w14:paraId="760ACE75"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77C6719B" w14:textId="77777777" w:rsidR="00256C2F" w:rsidRPr="00256C2F" w:rsidRDefault="00AC1D38" w:rsidP="00256C2F">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14:paraId="13014F62" w14:textId="77777777" w:rsidR="00256C2F" w:rsidRPr="00256C2F" w:rsidRDefault="00AC1D38" w:rsidP="00256C2F">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344F10AF" w14:textId="77777777" w:rsidR="00256C2F" w:rsidRPr="00256C2F" w:rsidRDefault="00AC1D38" w:rsidP="00256C2F">
            <w:pPr>
              <w:jc w:val="center"/>
              <w:rPr>
                <w:rFonts w:ascii="Arial" w:hAnsi="Arial" w:cs="Arial"/>
                <w:i/>
              </w:rPr>
            </w:pPr>
            <w:r>
              <w:rPr>
                <w:rFonts w:ascii="Arial" w:hAnsi="Arial" w:cs="Arial"/>
                <w:i/>
              </w:rPr>
              <w:t>12</w:t>
            </w:r>
          </w:p>
        </w:tc>
        <w:tc>
          <w:tcPr>
            <w:tcW w:w="2340" w:type="dxa"/>
            <w:tcBorders>
              <w:top w:val="single" w:sz="4" w:space="0" w:color="auto"/>
              <w:left w:val="single" w:sz="4" w:space="0" w:color="auto"/>
              <w:bottom w:val="single" w:sz="4" w:space="0" w:color="auto"/>
              <w:right w:val="single" w:sz="4" w:space="0" w:color="auto"/>
            </w:tcBorders>
          </w:tcPr>
          <w:p w14:paraId="583FD83F" w14:textId="77777777" w:rsidR="00256C2F" w:rsidRPr="00256C2F" w:rsidRDefault="00AC1D38" w:rsidP="00256C2F">
            <w:pPr>
              <w:jc w:val="center"/>
              <w:rPr>
                <w:rFonts w:ascii="Arial" w:hAnsi="Arial" w:cs="Arial"/>
                <w:i/>
              </w:rPr>
            </w:pPr>
            <w:r>
              <w:rPr>
                <w:rFonts w:ascii="Arial" w:hAnsi="Arial" w:cs="Arial"/>
                <w:i/>
              </w:rPr>
              <w:t>15</w:t>
            </w:r>
          </w:p>
        </w:tc>
        <w:tc>
          <w:tcPr>
            <w:tcW w:w="1290" w:type="dxa"/>
            <w:tcBorders>
              <w:top w:val="single" w:sz="4" w:space="0" w:color="auto"/>
              <w:left w:val="single" w:sz="4" w:space="0" w:color="auto"/>
              <w:bottom w:val="single" w:sz="4" w:space="0" w:color="auto"/>
              <w:right w:val="single" w:sz="4" w:space="0" w:color="auto"/>
            </w:tcBorders>
          </w:tcPr>
          <w:p w14:paraId="2457DE74" w14:textId="77777777" w:rsidR="00256C2F" w:rsidRPr="00256C2F" w:rsidRDefault="00AC1D38" w:rsidP="00256C2F">
            <w:pPr>
              <w:jc w:val="center"/>
              <w:rPr>
                <w:rFonts w:ascii="Arial" w:hAnsi="Arial" w:cs="Arial"/>
                <w:i/>
              </w:rPr>
            </w:pPr>
            <w:r>
              <w:rPr>
                <w:rFonts w:ascii="Arial" w:hAnsi="Arial" w:cs="Arial"/>
                <w:i/>
              </w:rPr>
              <w:t>11</w:t>
            </w:r>
          </w:p>
        </w:tc>
        <w:tc>
          <w:tcPr>
            <w:tcW w:w="1602" w:type="dxa"/>
            <w:tcBorders>
              <w:top w:val="single" w:sz="4" w:space="0" w:color="auto"/>
              <w:left w:val="single" w:sz="4" w:space="0" w:color="auto"/>
              <w:bottom w:val="single" w:sz="4" w:space="0" w:color="auto"/>
              <w:right w:val="single" w:sz="4" w:space="0" w:color="auto"/>
            </w:tcBorders>
          </w:tcPr>
          <w:p w14:paraId="59FDBB64" w14:textId="77777777" w:rsidR="00256C2F" w:rsidRPr="00256C2F" w:rsidRDefault="00AC1D38" w:rsidP="00256C2F">
            <w:pPr>
              <w:jc w:val="center"/>
              <w:rPr>
                <w:rFonts w:ascii="Arial" w:hAnsi="Arial" w:cs="Arial"/>
                <w:i/>
              </w:rPr>
            </w:pPr>
            <w:r>
              <w:rPr>
                <w:rFonts w:ascii="Arial" w:hAnsi="Arial" w:cs="Arial"/>
                <w:i/>
              </w:rPr>
              <w:t>4</w:t>
            </w:r>
          </w:p>
        </w:tc>
      </w:tr>
      <w:tr w:rsidR="00256C2F" w:rsidRPr="00256C2F" w14:paraId="408EE736"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179F4442" w14:textId="77777777" w:rsidR="00256C2F" w:rsidRPr="00256C2F" w:rsidRDefault="00AC1D38"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540A653A" w14:textId="77777777" w:rsidR="00256C2F" w:rsidRPr="00256C2F" w:rsidRDefault="00AC1D38" w:rsidP="00256C2F">
            <w:pPr>
              <w:jc w:val="center"/>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14:paraId="2DDA4653" w14:textId="77777777" w:rsidR="00256C2F" w:rsidRPr="00256C2F" w:rsidRDefault="005F2D0C" w:rsidP="00256C2F">
            <w:pPr>
              <w:jc w:val="center"/>
              <w:rPr>
                <w:rFonts w:ascii="Arial" w:hAnsi="Arial" w:cs="Arial"/>
                <w:i/>
              </w:rPr>
            </w:pPr>
            <w:r>
              <w:rPr>
                <w:rFonts w:ascii="Arial" w:hAnsi="Arial" w:cs="Arial"/>
                <w:i/>
              </w:rPr>
              <w:t>11</w:t>
            </w:r>
          </w:p>
        </w:tc>
        <w:tc>
          <w:tcPr>
            <w:tcW w:w="2340" w:type="dxa"/>
            <w:tcBorders>
              <w:top w:val="single" w:sz="4" w:space="0" w:color="auto"/>
              <w:left w:val="single" w:sz="4" w:space="0" w:color="auto"/>
              <w:bottom w:val="single" w:sz="4" w:space="0" w:color="auto"/>
              <w:right w:val="single" w:sz="4" w:space="0" w:color="auto"/>
            </w:tcBorders>
          </w:tcPr>
          <w:p w14:paraId="29C8B957" w14:textId="77777777" w:rsidR="00256C2F" w:rsidRPr="00256C2F" w:rsidRDefault="005F2D0C" w:rsidP="00256C2F">
            <w:pPr>
              <w:jc w:val="center"/>
              <w:rPr>
                <w:rFonts w:ascii="Arial" w:hAnsi="Arial" w:cs="Arial"/>
                <w:i/>
              </w:rPr>
            </w:pPr>
            <w:r>
              <w:rPr>
                <w:rFonts w:ascii="Arial" w:hAnsi="Arial" w:cs="Arial"/>
                <w:i/>
              </w:rPr>
              <w:t>15</w:t>
            </w:r>
          </w:p>
        </w:tc>
        <w:tc>
          <w:tcPr>
            <w:tcW w:w="1290" w:type="dxa"/>
            <w:tcBorders>
              <w:top w:val="single" w:sz="4" w:space="0" w:color="auto"/>
              <w:left w:val="single" w:sz="4" w:space="0" w:color="auto"/>
              <w:bottom w:val="single" w:sz="4" w:space="0" w:color="auto"/>
              <w:right w:val="single" w:sz="4" w:space="0" w:color="auto"/>
            </w:tcBorders>
          </w:tcPr>
          <w:p w14:paraId="147B1A9F" w14:textId="77777777" w:rsidR="00256C2F" w:rsidRPr="00256C2F" w:rsidRDefault="005F2D0C" w:rsidP="00256C2F">
            <w:pPr>
              <w:jc w:val="center"/>
              <w:rPr>
                <w:rFonts w:ascii="Arial" w:hAnsi="Arial" w:cs="Arial"/>
                <w:i/>
              </w:rPr>
            </w:pPr>
            <w:r>
              <w:rPr>
                <w:rFonts w:ascii="Arial" w:hAnsi="Arial" w:cs="Arial"/>
                <w:i/>
              </w:rPr>
              <w:t>11</w:t>
            </w:r>
          </w:p>
        </w:tc>
        <w:tc>
          <w:tcPr>
            <w:tcW w:w="1602" w:type="dxa"/>
            <w:tcBorders>
              <w:top w:val="single" w:sz="4" w:space="0" w:color="auto"/>
              <w:left w:val="single" w:sz="4" w:space="0" w:color="auto"/>
              <w:bottom w:val="single" w:sz="4" w:space="0" w:color="auto"/>
              <w:right w:val="single" w:sz="4" w:space="0" w:color="auto"/>
            </w:tcBorders>
          </w:tcPr>
          <w:p w14:paraId="51B8FB56" w14:textId="77777777" w:rsidR="00256C2F" w:rsidRPr="00256C2F" w:rsidRDefault="005F2D0C" w:rsidP="00256C2F">
            <w:pPr>
              <w:jc w:val="center"/>
              <w:rPr>
                <w:rFonts w:ascii="Arial" w:hAnsi="Arial" w:cs="Arial"/>
                <w:i/>
              </w:rPr>
            </w:pPr>
            <w:r>
              <w:rPr>
                <w:rFonts w:ascii="Arial" w:hAnsi="Arial" w:cs="Arial"/>
                <w:i/>
              </w:rPr>
              <w:t>4</w:t>
            </w:r>
          </w:p>
        </w:tc>
      </w:tr>
    </w:tbl>
    <w:p w14:paraId="4548DBB5" w14:textId="77777777" w:rsidR="00256C2F" w:rsidRPr="00256C2F" w:rsidRDefault="00256C2F" w:rsidP="00256C2F">
      <w:pPr>
        <w:spacing w:after="160" w:line="259" w:lineRule="auto"/>
        <w:ind w:firstLine="708"/>
        <w:jc w:val="both"/>
        <w:rPr>
          <w:rFonts w:ascii="Arial" w:hAnsi="Arial" w:cs="Arial"/>
          <w:i/>
        </w:rPr>
      </w:pPr>
    </w:p>
    <w:p w14:paraId="17218779"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Što se tiče </w:t>
      </w:r>
      <w:r w:rsidRPr="00256C2F">
        <w:rPr>
          <w:rFonts w:ascii="Arial" w:hAnsi="Arial" w:cs="Arial"/>
          <w:b/>
          <w:i/>
          <w:u w:val="single"/>
        </w:rPr>
        <w:t>optužnica i presuda</w:t>
      </w:r>
      <w:r w:rsidRPr="00256C2F">
        <w:rPr>
          <w:rFonts w:ascii="Arial" w:hAnsi="Arial" w:cs="Arial"/>
          <w:i/>
        </w:rPr>
        <w:t xml:space="preserve"> u predmetima </w:t>
      </w:r>
      <w:r w:rsidRPr="00256C2F">
        <w:rPr>
          <w:rFonts w:ascii="Arial" w:hAnsi="Arial" w:cs="Arial"/>
          <w:b/>
          <w:i/>
          <w:u w:val="single"/>
        </w:rPr>
        <w:t>korupcije i organiziranog kriminala</w:t>
      </w:r>
      <w:r w:rsidRPr="00256C2F">
        <w:rPr>
          <w:rFonts w:ascii="Arial" w:hAnsi="Arial" w:cs="Arial"/>
          <w:i/>
        </w:rPr>
        <w:t xml:space="preserve"> u izvještajnom periodu, stanje je slijedeće: u izvještajnom periodu podignut</w:t>
      </w:r>
      <w:r w:rsidR="00EA2DC3">
        <w:rPr>
          <w:rFonts w:ascii="Arial" w:hAnsi="Arial" w:cs="Arial"/>
          <w:i/>
        </w:rPr>
        <w:t>e su</w:t>
      </w:r>
      <w:r w:rsidRPr="00256C2F">
        <w:rPr>
          <w:rFonts w:ascii="Arial" w:hAnsi="Arial" w:cs="Arial"/>
          <w:i/>
        </w:rPr>
        <w:t xml:space="preserve"> </w:t>
      </w:r>
      <w:r w:rsidR="00EA2DC3">
        <w:rPr>
          <w:rFonts w:ascii="Arial" w:hAnsi="Arial" w:cs="Arial"/>
          <w:b/>
          <w:i/>
        </w:rPr>
        <w:t>4</w:t>
      </w:r>
      <w:r w:rsidRPr="00256C2F">
        <w:rPr>
          <w:rFonts w:ascii="Arial" w:hAnsi="Arial" w:cs="Arial"/>
          <w:b/>
          <w:i/>
        </w:rPr>
        <w:t xml:space="preserve"> </w:t>
      </w:r>
      <w:r w:rsidR="00EA2DC3">
        <w:rPr>
          <w:rFonts w:ascii="Arial" w:hAnsi="Arial" w:cs="Arial"/>
          <w:i/>
        </w:rPr>
        <w:t>(četiri) optužnice</w:t>
      </w:r>
      <w:r w:rsidRPr="00256C2F">
        <w:rPr>
          <w:rFonts w:ascii="Arial" w:hAnsi="Arial" w:cs="Arial"/>
          <w:i/>
        </w:rPr>
        <w:t xml:space="preserve">, a donesena je </w:t>
      </w:r>
      <w:r w:rsidRPr="00256C2F">
        <w:rPr>
          <w:rFonts w:ascii="Arial" w:hAnsi="Arial" w:cs="Arial"/>
          <w:b/>
          <w:i/>
        </w:rPr>
        <w:t>1</w:t>
      </w:r>
      <w:r w:rsidRPr="00256C2F">
        <w:rPr>
          <w:rFonts w:ascii="Arial" w:hAnsi="Arial" w:cs="Arial"/>
          <w:i/>
        </w:rPr>
        <w:t xml:space="preserve"> (jedna) pravomoćna sudska odluka. </w:t>
      </w:r>
    </w:p>
    <w:p w14:paraId="7C56E2D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U </w:t>
      </w:r>
      <w:r w:rsidR="009F6739">
        <w:rPr>
          <w:rFonts w:ascii="Arial" w:hAnsi="Arial" w:cs="Arial"/>
          <w:b/>
          <w:i/>
        </w:rPr>
        <w:t>2023</w:t>
      </w:r>
      <w:r w:rsidRPr="00256C2F">
        <w:rPr>
          <w:rFonts w:ascii="Arial" w:hAnsi="Arial" w:cs="Arial"/>
          <w:b/>
          <w:i/>
        </w:rPr>
        <w:t>.</w:t>
      </w:r>
      <w:r w:rsidRPr="00256C2F">
        <w:rPr>
          <w:rFonts w:ascii="Arial" w:hAnsi="Arial" w:cs="Arial"/>
          <w:i/>
        </w:rPr>
        <w:t xml:space="preserve"> godini po predmetima korupcije i organiziranog kriminala  i ostvarenim rezultatima u radu na tim predmetima, po prijavama i istragama je slijedeće; iz ranijeg perioda prenesen</w:t>
      </w:r>
      <w:r w:rsidR="009F6739">
        <w:rPr>
          <w:rFonts w:ascii="Arial" w:hAnsi="Arial" w:cs="Arial"/>
          <w:i/>
        </w:rPr>
        <w:t>a su</w:t>
      </w:r>
      <w:r w:rsidRPr="00256C2F">
        <w:rPr>
          <w:rFonts w:ascii="Arial" w:hAnsi="Arial" w:cs="Arial"/>
          <w:i/>
        </w:rPr>
        <w:t xml:space="preserve"> </w:t>
      </w:r>
      <w:r w:rsidR="009F6739">
        <w:rPr>
          <w:rFonts w:ascii="Arial" w:hAnsi="Arial" w:cs="Arial"/>
          <w:b/>
          <w:i/>
        </w:rPr>
        <w:t>3</w:t>
      </w:r>
      <w:r w:rsidRPr="00256C2F">
        <w:rPr>
          <w:rFonts w:ascii="Arial" w:hAnsi="Arial" w:cs="Arial"/>
          <w:b/>
          <w:i/>
        </w:rPr>
        <w:t xml:space="preserve"> </w:t>
      </w:r>
      <w:r w:rsidRPr="00256C2F">
        <w:rPr>
          <w:rFonts w:ascii="Arial" w:hAnsi="Arial" w:cs="Arial"/>
          <w:i/>
        </w:rPr>
        <w:t xml:space="preserve">predmeta, primljeno u izvještajnom periodu </w:t>
      </w:r>
      <w:r w:rsidR="009F6739">
        <w:rPr>
          <w:rFonts w:ascii="Arial" w:hAnsi="Arial" w:cs="Arial"/>
          <w:b/>
          <w:i/>
        </w:rPr>
        <w:t xml:space="preserve">12 </w:t>
      </w:r>
      <w:r w:rsidRPr="00256C2F">
        <w:rPr>
          <w:rFonts w:ascii="Arial" w:hAnsi="Arial" w:cs="Arial"/>
          <w:i/>
        </w:rPr>
        <w:t xml:space="preserve"> predmeta, ukupno u radu je bilo </w:t>
      </w:r>
      <w:r w:rsidRPr="00256C2F">
        <w:rPr>
          <w:rFonts w:ascii="Arial" w:hAnsi="Arial" w:cs="Arial"/>
          <w:b/>
          <w:i/>
        </w:rPr>
        <w:t>13</w:t>
      </w:r>
      <w:r w:rsidRPr="00256C2F">
        <w:rPr>
          <w:rFonts w:ascii="Arial" w:hAnsi="Arial" w:cs="Arial"/>
          <w:i/>
        </w:rPr>
        <w:t xml:space="preserve"> predmeta, riješeno je </w:t>
      </w:r>
      <w:r w:rsidRPr="00256C2F">
        <w:rPr>
          <w:rFonts w:ascii="Arial" w:hAnsi="Arial" w:cs="Arial"/>
          <w:b/>
          <w:i/>
        </w:rPr>
        <w:t>10</w:t>
      </w:r>
      <w:r w:rsidRPr="00256C2F">
        <w:rPr>
          <w:rFonts w:ascii="Arial" w:hAnsi="Arial" w:cs="Arial"/>
          <w:i/>
        </w:rPr>
        <w:t xml:space="preserve"> predmeta, do je neriješenih ostalo </w:t>
      </w:r>
      <w:r w:rsidRPr="00256C2F">
        <w:rPr>
          <w:rFonts w:ascii="Arial" w:hAnsi="Arial" w:cs="Arial"/>
          <w:b/>
          <w:i/>
        </w:rPr>
        <w:t xml:space="preserve">3 </w:t>
      </w:r>
      <w:r w:rsidRPr="00256C2F">
        <w:rPr>
          <w:rFonts w:ascii="Arial" w:hAnsi="Arial" w:cs="Arial"/>
          <w:i/>
        </w:rPr>
        <w:t>predmeta.</w:t>
      </w:r>
    </w:p>
    <w:p w14:paraId="2C48CFDC" w14:textId="77777777" w:rsidR="00256C2F" w:rsidRPr="00256C2F" w:rsidRDefault="00256C2F" w:rsidP="00256C2F">
      <w:pPr>
        <w:spacing w:after="160" w:line="259" w:lineRule="auto"/>
        <w:ind w:firstLine="708"/>
        <w:jc w:val="both"/>
        <w:rPr>
          <w:rFonts w:ascii="Arial" w:hAnsi="Arial" w:cs="Arial"/>
          <w:i/>
          <w:color w:val="000000" w:themeColor="text1"/>
        </w:rPr>
      </w:pPr>
      <w:r w:rsidRPr="00256C2F">
        <w:rPr>
          <w:rFonts w:ascii="Arial" w:hAnsi="Arial" w:cs="Arial"/>
          <w:i/>
          <w:color w:val="000000" w:themeColor="text1"/>
        </w:rPr>
        <w:t xml:space="preserve">U strukturi naprijed iznesenih statističkih podataka nije bilo kaznenih djela organiziranog kriminala. </w:t>
      </w:r>
    </w:p>
    <w:p w14:paraId="005AF3AE"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Zaključak:</w:t>
      </w:r>
    </w:p>
    <w:p w14:paraId="3C431C00" w14:textId="77777777" w:rsidR="00256C2F" w:rsidRPr="00256C2F" w:rsidRDefault="00BA72A1" w:rsidP="00256C2F">
      <w:pPr>
        <w:spacing w:after="160" w:line="259" w:lineRule="auto"/>
        <w:jc w:val="both"/>
        <w:rPr>
          <w:rFonts w:ascii="Arial" w:hAnsi="Arial" w:cs="Arial"/>
          <w:i/>
          <w:u w:val="single"/>
        </w:rPr>
      </w:pPr>
      <w:r>
        <w:rPr>
          <w:rFonts w:ascii="Arial" w:hAnsi="Arial" w:cs="Arial"/>
          <w:i/>
          <w:u w:val="single"/>
        </w:rPr>
        <w:t>Na dan 31.12.2024</w:t>
      </w:r>
      <w:r w:rsidR="00256C2F" w:rsidRPr="00256C2F">
        <w:rPr>
          <w:rFonts w:ascii="Arial" w:hAnsi="Arial" w:cs="Arial"/>
          <w:i/>
          <w:u w:val="single"/>
        </w:rPr>
        <w:t xml:space="preserve">. godine ostalo je neriješeno </w:t>
      </w:r>
      <w:r w:rsidR="00256C2F" w:rsidRPr="00256C2F">
        <w:rPr>
          <w:rFonts w:ascii="Arial" w:hAnsi="Arial" w:cs="Arial"/>
          <w:b/>
          <w:i/>
          <w:u w:val="single"/>
        </w:rPr>
        <w:t>4</w:t>
      </w:r>
      <w:r w:rsidR="00256C2F" w:rsidRPr="00256C2F">
        <w:rPr>
          <w:rFonts w:ascii="Arial" w:hAnsi="Arial" w:cs="Arial"/>
          <w:i/>
          <w:u w:val="single"/>
        </w:rPr>
        <w:t xml:space="preserve"> KTK predmeta, što u odnosu na broj nerije</w:t>
      </w:r>
      <w:r>
        <w:rPr>
          <w:rFonts w:ascii="Arial" w:hAnsi="Arial" w:cs="Arial"/>
          <w:i/>
          <w:u w:val="single"/>
        </w:rPr>
        <w:t>šenih predmeta na dan 31.12.2023. godine (4</w:t>
      </w:r>
      <w:r w:rsidR="00256C2F" w:rsidRPr="00256C2F">
        <w:rPr>
          <w:rFonts w:ascii="Arial" w:hAnsi="Arial" w:cs="Arial"/>
          <w:i/>
          <w:u w:val="single"/>
        </w:rPr>
        <w:t xml:space="preserve">) predstavlja </w:t>
      </w:r>
      <w:r w:rsidR="000D290E">
        <w:rPr>
          <w:rFonts w:ascii="Arial" w:hAnsi="Arial" w:cs="Arial"/>
          <w:i/>
          <w:u w:val="single"/>
        </w:rPr>
        <w:t>isti broj neriješenih predmeta na kraju izvještajnog perioda.</w:t>
      </w:r>
    </w:p>
    <w:p w14:paraId="7595F1E8" w14:textId="77777777" w:rsidR="00256C2F" w:rsidRPr="00256C2F" w:rsidRDefault="00256C2F" w:rsidP="00256C2F">
      <w:pPr>
        <w:spacing w:after="160" w:line="259" w:lineRule="auto"/>
        <w:jc w:val="both"/>
        <w:rPr>
          <w:rFonts w:ascii="Arial" w:hAnsi="Arial" w:cs="Arial"/>
          <w:i/>
          <w:sz w:val="24"/>
          <w:szCs w:val="24"/>
          <w:u w:val="single"/>
        </w:rPr>
      </w:pPr>
    </w:p>
    <w:p w14:paraId="146E4B91" w14:textId="77777777" w:rsidR="00256C2F" w:rsidRPr="00256C2F" w:rsidRDefault="00256C2F" w:rsidP="00256C2F">
      <w:pPr>
        <w:spacing w:after="160" w:line="259" w:lineRule="auto"/>
        <w:jc w:val="both"/>
        <w:rPr>
          <w:rFonts w:ascii="Arial" w:hAnsi="Arial" w:cs="Arial"/>
          <w:i/>
          <w:sz w:val="24"/>
          <w:szCs w:val="24"/>
          <w:u w:val="single"/>
        </w:rPr>
      </w:pPr>
    </w:p>
    <w:p w14:paraId="6655BDEF" w14:textId="77777777" w:rsidR="00256C2F" w:rsidRPr="00256C2F" w:rsidRDefault="00256C2F" w:rsidP="00256C2F">
      <w:pPr>
        <w:spacing w:after="160" w:line="259" w:lineRule="auto"/>
        <w:jc w:val="both"/>
        <w:rPr>
          <w:rFonts w:ascii="Arial" w:hAnsi="Arial" w:cs="Arial"/>
          <w:i/>
          <w:sz w:val="24"/>
          <w:szCs w:val="24"/>
          <w:u w:val="single"/>
        </w:rPr>
      </w:pPr>
    </w:p>
    <w:p w14:paraId="026465E0" w14:textId="77777777" w:rsidR="00256C2F" w:rsidRPr="00256C2F" w:rsidRDefault="00256C2F" w:rsidP="00256C2F">
      <w:pPr>
        <w:spacing w:after="160" w:line="259" w:lineRule="auto"/>
        <w:jc w:val="both"/>
        <w:rPr>
          <w:rFonts w:ascii="Arial" w:hAnsi="Arial" w:cs="Arial"/>
          <w:i/>
          <w:sz w:val="24"/>
          <w:szCs w:val="24"/>
          <w:u w:val="single"/>
        </w:rPr>
      </w:pPr>
    </w:p>
    <w:p w14:paraId="60A4F300" w14:textId="77777777" w:rsidR="00256C2F" w:rsidRPr="00256C2F" w:rsidRDefault="00256C2F" w:rsidP="00256C2F">
      <w:pPr>
        <w:spacing w:after="160" w:line="259" w:lineRule="auto"/>
        <w:jc w:val="both"/>
        <w:rPr>
          <w:rFonts w:ascii="Arial" w:hAnsi="Arial" w:cs="Arial"/>
          <w:i/>
          <w:sz w:val="24"/>
          <w:szCs w:val="24"/>
          <w:u w:val="single"/>
        </w:rPr>
      </w:pPr>
    </w:p>
    <w:p w14:paraId="330B42C9" w14:textId="77777777" w:rsidR="00256C2F" w:rsidRDefault="00256C2F" w:rsidP="00256C2F">
      <w:pPr>
        <w:spacing w:after="160" w:line="259" w:lineRule="auto"/>
        <w:jc w:val="both"/>
        <w:rPr>
          <w:rFonts w:ascii="Arial" w:hAnsi="Arial" w:cs="Arial"/>
          <w:i/>
          <w:sz w:val="24"/>
          <w:szCs w:val="24"/>
          <w:u w:val="single"/>
        </w:rPr>
      </w:pPr>
    </w:p>
    <w:p w14:paraId="520DE632" w14:textId="77777777" w:rsidR="00DD02A3" w:rsidRPr="00256C2F" w:rsidRDefault="00DD02A3" w:rsidP="00256C2F">
      <w:pPr>
        <w:spacing w:after="160" w:line="259" w:lineRule="auto"/>
        <w:jc w:val="both"/>
        <w:rPr>
          <w:rFonts w:ascii="Arial" w:hAnsi="Arial" w:cs="Arial"/>
          <w:i/>
          <w:sz w:val="24"/>
          <w:szCs w:val="24"/>
          <w:u w:val="single"/>
        </w:rPr>
      </w:pPr>
    </w:p>
    <w:p w14:paraId="7A44E972" w14:textId="77777777" w:rsidR="00256C2F" w:rsidRPr="00256C2F" w:rsidRDefault="00256C2F" w:rsidP="00256C2F">
      <w:pPr>
        <w:spacing w:after="160" w:line="259" w:lineRule="auto"/>
        <w:jc w:val="both"/>
        <w:rPr>
          <w:rFonts w:ascii="Arial" w:hAnsi="Arial" w:cs="Arial"/>
          <w:i/>
          <w:sz w:val="24"/>
          <w:szCs w:val="24"/>
          <w:u w:val="single"/>
        </w:rPr>
      </w:pPr>
    </w:p>
    <w:p w14:paraId="40BCC016" w14:textId="77777777" w:rsidR="00256C2F" w:rsidRPr="00256C2F" w:rsidRDefault="00256C2F" w:rsidP="00256C2F">
      <w:pPr>
        <w:numPr>
          <w:ilvl w:val="0"/>
          <w:numId w:val="8"/>
        </w:numPr>
        <w:spacing w:after="160" w:line="259" w:lineRule="auto"/>
        <w:ind w:left="284" w:hanging="425"/>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PROTOK KTPO-PREDMETA PRIVREDNOG KRIMINALA</w:t>
      </w:r>
    </w:p>
    <w:p w14:paraId="2421E7A2" w14:textId="77777777" w:rsidR="00256C2F" w:rsidRPr="00256C2F" w:rsidRDefault="00256C2F" w:rsidP="00256C2F">
      <w:pPr>
        <w:spacing w:after="160" w:line="259" w:lineRule="auto"/>
        <w:ind w:firstLine="708"/>
        <w:jc w:val="both"/>
        <w:rPr>
          <w:rFonts w:ascii="Arial" w:hAnsi="Arial" w:cs="Arial"/>
          <w:i/>
          <w:u w:val="single"/>
        </w:rPr>
      </w:pPr>
    </w:p>
    <w:p w14:paraId="43BFEAF2"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Kada se govori o KTPO predmetima </w:t>
      </w:r>
      <w:r w:rsidRPr="00256C2F">
        <w:rPr>
          <w:rFonts w:ascii="Arial" w:hAnsi="Arial" w:cs="Arial"/>
          <w:b/>
          <w:i/>
          <w:u w:val="single"/>
        </w:rPr>
        <w:t>privrednog kriminala</w:t>
      </w:r>
      <w:r w:rsidRPr="00256C2F">
        <w:rPr>
          <w:rFonts w:ascii="Arial" w:hAnsi="Arial" w:cs="Arial"/>
          <w:i/>
        </w:rPr>
        <w:t xml:space="preserve">  i ostvarenim rezultatima </w:t>
      </w:r>
      <w:r w:rsidR="00C80704">
        <w:rPr>
          <w:rFonts w:ascii="Arial" w:hAnsi="Arial" w:cs="Arial"/>
          <w:i/>
        </w:rPr>
        <w:t>u radu na tim predmetima, u 2024</w:t>
      </w:r>
      <w:r w:rsidRPr="00256C2F">
        <w:rPr>
          <w:rFonts w:ascii="Arial" w:hAnsi="Arial" w:cs="Arial"/>
          <w:i/>
        </w:rPr>
        <w:t xml:space="preserve">. godini stanje </w:t>
      </w:r>
      <w:r w:rsidRPr="00256C2F">
        <w:rPr>
          <w:rFonts w:ascii="Arial" w:hAnsi="Arial" w:cs="Arial"/>
          <w:b/>
          <w:i/>
          <w:u w:val="single"/>
        </w:rPr>
        <w:t>po prijavama i istragama</w:t>
      </w:r>
      <w:r w:rsidRPr="00256C2F">
        <w:rPr>
          <w:rFonts w:ascii="Arial" w:hAnsi="Arial" w:cs="Arial"/>
          <w:i/>
        </w:rPr>
        <w:t xml:space="preserve"> je slijedeće: </w:t>
      </w:r>
      <w:r w:rsidR="00C80704">
        <w:rPr>
          <w:rFonts w:ascii="Arial" w:hAnsi="Arial" w:cs="Arial"/>
          <w:i/>
        </w:rPr>
        <w:t xml:space="preserve">iz ranijeg perioda prenesena su 3 </w:t>
      </w:r>
      <w:r w:rsidRPr="00256C2F">
        <w:rPr>
          <w:rFonts w:ascii="Arial" w:hAnsi="Arial" w:cs="Arial"/>
          <w:i/>
        </w:rPr>
        <w:t xml:space="preserve">predmeta, primljeno u izvještajnom periodu </w:t>
      </w:r>
      <w:r w:rsidR="00C80704">
        <w:rPr>
          <w:rFonts w:ascii="Arial" w:hAnsi="Arial" w:cs="Arial"/>
          <w:b/>
          <w:i/>
        </w:rPr>
        <w:t>31</w:t>
      </w:r>
      <w:r w:rsidRPr="00256C2F">
        <w:rPr>
          <w:rFonts w:ascii="Arial" w:hAnsi="Arial" w:cs="Arial"/>
          <w:b/>
          <w:i/>
        </w:rPr>
        <w:t xml:space="preserve"> </w:t>
      </w:r>
      <w:r w:rsidR="00C80704">
        <w:rPr>
          <w:rFonts w:ascii="Arial" w:hAnsi="Arial" w:cs="Arial"/>
          <w:i/>
        </w:rPr>
        <w:t xml:space="preserve"> predmet</w:t>
      </w:r>
      <w:r w:rsidRPr="00256C2F">
        <w:rPr>
          <w:rFonts w:ascii="Arial" w:hAnsi="Arial" w:cs="Arial"/>
          <w:i/>
        </w:rPr>
        <w:t xml:space="preserve">, ukupno u radu je bilo </w:t>
      </w:r>
      <w:r w:rsidR="00C80704">
        <w:rPr>
          <w:rFonts w:ascii="Arial" w:hAnsi="Arial" w:cs="Arial"/>
          <w:b/>
          <w:i/>
        </w:rPr>
        <w:t>34</w:t>
      </w:r>
      <w:r w:rsidRPr="00256C2F">
        <w:rPr>
          <w:rFonts w:ascii="Arial" w:hAnsi="Arial" w:cs="Arial"/>
          <w:b/>
          <w:i/>
        </w:rPr>
        <w:t xml:space="preserve"> </w:t>
      </w:r>
      <w:r w:rsidR="00C80704">
        <w:rPr>
          <w:rFonts w:ascii="Arial" w:hAnsi="Arial" w:cs="Arial"/>
          <w:i/>
        </w:rPr>
        <w:t xml:space="preserve">predmeta, od kojih je riješena 32 </w:t>
      </w:r>
      <w:r w:rsidRPr="00256C2F">
        <w:rPr>
          <w:rFonts w:ascii="Arial" w:hAnsi="Arial" w:cs="Arial"/>
          <w:i/>
        </w:rPr>
        <w:t>predmet</w:t>
      </w:r>
      <w:r w:rsidR="00C80704">
        <w:rPr>
          <w:rFonts w:ascii="Arial" w:hAnsi="Arial" w:cs="Arial"/>
          <w:i/>
        </w:rPr>
        <w:t>a</w:t>
      </w:r>
      <w:r w:rsidRPr="00256C2F">
        <w:rPr>
          <w:rFonts w:ascii="Arial" w:hAnsi="Arial" w:cs="Arial"/>
          <w:i/>
        </w:rPr>
        <w:t xml:space="preserve">, a ostala su neriješena </w:t>
      </w:r>
      <w:r w:rsidR="00C80704">
        <w:rPr>
          <w:rFonts w:ascii="Arial" w:hAnsi="Arial" w:cs="Arial"/>
          <w:b/>
          <w:i/>
        </w:rPr>
        <w:t>2</w:t>
      </w:r>
      <w:r w:rsidRPr="00256C2F">
        <w:rPr>
          <w:rFonts w:ascii="Arial" w:hAnsi="Arial" w:cs="Arial"/>
          <w:b/>
          <w:i/>
        </w:rPr>
        <w:t xml:space="preserve"> </w:t>
      </w:r>
      <w:r w:rsidRPr="00256C2F">
        <w:rPr>
          <w:rFonts w:ascii="Arial" w:hAnsi="Arial" w:cs="Arial"/>
          <w:i/>
        </w:rPr>
        <w:t>predmeta.</w:t>
      </w:r>
    </w:p>
    <w:p w14:paraId="34A52F7D" w14:textId="77777777" w:rsidR="00256C2F" w:rsidRPr="00256C2F" w:rsidRDefault="00256C2F" w:rsidP="00256C2F">
      <w:pPr>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2BCA98DE"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401BA5A1" w14:textId="77777777" w:rsidR="00256C2F" w:rsidRPr="00256C2F" w:rsidRDefault="00256C2F" w:rsidP="00256C2F">
            <w:pPr>
              <w:jc w:val="center"/>
              <w:rPr>
                <w:rFonts w:ascii="Arial" w:hAnsi="Arial" w:cs="Arial"/>
                <w:b/>
                <w:i/>
              </w:rPr>
            </w:pPr>
          </w:p>
          <w:p w14:paraId="7FADD572" w14:textId="77777777" w:rsidR="00256C2F" w:rsidRPr="00256C2F" w:rsidRDefault="00256C2F" w:rsidP="00256C2F">
            <w:pPr>
              <w:jc w:val="center"/>
              <w:rPr>
                <w:rFonts w:ascii="Arial" w:hAnsi="Arial" w:cs="Arial"/>
                <w:b/>
                <w:i/>
              </w:rPr>
            </w:pPr>
            <w:r w:rsidRPr="00256C2F">
              <w:rPr>
                <w:rFonts w:ascii="Arial" w:hAnsi="Arial" w:cs="Arial"/>
                <w:b/>
                <w:i/>
              </w:rPr>
              <w:t>KTPO</w:t>
            </w:r>
          </w:p>
        </w:tc>
        <w:tc>
          <w:tcPr>
            <w:tcW w:w="1560" w:type="dxa"/>
            <w:tcBorders>
              <w:top w:val="single" w:sz="4" w:space="0" w:color="auto"/>
              <w:left w:val="single" w:sz="4" w:space="0" w:color="auto"/>
              <w:bottom w:val="single" w:sz="4" w:space="0" w:color="auto"/>
              <w:right w:val="single" w:sz="4" w:space="0" w:color="auto"/>
            </w:tcBorders>
            <w:hideMark/>
          </w:tcPr>
          <w:p w14:paraId="4AE26CF3" w14:textId="77777777" w:rsidR="00256C2F" w:rsidRPr="00256C2F" w:rsidRDefault="00256C2F" w:rsidP="00256C2F">
            <w:pPr>
              <w:rPr>
                <w:rFonts w:ascii="Arial" w:hAnsi="Arial" w:cs="Arial"/>
                <w:b/>
                <w:i/>
              </w:rPr>
            </w:pPr>
            <w:r w:rsidRPr="00256C2F">
              <w:rPr>
                <w:rFonts w:ascii="Arial" w:hAnsi="Arial" w:cs="Arial"/>
                <w:b/>
                <w:i/>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6B7A8DE7" w14:textId="77777777" w:rsidR="00256C2F" w:rsidRPr="00256C2F" w:rsidRDefault="00256C2F" w:rsidP="00256C2F">
            <w:pPr>
              <w:rPr>
                <w:rFonts w:ascii="Arial" w:hAnsi="Arial" w:cs="Arial"/>
                <w:b/>
                <w:i/>
              </w:rPr>
            </w:pPr>
            <w:r w:rsidRPr="00256C2F">
              <w:rPr>
                <w:rFonts w:ascii="Arial" w:hAnsi="Arial" w:cs="Arial"/>
                <w:b/>
                <w:i/>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7A2B8C6" w14:textId="77777777" w:rsidR="00256C2F" w:rsidRPr="00256C2F" w:rsidRDefault="00256C2F" w:rsidP="00256C2F">
            <w:pPr>
              <w:rPr>
                <w:rFonts w:ascii="Arial" w:hAnsi="Arial" w:cs="Arial"/>
                <w:b/>
                <w:i/>
              </w:rPr>
            </w:pPr>
            <w:r w:rsidRPr="00256C2F">
              <w:rPr>
                <w:rFonts w:ascii="Arial" w:hAnsi="Arial" w:cs="Arial"/>
                <w:b/>
                <w:i/>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18976677" w14:textId="77777777" w:rsidR="00256C2F" w:rsidRPr="00256C2F" w:rsidRDefault="00256C2F" w:rsidP="00256C2F">
            <w:pPr>
              <w:rPr>
                <w:rFonts w:ascii="Arial" w:hAnsi="Arial" w:cs="Arial"/>
                <w:b/>
                <w:i/>
              </w:rPr>
            </w:pPr>
            <w:r w:rsidRPr="00256C2F">
              <w:rPr>
                <w:rFonts w:ascii="Arial" w:hAnsi="Arial" w:cs="Arial"/>
                <w:b/>
                <w:i/>
              </w:rPr>
              <w:t>Riješeni na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0342913E" w14:textId="77777777" w:rsidR="00256C2F" w:rsidRPr="00256C2F" w:rsidRDefault="00256C2F" w:rsidP="00256C2F">
            <w:pPr>
              <w:jc w:val="center"/>
              <w:rPr>
                <w:rFonts w:ascii="Arial" w:hAnsi="Arial" w:cs="Arial"/>
                <w:b/>
                <w:i/>
              </w:rPr>
            </w:pPr>
            <w:r w:rsidRPr="00256C2F">
              <w:rPr>
                <w:rFonts w:ascii="Arial" w:hAnsi="Arial" w:cs="Arial"/>
                <w:b/>
                <w:i/>
              </w:rPr>
              <w:t>Neriješeni na dan 31.12.</w:t>
            </w:r>
          </w:p>
        </w:tc>
      </w:tr>
      <w:tr w:rsidR="00256C2F" w:rsidRPr="00256C2F" w14:paraId="5A25F971"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16574FF9" w14:textId="77777777" w:rsidR="00256C2F" w:rsidRPr="00256C2F" w:rsidRDefault="0034206D" w:rsidP="00256C2F">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14:paraId="2EA3CD56" w14:textId="77777777" w:rsidR="00256C2F" w:rsidRPr="00256C2F" w:rsidRDefault="0034206D" w:rsidP="00256C2F">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5D0939D4" w14:textId="77777777" w:rsidR="00256C2F" w:rsidRPr="00256C2F" w:rsidRDefault="0034206D" w:rsidP="00256C2F">
            <w:pPr>
              <w:jc w:val="center"/>
              <w:rPr>
                <w:rFonts w:ascii="Arial" w:hAnsi="Arial" w:cs="Arial"/>
                <w:i/>
              </w:rPr>
            </w:pPr>
            <w:r>
              <w:rPr>
                <w:rFonts w:ascii="Arial" w:hAnsi="Arial" w:cs="Arial"/>
                <w:i/>
              </w:rPr>
              <w:t>7</w:t>
            </w:r>
          </w:p>
        </w:tc>
        <w:tc>
          <w:tcPr>
            <w:tcW w:w="2340" w:type="dxa"/>
            <w:tcBorders>
              <w:top w:val="single" w:sz="4" w:space="0" w:color="auto"/>
              <w:left w:val="single" w:sz="4" w:space="0" w:color="auto"/>
              <w:bottom w:val="single" w:sz="4" w:space="0" w:color="auto"/>
              <w:right w:val="single" w:sz="4" w:space="0" w:color="auto"/>
            </w:tcBorders>
          </w:tcPr>
          <w:p w14:paraId="45FC4ED6" w14:textId="77777777" w:rsidR="00256C2F" w:rsidRPr="00256C2F" w:rsidRDefault="0034206D" w:rsidP="00256C2F">
            <w:pPr>
              <w:jc w:val="center"/>
              <w:rPr>
                <w:rFonts w:ascii="Arial" w:hAnsi="Arial" w:cs="Arial"/>
                <w:i/>
              </w:rPr>
            </w:pPr>
            <w:r>
              <w:rPr>
                <w:rFonts w:ascii="Arial" w:hAnsi="Arial" w:cs="Arial"/>
                <w:i/>
              </w:rPr>
              <w:t>10</w:t>
            </w:r>
          </w:p>
        </w:tc>
        <w:tc>
          <w:tcPr>
            <w:tcW w:w="1290" w:type="dxa"/>
            <w:tcBorders>
              <w:top w:val="single" w:sz="4" w:space="0" w:color="auto"/>
              <w:left w:val="single" w:sz="4" w:space="0" w:color="auto"/>
              <w:bottom w:val="single" w:sz="4" w:space="0" w:color="auto"/>
              <w:right w:val="single" w:sz="4" w:space="0" w:color="auto"/>
            </w:tcBorders>
          </w:tcPr>
          <w:p w14:paraId="7B6932E4" w14:textId="77777777" w:rsidR="00256C2F" w:rsidRPr="00256C2F" w:rsidRDefault="0034206D" w:rsidP="00256C2F">
            <w:pPr>
              <w:jc w:val="center"/>
              <w:rPr>
                <w:rFonts w:ascii="Arial" w:hAnsi="Arial" w:cs="Arial"/>
                <w:i/>
              </w:rPr>
            </w:pPr>
            <w:r>
              <w:rPr>
                <w:rFonts w:ascii="Arial" w:hAnsi="Arial" w:cs="Arial"/>
                <w:i/>
              </w:rPr>
              <w:t>7</w:t>
            </w:r>
          </w:p>
        </w:tc>
        <w:tc>
          <w:tcPr>
            <w:tcW w:w="1602" w:type="dxa"/>
            <w:tcBorders>
              <w:top w:val="single" w:sz="4" w:space="0" w:color="auto"/>
              <w:left w:val="single" w:sz="4" w:space="0" w:color="auto"/>
              <w:bottom w:val="single" w:sz="4" w:space="0" w:color="auto"/>
              <w:right w:val="single" w:sz="4" w:space="0" w:color="auto"/>
            </w:tcBorders>
          </w:tcPr>
          <w:p w14:paraId="0DD25C27" w14:textId="77777777" w:rsidR="00256C2F" w:rsidRPr="00256C2F" w:rsidRDefault="0034206D" w:rsidP="00256C2F">
            <w:pPr>
              <w:jc w:val="center"/>
              <w:rPr>
                <w:rFonts w:ascii="Arial" w:hAnsi="Arial" w:cs="Arial"/>
                <w:i/>
              </w:rPr>
            </w:pPr>
            <w:r>
              <w:rPr>
                <w:rFonts w:ascii="Arial" w:hAnsi="Arial" w:cs="Arial"/>
                <w:i/>
              </w:rPr>
              <w:t>3</w:t>
            </w:r>
          </w:p>
        </w:tc>
      </w:tr>
      <w:tr w:rsidR="00256C2F" w:rsidRPr="00256C2F" w14:paraId="495EC6AB"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7DDF4382" w14:textId="77777777" w:rsidR="00256C2F" w:rsidRPr="00256C2F" w:rsidRDefault="0034206D" w:rsidP="00256C2F">
            <w:pPr>
              <w:jc w:val="both"/>
              <w:rPr>
                <w:rFonts w:ascii="Arial" w:hAnsi="Arial" w:cs="Arial"/>
                <w:b/>
                <w:i/>
              </w:rPr>
            </w:pPr>
            <w:r>
              <w:rPr>
                <w:rFonts w:ascii="Arial" w:hAnsi="Arial" w:cs="Arial"/>
                <w:b/>
                <w:i/>
              </w:rPr>
              <w:t>2024</w:t>
            </w:r>
          </w:p>
        </w:tc>
        <w:tc>
          <w:tcPr>
            <w:tcW w:w="1560" w:type="dxa"/>
            <w:tcBorders>
              <w:top w:val="single" w:sz="4" w:space="0" w:color="auto"/>
              <w:left w:val="single" w:sz="4" w:space="0" w:color="auto"/>
              <w:bottom w:val="single" w:sz="4" w:space="0" w:color="auto"/>
              <w:right w:val="single" w:sz="4" w:space="0" w:color="auto"/>
            </w:tcBorders>
          </w:tcPr>
          <w:p w14:paraId="792DBBCC" w14:textId="77777777" w:rsidR="00256C2F" w:rsidRPr="00256C2F" w:rsidRDefault="00256C2F" w:rsidP="00256C2F">
            <w:pPr>
              <w:jc w:val="center"/>
              <w:rPr>
                <w:rFonts w:ascii="Arial" w:hAnsi="Arial" w:cs="Arial"/>
                <w:i/>
              </w:rPr>
            </w:pPr>
            <w:r w:rsidRPr="00256C2F">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6A8A7EC3" w14:textId="77777777" w:rsidR="00256C2F" w:rsidRPr="00256C2F" w:rsidRDefault="003A4607" w:rsidP="00256C2F">
            <w:pPr>
              <w:jc w:val="center"/>
              <w:rPr>
                <w:rFonts w:ascii="Arial" w:hAnsi="Arial" w:cs="Arial"/>
                <w:i/>
              </w:rPr>
            </w:pPr>
            <w:r>
              <w:rPr>
                <w:rFonts w:ascii="Arial" w:hAnsi="Arial" w:cs="Arial"/>
                <w:i/>
              </w:rPr>
              <w:t>31</w:t>
            </w:r>
          </w:p>
        </w:tc>
        <w:tc>
          <w:tcPr>
            <w:tcW w:w="2340" w:type="dxa"/>
            <w:tcBorders>
              <w:top w:val="single" w:sz="4" w:space="0" w:color="auto"/>
              <w:left w:val="single" w:sz="4" w:space="0" w:color="auto"/>
              <w:bottom w:val="single" w:sz="4" w:space="0" w:color="auto"/>
              <w:right w:val="single" w:sz="4" w:space="0" w:color="auto"/>
            </w:tcBorders>
          </w:tcPr>
          <w:p w14:paraId="5E2DF034" w14:textId="77777777" w:rsidR="00256C2F" w:rsidRPr="00256C2F" w:rsidRDefault="003A4607" w:rsidP="00256C2F">
            <w:pPr>
              <w:jc w:val="center"/>
              <w:rPr>
                <w:rFonts w:ascii="Arial" w:hAnsi="Arial" w:cs="Arial"/>
                <w:i/>
              </w:rPr>
            </w:pPr>
            <w:r>
              <w:rPr>
                <w:rFonts w:ascii="Arial" w:hAnsi="Arial" w:cs="Arial"/>
                <w:i/>
              </w:rPr>
              <w:t>34</w:t>
            </w:r>
          </w:p>
        </w:tc>
        <w:tc>
          <w:tcPr>
            <w:tcW w:w="1290" w:type="dxa"/>
            <w:tcBorders>
              <w:top w:val="single" w:sz="4" w:space="0" w:color="auto"/>
              <w:left w:val="single" w:sz="4" w:space="0" w:color="auto"/>
              <w:bottom w:val="single" w:sz="4" w:space="0" w:color="auto"/>
              <w:right w:val="single" w:sz="4" w:space="0" w:color="auto"/>
            </w:tcBorders>
          </w:tcPr>
          <w:p w14:paraId="2364F447" w14:textId="77777777" w:rsidR="00256C2F" w:rsidRPr="00256C2F" w:rsidRDefault="003A4607" w:rsidP="00256C2F">
            <w:pPr>
              <w:jc w:val="center"/>
              <w:rPr>
                <w:rFonts w:ascii="Arial" w:hAnsi="Arial" w:cs="Arial"/>
                <w:i/>
              </w:rPr>
            </w:pPr>
            <w:r>
              <w:rPr>
                <w:rFonts w:ascii="Arial" w:hAnsi="Arial" w:cs="Arial"/>
                <w:i/>
              </w:rPr>
              <w:t>32</w:t>
            </w:r>
          </w:p>
        </w:tc>
        <w:tc>
          <w:tcPr>
            <w:tcW w:w="1602" w:type="dxa"/>
            <w:tcBorders>
              <w:top w:val="single" w:sz="4" w:space="0" w:color="auto"/>
              <w:left w:val="single" w:sz="4" w:space="0" w:color="auto"/>
              <w:bottom w:val="single" w:sz="4" w:space="0" w:color="auto"/>
              <w:right w:val="single" w:sz="4" w:space="0" w:color="auto"/>
            </w:tcBorders>
          </w:tcPr>
          <w:p w14:paraId="72FC0528" w14:textId="77777777" w:rsidR="00256C2F" w:rsidRPr="00256C2F" w:rsidRDefault="003A4607" w:rsidP="00256C2F">
            <w:pPr>
              <w:jc w:val="center"/>
              <w:rPr>
                <w:rFonts w:ascii="Arial" w:hAnsi="Arial" w:cs="Arial"/>
                <w:i/>
              </w:rPr>
            </w:pPr>
            <w:r>
              <w:rPr>
                <w:rFonts w:ascii="Arial" w:hAnsi="Arial" w:cs="Arial"/>
                <w:i/>
              </w:rPr>
              <w:t>2</w:t>
            </w:r>
          </w:p>
        </w:tc>
      </w:tr>
    </w:tbl>
    <w:p w14:paraId="53F860C4" w14:textId="77777777" w:rsidR="00256C2F" w:rsidRPr="00256C2F" w:rsidRDefault="00256C2F" w:rsidP="00256C2F">
      <w:pPr>
        <w:spacing w:after="160" w:line="259" w:lineRule="auto"/>
        <w:jc w:val="both"/>
        <w:rPr>
          <w:rFonts w:ascii="Arial" w:hAnsi="Arial" w:cs="Arial"/>
          <w:i/>
        </w:rPr>
      </w:pPr>
    </w:p>
    <w:p w14:paraId="7AA52673"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U </w:t>
      </w:r>
      <w:r w:rsidR="00370A2D">
        <w:rPr>
          <w:rFonts w:ascii="Arial" w:hAnsi="Arial" w:cs="Arial"/>
          <w:b/>
          <w:i/>
        </w:rPr>
        <w:t>2024</w:t>
      </w:r>
      <w:r w:rsidRPr="00256C2F">
        <w:rPr>
          <w:rFonts w:ascii="Arial" w:hAnsi="Arial" w:cs="Arial"/>
          <w:b/>
          <w:i/>
        </w:rPr>
        <w:t>.</w:t>
      </w:r>
      <w:r w:rsidRPr="00256C2F">
        <w:rPr>
          <w:rFonts w:ascii="Arial" w:hAnsi="Arial" w:cs="Arial"/>
          <w:i/>
        </w:rPr>
        <w:t xml:space="preserve"> godini po predmetima </w:t>
      </w:r>
      <w:r w:rsidRPr="00256C2F">
        <w:rPr>
          <w:rFonts w:ascii="Arial" w:hAnsi="Arial" w:cs="Arial"/>
          <w:b/>
          <w:i/>
        </w:rPr>
        <w:t>privrednog kriminala</w:t>
      </w:r>
      <w:r w:rsidRPr="00256C2F">
        <w:rPr>
          <w:rFonts w:ascii="Arial" w:hAnsi="Arial" w:cs="Arial"/>
          <w:i/>
        </w:rPr>
        <w:t xml:space="preserve">  i ostvarenim rezultatima u radu na tim predmetima, stanje </w:t>
      </w:r>
      <w:r w:rsidRPr="00256C2F">
        <w:rPr>
          <w:rFonts w:ascii="Arial" w:hAnsi="Arial" w:cs="Arial"/>
          <w:b/>
          <w:i/>
        </w:rPr>
        <w:t>po prijavama i istragama</w:t>
      </w:r>
      <w:r w:rsidRPr="00256C2F">
        <w:rPr>
          <w:rFonts w:ascii="Arial" w:hAnsi="Arial" w:cs="Arial"/>
          <w:i/>
        </w:rPr>
        <w:t xml:space="preserve"> je slijedeće: iz ranijeg perioda prenesen</w:t>
      </w:r>
      <w:r w:rsidR="008B4983">
        <w:rPr>
          <w:rFonts w:ascii="Arial" w:hAnsi="Arial" w:cs="Arial"/>
          <w:i/>
        </w:rPr>
        <w:t xml:space="preserve">a su </w:t>
      </w:r>
      <w:r w:rsidR="008B4983">
        <w:rPr>
          <w:rFonts w:ascii="Arial" w:hAnsi="Arial" w:cs="Arial"/>
          <w:b/>
          <w:i/>
        </w:rPr>
        <w:t>3</w:t>
      </w:r>
      <w:r w:rsidRPr="00256C2F">
        <w:rPr>
          <w:rFonts w:ascii="Arial" w:hAnsi="Arial" w:cs="Arial"/>
          <w:i/>
        </w:rPr>
        <w:t xml:space="preserve"> predmeta, primljeno u izvještajnom periodu</w:t>
      </w:r>
      <w:r w:rsidRPr="00256C2F">
        <w:rPr>
          <w:rFonts w:ascii="Arial" w:hAnsi="Arial" w:cs="Arial"/>
          <w:b/>
          <w:i/>
        </w:rPr>
        <w:t xml:space="preserve"> </w:t>
      </w:r>
      <w:r w:rsidR="008B4983">
        <w:rPr>
          <w:rFonts w:ascii="Arial" w:hAnsi="Arial" w:cs="Arial"/>
          <w:b/>
          <w:i/>
        </w:rPr>
        <w:t>7</w:t>
      </w:r>
      <w:r w:rsidRPr="00256C2F">
        <w:rPr>
          <w:rFonts w:ascii="Arial" w:hAnsi="Arial" w:cs="Arial"/>
          <w:b/>
          <w:i/>
        </w:rPr>
        <w:t xml:space="preserve"> </w:t>
      </w:r>
      <w:r w:rsidRPr="00256C2F">
        <w:rPr>
          <w:rFonts w:ascii="Arial" w:hAnsi="Arial" w:cs="Arial"/>
          <w:i/>
        </w:rPr>
        <w:t xml:space="preserve">predmeta, ukupno u radu je bilo </w:t>
      </w:r>
      <w:r w:rsidR="008B4983">
        <w:rPr>
          <w:rFonts w:ascii="Arial" w:hAnsi="Arial" w:cs="Arial"/>
          <w:b/>
          <w:i/>
        </w:rPr>
        <w:t>10</w:t>
      </w:r>
      <w:r w:rsidRPr="00256C2F">
        <w:rPr>
          <w:rFonts w:ascii="Arial" w:hAnsi="Arial" w:cs="Arial"/>
          <w:i/>
        </w:rPr>
        <w:t xml:space="preserve"> predmeta, riješen je </w:t>
      </w:r>
      <w:r w:rsidR="008B4983">
        <w:rPr>
          <w:rFonts w:ascii="Arial" w:hAnsi="Arial" w:cs="Arial"/>
          <w:b/>
          <w:i/>
        </w:rPr>
        <w:t>7</w:t>
      </w:r>
      <w:r w:rsidRPr="00256C2F">
        <w:rPr>
          <w:rFonts w:ascii="Arial" w:hAnsi="Arial" w:cs="Arial"/>
          <w:i/>
        </w:rPr>
        <w:t xml:space="preserve"> predmet</w:t>
      </w:r>
      <w:r w:rsidR="008B4983">
        <w:rPr>
          <w:rFonts w:ascii="Arial" w:hAnsi="Arial" w:cs="Arial"/>
          <w:i/>
        </w:rPr>
        <w:t>a</w:t>
      </w:r>
      <w:r w:rsidRPr="00256C2F">
        <w:rPr>
          <w:rFonts w:ascii="Arial" w:hAnsi="Arial" w:cs="Arial"/>
          <w:i/>
        </w:rPr>
        <w:t xml:space="preserve">, a ostalo je neriješeno </w:t>
      </w:r>
      <w:r w:rsidRPr="00256C2F">
        <w:rPr>
          <w:rFonts w:ascii="Arial" w:hAnsi="Arial" w:cs="Arial"/>
          <w:b/>
          <w:i/>
        </w:rPr>
        <w:t xml:space="preserve">3 </w:t>
      </w:r>
      <w:r w:rsidRPr="00256C2F">
        <w:rPr>
          <w:rFonts w:ascii="Arial" w:hAnsi="Arial" w:cs="Arial"/>
          <w:i/>
        </w:rPr>
        <w:t>predmeta.</w:t>
      </w:r>
    </w:p>
    <w:p w14:paraId="2CC11585" w14:textId="77777777" w:rsidR="00256C2F" w:rsidRPr="00A55AAA" w:rsidRDefault="00256C2F" w:rsidP="00256C2F">
      <w:pPr>
        <w:spacing w:after="160" w:line="259" w:lineRule="auto"/>
        <w:ind w:firstLine="708"/>
        <w:jc w:val="both"/>
        <w:rPr>
          <w:rFonts w:ascii="Arial" w:hAnsi="Arial" w:cs="Arial"/>
          <w:i/>
        </w:rPr>
      </w:pPr>
      <w:r w:rsidRPr="00256C2F">
        <w:rPr>
          <w:rFonts w:ascii="Arial" w:hAnsi="Arial" w:cs="Arial"/>
          <w:i/>
        </w:rPr>
        <w:t xml:space="preserve">Što se tiče </w:t>
      </w:r>
      <w:r w:rsidRPr="00256C2F">
        <w:rPr>
          <w:rFonts w:ascii="Arial" w:hAnsi="Arial" w:cs="Arial"/>
          <w:i/>
          <w:u w:val="single"/>
        </w:rPr>
        <w:t>optužnica</w:t>
      </w:r>
      <w:r w:rsidRPr="00256C2F">
        <w:rPr>
          <w:rFonts w:ascii="Arial" w:hAnsi="Arial" w:cs="Arial"/>
          <w:i/>
        </w:rPr>
        <w:t xml:space="preserve"> u predmetima </w:t>
      </w:r>
      <w:r w:rsidRPr="00256C2F">
        <w:rPr>
          <w:rFonts w:ascii="Arial" w:hAnsi="Arial" w:cs="Arial"/>
          <w:i/>
          <w:u w:val="single"/>
        </w:rPr>
        <w:t>privrednog kriminala</w:t>
      </w:r>
      <w:r w:rsidRPr="00256C2F">
        <w:rPr>
          <w:rFonts w:ascii="Arial" w:hAnsi="Arial" w:cs="Arial"/>
          <w:i/>
        </w:rPr>
        <w:t xml:space="preserve"> u i</w:t>
      </w:r>
      <w:r w:rsidR="00370A2D">
        <w:rPr>
          <w:rFonts w:ascii="Arial" w:hAnsi="Arial" w:cs="Arial"/>
          <w:i/>
        </w:rPr>
        <w:t>zvještajnom periodu, u 2024</w:t>
      </w:r>
      <w:r w:rsidRPr="00256C2F">
        <w:rPr>
          <w:rFonts w:ascii="Arial" w:hAnsi="Arial" w:cs="Arial"/>
          <w:i/>
        </w:rPr>
        <w:t xml:space="preserve">. </w:t>
      </w:r>
      <w:r w:rsidRPr="00A55AAA">
        <w:rPr>
          <w:rFonts w:ascii="Arial" w:hAnsi="Arial" w:cs="Arial"/>
          <w:i/>
        </w:rPr>
        <w:t xml:space="preserve">godini podignuto je ukupno </w:t>
      </w:r>
      <w:r w:rsidR="0081731F">
        <w:rPr>
          <w:rFonts w:ascii="Arial" w:hAnsi="Arial" w:cs="Arial"/>
          <w:i/>
        </w:rPr>
        <w:t>2</w:t>
      </w:r>
      <w:r w:rsidR="00EA2DC3">
        <w:rPr>
          <w:rFonts w:ascii="Arial" w:hAnsi="Arial" w:cs="Arial"/>
          <w:i/>
        </w:rPr>
        <w:t>5</w:t>
      </w:r>
      <w:r w:rsidR="0081731F">
        <w:rPr>
          <w:rFonts w:ascii="Arial" w:hAnsi="Arial" w:cs="Arial"/>
          <w:i/>
        </w:rPr>
        <w:t xml:space="preserve"> optužnica</w:t>
      </w:r>
      <w:r w:rsidR="00EA2DC3">
        <w:rPr>
          <w:rFonts w:ascii="Arial" w:hAnsi="Arial" w:cs="Arial"/>
          <w:i/>
        </w:rPr>
        <w:t>, a doneseno je 22 pravomoćne sudske odluke</w:t>
      </w:r>
      <w:r w:rsidR="005C4B5E">
        <w:rPr>
          <w:rFonts w:ascii="Arial" w:hAnsi="Arial" w:cs="Arial"/>
          <w:i/>
        </w:rPr>
        <w:t xml:space="preserve">, </w:t>
      </w:r>
      <w:r w:rsidRPr="00A55AAA">
        <w:rPr>
          <w:rFonts w:ascii="Arial" w:hAnsi="Arial" w:cs="Arial"/>
          <w:i/>
        </w:rPr>
        <w:t xml:space="preserve"> </w:t>
      </w:r>
    </w:p>
    <w:p w14:paraId="06636005" w14:textId="77777777" w:rsidR="00256C2F" w:rsidRPr="00A55AAA" w:rsidRDefault="00256C2F" w:rsidP="00256C2F">
      <w:pPr>
        <w:spacing w:after="160" w:line="259" w:lineRule="auto"/>
        <w:jc w:val="both"/>
        <w:rPr>
          <w:rFonts w:ascii="Arial" w:hAnsi="Arial" w:cs="Arial"/>
          <w:b/>
          <w:i/>
          <w:u w:val="single"/>
        </w:rPr>
      </w:pPr>
      <w:r w:rsidRPr="00A55AAA">
        <w:rPr>
          <w:rFonts w:ascii="Arial" w:hAnsi="Arial" w:cs="Arial"/>
          <w:b/>
          <w:i/>
          <w:u w:val="single"/>
        </w:rPr>
        <w:t>Zaključak:</w:t>
      </w:r>
    </w:p>
    <w:p w14:paraId="2D6744FB" w14:textId="77777777" w:rsidR="00256C2F" w:rsidRPr="00A55AAA" w:rsidRDefault="008B4983" w:rsidP="00256C2F">
      <w:pPr>
        <w:spacing w:after="160" w:line="259" w:lineRule="auto"/>
        <w:jc w:val="both"/>
        <w:rPr>
          <w:rFonts w:ascii="Arial" w:hAnsi="Arial" w:cs="Arial"/>
          <w:i/>
          <w:u w:val="single"/>
        </w:rPr>
      </w:pPr>
      <w:r w:rsidRPr="00A55AAA">
        <w:rPr>
          <w:rFonts w:ascii="Arial" w:hAnsi="Arial" w:cs="Arial"/>
          <w:i/>
          <w:u w:val="single"/>
        </w:rPr>
        <w:t>Na dan 31.12.2024</w:t>
      </w:r>
      <w:r w:rsidR="00256C2F" w:rsidRPr="00A55AAA">
        <w:rPr>
          <w:rFonts w:ascii="Arial" w:hAnsi="Arial" w:cs="Arial"/>
          <w:i/>
          <w:u w:val="single"/>
        </w:rPr>
        <w:t xml:space="preserve">. godine ostala su neriješena </w:t>
      </w:r>
      <w:r w:rsidRPr="00A55AAA">
        <w:rPr>
          <w:rFonts w:ascii="Arial" w:hAnsi="Arial" w:cs="Arial"/>
          <w:i/>
          <w:u w:val="single"/>
        </w:rPr>
        <w:t>2</w:t>
      </w:r>
      <w:r w:rsidR="00256C2F" w:rsidRPr="00A55AAA">
        <w:rPr>
          <w:rFonts w:ascii="Arial" w:hAnsi="Arial" w:cs="Arial"/>
          <w:i/>
          <w:u w:val="single"/>
        </w:rPr>
        <w:t xml:space="preserve"> KTPO predmeta, što u odnosu na broj nerije</w:t>
      </w:r>
      <w:r w:rsidRPr="00A55AAA">
        <w:rPr>
          <w:rFonts w:ascii="Arial" w:hAnsi="Arial" w:cs="Arial"/>
          <w:i/>
          <w:u w:val="single"/>
        </w:rPr>
        <w:t>šenih predmeta na dan 31.12.2023</w:t>
      </w:r>
      <w:r w:rsidR="00256C2F" w:rsidRPr="00A55AAA">
        <w:rPr>
          <w:rFonts w:ascii="Arial" w:hAnsi="Arial" w:cs="Arial"/>
          <w:i/>
          <w:u w:val="single"/>
        </w:rPr>
        <w:t>. godine</w:t>
      </w:r>
      <w:r w:rsidRPr="00A55AAA">
        <w:rPr>
          <w:rFonts w:ascii="Arial" w:hAnsi="Arial" w:cs="Arial"/>
          <w:i/>
          <w:u w:val="single"/>
        </w:rPr>
        <w:t xml:space="preserve"> (</w:t>
      </w:r>
      <w:r w:rsidR="007A1576" w:rsidRPr="00A55AAA">
        <w:rPr>
          <w:rFonts w:ascii="Arial" w:hAnsi="Arial" w:cs="Arial"/>
          <w:i/>
          <w:u w:val="single"/>
        </w:rPr>
        <w:t>3</w:t>
      </w:r>
      <w:r w:rsidR="00256C2F" w:rsidRPr="00A55AAA">
        <w:rPr>
          <w:rFonts w:ascii="Arial" w:hAnsi="Arial" w:cs="Arial"/>
          <w:i/>
          <w:u w:val="single"/>
        </w:rPr>
        <w:t xml:space="preserve">) predstavlja </w:t>
      </w:r>
      <w:r w:rsidR="00A55AAA" w:rsidRPr="00A55AAA">
        <w:rPr>
          <w:rFonts w:ascii="Arial" w:hAnsi="Arial" w:cs="Arial"/>
          <w:i/>
          <w:u w:val="single"/>
        </w:rPr>
        <w:t>smanjenje za 33%</w:t>
      </w:r>
    </w:p>
    <w:p w14:paraId="6DCE2E9E" w14:textId="77777777" w:rsidR="00256C2F" w:rsidRDefault="00256C2F" w:rsidP="00256C2F">
      <w:pPr>
        <w:spacing w:after="160" w:line="259" w:lineRule="auto"/>
        <w:jc w:val="both"/>
        <w:rPr>
          <w:rFonts w:ascii="Arial" w:hAnsi="Arial" w:cs="Arial"/>
          <w:i/>
          <w:sz w:val="24"/>
          <w:szCs w:val="24"/>
        </w:rPr>
      </w:pPr>
    </w:p>
    <w:p w14:paraId="19DF50A6" w14:textId="77777777" w:rsidR="00DD02A3" w:rsidRPr="00256C2F" w:rsidRDefault="00DD02A3" w:rsidP="00256C2F">
      <w:pPr>
        <w:spacing w:after="160" w:line="259" w:lineRule="auto"/>
        <w:jc w:val="both"/>
        <w:rPr>
          <w:rFonts w:ascii="Arial" w:hAnsi="Arial" w:cs="Arial"/>
          <w:i/>
          <w:sz w:val="24"/>
          <w:szCs w:val="24"/>
        </w:rPr>
      </w:pPr>
    </w:p>
    <w:p w14:paraId="27259D7D"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t xml:space="preserve">PROTOK KTM PREDMETA </w:t>
      </w:r>
    </w:p>
    <w:p w14:paraId="69178C30" w14:textId="77777777" w:rsidR="00256C2F" w:rsidRPr="00256C2F" w:rsidRDefault="00256C2F" w:rsidP="00256C2F">
      <w:pPr>
        <w:spacing w:after="160" w:line="259" w:lineRule="auto"/>
        <w:jc w:val="both"/>
        <w:rPr>
          <w:rFonts w:ascii="Arial" w:hAnsi="Arial" w:cs="Arial"/>
          <w:i/>
        </w:rPr>
      </w:pPr>
    </w:p>
    <w:p w14:paraId="476A0E17" w14:textId="77777777" w:rsidR="00256C2F" w:rsidRPr="00256C2F" w:rsidRDefault="00256C2F" w:rsidP="00256C2F">
      <w:pPr>
        <w:jc w:val="both"/>
        <w:rPr>
          <w:rFonts w:ascii="Arial" w:hAnsi="Arial" w:cs="Arial"/>
          <w:i/>
        </w:rPr>
      </w:pPr>
      <w:r w:rsidRPr="00256C2F">
        <w:rPr>
          <w:rFonts w:ascii="Arial" w:hAnsi="Arial" w:cs="Arial"/>
          <w:i/>
        </w:rPr>
        <w:tab/>
        <w:t xml:space="preserve">Kada je riječ o </w:t>
      </w:r>
      <w:r w:rsidRPr="00256C2F">
        <w:rPr>
          <w:rFonts w:ascii="Arial" w:hAnsi="Arial" w:cs="Arial"/>
          <w:b/>
          <w:i/>
          <w:u w:val="single"/>
        </w:rPr>
        <w:t>KTM</w:t>
      </w:r>
      <w:r w:rsidRPr="00256C2F">
        <w:rPr>
          <w:rFonts w:ascii="Arial" w:hAnsi="Arial" w:cs="Arial"/>
          <w:i/>
        </w:rPr>
        <w:t xml:space="preserve"> predmetima u izvještajnom periodu zaprimljena su </w:t>
      </w:r>
      <w:r w:rsidRPr="00256C2F">
        <w:rPr>
          <w:rFonts w:ascii="Arial" w:hAnsi="Arial" w:cs="Arial"/>
          <w:b/>
          <w:i/>
        </w:rPr>
        <w:t>4 nova predmeta,</w:t>
      </w:r>
      <w:r w:rsidRPr="00256C2F">
        <w:rPr>
          <w:rFonts w:ascii="Arial" w:hAnsi="Arial" w:cs="Arial"/>
          <w:i/>
        </w:rPr>
        <w:t xml:space="preserve"> iz ranijeg perioda </w:t>
      </w:r>
      <w:r w:rsidR="008E27BC">
        <w:rPr>
          <w:rFonts w:ascii="Arial" w:hAnsi="Arial" w:cs="Arial"/>
          <w:i/>
        </w:rPr>
        <w:t>nije bilo prenesenih</w:t>
      </w:r>
      <w:r w:rsidRPr="00256C2F">
        <w:rPr>
          <w:rFonts w:ascii="Arial" w:hAnsi="Arial" w:cs="Arial"/>
          <w:i/>
        </w:rPr>
        <w:t xml:space="preserve"> predmeta, tako da je u izvješta</w:t>
      </w:r>
      <w:r w:rsidR="008E27BC">
        <w:rPr>
          <w:rFonts w:ascii="Arial" w:hAnsi="Arial" w:cs="Arial"/>
          <w:i/>
        </w:rPr>
        <w:t>jnom periodu ukupno u radu bil</w:t>
      </w:r>
      <w:r w:rsidR="008D07E1">
        <w:rPr>
          <w:rFonts w:ascii="Arial" w:hAnsi="Arial" w:cs="Arial"/>
          <w:i/>
        </w:rPr>
        <w:t>o</w:t>
      </w:r>
      <w:r w:rsidR="008E27BC">
        <w:rPr>
          <w:rFonts w:ascii="Arial" w:hAnsi="Arial" w:cs="Arial"/>
          <w:i/>
        </w:rPr>
        <w:t xml:space="preserve"> 4</w:t>
      </w:r>
      <w:r w:rsidRPr="00256C2F">
        <w:rPr>
          <w:rFonts w:ascii="Arial" w:hAnsi="Arial" w:cs="Arial"/>
          <w:b/>
          <w:i/>
        </w:rPr>
        <w:t xml:space="preserve"> </w:t>
      </w:r>
      <w:r w:rsidRPr="00256C2F">
        <w:rPr>
          <w:rFonts w:ascii="Arial" w:hAnsi="Arial" w:cs="Arial"/>
          <w:i/>
        </w:rPr>
        <w:t xml:space="preserve"> predmeta, od kojih </w:t>
      </w:r>
      <w:r w:rsidR="008E27BC">
        <w:rPr>
          <w:rFonts w:ascii="Arial" w:hAnsi="Arial" w:cs="Arial"/>
          <w:i/>
        </w:rPr>
        <w:t xml:space="preserve">je riješeno sva 4 </w:t>
      </w:r>
      <w:r w:rsidRPr="00256C2F">
        <w:rPr>
          <w:rFonts w:ascii="Arial" w:hAnsi="Arial" w:cs="Arial"/>
          <w:i/>
        </w:rPr>
        <w:t>predmeta te nije ostalo neriješenih predmeta.</w:t>
      </w:r>
    </w:p>
    <w:p w14:paraId="4AAB5D79" w14:textId="77777777" w:rsidR="00256C2F" w:rsidRPr="00256C2F" w:rsidRDefault="00256C2F" w:rsidP="00256C2F">
      <w:pPr>
        <w:jc w:val="both"/>
        <w:rPr>
          <w:rFonts w:ascii="Arial" w:hAnsi="Arial" w:cs="Arial"/>
          <w:i/>
        </w:rPr>
      </w:pPr>
    </w:p>
    <w:p w14:paraId="2B2DD1FC" w14:textId="77777777" w:rsidR="00256C2F" w:rsidRPr="008E27BC" w:rsidRDefault="00256C2F" w:rsidP="00256C2F">
      <w:pPr>
        <w:jc w:val="both"/>
        <w:rPr>
          <w:rFonts w:ascii="Arial" w:hAnsi="Arial" w:cs="Arial"/>
          <w:i/>
        </w:rPr>
      </w:pPr>
      <w:r w:rsidRPr="008E27BC">
        <w:rPr>
          <w:rFonts w:ascii="Arial" w:hAnsi="Arial" w:cs="Arial"/>
          <w:i/>
        </w:rPr>
        <w:t xml:space="preserve">KTM predmeti su riješeni na slijedeći način: </w:t>
      </w:r>
    </w:p>
    <w:p w14:paraId="17DD8106" w14:textId="77777777" w:rsidR="00256C2F" w:rsidRPr="008E27BC" w:rsidRDefault="00256C2F" w:rsidP="00256C2F">
      <w:pPr>
        <w:jc w:val="both"/>
        <w:rPr>
          <w:rFonts w:ascii="Arial" w:hAnsi="Arial" w:cs="Arial"/>
          <w:i/>
          <w:color w:val="FF0000"/>
        </w:rPr>
      </w:pPr>
    </w:p>
    <w:p w14:paraId="27AB79CE" w14:textId="77777777" w:rsidR="00256C2F" w:rsidRPr="00614831" w:rsidRDefault="00256C2F" w:rsidP="00256C2F">
      <w:pPr>
        <w:jc w:val="both"/>
        <w:rPr>
          <w:rFonts w:ascii="Arial" w:hAnsi="Arial" w:cs="Arial"/>
          <w:i/>
        </w:rPr>
      </w:pPr>
      <w:r w:rsidRPr="00614831">
        <w:rPr>
          <w:rFonts w:ascii="Arial" w:hAnsi="Arial" w:cs="Arial"/>
          <w:i/>
        </w:rPr>
        <w:t xml:space="preserve">- </w:t>
      </w:r>
      <w:r w:rsidR="00614831" w:rsidRPr="00614831">
        <w:rPr>
          <w:rFonts w:ascii="Arial" w:hAnsi="Arial" w:cs="Arial"/>
          <w:i/>
        </w:rPr>
        <w:t>2</w:t>
      </w:r>
      <w:r w:rsidRPr="00614831">
        <w:rPr>
          <w:rFonts w:ascii="Arial" w:hAnsi="Arial" w:cs="Arial"/>
          <w:i/>
        </w:rPr>
        <w:t xml:space="preserve"> predmet je riješen davanjem suglasnosti za izricanje mjere policijskog upozorenja</w:t>
      </w:r>
    </w:p>
    <w:p w14:paraId="786C9745" w14:textId="77777777" w:rsidR="00256C2F" w:rsidRPr="00614831" w:rsidRDefault="00256C2F" w:rsidP="00256C2F">
      <w:pPr>
        <w:jc w:val="both"/>
        <w:rPr>
          <w:rFonts w:ascii="Arial" w:hAnsi="Arial" w:cs="Arial"/>
          <w:i/>
        </w:rPr>
      </w:pPr>
      <w:r w:rsidRPr="00614831">
        <w:rPr>
          <w:rFonts w:ascii="Arial" w:hAnsi="Arial" w:cs="Arial"/>
          <w:i/>
        </w:rPr>
        <w:t xml:space="preserve">- </w:t>
      </w:r>
      <w:r w:rsidR="00614831" w:rsidRPr="00614831">
        <w:rPr>
          <w:rFonts w:ascii="Arial" w:hAnsi="Arial" w:cs="Arial"/>
          <w:i/>
        </w:rPr>
        <w:t>1</w:t>
      </w:r>
      <w:r w:rsidRPr="00614831">
        <w:rPr>
          <w:rFonts w:ascii="Arial" w:hAnsi="Arial" w:cs="Arial"/>
          <w:i/>
        </w:rPr>
        <w:t xml:space="preserve"> prijedlog za izricanje vanzavodske mjere</w:t>
      </w:r>
    </w:p>
    <w:p w14:paraId="78F41E2F" w14:textId="77777777" w:rsidR="00256C2F" w:rsidRPr="00614831" w:rsidRDefault="00256C2F" w:rsidP="00256C2F">
      <w:pPr>
        <w:jc w:val="both"/>
        <w:rPr>
          <w:rFonts w:ascii="Arial" w:hAnsi="Arial" w:cs="Arial"/>
          <w:i/>
        </w:rPr>
      </w:pPr>
      <w:r w:rsidRPr="00614831">
        <w:rPr>
          <w:rFonts w:ascii="Arial" w:hAnsi="Arial" w:cs="Arial"/>
          <w:i/>
        </w:rPr>
        <w:t>- 1 na drugi način</w:t>
      </w:r>
    </w:p>
    <w:p w14:paraId="4836F579" w14:textId="77777777" w:rsidR="00256C2F" w:rsidRPr="008E27BC" w:rsidRDefault="00256C2F" w:rsidP="00256C2F">
      <w:pPr>
        <w:jc w:val="both"/>
        <w:rPr>
          <w:rFonts w:ascii="Arial" w:hAnsi="Arial" w:cs="Arial"/>
          <w:i/>
          <w:color w:val="FF0000"/>
        </w:rPr>
      </w:pPr>
    </w:p>
    <w:p w14:paraId="7F73FB4B" w14:textId="77777777" w:rsidR="00256C2F" w:rsidRPr="00256C2F" w:rsidRDefault="00256C2F" w:rsidP="00256C2F">
      <w:pPr>
        <w:spacing w:after="160" w:line="259" w:lineRule="auto"/>
        <w:jc w:val="both"/>
        <w:rPr>
          <w:rFonts w:ascii="Arial" w:hAnsi="Arial" w:cs="Arial"/>
          <w:b/>
          <w:i/>
        </w:rPr>
      </w:pPr>
    </w:p>
    <w:p w14:paraId="1F7C725F" w14:textId="77777777" w:rsidR="00256C2F" w:rsidRDefault="00256C2F" w:rsidP="00256C2F">
      <w:pPr>
        <w:spacing w:after="160" w:line="259" w:lineRule="auto"/>
        <w:jc w:val="both"/>
        <w:rPr>
          <w:rFonts w:ascii="Arial" w:hAnsi="Arial" w:cs="Arial"/>
          <w:b/>
          <w:i/>
        </w:rPr>
      </w:pPr>
    </w:p>
    <w:p w14:paraId="043C5F63" w14:textId="77777777" w:rsidR="00DD02A3" w:rsidRPr="00256C2F" w:rsidRDefault="00DD02A3" w:rsidP="00256C2F">
      <w:pPr>
        <w:spacing w:after="160" w:line="259" w:lineRule="auto"/>
        <w:jc w:val="both"/>
        <w:rPr>
          <w:rFonts w:ascii="Arial" w:hAnsi="Arial" w:cs="Arial"/>
          <w:b/>
          <w:i/>
        </w:rPr>
      </w:pPr>
    </w:p>
    <w:p w14:paraId="1B240746"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lastRenderedPageBreak/>
        <w:t>PODIGNUTE OPTUŽNICE, OSUĐUJUĆE I OSLOBAĐAJUĆE PRESUDE</w:t>
      </w:r>
    </w:p>
    <w:p w14:paraId="5037C5A5" w14:textId="77777777" w:rsidR="00256C2F" w:rsidRPr="00256C2F" w:rsidRDefault="00256C2F" w:rsidP="00256C2F">
      <w:pPr>
        <w:ind w:left="1428"/>
        <w:contextualSpacing/>
        <w:jc w:val="both"/>
        <w:rPr>
          <w:rFonts w:ascii="Arial" w:eastAsia="Calibri" w:hAnsi="Arial" w:cs="Arial"/>
          <w:b/>
          <w:i/>
          <w:u w:val="single"/>
          <w:lang w:val="en-US"/>
        </w:rPr>
      </w:pPr>
    </w:p>
    <w:p w14:paraId="06A63425" w14:textId="77777777" w:rsidR="00256C2F" w:rsidRPr="00256C2F" w:rsidRDefault="00256C2F" w:rsidP="00256C2F">
      <w:pPr>
        <w:contextualSpacing/>
        <w:jc w:val="both"/>
        <w:rPr>
          <w:rFonts w:ascii="Arial" w:eastAsia="Calibri" w:hAnsi="Arial" w:cs="Arial"/>
          <w:i/>
          <w:lang w:val="en-US"/>
        </w:rPr>
      </w:pPr>
      <w:r w:rsidRPr="00256C2F">
        <w:rPr>
          <w:rFonts w:ascii="Arial" w:eastAsia="Calibri" w:hAnsi="Arial" w:cs="Arial"/>
          <w:i/>
          <w:lang w:val="en-US"/>
        </w:rPr>
        <w:t xml:space="preserve">Kada su u pitanju </w:t>
      </w:r>
      <w:r w:rsidRPr="00256C2F">
        <w:rPr>
          <w:rFonts w:ascii="Arial" w:eastAsia="Calibri" w:hAnsi="Arial" w:cs="Arial"/>
          <w:b/>
          <w:i/>
          <w:u w:val="single"/>
          <w:lang w:val="en-US"/>
        </w:rPr>
        <w:t>podignute optužnice</w:t>
      </w:r>
      <w:r w:rsidRPr="00256C2F">
        <w:rPr>
          <w:rFonts w:ascii="Arial" w:eastAsia="Calibri" w:hAnsi="Arial" w:cs="Arial"/>
          <w:i/>
          <w:lang w:val="en-US"/>
        </w:rPr>
        <w:t xml:space="preserve">, u izvještajnom periodu podignuto je ukupno </w:t>
      </w:r>
      <w:r w:rsidRPr="00256C2F">
        <w:rPr>
          <w:rFonts w:ascii="Arial" w:eastAsia="Calibri" w:hAnsi="Arial" w:cs="Arial"/>
          <w:b/>
          <w:i/>
          <w:lang w:val="en-US"/>
        </w:rPr>
        <w:t>1</w:t>
      </w:r>
      <w:r w:rsidR="008E5D95">
        <w:rPr>
          <w:rFonts w:ascii="Arial" w:eastAsia="Calibri" w:hAnsi="Arial" w:cs="Arial"/>
          <w:b/>
          <w:i/>
          <w:lang w:val="en-US"/>
        </w:rPr>
        <w:t>66</w:t>
      </w:r>
      <w:r w:rsidRPr="00256C2F">
        <w:rPr>
          <w:rFonts w:ascii="Arial" w:eastAsia="Calibri" w:hAnsi="Arial" w:cs="Arial"/>
          <w:i/>
          <w:lang w:val="en-US"/>
        </w:rPr>
        <w:t xml:space="preserve"> optužnica.</w:t>
      </w:r>
    </w:p>
    <w:p w14:paraId="312B23D1" w14:textId="77777777" w:rsidR="00256C2F" w:rsidRPr="00256C2F" w:rsidRDefault="00256C2F" w:rsidP="00256C2F">
      <w:pPr>
        <w:spacing w:after="160" w:line="259" w:lineRule="auto"/>
        <w:rPr>
          <w:rFonts w:ascii="Arial" w:hAnsi="Arial" w:cs="Arial"/>
          <w:i/>
        </w:rPr>
      </w:pPr>
    </w:p>
    <w:p w14:paraId="5F09E17D" w14:textId="77777777" w:rsidR="00256C2F" w:rsidRPr="00256C2F" w:rsidRDefault="00256C2F" w:rsidP="00256C2F">
      <w:pPr>
        <w:spacing w:after="160" w:line="259" w:lineRule="auto"/>
        <w:rPr>
          <w:rFonts w:ascii="Arial" w:hAnsi="Arial" w:cs="Arial"/>
          <w:i/>
        </w:rPr>
      </w:pPr>
      <w:r w:rsidRPr="00256C2F">
        <w:rPr>
          <w:rFonts w:ascii="Arial" w:hAnsi="Arial" w:cs="Arial"/>
          <w:i/>
        </w:rPr>
        <w:t>Od ukupnog broja podignutih optužnica (</w:t>
      </w:r>
      <w:r w:rsidR="00FA2E9E">
        <w:rPr>
          <w:rFonts w:ascii="Arial" w:hAnsi="Arial" w:cs="Arial"/>
          <w:i/>
        </w:rPr>
        <w:t>166</w:t>
      </w:r>
      <w:r w:rsidRPr="00256C2F">
        <w:rPr>
          <w:rFonts w:ascii="Arial" w:hAnsi="Arial" w:cs="Arial"/>
          <w:i/>
        </w:rPr>
        <w:t xml:space="preserve">), </w:t>
      </w:r>
      <w:r w:rsidR="008E5D95">
        <w:rPr>
          <w:rFonts w:ascii="Arial" w:hAnsi="Arial" w:cs="Arial"/>
          <w:i/>
        </w:rPr>
        <w:t>45</w:t>
      </w:r>
      <w:r w:rsidRPr="00256C2F">
        <w:rPr>
          <w:rFonts w:ascii="Arial" w:hAnsi="Arial" w:cs="Arial"/>
          <w:i/>
        </w:rPr>
        <w:t xml:space="preserve"> je optužnica s kaznenim nalogom (KT-56), </w:t>
      </w:r>
      <w:r w:rsidR="008E5D95">
        <w:rPr>
          <w:rFonts w:ascii="Arial" w:hAnsi="Arial" w:cs="Arial"/>
          <w:i/>
        </w:rPr>
        <w:t>121</w:t>
      </w:r>
      <w:r w:rsidRPr="00256C2F">
        <w:rPr>
          <w:rFonts w:ascii="Arial" w:hAnsi="Arial" w:cs="Arial"/>
          <w:i/>
        </w:rPr>
        <w:t xml:space="preserve"> je običnih optužnica i 4 sa sporazumom o priznanju krivnje, dok je u </w:t>
      </w:r>
      <w:r w:rsidRPr="00256C2F">
        <w:rPr>
          <w:rFonts w:ascii="Arial" w:hAnsi="Arial" w:cs="Arial"/>
          <w:b/>
          <w:i/>
        </w:rPr>
        <w:t>202</w:t>
      </w:r>
      <w:r w:rsidR="00F921EF">
        <w:rPr>
          <w:rFonts w:ascii="Arial" w:hAnsi="Arial" w:cs="Arial"/>
          <w:b/>
          <w:i/>
        </w:rPr>
        <w:t>3</w:t>
      </w:r>
      <w:r w:rsidRPr="00256C2F">
        <w:rPr>
          <w:rFonts w:ascii="Arial" w:hAnsi="Arial" w:cs="Arial"/>
          <w:i/>
        </w:rPr>
        <w:t>. godini podignuto ukupno 14</w:t>
      </w:r>
      <w:r w:rsidR="00F921EF">
        <w:rPr>
          <w:rFonts w:ascii="Arial" w:hAnsi="Arial" w:cs="Arial"/>
          <w:i/>
        </w:rPr>
        <w:t>1 optužnica</w:t>
      </w:r>
      <w:r w:rsidRPr="00256C2F">
        <w:rPr>
          <w:rFonts w:ascii="Arial" w:hAnsi="Arial" w:cs="Arial"/>
          <w:i/>
        </w:rPr>
        <w:t xml:space="preserve">. </w:t>
      </w:r>
    </w:p>
    <w:p w14:paraId="191C6D14" w14:textId="77777777" w:rsidR="00256C2F" w:rsidRPr="00256C2F" w:rsidRDefault="00256C2F" w:rsidP="00256C2F">
      <w:pPr>
        <w:spacing w:after="160" w:line="259" w:lineRule="auto"/>
        <w:jc w:val="both"/>
        <w:rPr>
          <w:rFonts w:ascii="Arial" w:hAnsi="Arial" w:cs="Arial"/>
          <w:i/>
          <w:lang w:val="hr-HR"/>
        </w:rPr>
      </w:pPr>
      <w:r w:rsidRPr="00256C2F">
        <w:rPr>
          <w:rFonts w:ascii="Arial" w:hAnsi="Arial" w:cs="Arial"/>
          <w:i/>
          <w:lang w:val="hr-HR"/>
        </w:rPr>
        <w:t xml:space="preserve">Omjer podignutih optužnica i osuđujućih/oslobađajućih presuda </w:t>
      </w:r>
      <w:r w:rsidRPr="00256C2F">
        <w:rPr>
          <w:rFonts w:ascii="Arial" w:hAnsi="Arial" w:cs="Arial"/>
          <w:b/>
          <w:i/>
          <w:lang w:val="hr-HR"/>
        </w:rPr>
        <w:t>po predmetima</w:t>
      </w:r>
      <w:r w:rsidRPr="00256C2F">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475"/>
        <w:gridCol w:w="1456"/>
        <w:gridCol w:w="1496"/>
        <w:gridCol w:w="1830"/>
        <w:gridCol w:w="1689"/>
        <w:gridCol w:w="1682"/>
      </w:tblGrid>
      <w:tr w:rsidR="00256C2F" w:rsidRPr="00256C2F" w14:paraId="05315680" w14:textId="77777777" w:rsidTr="005315A2">
        <w:trPr>
          <w:trHeight w:val="995"/>
        </w:trPr>
        <w:tc>
          <w:tcPr>
            <w:tcW w:w="1509" w:type="dxa"/>
            <w:tcBorders>
              <w:top w:val="single" w:sz="4" w:space="0" w:color="auto"/>
              <w:left w:val="single" w:sz="4" w:space="0" w:color="auto"/>
              <w:bottom w:val="single" w:sz="4" w:space="0" w:color="auto"/>
              <w:right w:val="single" w:sz="4" w:space="0" w:color="auto"/>
            </w:tcBorders>
            <w:hideMark/>
          </w:tcPr>
          <w:p w14:paraId="7291449F"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Vrsta predmeta</w:t>
            </w:r>
          </w:p>
        </w:tc>
        <w:tc>
          <w:tcPr>
            <w:tcW w:w="1424" w:type="dxa"/>
            <w:tcBorders>
              <w:top w:val="single" w:sz="4" w:space="0" w:color="auto"/>
              <w:left w:val="single" w:sz="4" w:space="0" w:color="auto"/>
              <w:bottom w:val="single" w:sz="4" w:space="0" w:color="auto"/>
              <w:right w:val="single" w:sz="4" w:space="0" w:color="auto"/>
            </w:tcBorders>
            <w:hideMark/>
          </w:tcPr>
          <w:p w14:paraId="4A0275FB"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podignutih optužnica</w:t>
            </w:r>
          </w:p>
        </w:tc>
        <w:tc>
          <w:tcPr>
            <w:tcW w:w="1463" w:type="dxa"/>
            <w:tcBorders>
              <w:top w:val="single" w:sz="4" w:space="0" w:color="auto"/>
              <w:left w:val="single" w:sz="4" w:space="0" w:color="auto"/>
              <w:bottom w:val="single" w:sz="4" w:space="0" w:color="auto"/>
              <w:right w:val="single" w:sz="4" w:space="0" w:color="auto"/>
            </w:tcBorders>
            <w:hideMark/>
          </w:tcPr>
          <w:p w14:paraId="5B74FF84"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osuđujućih presuda</w:t>
            </w:r>
            <w:r w:rsidRPr="00256C2F">
              <w:rPr>
                <w:rFonts w:ascii="Arial" w:eastAsia="Calibri" w:hAnsi="Arial" w:cs="Arial"/>
                <w:b/>
                <w:i/>
                <w:vertAlign w:val="superscript"/>
              </w:rPr>
              <w:footnoteReference w:id="2"/>
            </w:r>
          </w:p>
        </w:tc>
        <w:tc>
          <w:tcPr>
            <w:tcW w:w="1785" w:type="dxa"/>
            <w:tcBorders>
              <w:top w:val="single" w:sz="4" w:space="0" w:color="auto"/>
              <w:left w:val="single" w:sz="4" w:space="0" w:color="auto"/>
              <w:bottom w:val="single" w:sz="4" w:space="0" w:color="auto"/>
              <w:right w:val="single" w:sz="4" w:space="0" w:color="auto"/>
            </w:tcBorders>
            <w:hideMark/>
          </w:tcPr>
          <w:p w14:paraId="327B42EC"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oslobađajućih presuda</w:t>
            </w:r>
          </w:p>
        </w:tc>
        <w:tc>
          <w:tcPr>
            <w:tcW w:w="1721" w:type="dxa"/>
            <w:tcBorders>
              <w:top w:val="single" w:sz="4" w:space="0" w:color="auto"/>
              <w:left w:val="single" w:sz="4" w:space="0" w:color="auto"/>
              <w:bottom w:val="single" w:sz="4" w:space="0" w:color="auto"/>
              <w:right w:val="single" w:sz="4" w:space="0" w:color="auto"/>
            </w:tcBorders>
            <w:hideMark/>
          </w:tcPr>
          <w:p w14:paraId="3DC314A7" w14:textId="77777777" w:rsidR="00256C2F" w:rsidRPr="007645F2" w:rsidRDefault="00256C2F" w:rsidP="00256C2F">
            <w:pPr>
              <w:contextualSpacing/>
              <w:jc w:val="both"/>
              <w:rPr>
                <w:rFonts w:ascii="Arial" w:eastAsia="Calibri" w:hAnsi="Arial" w:cs="Arial"/>
                <w:b/>
                <w:i/>
              </w:rPr>
            </w:pPr>
            <w:r w:rsidRPr="007645F2">
              <w:rPr>
                <w:rFonts w:ascii="Arial" w:eastAsia="Calibri" w:hAnsi="Arial" w:cs="Arial"/>
                <w:b/>
                <w:i/>
              </w:rPr>
              <w:t>Ukupan broj utvrđujućih presuda</w:t>
            </w:r>
          </w:p>
        </w:tc>
        <w:tc>
          <w:tcPr>
            <w:tcW w:w="1721" w:type="dxa"/>
            <w:tcBorders>
              <w:top w:val="single" w:sz="4" w:space="0" w:color="auto"/>
              <w:left w:val="single" w:sz="4" w:space="0" w:color="auto"/>
              <w:bottom w:val="single" w:sz="4" w:space="0" w:color="auto"/>
              <w:right w:val="single" w:sz="4" w:space="0" w:color="auto"/>
            </w:tcBorders>
          </w:tcPr>
          <w:p w14:paraId="7FFC17FE"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odbijajućih presuda</w:t>
            </w:r>
          </w:p>
        </w:tc>
      </w:tr>
      <w:tr w:rsidR="00256C2F" w:rsidRPr="00256C2F" w14:paraId="3018421A" w14:textId="77777777" w:rsidTr="005315A2">
        <w:trPr>
          <w:trHeight w:val="254"/>
        </w:trPr>
        <w:tc>
          <w:tcPr>
            <w:tcW w:w="1509" w:type="dxa"/>
            <w:tcBorders>
              <w:top w:val="single" w:sz="4" w:space="0" w:color="auto"/>
              <w:left w:val="single" w:sz="4" w:space="0" w:color="auto"/>
              <w:bottom w:val="single" w:sz="4" w:space="0" w:color="auto"/>
              <w:right w:val="single" w:sz="4" w:space="0" w:color="auto"/>
            </w:tcBorders>
            <w:hideMark/>
          </w:tcPr>
          <w:p w14:paraId="50D01D47"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KT </w:t>
            </w:r>
          </w:p>
        </w:tc>
        <w:tc>
          <w:tcPr>
            <w:tcW w:w="1424" w:type="dxa"/>
            <w:tcBorders>
              <w:top w:val="single" w:sz="4" w:space="0" w:color="auto"/>
              <w:left w:val="single" w:sz="4" w:space="0" w:color="auto"/>
              <w:bottom w:val="single" w:sz="4" w:space="0" w:color="auto"/>
              <w:right w:val="single" w:sz="4" w:space="0" w:color="auto"/>
            </w:tcBorders>
            <w:hideMark/>
          </w:tcPr>
          <w:p w14:paraId="5B001026" w14:textId="77777777" w:rsidR="00256C2F" w:rsidRPr="00256C2F" w:rsidRDefault="00414C5F" w:rsidP="00F35C37">
            <w:pPr>
              <w:contextualSpacing/>
              <w:jc w:val="center"/>
              <w:rPr>
                <w:rFonts w:ascii="Arial" w:eastAsia="Calibri" w:hAnsi="Arial" w:cs="Arial"/>
                <w:i/>
              </w:rPr>
            </w:pPr>
            <w:r>
              <w:rPr>
                <w:rFonts w:ascii="Arial" w:eastAsia="Calibri" w:hAnsi="Arial" w:cs="Arial"/>
                <w:i/>
              </w:rPr>
              <w:t>13</w:t>
            </w:r>
            <w:r w:rsidR="00F35C37">
              <w:rPr>
                <w:rFonts w:ascii="Arial" w:eastAsia="Calibri" w:hAnsi="Arial" w:cs="Arial"/>
                <w:i/>
              </w:rPr>
              <w:t>7</w:t>
            </w:r>
          </w:p>
        </w:tc>
        <w:tc>
          <w:tcPr>
            <w:tcW w:w="1463" w:type="dxa"/>
            <w:tcBorders>
              <w:top w:val="single" w:sz="4" w:space="0" w:color="auto"/>
              <w:left w:val="single" w:sz="4" w:space="0" w:color="auto"/>
              <w:bottom w:val="single" w:sz="4" w:space="0" w:color="auto"/>
              <w:right w:val="single" w:sz="4" w:space="0" w:color="auto"/>
            </w:tcBorders>
            <w:hideMark/>
          </w:tcPr>
          <w:p w14:paraId="2C78561A" w14:textId="77777777" w:rsidR="00256C2F" w:rsidRPr="00256C2F" w:rsidRDefault="00B34568" w:rsidP="00CF020F">
            <w:pPr>
              <w:contextualSpacing/>
              <w:jc w:val="center"/>
              <w:rPr>
                <w:rFonts w:ascii="Arial" w:eastAsia="Calibri" w:hAnsi="Arial" w:cs="Arial"/>
                <w:i/>
              </w:rPr>
            </w:pPr>
            <w:r>
              <w:rPr>
                <w:rFonts w:ascii="Arial" w:eastAsia="Calibri" w:hAnsi="Arial" w:cs="Arial"/>
                <w:i/>
              </w:rPr>
              <w:t>1</w:t>
            </w:r>
            <w:r w:rsidR="00CF020F">
              <w:rPr>
                <w:rFonts w:ascii="Arial" w:eastAsia="Calibri" w:hAnsi="Arial" w:cs="Arial"/>
                <w:i/>
              </w:rPr>
              <w:t>32</w:t>
            </w:r>
          </w:p>
        </w:tc>
        <w:tc>
          <w:tcPr>
            <w:tcW w:w="1785" w:type="dxa"/>
            <w:tcBorders>
              <w:top w:val="single" w:sz="4" w:space="0" w:color="auto"/>
              <w:left w:val="single" w:sz="4" w:space="0" w:color="auto"/>
              <w:bottom w:val="single" w:sz="4" w:space="0" w:color="auto"/>
              <w:right w:val="single" w:sz="4" w:space="0" w:color="auto"/>
            </w:tcBorders>
            <w:hideMark/>
          </w:tcPr>
          <w:p w14:paraId="1F8BE430" w14:textId="77777777" w:rsidR="00256C2F" w:rsidRPr="00256C2F" w:rsidRDefault="00CF020F" w:rsidP="00256C2F">
            <w:pPr>
              <w:contextualSpacing/>
              <w:jc w:val="center"/>
              <w:rPr>
                <w:rFonts w:ascii="Arial" w:eastAsia="Calibri" w:hAnsi="Arial" w:cs="Arial"/>
                <w:i/>
              </w:rPr>
            </w:pPr>
            <w:r>
              <w:rPr>
                <w:rFonts w:ascii="Arial" w:eastAsia="Calibri" w:hAnsi="Arial" w:cs="Arial"/>
                <w:i/>
              </w:rPr>
              <w:t>8</w:t>
            </w:r>
          </w:p>
        </w:tc>
        <w:tc>
          <w:tcPr>
            <w:tcW w:w="1721" w:type="dxa"/>
            <w:tcBorders>
              <w:top w:val="single" w:sz="4" w:space="0" w:color="auto"/>
              <w:left w:val="single" w:sz="4" w:space="0" w:color="auto"/>
              <w:bottom w:val="single" w:sz="4" w:space="0" w:color="auto"/>
              <w:right w:val="single" w:sz="4" w:space="0" w:color="auto"/>
            </w:tcBorders>
            <w:hideMark/>
          </w:tcPr>
          <w:p w14:paraId="54BDB684" w14:textId="77777777" w:rsidR="00256C2F" w:rsidRPr="007645F2" w:rsidRDefault="00975E46" w:rsidP="00256C2F">
            <w:pPr>
              <w:contextualSpacing/>
              <w:jc w:val="center"/>
              <w:rPr>
                <w:rFonts w:ascii="Arial" w:eastAsia="Calibri" w:hAnsi="Arial" w:cs="Arial"/>
                <w:i/>
              </w:rPr>
            </w:pPr>
            <w:r w:rsidRPr="007645F2">
              <w:rPr>
                <w:rFonts w:ascii="Arial" w:eastAsia="Calibri" w:hAnsi="Arial" w:cs="Arial"/>
                <w:i/>
              </w:rPr>
              <w:t>2</w:t>
            </w:r>
          </w:p>
        </w:tc>
        <w:tc>
          <w:tcPr>
            <w:tcW w:w="1721" w:type="dxa"/>
            <w:tcBorders>
              <w:top w:val="single" w:sz="4" w:space="0" w:color="auto"/>
              <w:left w:val="single" w:sz="4" w:space="0" w:color="auto"/>
              <w:bottom w:val="single" w:sz="4" w:space="0" w:color="auto"/>
              <w:right w:val="single" w:sz="4" w:space="0" w:color="auto"/>
            </w:tcBorders>
          </w:tcPr>
          <w:p w14:paraId="0D0FBED2" w14:textId="77777777" w:rsidR="00256C2F" w:rsidRPr="00256C2F" w:rsidRDefault="006F554E" w:rsidP="00256C2F">
            <w:pPr>
              <w:contextualSpacing/>
              <w:jc w:val="center"/>
              <w:rPr>
                <w:rFonts w:ascii="Arial" w:eastAsia="Calibri" w:hAnsi="Arial" w:cs="Arial"/>
                <w:i/>
              </w:rPr>
            </w:pPr>
            <w:r>
              <w:rPr>
                <w:rFonts w:ascii="Arial" w:eastAsia="Calibri" w:hAnsi="Arial" w:cs="Arial"/>
                <w:i/>
              </w:rPr>
              <w:t>0</w:t>
            </w:r>
          </w:p>
        </w:tc>
      </w:tr>
      <w:tr w:rsidR="00256C2F" w:rsidRPr="00256C2F" w14:paraId="74A0FFB8" w14:textId="77777777" w:rsidTr="005315A2">
        <w:trPr>
          <w:trHeight w:val="243"/>
        </w:trPr>
        <w:tc>
          <w:tcPr>
            <w:tcW w:w="1509" w:type="dxa"/>
            <w:tcBorders>
              <w:top w:val="single" w:sz="4" w:space="0" w:color="auto"/>
              <w:left w:val="single" w:sz="4" w:space="0" w:color="auto"/>
              <w:bottom w:val="single" w:sz="4" w:space="0" w:color="auto"/>
              <w:right w:val="single" w:sz="4" w:space="0" w:color="auto"/>
            </w:tcBorders>
            <w:hideMark/>
          </w:tcPr>
          <w:p w14:paraId="2DACA1AF"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KTRZ</w:t>
            </w:r>
          </w:p>
        </w:tc>
        <w:tc>
          <w:tcPr>
            <w:tcW w:w="1424" w:type="dxa"/>
            <w:tcBorders>
              <w:top w:val="single" w:sz="4" w:space="0" w:color="auto"/>
              <w:left w:val="single" w:sz="4" w:space="0" w:color="auto"/>
              <w:bottom w:val="single" w:sz="4" w:space="0" w:color="auto"/>
              <w:right w:val="single" w:sz="4" w:space="0" w:color="auto"/>
            </w:tcBorders>
            <w:hideMark/>
          </w:tcPr>
          <w:p w14:paraId="52C37FEE"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1463" w:type="dxa"/>
            <w:tcBorders>
              <w:top w:val="single" w:sz="4" w:space="0" w:color="auto"/>
              <w:left w:val="single" w:sz="4" w:space="0" w:color="auto"/>
              <w:bottom w:val="single" w:sz="4" w:space="0" w:color="auto"/>
              <w:right w:val="single" w:sz="4" w:space="0" w:color="auto"/>
            </w:tcBorders>
            <w:hideMark/>
          </w:tcPr>
          <w:p w14:paraId="310FA0A2"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1785" w:type="dxa"/>
            <w:tcBorders>
              <w:top w:val="single" w:sz="4" w:space="0" w:color="auto"/>
              <w:left w:val="single" w:sz="4" w:space="0" w:color="auto"/>
              <w:bottom w:val="single" w:sz="4" w:space="0" w:color="auto"/>
              <w:right w:val="single" w:sz="4" w:space="0" w:color="auto"/>
            </w:tcBorders>
            <w:hideMark/>
          </w:tcPr>
          <w:p w14:paraId="3F923228"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14:paraId="669AF10F" w14:textId="77777777" w:rsidR="00256C2F" w:rsidRPr="007645F2" w:rsidRDefault="00256C2F" w:rsidP="00256C2F">
            <w:pPr>
              <w:contextualSpacing/>
              <w:jc w:val="center"/>
              <w:rPr>
                <w:rFonts w:ascii="Arial" w:eastAsia="Calibri" w:hAnsi="Arial" w:cs="Arial"/>
                <w:i/>
              </w:rPr>
            </w:pPr>
            <w:r w:rsidRPr="007645F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14:paraId="611EC60E"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r>
      <w:tr w:rsidR="00256C2F" w:rsidRPr="00256C2F" w14:paraId="46A265E4" w14:textId="77777777" w:rsidTr="005315A2">
        <w:trPr>
          <w:trHeight w:val="254"/>
        </w:trPr>
        <w:tc>
          <w:tcPr>
            <w:tcW w:w="1509" w:type="dxa"/>
            <w:tcBorders>
              <w:top w:val="single" w:sz="4" w:space="0" w:color="auto"/>
              <w:left w:val="single" w:sz="4" w:space="0" w:color="auto"/>
              <w:bottom w:val="single" w:sz="4" w:space="0" w:color="auto"/>
              <w:right w:val="single" w:sz="4" w:space="0" w:color="auto"/>
            </w:tcBorders>
            <w:hideMark/>
          </w:tcPr>
          <w:p w14:paraId="5F7F209D"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KTK</w:t>
            </w:r>
          </w:p>
        </w:tc>
        <w:tc>
          <w:tcPr>
            <w:tcW w:w="1424" w:type="dxa"/>
            <w:tcBorders>
              <w:top w:val="single" w:sz="4" w:space="0" w:color="auto"/>
              <w:left w:val="single" w:sz="4" w:space="0" w:color="auto"/>
              <w:bottom w:val="single" w:sz="4" w:space="0" w:color="auto"/>
              <w:right w:val="single" w:sz="4" w:space="0" w:color="auto"/>
            </w:tcBorders>
            <w:hideMark/>
          </w:tcPr>
          <w:p w14:paraId="2B132118" w14:textId="77777777" w:rsidR="00256C2F" w:rsidRPr="00256C2F" w:rsidRDefault="00F35C37" w:rsidP="00256C2F">
            <w:pPr>
              <w:contextualSpacing/>
              <w:jc w:val="center"/>
              <w:rPr>
                <w:rFonts w:ascii="Arial" w:eastAsia="Calibri" w:hAnsi="Arial" w:cs="Arial"/>
                <w:i/>
              </w:rPr>
            </w:pPr>
            <w:r>
              <w:rPr>
                <w:rFonts w:ascii="Arial" w:eastAsia="Calibri" w:hAnsi="Arial" w:cs="Arial"/>
                <w:i/>
              </w:rPr>
              <w:t>4</w:t>
            </w:r>
          </w:p>
        </w:tc>
        <w:tc>
          <w:tcPr>
            <w:tcW w:w="1463" w:type="dxa"/>
            <w:tcBorders>
              <w:top w:val="single" w:sz="4" w:space="0" w:color="auto"/>
              <w:left w:val="single" w:sz="4" w:space="0" w:color="auto"/>
              <w:bottom w:val="single" w:sz="4" w:space="0" w:color="auto"/>
              <w:right w:val="single" w:sz="4" w:space="0" w:color="auto"/>
            </w:tcBorders>
            <w:hideMark/>
          </w:tcPr>
          <w:p w14:paraId="17E96B71"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1</w:t>
            </w:r>
          </w:p>
        </w:tc>
        <w:tc>
          <w:tcPr>
            <w:tcW w:w="1785" w:type="dxa"/>
            <w:tcBorders>
              <w:top w:val="single" w:sz="4" w:space="0" w:color="auto"/>
              <w:left w:val="single" w:sz="4" w:space="0" w:color="auto"/>
              <w:bottom w:val="single" w:sz="4" w:space="0" w:color="auto"/>
              <w:right w:val="single" w:sz="4" w:space="0" w:color="auto"/>
            </w:tcBorders>
            <w:hideMark/>
          </w:tcPr>
          <w:p w14:paraId="70CB79BB" w14:textId="77777777" w:rsidR="00256C2F" w:rsidRPr="00256C2F" w:rsidRDefault="00755EE0" w:rsidP="00256C2F">
            <w:pPr>
              <w:contextualSpacing/>
              <w:jc w:val="center"/>
              <w:rPr>
                <w:rFonts w:ascii="Arial" w:eastAsia="Calibri" w:hAnsi="Arial" w:cs="Arial"/>
                <w:i/>
              </w:rPr>
            </w:pPr>
            <w:r>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14:paraId="4909F72A" w14:textId="77777777" w:rsidR="00256C2F" w:rsidRPr="007645F2" w:rsidRDefault="00256C2F" w:rsidP="00256C2F">
            <w:pPr>
              <w:contextualSpacing/>
              <w:jc w:val="center"/>
              <w:rPr>
                <w:rFonts w:ascii="Arial" w:eastAsia="Calibri" w:hAnsi="Arial" w:cs="Arial"/>
                <w:i/>
              </w:rPr>
            </w:pPr>
            <w:r w:rsidRPr="007645F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14:paraId="1E5BE665"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r>
      <w:tr w:rsidR="00256C2F" w:rsidRPr="00256C2F" w14:paraId="55A106F2" w14:textId="77777777" w:rsidTr="005315A2">
        <w:trPr>
          <w:trHeight w:val="243"/>
        </w:trPr>
        <w:tc>
          <w:tcPr>
            <w:tcW w:w="1509" w:type="dxa"/>
            <w:tcBorders>
              <w:top w:val="single" w:sz="4" w:space="0" w:color="auto"/>
              <w:left w:val="single" w:sz="4" w:space="0" w:color="auto"/>
              <w:bottom w:val="single" w:sz="4" w:space="0" w:color="auto"/>
              <w:right w:val="single" w:sz="4" w:space="0" w:color="auto"/>
            </w:tcBorders>
            <w:hideMark/>
          </w:tcPr>
          <w:p w14:paraId="5F2BB451"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KTPO</w:t>
            </w:r>
          </w:p>
        </w:tc>
        <w:tc>
          <w:tcPr>
            <w:tcW w:w="1424" w:type="dxa"/>
            <w:tcBorders>
              <w:top w:val="single" w:sz="4" w:space="0" w:color="auto"/>
              <w:left w:val="single" w:sz="4" w:space="0" w:color="auto"/>
              <w:bottom w:val="single" w:sz="4" w:space="0" w:color="auto"/>
              <w:right w:val="single" w:sz="4" w:space="0" w:color="auto"/>
            </w:tcBorders>
            <w:hideMark/>
          </w:tcPr>
          <w:p w14:paraId="2AB1751F" w14:textId="77777777" w:rsidR="00256C2F" w:rsidRPr="00256C2F" w:rsidRDefault="00CB4257" w:rsidP="00F35C37">
            <w:pPr>
              <w:contextualSpacing/>
              <w:jc w:val="center"/>
              <w:rPr>
                <w:rFonts w:ascii="Arial" w:eastAsia="Calibri" w:hAnsi="Arial" w:cs="Arial"/>
                <w:i/>
              </w:rPr>
            </w:pPr>
            <w:r>
              <w:rPr>
                <w:rFonts w:ascii="Arial" w:eastAsia="Calibri" w:hAnsi="Arial" w:cs="Arial"/>
                <w:i/>
              </w:rPr>
              <w:t>2</w:t>
            </w:r>
            <w:r w:rsidR="00F35C37">
              <w:rPr>
                <w:rFonts w:ascii="Arial" w:eastAsia="Calibri" w:hAnsi="Arial" w:cs="Arial"/>
                <w:i/>
              </w:rPr>
              <w:t>5</w:t>
            </w:r>
          </w:p>
        </w:tc>
        <w:tc>
          <w:tcPr>
            <w:tcW w:w="1463" w:type="dxa"/>
            <w:tcBorders>
              <w:top w:val="single" w:sz="4" w:space="0" w:color="auto"/>
              <w:left w:val="single" w:sz="4" w:space="0" w:color="auto"/>
              <w:bottom w:val="single" w:sz="4" w:space="0" w:color="auto"/>
              <w:right w:val="single" w:sz="4" w:space="0" w:color="auto"/>
            </w:tcBorders>
            <w:hideMark/>
          </w:tcPr>
          <w:p w14:paraId="74E6FD1A" w14:textId="77777777" w:rsidR="00256C2F" w:rsidRPr="00256C2F" w:rsidRDefault="00CF020F" w:rsidP="00B34568">
            <w:pPr>
              <w:contextualSpacing/>
              <w:jc w:val="center"/>
              <w:rPr>
                <w:rFonts w:ascii="Arial" w:eastAsia="Calibri" w:hAnsi="Arial" w:cs="Arial"/>
                <w:i/>
              </w:rPr>
            </w:pPr>
            <w:r>
              <w:rPr>
                <w:rFonts w:ascii="Arial" w:eastAsia="Calibri" w:hAnsi="Arial" w:cs="Arial"/>
                <w:i/>
              </w:rPr>
              <w:t>20</w:t>
            </w:r>
          </w:p>
        </w:tc>
        <w:tc>
          <w:tcPr>
            <w:tcW w:w="1785" w:type="dxa"/>
            <w:tcBorders>
              <w:top w:val="single" w:sz="4" w:space="0" w:color="auto"/>
              <w:left w:val="single" w:sz="4" w:space="0" w:color="auto"/>
              <w:bottom w:val="single" w:sz="4" w:space="0" w:color="auto"/>
              <w:right w:val="single" w:sz="4" w:space="0" w:color="auto"/>
            </w:tcBorders>
            <w:hideMark/>
          </w:tcPr>
          <w:p w14:paraId="5C88BC4A" w14:textId="77777777" w:rsidR="00256C2F" w:rsidRPr="00256C2F" w:rsidRDefault="00755EE0" w:rsidP="00256C2F">
            <w:pPr>
              <w:contextualSpacing/>
              <w:jc w:val="center"/>
              <w:rPr>
                <w:rFonts w:ascii="Arial" w:eastAsia="Calibri" w:hAnsi="Arial" w:cs="Arial"/>
                <w:i/>
              </w:rPr>
            </w:pPr>
            <w:r>
              <w:rPr>
                <w:rFonts w:ascii="Arial" w:eastAsia="Calibri" w:hAnsi="Arial" w:cs="Arial"/>
                <w:i/>
              </w:rPr>
              <w:t>2</w:t>
            </w:r>
          </w:p>
        </w:tc>
        <w:tc>
          <w:tcPr>
            <w:tcW w:w="1721" w:type="dxa"/>
            <w:tcBorders>
              <w:top w:val="single" w:sz="4" w:space="0" w:color="auto"/>
              <w:left w:val="single" w:sz="4" w:space="0" w:color="auto"/>
              <w:bottom w:val="single" w:sz="4" w:space="0" w:color="auto"/>
              <w:right w:val="single" w:sz="4" w:space="0" w:color="auto"/>
            </w:tcBorders>
            <w:hideMark/>
          </w:tcPr>
          <w:p w14:paraId="04AC47D1" w14:textId="77777777" w:rsidR="00256C2F" w:rsidRPr="007645F2" w:rsidRDefault="00256C2F" w:rsidP="00256C2F">
            <w:pPr>
              <w:contextualSpacing/>
              <w:jc w:val="center"/>
              <w:rPr>
                <w:rFonts w:ascii="Arial" w:eastAsia="Calibri" w:hAnsi="Arial" w:cs="Arial"/>
                <w:i/>
              </w:rPr>
            </w:pPr>
            <w:r w:rsidRPr="007645F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14:paraId="604BC3BD"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r>
      <w:tr w:rsidR="0029633D" w:rsidRPr="00256C2F" w14:paraId="4D0B095E" w14:textId="77777777" w:rsidTr="005315A2">
        <w:trPr>
          <w:trHeight w:val="243"/>
        </w:trPr>
        <w:tc>
          <w:tcPr>
            <w:tcW w:w="1509" w:type="dxa"/>
            <w:tcBorders>
              <w:top w:val="single" w:sz="4" w:space="0" w:color="auto"/>
              <w:left w:val="single" w:sz="4" w:space="0" w:color="auto"/>
              <w:bottom w:val="single" w:sz="4" w:space="0" w:color="auto"/>
              <w:right w:val="single" w:sz="4" w:space="0" w:color="auto"/>
            </w:tcBorders>
          </w:tcPr>
          <w:p w14:paraId="1D94513A" w14:textId="77777777" w:rsidR="0029633D" w:rsidRPr="00256C2F" w:rsidRDefault="0029633D" w:rsidP="00256C2F">
            <w:pPr>
              <w:contextualSpacing/>
              <w:jc w:val="both"/>
              <w:rPr>
                <w:rFonts w:ascii="Arial" w:eastAsia="Calibri" w:hAnsi="Arial" w:cs="Arial"/>
                <w:b/>
                <w:i/>
              </w:rPr>
            </w:pPr>
            <w:r>
              <w:rPr>
                <w:rFonts w:ascii="Arial" w:eastAsia="Calibri" w:hAnsi="Arial" w:cs="Arial"/>
                <w:b/>
                <w:i/>
              </w:rPr>
              <w:t>KTD</w:t>
            </w:r>
          </w:p>
        </w:tc>
        <w:tc>
          <w:tcPr>
            <w:tcW w:w="1424" w:type="dxa"/>
            <w:tcBorders>
              <w:top w:val="single" w:sz="4" w:space="0" w:color="auto"/>
              <w:left w:val="single" w:sz="4" w:space="0" w:color="auto"/>
              <w:bottom w:val="single" w:sz="4" w:space="0" w:color="auto"/>
              <w:right w:val="single" w:sz="4" w:space="0" w:color="auto"/>
            </w:tcBorders>
          </w:tcPr>
          <w:p w14:paraId="5DFCD358" w14:textId="77777777" w:rsidR="0029633D" w:rsidRDefault="008C01F1" w:rsidP="00256C2F">
            <w:pPr>
              <w:contextualSpacing/>
              <w:jc w:val="center"/>
              <w:rPr>
                <w:rFonts w:ascii="Arial" w:eastAsia="Calibri" w:hAnsi="Arial" w:cs="Arial"/>
                <w:i/>
              </w:rPr>
            </w:pPr>
            <w:r>
              <w:rPr>
                <w:rFonts w:ascii="Arial" w:eastAsia="Calibri" w:hAnsi="Arial" w:cs="Arial"/>
                <w:i/>
              </w:rPr>
              <w:t>8</w:t>
            </w:r>
          </w:p>
        </w:tc>
        <w:tc>
          <w:tcPr>
            <w:tcW w:w="1463" w:type="dxa"/>
            <w:tcBorders>
              <w:top w:val="single" w:sz="4" w:space="0" w:color="auto"/>
              <w:left w:val="single" w:sz="4" w:space="0" w:color="auto"/>
              <w:bottom w:val="single" w:sz="4" w:space="0" w:color="auto"/>
              <w:right w:val="single" w:sz="4" w:space="0" w:color="auto"/>
            </w:tcBorders>
          </w:tcPr>
          <w:p w14:paraId="4744B66D" w14:textId="77777777" w:rsidR="0029633D" w:rsidRDefault="0029633D" w:rsidP="00B34568">
            <w:pPr>
              <w:contextualSpacing/>
              <w:jc w:val="center"/>
              <w:rPr>
                <w:rFonts w:ascii="Arial" w:eastAsia="Calibri" w:hAnsi="Arial" w:cs="Arial"/>
                <w:i/>
              </w:rPr>
            </w:pPr>
            <w:r>
              <w:rPr>
                <w:rFonts w:ascii="Arial" w:eastAsia="Calibri" w:hAnsi="Arial" w:cs="Arial"/>
                <w:i/>
              </w:rPr>
              <w:t>3</w:t>
            </w:r>
          </w:p>
        </w:tc>
        <w:tc>
          <w:tcPr>
            <w:tcW w:w="1785" w:type="dxa"/>
            <w:tcBorders>
              <w:top w:val="single" w:sz="4" w:space="0" w:color="auto"/>
              <w:left w:val="single" w:sz="4" w:space="0" w:color="auto"/>
              <w:bottom w:val="single" w:sz="4" w:space="0" w:color="auto"/>
              <w:right w:val="single" w:sz="4" w:space="0" w:color="auto"/>
            </w:tcBorders>
          </w:tcPr>
          <w:p w14:paraId="32175D2C" w14:textId="77777777" w:rsidR="0029633D" w:rsidRDefault="0029633D" w:rsidP="00256C2F">
            <w:pPr>
              <w:contextualSpacing/>
              <w:jc w:val="center"/>
              <w:rPr>
                <w:rFonts w:ascii="Arial" w:eastAsia="Calibri" w:hAnsi="Arial" w:cs="Arial"/>
                <w:i/>
              </w:rPr>
            </w:pPr>
            <w:r>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14:paraId="455E3833" w14:textId="77777777" w:rsidR="0029633D" w:rsidRPr="007645F2" w:rsidRDefault="0029633D" w:rsidP="00256C2F">
            <w:pPr>
              <w:contextualSpacing/>
              <w:jc w:val="center"/>
              <w:rPr>
                <w:rFonts w:ascii="Arial" w:eastAsia="Calibri" w:hAnsi="Arial" w:cs="Arial"/>
                <w:i/>
              </w:rPr>
            </w:pPr>
            <w:r w:rsidRPr="007645F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14:paraId="4A9EE6DA" w14:textId="77777777" w:rsidR="0029633D" w:rsidRPr="00256C2F" w:rsidRDefault="0029633D" w:rsidP="00256C2F">
            <w:pPr>
              <w:contextualSpacing/>
              <w:jc w:val="center"/>
              <w:rPr>
                <w:rFonts w:ascii="Arial" w:eastAsia="Calibri" w:hAnsi="Arial" w:cs="Arial"/>
                <w:i/>
              </w:rPr>
            </w:pPr>
          </w:p>
        </w:tc>
      </w:tr>
      <w:tr w:rsidR="00256C2F" w:rsidRPr="00256C2F" w14:paraId="15DF34D9" w14:textId="77777777" w:rsidTr="005315A2">
        <w:trPr>
          <w:trHeight w:val="243"/>
        </w:trPr>
        <w:tc>
          <w:tcPr>
            <w:tcW w:w="1509" w:type="dxa"/>
            <w:tcBorders>
              <w:top w:val="single" w:sz="4" w:space="0" w:color="auto"/>
              <w:left w:val="single" w:sz="4" w:space="0" w:color="auto"/>
              <w:bottom w:val="single" w:sz="4" w:space="0" w:color="auto"/>
              <w:right w:val="single" w:sz="4" w:space="0" w:color="auto"/>
            </w:tcBorders>
            <w:hideMark/>
          </w:tcPr>
          <w:p w14:paraId="3B7342A0"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Ukupno </w:t>
            </w:r>
          </w:p>
        </w:tc>
        <w:tc>
          <w:tcPr>
            <w:tcW w:w="1424" w:type="dxa"/>
            <w:tcBorders>
              <w:top w:val="single" w:sz="4" w:space="0" w:color="auto"/>
              <w:left w:val="single" w:sz="4" w:space="0" w:color="auto"/>
              <w:bottom w:val="single" w:sz="4" w:space="0" w:color="auto"/>
              <w:right w:val="single" w:sz="4" w:space="0" w:color="auto"/>
            </w:tcBorders>
            <w:hideMark/>
          </w:tcPr>
          <w:p w14:paraId="4FCFC80B" w14:textId="77777777" w:rsidR="00256C2F" w:rsidRPr="00256C2F" w:rsidRDefault="00414C5F" w:rsidP="00CF020F">
            <w:pPr>
              <w:contextualSpacing/>
              <w:jc w:val="center"/>
              <w:rPr>
                <w:rFonts w:ascii="Arial" w:eastAsia="Calibri" w:hAnsi="Arial" w:cs="Arial"/>
                <w:i/>
              </w:rPr>
            </w:pPr>
            <w:r>
              <w:rPr>
                <w:rFonts w:ascii="Arial" w:eastAsia="Calibri" w:hAnsi="Arial" w:cs="Arial"/>
                <w:i/>
              </w:rPr>
              <w:t>1</w:t>
            </w:r>
            <w:r w:rsidR="00CF020F">
              <w:rPr>
                <w:rFonts w:ascii="Arial" w:eastAsia="Calibri" w:hAnsi="Arial" w:cs="Arial"/>
                <w:i/>
              </w:rPr>
              <w:t>74</w:t>
            </w:r>
          </w:p>
        </w:tc>
        <w:tc>
          <w:tcPr>
            <w:tcW w:w="1463" w:type="dxa"/>
            <w:tcBorders>
              <w:top w:val="single" w:sz="4" w:space="0" w:color="auto"/>
              <w:left w:val="single" w:sz="4" w:space="0" w:color="auto"/>
              <w:bottom w:val="single" w:sz="4" w:space="0" w:color="auto"/>
              <w:right w:val="single" w:sz="4" w:space="0" w:color="auto"/>
            </w:tcBorders>
            <w:hideMark/>
          </w:tcPr>
          <w:p w14:paraId="713A389E" w14:textId="77777777" w:rsidR="00256C2F" w:rsidRPr="00256C2F" w:rsidRDefault="007A7020" w:rsidP="00CF020F">
            <w:pPr>
              <w:contextualSpacing/>
              <w:jc w:val="center"/>
              <w:rPr>
                <w:rFonts w:ascii="Arial" w:eastAsia="Calibri" w:hAnsi="Arial" w:cs="Arial"/>
                <w:i/>
              </w:rPr>
            </w:pPr>
            <w:r>
              <w:rPr>
                <w:rFonts w:ascii="Arial" w:eastAsia="Calibri" w:hAnsi="Arial" w:cs="Arial"/>
                <w:i/>
              </w:rPr>
              <w:t>1</w:t>
            </w:r>
            <w:r w:rsidR="00CF020F">
              <w:rPr>
                <w:rFonts w:ascii="Arial" w:eastAsia="Calibri" w:hAnsi="Arial" w:cs="Arial"/>
                <w:i/>
              </w:rPr>
              <w:t>56</w:t>
            </w:r>
          </w:p>
        </w:tc>
        <w:tc>
          <w:tcPr>
            <w:tcW w:w="1785" w:type="dxa"/>
            <w:tcBorders>
              <w:top w:val="single" w:sz="4" w:space="0" w:color="auto"/>
              <w:left w:val="single" w:sz="4" w:space="0" w:color="auto"/>
              <w:bottom w:val="single" w:sz="4" w:space="0" w:color="auto"/>
              <w:right w:val="single" w:sz="4" w:space="0" w:color="auto"/>
            </w:tcBorders>
            <w:hideMark/>
          </w:tcPr>
          <w:p w14:paraId="619AF171" w14:textId="77777777" w:rsidR="00256C2F" w:rsidRPr="00256C2F" w:rsidRDefault="00256C2F" w:rsidP="00CF020F">
            <w:pPr>
              <w:contextualSpacing/>
              <w:jc w:val="center"/>
              <w:rPr>
                <w:rFonts w:ascii="Arial" w:eastAsia="Calibri" w:hAnsi="Arial" w:cs="Arial"/>
                <w:i/>
              </w:rPr>
            </w:pPr>
            <w:r w:rsidRPr="00256C2F">
              <w:rPr>
                <w:rFonts w:ascii="Arial" w:eastAsia="Calibri" w:hAnsi="Arial" w:cs="Arial"/>
                <w:i/>
              </w:rPr>
              <w:t>1</w:t>
            </w:r>
            <w:r w:rsidR="00CF020F">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14:paraId="102D798F" w14:textId="77777777" w:rsidR="00256C2F" w:rsidRPr="007645F2" w:rsidRDefault="00975E46" w:rsidP="00256C2F">
            <w:pPr>
              <w:contextualSpacing/>
              <w:jc w:val="center"/>
              <w:rPr>
                <w:rFonts w:ascii="Arial" w:eastAsia="Calibri" w:hAnsi="Arial" w:cs="Arial"/>
                <w:i/>
              </w:rPr>
            </w:pPr>
            <w:r w:rsidRPr="007645F2">
              <w:rPr>
                <w:rFonts w:ascii="Arial" w:eastAsia="Calibri" w:hAnsi="Arial" w:cs="Arial"/>
                <w:i/>
              </w:rPr>
              <w:t>2</w:t>
            </w:r>
          </w:p>
        </w:tc>
        <w:tc>
          <w:tcPr>
            <w:tcW w:w="1721" w:type="dxa"/>
            <w:tcBorders>
              <w:top w:val="single" w:sz="4" w:space="0" w:color="auto"/>
              <w:left w:val="single" w:sz="4" w:space="0" w:color="auto"/>
              <w:bottom w:val="single" w:sz="4" w:space="0" w:color="auto"/>
              <w:right w:val="single" w:sz="4" w:space="0" w:color="auto"/>
            </w:tcBorders>
          </w:tcPr>
          <w:p w14:paraId="3B9D1FF1" w14:textId="77777777" w:rsidR="00256C2F" w:rsidRPr="00256C2F" w:rsidRDefault="00FA2E9E" w:rsidP="00256C2F">
            <w:pPr>
              <w:contextualSpacing/>
              <w:jc w:val="center"/>
              <w:rPr>
                <w:rFonts w:ascii="Arial" w:eastAsia="Calibri" w:hAnsi="Arial" w:cs="Arial"/>
                <w:i/>
              </w:rPr>
            </w:pPr>
            <w:r>
              <w:rPr>
                <w:rFonts w:ascii="Arial" w:eastAsia="Calibri" w:hAnsi="Arial" w:cs="Arial"/>
                <w:i/>
              </w:rPr>
              <w:t>0</w:t>
            </w:r>
          </w:p>
        </w:tc>
      </w:tr>
    </w:tbl>
    <w:p w14:paraId="2EFB2992" w14:textId="77777777" w:rsidR="00256C2F" w:rsidRPr="00256C2F" w:rsidRDefault="00256C2F" w:rsidP="00256C2F">
      <w:pPr>
        <w:spacing w:after="160" w:line="259" w:lineRule="auto"/>
        <w:jc w:val="both"/>
        <w:rPr>
          <w:rFonts w:ascii="Arial" w:hAnsi="Arial" w:cs="Arial"/>
          <w:i/>
          <w:lang w:val="hr-HR"/>
        </w:rPr>
      </w:pPr>
    </w:p>
    <w:p w14:paraId="74769D7A" w14:textId="77777777" w:rsidR="00256C2F" w:rsidRPr="00256C2F" w:rsidRDefault="00256C2F" w:rsidP="00256C2F">
      <w:pPr>
        <w:spacing w:after="160" w:line="259" w:lineRule="auto"/>
        <w:jc w:val="both"/>
        <w:rPr>
          <w:rFonts w:ascii="Arial" w:hAnsi="Arial" w:cs="Arial"/>
          <w:i/>
          <w:lang w:val="hr-HR"/>
        </w:rPr>
      </w:pPr>
      <w:r w:rsidRPr="00256C2F">
        <w:rPr>
          <w:rFonts w:ascii="Arial" w:hAnsi="Arial" w:cs="Arial"/>
          <w:i/>
          <w:lang w:val="hr-HR"/>
        </w:rPr>
        <w:t xml:space="preserve">Omjer podignutih optužnica i osuđujućih/oslobađajućih presuda </w:t>
      </w:r>
      <w:r w:rsidRPr="00256C2F">
        <w:rPr>
          <w:rFonts w:ascii="Arial" w:hAnsi="Arial" w:cs="Arial"/>
          <w:b/>
          <w:i/>
          <w:lang w:val="hr-HR"/>
        </w:rPr>
        <w:t>po licima</w:t>
      </w:r>
      <w:r w:rsidRPr="00256C2F">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846"/>
        <w:gridCol w:w="1456"/>
        <w:gridCol w:w="1496"/>
        <w:gridCol w:w="1830"/>
        <w:gridCol w:w="3000"/>
      </w:tblGrid>
      <w:tr w:rsidR="00256C2F" w:rsidRPr="00256C2F" w14:paraId="73DE1F03"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0584508D"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Vrsta predmeta</w:t>
            </w:r>
          </w:p>
        </w:tc>
        <w:tc>
          <w:tcPr>
            <w:tcW w:w="1408" w:type="dxa"/>
            <w:tcBorders>
              <w:top w:val="single" w:sz="4" w:space="0" w:color="auto"/>
              <w:left w:val="single" w:sz="4" w:space="0" w:color="auto"/>
              <w:bottom w:val="single" w:sz="4" w:space="0" w:color="auto"/>
              <w:right w:val="single" w:sz="4" w:space="0" w:color="auto"/>
            </w:tcBorders>
            <w:hideMark/>
          </w:tcPr>
          <w:p w14:paraId="4012F52F"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podignutih optužnica</w:t>
            </w:r>
          </w:p>
        </w:tc>
        <w:tc>
          <w:tcPr>
            <w:tcW w:w="1401" w:type="dxa"/>
            <w:tcBorders>
              <w:top w:val="single" w:sz="4" w:space="0" w:color="auto"/>
              <w:left w:val="single" w:sz="4" w:space="0" w:color="auto"/>
              <w:bottom w:val="single" w:sz="4" w:space="0" w:color="auto"/>
              <w:right w:val="single" w:sz="4" w:space="0" w:color="auto"/>
            </w:tcBorders>
            <w:hideMark/>
          </w:tcPr>
          <w:p w14:paraId="3254DC40"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osuđujućih presuda</w:t>
            </w:r>
            <w:r w:rsidRPr="00256C2F">
              <w:rPr>
                <w:rFonts w:ascii="Arial" w:eastAsia="Calibri" w:hAnsi="Arial" w:cs="Arial"/>
                <w:b/>
                <w:i/>
                <w:vertAlign w:val="superscript"/>
              </w:rPr>
              <w:footnoteReference w:id="3"/>
            </w:r>
          </w:p>
        </w:tc>
        <w:tc>
          <w:tcPr>
            <w:tcW w:w="1731" w:type="dxa"/>
            <w:tcBorders>
              <w:top w:val="single" w:sz="4" w:space="0" w:color="auto"/>
              <w:left w:val="single" w:sz="4" w:space="0" w:color="auto"/>
              <w:bottom w:val="single" w:sz="4" w:space="0" w:color="auto"/>
              <w:right w:val="single" w:sz="4" w:space="0" w:color="auto"/>
            </w:tcBorders>
            <w:hideMark/>
          </w:tcPr>
          <w:p w14:paraId="7C92445C"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oslobađajućih presuda</w:t>
            </w:r>
          </w:p>
        </w:tc>
        <w:tc>
          <w:tcPr>
            <w:tcW w:w="3172" w:type="dxa"/>
            <w:tcBorders>
              <w:top w:val="single" w:sz="4" w:space="0" w:color="auto"/>
              <w:left w:val="single" w:sz="4" w:space="0" w:color="auto"/>
              <w:bottom w:val="single" w:sz="4" w:space="0" w:color="auto"/>
              <w:right w:val="single" w:sz="4" w:space="0" w:color="auto"/>
            </w:tcBorders>
            <w:hideMark/>
          </w:tcPr>
          <w:p w14:paraId="125577B5"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Ukupan broj utvrđujućih  presuda</w:t>
            </w:r>
          </w:p>
        </w:tc>
      </w:tr>
      <w:tr w:rsidR="00256C2F" w:rsidRPr="00256C2F" w14:paraId="1395A5A5"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2B58A223"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KT </w:t>
            </w:r>
          </w:p>
        </w:tc>
        <w:tc>
          <w:tcPr>
            <w:tcW w:w="1408" w:type="dxa"/>
            <w:tcBorders>
              <w:top w:val="single" w:sz="4" w:space="0" w:color="auto"/>
              <w:left w:val="single" w:sz="4" w:space="0" w:color="auto"/>
              <w:bottom w:val="single" w:sz="4" w:space="0" w:color="auto"/>
              <w:right w:val="single" w:sz="4" w:space="0" w:color="auto"/>
            </w:tcBorders>
            <w:hideMark/>
          </w:tcPr>
          <w:p w14:paraId="0250EFDC"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144</w:t>
            </w:r>
          </w:p>
        </w:tc>
        <w:tc>
          <w:tcPr>
            <w:tcW w:w="1401" w:type="dxa"/>
            <w:tcBorders>
              <w:top w:val="single" w:sz="4" w:space="0" w:color="auto"/>
              <w:left w:val="single" w:sz="4" w:space="0" w:color="auto"/>
              <w:bottom w:val="single" w:sz="4" w:space="0" w:color="auto"/>
              <w:right w:val="single" w:sz="4" w:space="0" w:color="auto"/>
            </w:tcBorders>
            <w:hideMark/>
          </w:tcPr>
          <w:p w14:paraId="760E87E9" w14:textId="77777777" w:rsidR="00256C2F" w:rsidRPr="00256C2F" w:rsidRDefault="005B6E32" w:rsidP="00256C2F">
            <w:pPr>
              <w:contextualSpacing/>
              <w:jc w:val="center"/>
              <w:rPr>
                <w:rFonts w:ascii="Arial" w:eastAsia="Calibri" w:hAnsi="Arial" w:cs="Arial"/>
                <w:i/>
              </w:rPr>
            </w:pPr>
            <w:r>
              <w:rPr>
                <w:rFonts w:ascii="Arial" w:eastAsia="Calibri" w:hAnsi="Arial" w:cs="Arial"/>
                <w:i/>
              </w:rPr>
              <w:t>125</w:t>
            </w:r>
          </w:p>
        </w:tc>
        <w:tc>
          <w:tcPr>
            <w:tcW w:w="1731" w:type="dxa"/>
            <w:tcBorders>
              <w:top w:val="single" w:sz="4" w:space="0" w:color="auto"/>
              <w:left w:val="single" w:sz="4" w:space="0" w:color="auto"/>
              <w:bottom w:val="single" w:sz="4" w:space="0" w:color="auto"/>
              <w:right w:val="single" w:sz="4" w:space="0" w:color="auto"/>
            </w:tcBorders>
            <w:hideMark/>
          </w:tcPr>
          <w:p w14:paraId="2680F04E"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9</w:t>
            </w:r>
          </w:p>
        </w:tc>
        <w:tc>
          <w:tcPr>
            <w:tcW w:w="3172" w:type="dxa"/>
            <w:tcBorders>
              <w:top w:val="single" w:sz="4" w:space="0" w:color="auto"/>
              <w:left w:val="single" w:sz="4" w:space="0" w:color="auto"/>
              <w:bottom w:val="single" w:sz="4" w:space="0" w:color="auto"/>
              <w:right w:val="single" w:sz="4" w:space="0" w:color="auto"/>
            </w:tcBorders>
            <w:hideMark/>
          </w:tcPr>
          <w:p w14:paraId="3B8FB814" w14:textId="77777777" w:rsidR="00256C2F" w:rsidRPr="00256C2F" w:rsidRDefault="00F4721F" w:rsidP="00256C2F">
            <w:pPr>
              <w:contextualSpacing/>
              <w:jc w:val="center"/>
              <w:rPr>
                <w:rFonts w:ascii="Arial" w:eastAsia="Calibri" w:hAnsi="Arial" w:cs="Arial"/>
                <w:i/>
              </w:rPr>
            </w:pPr>
            <w:r>
              <w:rPr>
                <w:rFonts w:ascii="Arial" w:eastAsia="Calibri" w:hAnsi="Arial" w:cs="Arial"/>
                <w:i/>
              </w:rPr>
              <w:t>2</w:t>
            </w:r>
          </w:p>
        </w:tc>
      </w:tr>
      <w:tr w:rsidR="00256C2F" w:rsidRPr="00256C2F" w14:paraId="1B40B604"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6F005E44"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KTRZ</w:t>
            </w:r>
          </w:p>
        </w:tc>
        <w:tc>
          <w:tcPr>
            <w:tcW w:w="1408" w:type="dxa"/>
            <w:tcBorders>
              <w:top w:val="single" w:sz="4" w:space="0" w:color="auto"/>
              <w:left w:val="single" w:sz="4" w:space="0" w:color="auto"/>
              <w:bottom w:val="single" w:sz="4" w:space="0" w:color="auto"/>
              <w:right w:val="single" w:sz="4" w:space="0" w:color="auto"/>
            </w:tcBorders>
            <w:hideMark/>
          </w:tcPr>
          <w:p w14:paraId="7C2D40CC"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1401" w:type="dxa"/>
            <w:tcBorders>
              <w:top w:val="single" w:sz="4" w:space="0" w:color="auto"/>
              <w:left w:val="single" w:sz="4" w:space="0" w:color="auto"/>
              <w:bottom w:val="single" w:sz="4" w:space="0" w:color="auto"/>
              <w:right w:val="single" w:sz="4" w:space="0" w:color="auto"/>
            </w:tcBorders>
            <w:hideMark/>
          </w:tcPr>
          <w:p w14:paraId="6F1BDA1A"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1731" w:type="dxa"/>
            <w:tcBorders>
              <w:top w:val="single" w:sz="4" w:space="0" w:color="auto"/>
              <w:left w:val="single" w:sz="4" w:space="0" w:color="auto"/>
              <w:bottom w:val="single" w:sz="4" w:space="0" w:color="auto"/>
              <w:right w:val="single" w:sz="4" w:space="0" w:color="auto"/>
            </w:tcBorders>
            <w:hideMark/>
          </w:tcPr>
          <w:p w14:paraId="1A8B0B5D"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14:paraId="633FA242" w14:textId="77777777" w:rsidR="00256C2F" w:rsidRPr="00256C2F" w:rsidRDefault="001B0630" w:rsidP="00256C2F">
            <w:pPr>
              <w:contextualSpacing/>
              <w:jc w:val="center"/>
              <w:rPr>
                <w:rFonts w:ascii="Arial" w:eastAsia="Calibri" w:hAnsi="Arial" w:cs="Arial"/>
                <w:i/>
              </w:rPr>
            </w:pPr>
            <w:r>
              <w:rPr>
                <w:rFonts w:ascii="Arial" w:eastAsia="Calibri" w:hAnsi="Arial" w:cs="Arial"/>
                <w:i/>
              </w:rPr>
              <w:t>0</w:t>
            </w:r>
          </w:p>
        </w:tc>
      </w:tr>
      <w:tr w:rsidR="00256C2F" w:rsidRPr="00256C2F" w14:paraId="7DC0E9A4"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1C936A7B"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KTK</w:t>
            </w:r>
          </w:p>
        </w:tc>
        <w:tc>
          <w:tcPr>
            <w:tcW w:w="1408" w:type="dxa"/>
            <w:tcBorders>
              <w:top w:val="single" w:sz="4" w:space="0" w:color="auto"/>
              <w:left w:val="single" w:sz="4" w:space="0" w:color="auto"/>
              <w:bottom w:val="single" w:sz="4" w:space="0" w:color="auto"/>
              <w:right w:val="single" w:sz="4" w:space="0" w:color="auto"/>
            </w:tcBorders>
            <w:hideMark/>
          </w:tcPr>
          <w:p w14:paraId="5E68BEE8"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5</w:t>
            </w:r>
          </w:p>
        </w:tc>
        <w:tc>
          <w:tcPr>
            <w:tcW w:w="1401" w:type="dxa"/>
            <w:tcBorders>
              <w:top w:val="single" w:sz="4" w:space="0" w:color="auto"/>
              <w:left w:val="single" w:sz="4" w:space="0" w:color="auto"/>
              <w:bottom w:val="single" w:sz="4" w:space="0" w:color="auto"/>
              <w:right w:val="single" w:sz="4" w:space="0" w:color="auto"/>
            </w:tcBorders>
            <w:hideMark/>
          </w:tcPr>
          <w:p w14:paraId="7370BC65" w14:textId="77777777" w:rsidR="00256C2F" w:rsidRPr="00256C2F" w:rsidRDefault="00EA2C71" w:rsidP="00256C2F">
            <w:pPr>
              <w:contextualSpacing/>
              <w:jc w:val="center"/>
              <w:rPr>
                <w:rFonts w:ascii="Arial" w:eastAsia="Calibri" w:hAnsi="Arial" w:cs="Arial"/>
                <w:i/>
              </w:rPr>
            </w:pPr>
            <w:r>
              <w:rPr>
                <w:rFonts w:ascii="Arial" w:eastAsia="Calibri" w:hAnsi="Arial" w:cs="Arial"/>
                <w:i/>
              </w:rPr>
              <w:t>1</w:t>
            </w:r>
          </w:p>
        </w:tc>
        <w:tc>
          <w:tcPr>
            <w:tcW w:w="1731" w:type="dxa"/>
            <w:tcBorders>
              <w:top w:val="single" w:sz="4" w:space="0" w:color="auto"/>
              <w:left w:val="single" w:sz="4" w:space="0" w:color="auto"/>
              <w:bottom w:val="single" w:sz="4" w:space="0" w:color="auto"/>
              <w:right w:val="single" w:sz="4" w:space="0" w:color="auto"/>
            </w:tcBorders>
            <w:hideMark/>
          </w:tcPr>
          <w:p w14:paraId="46F86108"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14:paraId="41AF50F0" w14:textId="77777777" w:rsidR="00256C2F" w:rsidRPr="00256C2F" w:rsidRDefault="001B0630" w:rsidP="00256C2F">
            <w:pPr>
              <w:contextualSpacing/>
              <w:jc w:val="center"/>
              <w:rPr>
                <w:rFonts w:ascii="Arial" w:eastAsia="Calibri" w:hAnsi="Arial" w:cs="Arial"/>
                <w:i/>
              </w:rPr>
            </w:pPr>
            <w:r>
              <w:rPr>
                <w:rFonts w:ascii="Arial" w:eastAsia="Calibri" w:hAnsi="Arial" w:cs="Arial"/>
                <w:i/>
              </w:rPr>
              <w:t>0</w:t>
            </w:r>
          </w:p>
        </w:tc>
      </w:tr>
      <w:tr w:rsidR="00256C2F" w:rsidRPr="00256C2F" w14:paraId="7B612B43"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6CD02C57"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KTPO</w:t>
            </w:r>
          </w:p>
        </w:tc>
        <w:tc>
          <w:tcPr>
            <w:tcW w:w="1408" w:type="dxa"/>
            <w:tcBorders>
              <w:top w:val="single" w:sz="4" w:space="0" w:color="auto"/>
              <w:left w:val="single" w:sz="4" w:space="0" w:color="auto"/>
              <w:bottom w:val="single" w:sz="4" w:space="0" w:color="auto"/>
              <w:right w:val="single" w:sz="4" w:space="0" w:color="auto"/>
            </w:tcBorders>
            <w:hideMark/>
          </w:tcPr>
          <w:p w14:paraId="0941F7E0"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21</w:t>
            </w:r>
          </w:p>
        </w:tc>
        <w:tc>
          <w:tcPr>
            <w:tcW w:w="1401" w:type="dxa"/>
            <w:tcBorders>
              <w:top w:val="single" w:sz="4" w:space="0" w:color="auto"/>
              <w:left w:val="single" w:sz="4" w:space="0" w:color="auto"/>
              <w:bottom w:val="single" w:sz="4" w:space="0" w:color="auto"/>
              <w:right w:val="single" w:sz="4" w:space="0" w:color="auto"/>
            </w:tcBorders>
            <w:hideMark/>
          </w:tcPr>
          <w:p w14:paraId="42CF0000" w14:textId="77777777" w:rsidR="00256C2F" w:rsidRPr="00256C2F" w:rsidRDefault="001334E2" w:rsidP="00256C2F">
            <w:pPr>
              <w:contextualSpacing/>
              <w:jc w:val="center"/>
              <w:rPr>
                <w:rFonts w:ascii="Arial" w:eastAsia="Calibri" w:hAnsi="Arial" w:cs="Arial"/>
                <w:i/>
              </w:rPr>
            </w:pPr>
            <w:r>
              <w:rPr>
                <w:rFonts w:ascii="Arial" w:eastAsia="Calibri" w:hAnsi="Arial" w:cs="Arial"/>
                <w:i/>
              </w:rPr>
              <w:t>17</w:t>
            </w:r>
          </w:p>
        </w:tc>
        <w:tc>
          <w:tcPr>
            <w:tcW w:w="1731" w:type="dxa"/>
            <w:tcBorders>
              <w:top w:val="single" w:sz="4" w:space="0" w:color="auto"/>
              <w:left w:val="single" w:sz="4" w:space="0" w:color="auto"/>
              <w:bottom w:val="single" w:sz="4" w:space="0" w:color="auto"/>
              <w:right w:val="single" w:sz="4" w:space="0" w:color="auto"/>
            </w:tcBorders>
            <w:hideMark/>
          </w:tcPr>
          <w:p w14:paraId="1A3FDF9C" w14:textId="77777777" w:rsidR="00256C2F" w:rsidRPr="00256C2F" w:rsidRDefault="001334E2" w:rsidP="00256C2F">
            <w:pPr>
              <w:contextualSpacing/>
              <w:jc w:val="center"/>
              <w:rPr>
                <w:rFonts w:ascii="Arial" w:eastAsia="Calibri" w:hAnsi="Arial" w:cs="Arial"/>
                <w:i/>
              </w:rPr>
            </w:pPr>
            <w:r>
              <w:rPr>
                <w:rFonts w:ascii="Arial" w:eastAsia="Calibri" w:hAnsi="Arial" w:cs="Arial"/>
                <w:i/>
              </w:rPr>
              <w:t>2</w:t>
            </w:r>
          </w:p>
        </w:tc>
        <w:tc>
          <w:tcPr>
            <w:tcW w:w="3172" w:type="dxa"/>
            <w:tcBorders>
              <w:top w:val="single" w:sz="4" w:space="0" w:color="auto"/>
              <w:left w:val="single" w:sz="4" w:space="0" w:color="auto"/>
              <w:bottom w:val="single" w:sz="4" w:space="0" w:color="auto"/>
              <w:right w:val="single" w:sz="4" w:space="0" w:color="auto"/>
            </w:tcBorders>
            <w:hideMark/>
          </w:tcPr>
          <w:p w14:paraId="1F7234D2" w14:textId="77777777" w:rsidR="00256C2F" w:rsidRPr="00256C2F" w:rsidRDefault="00982343" w:rsidP="00256C2F">
            <w:pPr>
              <w:contextualSpacing/>
              <w:jc w:val="center"/>
              <w:rPr>
                <w:rFonts w:ascii="Arial" w:eastAsia="Calibri" w:hAnsi="Arial" w:cs="Arial"/>
                <w:i/>
              </w:rPr>
            </w:pPr>
            <w:r>
              <w:rPr>
                <w:rFonts w:ascii="Arial" w:eastAsia="Calibri" w:hAnsi="Arial" w:cs="Arial"/>
                <w:i/>
              </w:rPr>
              <w:t>0</w:t>
            </w:r>
          </w:p>
        </w:tc>
      </w:tr>
      <w:tr w:rsidR="00256C2F" w:rsidRPr="00256C2F" w14:paraId="6F54024F"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59C59469"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Ukupno </w:t>
            </w:r>
          </w:p>
        </w:tc>
        <w:tc>
          <w:tcPr>
            <w:tcW w:w="1408" w:type="dxa"/>
            <w:tcBorders>
              <w:top w:val="single" w:sz="4" w:space="0" w:color="auto"/>
              <w:left w:val="single" w:sz="4" w:space="0" w:color="auto"/>
              <w:bottom w:val="single" w:sz="4" w:space="0" w:color="auto"/>
              <w:right w:val="single" w:sz="4" w:space="0" w:color="auto"/>
            </w:tcBorders>
            <w:hideMark/>
          </w:tcPr>
          <w:p w14:paraId="0BDB6FB7" w14:textId="77777777" w:rsidR="00256C2F" w:rsidRPr="00256C2F" w:rsidRDefault="00256C2F" w:rsidP="00256C2F">
            <w:pPr>
              <w:contextualSpacing/>
              <w:jc w:val="center"/>
              <w:rPr>
                <w:rFonts w:ascii="Arial" w:eastAsia="Calibri" w:hAnsi="Arial" w:cs="Arial"/>
                <w:i/>
              </w:rPr>
            </w:pPr>
            <w:r w:rsidRPr="00256C2F">
              <w:rPr>
                <w:rFonts w:ascii="Arial" w:eastAsia="Calibri" w:hAnsi="Arial" w:cs="Arial"/>
                <w:i/>
              </w:rPr>
              <w:t>170</w:t>
            </w:r>
          </w:p>
        </w:tc>
        <w:tc>
          <w:tcPr>
            <w:tcW w:w="1401" w:type="dxa"/>
            <w:tcBorders>
              <w:top w:val="single" w:sz="4" w:space="0" w:color="auto"/>
              <w:left w:val="single" w:sz="4" w:space="0" w:color="auto"/>
              <w:bottom w:val="single" w:sz="4" w:space="0" w:color="auto"/>
              <w:right w:val="single" w:sz="4" w:space="0" w:color="auto"/>
            </w:tcBorders>
            <w:hideMark/>
          </w:tcPr>
          <w:p w14:paraId="7C5984B6" w14:textId="77777777" w:rsidR="00256C2F" w:rsidRPr="00256C2F" w:rsidRDefault="00710753" w:rsidP="00256C2F">
            <w:pPr>
              <w:contextualSpacing/>
              <w:jc w:val="center"/>
              <w:rPr>
                <w:rFonts w:ascii="Arial" w:eastAsia="Calibri" w:hAnsi="Arial" w:cs="Arial"/>
                <w:i/>
              </w:rPr>
            </w:pPr>
            <w:r>
              <w:rPr>
                <w:rFonts w:ascii="Arial" w:eastAsia="Calibri" w:hAnsi="Arial" w:cs="Arial"/>
                <w:i/>
              </w:rPr>
              <w:t>143</w:t>
            </w:r>
          </w:p>
        </w:tc>
        <w:tc>
          <w:tcPr>
            <w:tcW w:w="1731" w:type="dxa"/>
            <w:tcBorders>
              <w:top w:val="single" w:sz="4" w:space="0" w:color="auto"/>
              <w:left w:val="single" w:sz="4" w:space="0" w:color="auto"/>
              <w:bottom w:val="single" w:sz="4" w:space="0" w:color="auto"/>
              <w:right w:val="single" w:sz="4" w:space="0" w:color="auto"/>
            </w:tcBorders>
            <w:hideMark/>
          </w:tcPr>
          <w:p w14:paraId="11453407" w14:textId="77777777" w:rsidR="00256C2F" w:rsidRPr="00256C2F" w:rsidRDefault="00710753" w:rsidP="00256C2F">
            <w:pPr>
              <w:contextualSpacing/>
              <w:jc w:val="center"/>
              <w:rPr>
                <w:rFonts w:ascii="Arial" w:eastAsia="Calibri" w:hAnsi="Arial" w:cs="Arial"/>
                <w:i/>
              </w:rPr>
            </w:pPr>
            <w:r>
              <w:rPr>
                <w:rFonts w:ascii="Arial" w:eastAsia="Calibri" w:hAnsi="Arial" w:cs="Arial"/>
                <w:i/>
              </w:rPr>
              <w:t>11</w:t>
            </w:r>
          </w:p>
        </w:tc>
        <w:tc>
          <w:tcPr>
            <w:tcW w:w="3172" w:type="dxa"/>
            <w:tcBorders>
              <w:top w:val="single" w:sz="4" w:space="0" w:color="auto"/>
              <w:left w:val="single" w:sz="4" w:space="0" w:color="auto"/>
              <w:bottom w:val="single" w:sz="4" w:space="0" w:color="auto"/>
              <w:right w:val="single" w:sz="4" w:space="0" w:color="auto"/>
            </w:tcBorders>
            <w:hideMark/>
          </w:tcPr>
          <w:p w14:paraId="26E9B867" w14:textId="77777777" w:rsidR="00256C2F" w:rsidRPr="00256C2F" w:rsidRDefault="00F4721F" w:rsidP="00256C2F">
            <w:pPr>
              <w:contextualSpacing/>
              <w:jc w:val="center"/>
              <w:rPr>
                <w:rFonts w:ascii="Arial" w:eastAsia="Calibri" w:hAnsi="Arial" w:cs="Arial"/>
                <w:i/>
              </w:rPr>
            </w:pPr>
            <w:r>
              <w:rPr>
                <w:rFonts w:ascii="Arial" w:eastAsia="Calibri" w:hAnsi="Arial" w:cs="Arial"/>
                <w:i/>
              </w:rPr>
              <w:t>2</w:t>
            </w:r>
          </w:p>
        </w:tc>
      </w:tr>
    </w:tbl>
    <w:p w14:paraId="04E98810" w14:textId="77777777" w:rsidR="00256C2F" w:rsidRPr="00256C2F" w:rsidRDefault="00256C2F" w:rsidP="00256C2F">
      <w:pPr>
        <w:autoSpaceDE w:val="0"/>
        <w:autoSpaceDN w:val="0"/>
        <w:adjustRightInd w:val="0"/>
        <w:rPr>
          <w:rFonts w:ascii="Arial" w:hAnsi="Arial" w:cs="Arial"/>
          <w:b/>
          <w:i/>
          <w:u w:val="single"/>
        </w:rPr>
      </w:pPr>
    </w:p>
    <w:p w14:paraId="0E158EEE" w14:textId="77777777" w:rsidR="00256C2F" w:rsidRPr="00256C2F" w:rsidRDefault="00256C2F" w:rsidP="00256C2F">
      <w:pPr>
        <w:spacing w:after="160" w:line="259" w:lineRule="auto"/>
        <w:rPr>
          <w:rFonts w:ascii="Arial" w:hAnsi="Arial" w:cs="Arial"/>
          <w:i/>
        </w:rPr>
      </w:pPr>
      <w:r w:rsidRPr="00256C2F">
        <w:rPr>
          <w:rFonts w:ascii="Arial" w:hAnsi="Arial" w:cs="Arial"/>
          <w:i/>
        </w:rPr>
        <w:t>Protiv pravnih osob</w:t>
      </w:r>
      <w:r w:rsidR="00982343">
        <w:rPr>
          <w:rFonts w:ascii="Arial" w:hAnsi="Arial" w:cs="Arial"/>
          <w:i/>
        </w:rPr>
        <w:t>a nisu podizane optužnice u 2024</w:t>
      </w:r>
      <w:r w:rsidRPr="00256C2F">
        <w:rPr>
          <w:rFonts w:ascii="Arial" w:hAnsi="Arial" w:cs="Arial"/>
          <w:i/>
        </w:rPr>
        <w:t xml:space="preserve">. godini. </w:t>
      </w:r>
    </w:p>
    <w:p w14:paraId="6C18EE04" w14:textId="77777777" w:rsidR="00256C2F" w:rsidRPr="00256C2F" w:rsidRDefault="00256C2F" w:rsidP="00256C2F">
      <w:pPr>
        <w:autoSpaceDE w:val="0"/>
        <w:autoSpaceDN w:val="0"/>
        <w:adjustRightInd w:val="0"/>
        <w:rPr>
          <w:rFonts w:ascii="Arial" w:hAnsi="Arial" w:cs="Arial"/>
          <w:b/>
          <w:i/>
        </w:rPr>
      </w:pPr>
      <w:r w:rsidRPr="00256C2F">
        <w:rPr>
          <w:rFonts w:ascii="Arial" w:hAnsi="Arial" w:cs="Arial"/>
          <w:b/>
          <w:i/>
        </w:rPr>
        <w:t>Pregled naredbi o neprovođenju i obustavi istrage u svim vrstama predmeta</w:t>
      </w:r>
    </w:p>
    <w:p w14:paraId="136FFA14" w14:textId="77777777" w:rsidR="00256C2F" w:rsidRPr="00256C2F" w:rsidRDefault="00256C2F" w:rsidP="00256C2F">
      <w:pPr>
        <w:autoSpaceDE w:val="0"/>
        <w:autoSpaceDN w:val="0"/>
        <w:adjustRightInd w:val="0"/>
        <w:rPr>
          <w:rFonts w:ascii="Arial" w:hAnsi="Arial" w:cs="Arial"/>
          <w:i/>
        </w:rPr>
      </w:pPr>
      <w:r w:rsidRPr="00256C2F">
        <w:rPr>
          <w:rFonts w:ascii="Arial" w:hAnsi="Arial" w:cs="Arial"/>
          <w:i/>
        </w:rPr>
        <w:t>Broj naredbi</w:t>
      </w:r>
      <w:r w:rsidRPr="00256C2F">
        <w:rPr>
          <w:rFonts w:ascii="Arial" w:hAnsi="Arial" w:cs="Arial"/>
          <w:i/>
          <w:vertAlign w:val="superscript"/>
        </w:rPr>
        <w:footnoteReference w:id="4"/>
      </w:r>
      <w:r w:rsidRPr="00256C2F">
        <w:rPr>
          <w:rFonts w:ascii="Arial" w:hAnsi="Arial" w:cs="Arial"/>
          <w:i/>
        </w:rPr>
        <w:t xml:space="preserve"> o neprovođenju istrage(KT, KTA, KTAK, KTK, KTPO, KTAPO, KTNRZ</w:t>
      </w:r>
      <w:r w:rsidR="007645F2">
        <w:rPr>
          <w:rFonts w:ascii="Arial" w:hAnsi="Arial" w:cs="Arial"/>
          <w:i/>
        </w:rPr>
        <w:t>, KTD</w:t>
      </w:r>
      <w:r w:rsidRPr="00256C2F">
        <w:rPr>
          <w:rFonts w:ascii="Arial" w:hAnsi="Arial" w:cs="Arial"/>
          <w:i/>
        </w:rPr>
        <w:t>): 1</w:t>
      </w:r>
      <w:r w:rsidR="007645F2">
        <w:rPr>
          <w:rFonts w:ascii="Arial" w:hAnsi="Arial" w:cs="Arial"/>
          <w:i/>
        </w:rPr>
        <w:t>94</w:t>
      </w:r>
    </w:p>
    <w:p w14:paraId="49D99706" w14:textId="77777777" w:rsidR="00256C2F" w:rsidRPr="00256C2F" w:rsidRDefault="00256C2F" w:rsidP="00256C2F">
      <w:pPr>
        <w:autoSpaceDE w:val="0"/>
        <w:autoSpaceDN w:val="0"/>
        <w:adjustRightInd w:val="0"/>
        <w:rPr>
          <w:rFonts w:ascii="Arial" w:hAnsi="Arial" w:cs="Arial"/>
          <w:i/>
        </w:rPr>
      </w:pPr>
      <w:r w:rsidRPr="00256C2F">
        <w:rPr>
          <w:rFonts w:ascii="Arial" w:hAnsi="Arial" w:cs="Arial"/>
          <w:i/>
        </w:rPr>
        <w:t>Broj nar</w:t>
      </w:r>
      <w:r w:rsidR="00875039">
        <w:rPr>
          <w:rFonts w:ascii="Arial" w:hAnsi="Arial" w:cs="Arial"/>
          <w:i/>
        </w:rPr>
        <w:t>edbi o obustavi istrage(KT, KTK</w:t>
      </w:r>
      <w:r w:rsidRPr="00256C2F">
        <w:rPr>
          <w:rFonts w:ascii="Arial" w:hAnsi="Arial" w:cs="Arial"/>
          <w:i/>
        </w:rPr>
        <w:t xml:space="preserve">): </w:t>
      </w:r>
      <w:r w:rsidR="008C01F1">
        <w:rPr>
          <w:rFonts w:ascii="Arial" w:hAnsi="Arial" w:cs="Arial"/>
          <w:i/>
        </w:rPr>
        <w:t>1</w:t>
      </w:r>
      <w:r w:rsidR="007645F2">
        <w:rPr>
          <w:rFonts w:ascii="Arial" w:hAnsi="Arial" w:cs="Arial"/>
          <w:i/>
        </w:rPr>
        <w:t>3</w:t>
      </w:r>
    </w:p>
    <w:p w14:paraId="3B839F24" w14:textId="77777777" w:rsidR="00256C2F" w:rsidRPr="007645F2" w:rsidRDefault="00256C2F" w:rsidP="00256C2F">
      <w:pPr>
        <w:autoSpaceDE w:val="0"/>
        <w:autoSpaceDN w:val="0"/>
        <w:adjustRightInd w:val="0"/>
        <w:rPr>
          <w:rFonts w:ascii="Arial" w:hAnsi="Arial" w:cs="Arial"/>
          <w:i/>
        </w:rPr>
      </w:pPr>
      <w:r w:rsidRPr="007645F2">
        <w:rPr>
          <w:rFonts w:ascii="Arial" w:hAnsi="Arial" w:cs="Arial"/>
          <w:i/>
        </w:rPr>
        <w:t xml:space="preserve">Ukupno usvojenih pritužbi na naredbe o neprovođenju i obustavi istrage: </w:t>
      </w:r>
      <w:r w:rsidR="00034C61" w:rsidRPr="007645F2">
        <w:rPr>
          <w:rFonts w:ascii="Arial" w:hAnsi="Arial" w:cs="Arial"/>
          <w:i/>
        </w:rPr>
        <w:t>1</w:t>
      </w:r>
      <w:r w:rsidRPr="007645F2">
        <w:rPr>
          <w:rFonts w:ascii="Arial" w:hAnsi="Arial" w:cs="Arial"/>
          <w:i/>
        </w:rPr>
        <w:t xml:space="preserve"> (ukupno uloženo </w:t>
      </w:r>
      <w:r w:rsidR="007645F2" w:rsidRPr="007645F2">
        <w:rPr>
          <w:rFonts w:ascii="Arial" w:hAnsi="Arial" w:cs="Arial"/>
          <w:i/>
        </w:rPr>
        <w:t>38 pritužbi, iz 2023. godine preneseno 5 pritužbi</w:t>
      </w:r>
      <w:r w:rsidRPr="007645F2">
        <w:rPr>
          <w:rFonts w:ascii="Arial" w:hAnsi="Arial" w:cs="Arial"/>
          <w:i/>
        </w:rPr>
        <w:t>)</w:t>
      </w:r>
    </w:p>
    <w:p w14:paraId="437CF960" w14:textId="77777777" w:rsidR="00256C2F" w:rsidRPr="00256C2F" w:rsidRDefault="00595598" w:rsidP="00256C2F">
      <w:pPr>
        <w:autoSpaceDE w:val="0"/>
        <w:autoSpaceDN w:val="0"/>
        <w:adjustRightInd w:val="0"/>
        <w:rPr>
          <w:rFonts w:ascii="Arial" w:hAnsi="Arial" w:cs="Arial"/>
          <w:i/>
        </w:rPr>
      </w:pPr>
      <w:r>
        <w:rPr>
          <w:rFonts w:ascii="Arial" w:hAnsi="Arial" w:cs="Arial"/>
          <w:i/>
        </w:rPr>
        <w:t>Ukupan broj A-predmeta: 728</w:t>
      </w:r>
    </w:p>
    <w:p w14:paraId="2C77B4CA" w14:textId="77777777" w:rsidR="00256C2F" w:rsidRPr="00DD02A3" w:rsidRDefault="00256C2F" w:rsidP="00256C2F">
      <w:pPr>
        <w:autoSpaceDE w:val="0"/>
        <w:autoSpaceDN w:val="0"/>
        <w:adjustRightInd w:val="0"/>
        <w:rPr>
          <w:rFonts w:ascii="Arial" w:hAnsi="Arial" w:cs="Arial"/>
          <w:i/>
        </w:rPr>
      </w:pPr>
      <w:r w:rsidRPr="00256C2F">
        <w:rPr>
          <w:rFonts w:ascii="Arial" w:hAnsi="Arial" w:cs="Arial"/>
          <w:i/>
        </w:rPr>
        <w:t>Ukupan broj zahtj</w:t>
      </w:r>
      <w:r w:rsidR="007A60D7">
        <w:rPr>
          <w:rFonts w:ascii="Arial" w:hAnsi="Arial" w:cs="Arial"/>
          <w:i/>
        </w:rPr>
        <w:t>eva za pristup informacijama: 13</w:t>
      </w:r>
    </w:p>
    <w:p w14:paraId="075F65DB" w14:textId="77777777" w:rsidR="00256C2F" w:rsidRPr="00256C2F" w:rsidRDefault="00256C2F" w:rsidP="00256C2F">
      <w:pPr>
        <w:rPr>
          <w:rFonts w:ascii="Arial" w:hAnsi="Arial" w:cs="Arial"/>
          <w:b/>
          <w:i/>
        </w:rPr>
      </w:pPr>
      <w:r w:rsidRPr="00256C2F">
        <w:rPr>
          <w:rFonts w:ascii="Arial" w:hAnsi="Arial" w:cs="Arial"/>
          <w:b/>
          <w:i/>
        </w:rPr>
        <w:lastRenderedPageBreak/>
        <w:t xml:space="preserve">Zaključak: </w:t>
      </w:r>
    </w:p>
    <w:p w14:paraId="71D32612" w14:textId="77777777" w:rsidR="00256C2F" w:rsidRPr="00256C2F" w:rsidRDefault="00256C2F" w:rsidP="00256C2F">
      <w:pPr>
        <w:rPr>
          <w:rFonts w:ascii="Arial" w:eastAsiaTheme="minorEastAsia" w:hAnsi="Arial" w:cs="Arial"/>
          <w:b/>
          <w:i/>
        </w:rPr>
      </w:pPr>
    </w:p>
    <w:p w14:paraId="4C68847D" w14:textId="77777777" w:rsidR="00256C2F" w:rsidRDefault="00256C2F" w:rsidP="005F3733">
      <w:pPr>
        <w:jc w:val="both"/>
        <w:rPr>
          <w:rFonts w:ascii="Arial" w:hAnsi="Arial" w:cs="Arial"/>
          <w:i/>
        </w:rPr>
      </w:pPr>
      <w:r w:rsidRPr="00256C2F">
        <w:rPr>
          <w:rFonts w:ascii="Arial" w:hAnsi="Arial" w:cs="Arial"/>
          <w:i/>
        </w:rPr>
        <w:t>Na temelju prikazan</w:t>
      </w:r>
      <w:r w:rsidR="005F3733">
        <w:rPr>
          <w:rFonts w:ascii="Arial" w:hAnsi="Arial" w:cs="Arial"/>
          <w:i/>
        </w:rPr>
        <w:t>ih statističkih podataka za 2023</w:t>
      </w:r>
      <w:r w:rsidRPr="00256C2F">
        <w:rPr>
          <w:rFonts w:ascii="Arial" w:hAnsi="Arial" w:cs="Arial"/>
          <w:i/>
        </w:rPr>
        <w:t>. godinu kada je u pitanju broj podignutih optužnica (141) m</w:t>
      </w:r>
      <w:r w:rsidR="005F3733">
        <w:rPr>
          <w:rFonts w:ascii="Arial" w:hAnsi="Arial" w:cs="Arial"/>
          <w:i/>
        </w:rPr>
        <w:t xml:space="preserve">ože se zaključiti kako je u 2024. godini podignuto </w:t>
      </w:r>
      <w:r w:rsidR="00875039">
        <w:rPr>
          <w:rFonts w:ascii="Arial" w:hAnsi="Arial" w:cs="Arial"/>
          <w:i/>
        </w:rPr>
        <w:t>174</w:t>
      </w:r>
      <w:r w:rsidRPr="00256C2F">
        <w:rPr>
          <w:rFonts w:ascii="Arial" w:hAnsi="Arial" w:cs="Arial"/>
          <w:i/>
        </w:rPr>
        <w:t xml:space="preserve"> optužnica</w:t>
      </w:r>
      <w:r w:rsidR="00875039">
        <w:rPr>
          <w:rFonts w:ascii="Arial" w:hAnsi="Arial" w:cs="Arial"/>
          <w:i/>
        </w:rPr>
        <w:t>, odnosno 33</w:t>
      </w:r>
      <w:r w:rsidR="005F3733">
        <w:rPr>
          <w:rFonts w:ascii="Arial" w:hAnsi="Arial" w:cs="Arial"/>
          <w:i/>
        </w:rPr>
        <w:t xml:space="preserve"> više</w:t>
      </w:r>
      <w:r w:rsidRPr="00256C2F">
        <w:rPr>
          <w:rFonts w:ascii="Arial" w:hAnsi="Arial" w:cs="Arial"/>
          <w:i/>
        </w:rPr>
        <w:t xml:space="preserve"> u odnosu</w:t>
      </w:r>
      <w:r w:rsidR="00B50DA8">
        <w:rPr>
          <w:rFonts w:ascii="Arial" w:hAnsi="Arial" w:cs="Arial"/>
          <w:i/>
        </w:rPr>
        <w:t xml:space="preserve"> na 2023. godinu</w:t>
      </w:r>
    </w:p>
    <w:p w14:paraId="60AF844D" w14:textId="77777777" w:rsidR="005F3733" w:rsidRPr="00256C2F" w:rsidRDefault="005F3733" w:rsidP="005F3733">
      <w:pPr>
        <w:jc w:val="both"/>
        <w:rPr>
          <w:rFonts w:ascii="Arial" w:hAnsi="Arial" w:cs="Arial"/>
          <w:i/>
        </w:rPr>
      </w:pPr>
    </w:p>
    <w:p w14:paraId="48737675" w14:textId="77777777" w:rsidR="00256C2F" w:rsidRPr="000656A5" w:rsidRDefault="00256C2F" w:rsidP="00256C2F">
      <w:pPr>
        <w:spacing w:after="160" w:line="259" w:lineRule="auto"/>
        <w:rPr>
          <w:rFonts w:ascii="Arial" w:hAnsi="Arial" w:cs="Arial"/>
          <w:i/>
        </w:rPr>
      </w:pPr>
    </w:p>
    <w:p w14:paraId="10944358" w14:textId="77777777" w:rsidR="00256C2F" w:rsidRPr="000656A5"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0656A5">
        <w:rPr>
          <w:rFonts w:ascii="Arial" w:eastAsia="Calibri" w:hAnsi="Arial" w:cs="Arial"/>
          <w:b/>
          <w:i/>
          <w:sz w:val="24"/>
          <w:szCs w:val="24"/>
          <w:u w:val="single"/>
          <w:lang w:val="en-US"/>
        </w:rPr>
        <w:t>STAROST PREDMETA U FAZI PRIJAVE/ISTRAGE</w:t>
      </w:r>
    </w:p>
    <w:p w14:paraId="22E83C78" w14:textId="77777777" w:rsidR="00256C2F" w:rsidRPr="000656A5" w:rsidRDefault="00256C2F" w:rsidP="00256C2F">
      <w:pPr>
        <w:spacing w:after="160" w:line="259" w:lineRule="auto"/>
        <w:ind w:firstLine="708"/>
        <w:jc w:val="both"/>
        <w:rPr>
          <w:rFonts w:ascii="Arial" w:hAnsi="Arial" w:cs="Arial"/>
          <w:i/>
          <w:lang w:val="en-US"/>
        </w:rPr>
      </w:pPr>
    </w:p>
    <w:p w14:paraId="42649598" w14:textId="77777777" w:rsidR="00256C2F" w:rsidRPr="000656A5" w:rsidRDefault="00256C2F" w:rsidP="00256C2F">
      <w:pPr>
        <w:spacing w:after="160" w:line="259" w:lineRule="auto"/>
        <w:ind w:firstLine="708"/>
        <w:jc w:val="both"/>
        <w:rPr>
          <w:rFonts w:ascii="Arial" w:hAnsi="Arial" w:cs="Arial"/>
          <w:i/>
        </w:rPr>
      </w:pPr>
      <w:r w:rsidRPr="000656A5">
        <w:rPr>
          <w:rFonts w:ascii="Arial" w:hAnsi="Arial" w:cs="Arial"/>
          <w:i/>
        </w:rPr>
        <w:t xml:space="preserve">Kad je u pitanju </w:t>
      </w:r>
      <w:r w:rsidRPr="000656A5">
        <w:rPr>
          <w:rFonts w:ascii="Arial" w:hAnsi="Arial" w:cs="Arial"/>
          <w:i/>
          <w:u w:val="single"/>
        </w:rPr>
        <w:t>starost predmeta u fazi prijava</w:t>
      </w:r>
      <w:r w:rsidR="000656A5">
        <w:rPr>
          <w:rFonts w:ascii="Arial" w:hAnsi="Arial" w:cs="Arial"/>
          <w:i/>
        </w:rPr>
        <w:t xml:space="preserve">, </w:t>
      </w:r>
      <w:r w:rsidRPr="000656A5">
        <w:rPr>
          <w:rFonts w:ascii="Arial" w:hAnsi="Arial" w:cs="Arial"/>
          <w:i/>
        </w:rPr>
        <w:t>ostalo je ukupno 3 predmeta u fazi prijave, sa sljedećim stanjem:</w:t>
      </w:r>
    </w:p>
    <w:p w14:paraId="27CBC56E" w14:textId="77777777" w:rsidR="00256C2F" w:rsidRPr="000656A5" w:rsidRDefault="00256C2F" w:rsidP="00256C2F">
      <w:pPr>
        <w:ind w:firstLine="708"/>
        <w:jc w:val="both"/>
        <w:rPr>
          <w:rFonts w:ascii="Arial" w:hAnsi="Arial" w:cs="Arial"/>
          <w:i/>
        </w:rPr>
      </w:pPr>
      <w:r w:rsidRPr="000656A5">
        <w:rPr>
          <w:rFonts w:ascii="Arial" w:hAnsi="Arial" w:cs="Arial"/>
          <w:i/>
        </w:rPr>
        <w:t xml:space="preserve">KTK-ostalo ukupno </w:t>
      </w:r>
      <w:r w:rsidR="00845EF7" w:rsidRPr="000656A5">
        <w:rPr>
          <w:rFonts w:ascii="Arial" w:hAnsi="Arial" w:cs="Arial"/>
          <w:i/>
        </w:rPr>
        <w:t>2</w:t>
      </w:r>
      <w:r w:rsidRPr="000656A5">
        <w:rPr>
          <w:rFonts w:ascii="Arial" w:hAnsi="Arial" w:cs="Arial"/>
          <w:i/>
        </w:rPr>
        <w:t xml:space="preserve"> predmeta u fazi prijave i to dvije iz 2023.</w:t>
      </w:r>
    </w:p>
    <w:p w14:paraId="4F61E54D" w14:textId="77777777" w:rsidR="00256C2F" w:rsidRPr="000656A5" w:rsidRDefault="00256C2F" w:rsidP="00256C2F">
      <w:pPr>
        <w:ind w:firstLine="708"/>
        <w:jc w:val="both"/>
        <w:rPr>
          <w:rFonts w:ascii="Arial" w:hAnsi="Arial" w:cs="Arial"/>
          <w:i/>
        </w:rPr>
      </w:pPr>
      <w:r w:rsidRPr="000656A5">
        <w:rPr>
          <w:rFonts w:ascii="Arial" w:hAnsi="Arial" w:cs="Arial"/>
          <w:i/>
        </w:rPr>
        <w:t>KTKV-ostao ukupno 1 predmet u fazi prijave i to iz 2022. godine</w:t>
      </w:r>
    </w:p>
    <w:p w14:paraId="79A69ABA" w14:textId="77777777" w:rsidR="00256C2F" w:rsidRPr="00B50DA8" w:rsidRDefault="00256C2F" w:rsidP="00256C2F">
      <w:pPr>
        <w:ind w:firstLine="708"/>
        <w:jc w:val="both"/>
        <w:rPr>
          <w:rFonts w:ascii="Arial" w:hAnsi="Arial" w:cs="Arial"/>
          <w:i/>
          <w:color w:val="FF0000"/>
        </w:rPr>
      </w:pPr>
    </w:p>
    <w:p w14:paraId="078AD705" w14:textId="77777777" w:rsidR="00256C2F" w:rsidRPr="00B50DA8" w:rsidRDefault="00256C2F" w:rsidP="00256C2F">
      <w:pPr>
        <w:ind w:firstLine="708"/>
        <w:jc w:val="both"/>
        <w:rPr>
          <w:rFonts w:ascii="Arial" w:hAnsi="Arial" w:cs="Arial"/>
          <w:i/>
          <w:color w:val="FF0000"/>
        </w:rPr>
      </w:pPr>
    </w:p>
    <w:p w14:paraId="7467A19F" w14:textId="77777777" w:rsidR="00256C2F" w:rsidRPr="004003C4" w:rsidRDefault="00256C2F" w:rsidP="00256C2F">
      <w:pPr>
        <w:ind w:firstLine="708"/>
        <w:jc w:val="both"/>
        <w:rPr>
          <w:rFonts w:ascii="Arial" w:hAnsi="Arial" w:cs="Arial"/>
          <w:i/>
        </w:rPr>
      </w:pPr>
      <w:r w:rsidRPr="004003C4">
        <w:rPr>
          <w:rFonts w:ascii="Arial" w:hAnsi="Arial" w:cs="Arial"/>
          <w:i/>
        </w:rPr>
        <w:t xml:space="preserve">Kad je u pitanju </w:t>
      </w:r>
      <w:r w:rsidRPr="004003C4">
        <w:rPr>
          <w:rFonts w:ascii="Arial" w:hAnsi="Arial" w:cs="Arial"/>
          <w:b/>
          <w:i/>
          <w:u w:val="single"/>
        </w:rPr>
        <w:t>starost predmeta u fazi istrage</w:t>
      </w:r>
      <w:r w:rsidRPr="004003C4">
        <w:rPr>
          <w:rFonts w:ascii="Arial" w:hAnsi="Arial" w:cs="Arial"/>
          <w:i/>
        </w:rPr>
        <w:t xml:space="preserve">, (ostalo je ukupno </w:t>
      </w:r>
      <w:r w:rsidR="003C73A5" w:rsidRPr="004003C4">
        <w:rPr>
          <w:rFonts w:ascii="Arial" w:hAnsi="Arial" w:cs="Arial"/>
          <w:b/>
          <w:i/>
        </w:rPr>
        <w:t>3</w:t>
      </w:r>
      <w:r w:rsidRPr="004003C4">
        <w:rPr>
          <w:rFonts w:ascii="Arial" w:hAnsi="Arial" w:cs="Arial"/>
          <w:b/>
          <w:i/>
        </w:rPr>
        <w:t>1 istrage</w:t>
      </w:r>
      <w:r w:rsidRPr="004003C4">
        <w:rPr>
          <w:rFonts w:ascii="Arial" w:hAnsi="Arial" w:cs="Arial"/>
          <w:i/>
        </w:rPr>
        <w:t xml:space="preserve">), stanje je </w:t>
      </w:r>
      <w:r w:rsidRPr="004003C4">
        <w:rPr>
          <w:rFonts w:ascii="Arial" w:hAnsi="Arial" w:cs="Arial"/>
          <w:i/>
        </w:rPr>
        <w:tab/>
        <w:t xml:space="preserve">            sljedeće: </w:t>
      </w:r>
    </w:p>
    <w:p w14:paraId="46B0438D" w14:textId="77777777" w:rsidR="00256C2F" w:rsidRPr="004003C4" w:rsidRDefault="00256C2F" w:rsidP="00256C2F">
      <w:pPr>
        <w:ind w:firstLine="708"/>
        <w:jc w:val="both"/>
        <w:rPr>
          <w:rFonts w:ascii="Arial" w:hAnsi="Arial" w:cs="Arial"/>
          <w:i/>
        </w:rPr>
      </w:pPr>
    </w:p>
    <w:p w14:paraId="731C5C8D" w14:textId="77777777" w:rsidR="00256C2F" w:rsidRPr="004003C4" w:rsidRDefault="00256C2F" w:rsidP="00256C2F">
      <w:pPr>
        <w:spacing w:after="160" w:line="259" w:lineRule="auto"/>
        <w:ind w:left="-180" w:firstLine="888"/>
        <w:jc w:val="both"/>
        <w:rPr>
          <w:rFonts w:ascii="Arial" w:hAnsi="Arial" w:cs="Arial"/>
          <w:i/>
        </w:rPr>
      </w:pPr>
      <w:r w:rsidRPr="004003C4">
        <w:rPr>
          <w:rFonts w:ascii="Arial" w:hAnsi="Arial" w:cs="Arial"/>
          <w:b/>
          <w:i/>
        </w:rPr>
        <w:t>KT</w:t>
      </w:r>
      <w:r w:rsidRPr="004003C4">
        <w:rPr>
          <w:rFonts w:ascii="Arial" w:hAnsi="Arial" w:cs="Arial"/>
          <w:i/>
        </w:rPr>
        <w:t xml:space="preserve">- ostalo ukupno </w:t>
      </w:r>
      <w:r w:rsidR="003C73A5" w:rsidRPr="004003C4">
        <w:rPr>
          <w:rFonts w:ascii="Arial" w:hAnsi="Arial" w:cs="Arial"/>
          <w:b/>
          <w:i/>
        </w:rPr>
        <w:t>27</w:t>
      </w:r>
      <w:r w:rsidRPr="004003C4">
        <w:rPr>
          <w:rFonts w:ascii="Arial" w:hAnsi="Arial" w:cs="Arial"/>
          <w:i/>
        </w:rPr>
        <w:t xml:space="preserve"> predmeta</w:t>
      </w:r>
      <w:r w:rsidR="003C73A5" w:rsidRPr="004003C4">
        <w:rPr>
          <w:rFonts w:ascii="Arial" w:hAnsi="Arial" w:cs="Arial"/>
          <w:i/>
        </w:rPr>
        <w:t>,</w:t>
      </w:r>
      <w:r w:rsidRPr="004003C4">
        <w:rPr>
          <w:rFonts w:ascii="Arial" w:hAnsi="Arial" w:cs="Arial"/>
          <w:i/>
        </w:rPr>
        <w:t xml:space="preserve"> od toga: 1 predmet iz 2002. godine, 1 predmet iz 2005. godine, 3 predmeta iz 2006. godine, 1 predmet iz 2009. godine, 1 predmet iz 2011. godine, , 1 predmet iz 2017. god</w:t>
      </w:r>
      <w:r w:rsidRPr="004003C4">
        <w:rPr>
          <w:rFonts w:ascii="Arial" w:hAnsi="Arial" w:cs="Arial"/>
          <w:i/>
          <w:vertAlign w:val="superscript"/>
        </w:rPr>
        <w:footnoteReference w:id="5"/>
      </w:r>
      <w:r w:rsidRPr="004003C4">
        <w:rPr>
          <w:rFonts w:ascii="Arial" w:hAnsi="Arial" w:cs="Arial"/>
          <w:i/>
        </w:rPr>
        <w:t>, 1 predmet iz 2</w:t>
      </w:r>
      <w:r w:rsidR="003C73A5" w:rsidRPr="004003C4">
        <w:rPr>
          <w:rFonts w:ascii="Arial" w:hAnsi="Arial" w:cs="Arial"/>
          <w:i/>
        </w:rPr>
        <w:t>022. godine i 18 predmeta iz 2024. godine</w:t>
      </w:r>
    </w:p>
    <w:p w14:paraId="22176F62" w14:textId="77777777" w:rsidR="00256C2F" w:rsidRPr="004003C4" w:rsidRDefault="00256C2F" w:rsidP="00256C2F">
      <w:pPr>
        <w:spacing w:after="160" w:line="259" w:lineRule="auto"/>
        <w:jc w:val="both"/>
        <w:rPr>
          <w:rFonts w:ascii="Arial" w:hAnsi="Arial" w:cs="Arial"/>
          <w:b/>
          <w:i/>
        </w:rPr>
      </w:pPr>
      <w:r w:rsidRPr="004003C4">
        <w:rPr>
          <w:rFonts w:ascii="Arial" w:hAnsi="Arial" w:cs="Arial"/>
          <w:b/>
          <w:i/>
        </w:rPr>
        <w:tab/>
        <w:t>KTPO -</w:t>
      </w:r>
      <w:r w:rsidR="004003C4" w:rsidRPr="004003C4">
        <w:rPr>
          <w:rFonts w:ascii="Arial" w:hAnsi="Arial" w:cs="Arial"/>
          <w:i/>
        </w:rPr>
        <w:t xml:space="preserve"> osta</w:t>
      </w:r>
      <w:r w:rsidRPr="004003C4">
        <w:rPr>
          <w:rFonts w:ascii="Arial" w:hAnsi="Arial" w:cs="Arial"/>
          <w:i/>
        </w:rPr>
        <w:t>o ukupno</w:t>
      </w:r>
      <w:r w:rsidRPr="004003C4">
        <w:rPr>
          <w:rFonts w:ascii="Arial" w:hAnsi="Arial" w:cs="Arial"/>
          <w:b/>
          <w:i/>
        </w:rPr>
        <w:t xml:space="preserve"> </w:t>
      </w:r>
      <w:r w:rsidR="000656A5" w:rsidRPr="004003C4">
        <w:rPr>
          <w:rFonts w:ascii="Arial" w:hAnsi="Arial" w:cs="Arial"/>
          <w:b/>
          <w:i/>
        </w:rPr>
        <w:t>1</w:t>
      </w:r>
      <w:r w:rsidRPr="004003C4">
        <w:rPr>
          <w:rFonts w:ascii="Arial" w:hAnsi="Arial" w:cs="Arial"/>
          <w:i/>
        </w:rPr>
        <w:t xml:space="preserve"> predmeta u fazi istrage i to iz 2023. godine,</w:t>
      </w:r>
      <w:r w:rsidRPr="004003C4">
        <w:rPr>
          <w:rFonts w:ascii="Arial" w:hAnsi="Arial" w:cs="Arial"/>
          <w:b/>
          <w:i/>
        </w:rPr>
        <w:t xml:space="preserve"> </w:t>
      </w:r>
    </w:p>
    <w:p w14:paraId="7818B447" w14:textId="77777777" w:rsidR="00256C2F" w:rsidRPr="004003C4" w:rsidRDefault="00256C2F" w:rsidP="00256C2F">
      <w:pPr>
        <w:spacing w:after="160" w:line="259" w:lineRule="auto"/>
        <w:jc w:val="both"/>
        <w:rPr>
          <w:rFonts w:ascii="Arial" w:hAnsi="Arial" w:cs="Arial"/>
          <w:i/>
        </w:rPr>
      </w:pPr>
      <w:r w:rsidRPr="004003C4">
        <w:rPr>
          <w:rFonts w:ascii="Arial" w:hAnsi="Arial" w:cs="Arial"/>
          <w:b/>
          <w:i/>
        </w:rPr>
        <w:tab/>
        <w:t>KTK</w:t>
      </w:r>
      <w:r w:rsidR="004003C4">
        <w:rPr>
          <w:rFonts w:ascii="Arial" w:hAnsi="Arial" w:cs="Arial"/>
          <w:b/>
          <w:i/>
        </w:rPr>
        <w:t xml:space="preserve"> </w:t>
      </w:r>
      <w:r w:rsidRPr="004003C4">
        <w:rPr>
          <w:rFonts w:ascii="Arial" w:hAnsi="Arial" w:cs="Arial"/>
          <w:b/>
          <w:i/>
        </w:rPr>
        <w:t xml:space="preserve">- </w:t>
      </w:r>
      <w:r w:rsidRPr="004003C4">
        <w:rPr>
          <w:rFonts w:ascii="Arial" w:hAnsi="Arial" w:cs="Arial"/>
          <w:i/>
        </w:rPr>
        <w:t xml:space="preserve">ostalo ukupno </w:t>
      </w:r>
      <w:r w:rsidR="000656A5" w:rsidRPr="004003C4">
        <w:rPr>
          <w:rFonts w:ascii="Arial" w:hAnsi="Arial" w:cs="Arial"/>
          <w:b/>
          <w:i/>
        </w:rPr>
        <w:t>2</w:t>
      </w:r>
      <w:r w:rsidRPr="004003C4">
        <w:rPr>
          <w:rFonts w:ascii="Arial" w:hAnsi="Arial" w:cs="Arial"/>
          <w:i/>
        </w:rPr>
        <w:t xml:space="preserve"> predmeta u fazi istrage i to iz 202</w:t>
      </w:r>
      <w:r w:rsidR="000656A5" w:rsidRPr="004003C4">
        <w:rPr>
          <w:rFonts w:ascii="Arial" w:hAnsi="Arial" w:cs="Arial"/>
          <w:i/>
        </w:rPr>
        <w:t>4</w:t>
      </w:r>
      <w:r w:rsidRPr="004003C4">
        <w:rPr>
          <w:rFonts w:ascii="Arial" w:hAnsi="Arial" w:cs="Arial"/>
          <w:i/>
        </w:rPr>
        <w:t>. godine</w:t>
      </w:r>
    </w:p>
    <w:p w14:paraId="66C8F20A" w14:textId="77777777" w:rsidR="000656A5" w:rsidRPr="004003C4" w:rsidRDefault="000656A5" w:rsidP="00256C2F">
      <w:pPr>
        <w:spacing w:after="160" w:line="259" w:lineRule="auto"/>
        <w:jc w:val="both"/>
        <w:rPr>
          <w:rFonts w:ascii="Arial" w:hAnsi="Arial" w:cs="Arial"/>
          <w:i/>
        </w:rPr>
      </w:pPr>
      <w:r w:rsidRPr="004003C4">
        <w:rPr>
          <w:rFonts w:ascii="Arial" w:hAnsi="Arial" w:cs="Arial"/>
          <w:i/>
        </w:rPr>
        <w:tab/>
      </w:r>
      <w:r w:rsidRPr="004003C4">
        <w:rPr>
          <w:rFonts w:ascii="Arial" w:hAnsi="Arial" w:cs="Arial"/>
          <w:b/>
          <w:i/>
        </w:rPr>
        <w:t>KTF</w:t>
      </w:r>
      <w:r w:rsidR="004003C4" w:rsidRPr="004003C4">
        <w:rPr>
          <w:rFonts w:ascii="Arial" w:hAnsi="Arial" w:cs="Arial"/>
          <w:b/>
          <w:i/>
        </w:rPr>
        <w:t xml:space="preserve"> </w:t>
      </w:r>
      <w:r w:rsidRPr="004003C4">
        <w:rPr>
          <w:rFonts w:ascii="Arial" w:hAnsi="Arial" w:cs="Arial"/>
          <w:b/>
          <w:i/>
        </w:rPr>
        <w:t xml:space="preserve">- </w:t>
      </w:r>
      <w:r w:rsidRPr="004003C4">
        <w:rPr>
          <w:rFonts w:ascii="Arial" w:hAnsi="Arial" w:cs="Arial"/>
          <w:i/>
        </w:rPr>
        <w:t>osta</w:t>
      </w:r>
      <w:r w:rsidR="004003C4" w:rsidRPr="004003C4">
        <w:rPr>
          <w:rFonts w:ascii="Arial" w:hAnsi="Arial" w:cs="Arial"/>
          <w:i/>
        </w:rPr>
        <w:t xml:space="preserve">o ukupno </w:t>
      </w:r>
      <w:r w:rsidR="004003C4" w:rsidRPr="004003C4">
        <w:rPr>
          <w:rFonts w:ascii="Arial" w:hAnsi="Arial" w:cs="Arial"/>
          <w:b/>
          <w:i/>
        </w:rPr>
        <w:t>1</w:t>
      </w:r>
      <w:r w:rsidR="004003C4" w:rsidRPr="004003C4">
        <w:rPr>
          <w:rFonts w:ascii="Arial" w:hAnsi="Arial" w:cs="Arial"/>
          <w:i/>
        </w:rPr>
        <w:t xml:space="preserve"> predmet u fazi istrage i to iz 2024. godine</w:t>
      </w:r>
      <w:r w:rsidR="004003C4">
        <w:rPr>
          <w:rFonts w:ascii="Arial" w:hAnsi="Arial" w:cs="Arial"/>
          <w:i/>
        </w:rPr>
        <w:t>.</w:t>
      </w:r>
    </w:p>
    <w:p w14:paraId="45FA595A" w14:textId="77777777" w:rsidR="00256C2F" w:rsidRPr="00B50DA8" w:rsidRDefault="00256C2F" w:rsidP="00256C2F">
      <w:pPr>
        <w:spacing w:after="160" w:line="259" w:lineRule="auto"/>
        <w:jc w:val="both"/>
        <w:rPr>
          <w:rFonts w:ascii="Arial" w:hAnsi="Arial" w:cs="Arial"/>
          <w:i/>
          <w:color w:val="FF0000"/>
        </w:rPr>
      </w:pPr>
    </w:p>
    <w:p w14:paraId="3042A4DE" w14:textId="77777777" w:rsidR="00256C2F" w:rsidRPr="00256C2F" w:rsidRDefault="00256C2F" w:rsidP="00256C2F">
      <w:pPr>
        <w:spacing w:after="160" w:line="259" w:lineRule="auto"/>
        <w:jc w:val="both"/>
        <w:rPr>
          <w:rFonts w:ascii="Arial" w:hAnsi="Arial" w:cs="Arial"/>
          <w:i/>
        </w:rPr>
      </w:pPr>
    </w:p>
    <w:p w14:paraId="07BBA3F5" w14:textId="77777777" w:rsidR="00256C2F" w:rsidRPr="00256C2F" w:rsidRDefault="00256C2F" w:rsidP="00256C2F">
      <w:pPr>
        <w:spacing w:after="160" w:line="259" w:lineRule="auto"/>
        <w:jc w:val="both"/>
        <w:rPr>
          <w:rFonts w:ascii="Arial" w:hAnsi="Arial" w:cs="Arial"/>
          <w:i/>
        </w:rPr>
      </w:pPr>
    </w:p>
    <w:p w14:paraId="448D902C" w14:textId="77777777" w:rsidR="00256C2F" w:rsidRPr="00256C2F" w:rsidRDefault="00256C2F" w:rsidP="00256C2F">
      <w:pPr>
        <w:spacing w:after="160" w:line="259" w:lineRule="auto"/>
        <w:jc w:val="both"/>
        <w:rPr>
          <w:rFonts w:ascii="Arial" w:hAnsi="Arial" w:cs="Arial"/>
          <w:i/>
        </w:rPr>
      </w:pPr>
    </w:p>
    <w:p w14:paraId="05E0BB3C" w14:textId="77777777" w:rsidR="00256C2F" w:rsidRPr="00256C2F" w:rsidRDefault="00256C2F" w:rsidP="00256C2F">
      <w:pPr>
        <w:spacing w:after="160" w:line="259" w:lineRule="auto"/>
        <w:jc w:val="both"/>
        <w:rPr>
          <w:rFonts w:ascii="Arial" w:hAnsi="Arial" w:cs="Arial"/>
          <w:i/>
        </w:rPr>
      </w:pPr>
    </w:p>
    <w:p w14:paraId="197B98B5" w14:textId="77777777" w:rsidR="00256C2F" w:rsidRPr="00256C2F" w:rsidRDefault="00256C2F" w:rsidP="00256C2F">
      <w:pPr>
        <w:spacing w:after="160" w:line="259" w:lineRule="auto"/>
        <w:jc w:val="both"/>
        <w:rPr>
          <w:rFonts w:ascii="Arial" w:hAnsi="Arial" w:cs="Arial"/>
          <w:i/>
        </w:rPr>
      </w:pPr>
    </w:p>
    <w:p w14:paraId="359E1C2A" w14:textId="77777777" w:rsidR="00256C2F" w:rsidRDefault="00256C2F" w:rsidP="00256C2F">
      <w:pPr>
        <w:spacing w:after="160" w:line="259" w:lineRule="auto"/>
        <w:jc w:val="both"/>
        <w:rPr>
          <w:rFonts w:ascii="Arial" w:hAnsi="Arial" w:cs="Arial"/>
          <w:i/>
        </w:rPr>
      </w:pPr>
    </w:p>
    <w:p w14:paraId="0DAB4AE2" w14:textId="77777777" w:rsidR="008043EA" w:rsidRDefault="008043EA" w:rsidP="00256C2F">
      <w:pPr>
        <w:spacing w:after="160" w:line="259" w:lineRule="auto"/>
        <w:jc w:val="both"/>
        <w:rPr>
          <w:rFonts w:ascii="Arial" w:hAnsi="Arial" w:cs="Arial"/>
          <w:i/>
        </w:rPr>
      </w:pPr>
    </w:p>
    <w:p w14:paraId="7F64687C" w14:textId="77777777" w:rsidR="008043EA" w:rsidRPr="00256C2F" w:rsidRDefault="008043EA" w:rsidP="00256C2F">
      <w:pPr>
        <w:spacing w:after="160" w:line="259" w:lineRule="auto"/>
        <w:jc w:val="both"/>
        <w:rPr>
          <w:rFonts w:ascii="Arial" w:hAnsi="Arial" w:cs="Arial"/>
          <w:i/>
        </w:rPr>
      </w:pPr>
    </w:p>
    <w:p w14:paraId="4A095994" w14:textId="77777777" w:rsidR="00256C2F" w:rsidRPr="00256C2F" w:rsidRDefault="00256C2F" w:rsidP="00256C2F">
      <w:pPr>
        <w:ind w:left="1428"/>
        <w:contextualSpacing/>
        <w:jc w:val="both"/>
        <w:rPr>
          <w:rFonts w:ascii="Arial" w:eastAsia="Calibri" w:hAnsi="Arial" w:cs="Arial"/>
          <w:b/>
          <w:i/>
          <w:u w:val="single"/>
          <w:lang w:val="en-US"/>
        </w:rPr>
      </w:pPr>
    </w:p>
    <w:p w14:paraId="63BE5868" w14:textId="77777777" w:rsidR="00256C2F" w:rsidRPr="00256C2F" w:rsidRDefault="00256C2F" w:rsidP="00256C2F">
      <w:pPr>
        <w:ind w:left="1428"/>
        <w:contextualSpacing/>
        <w:jc w:val="both"/>
        <w:rPr>
          <w:rFonts w:ascii="Arial" w:eastAsia="Calibri" w:hAnsi="Arial" w:cs="Arial"/>
          <w:b/>
          <w:i/>
          <w:u w:val="single"/>
          <w:lang w:val="en-US"/>
        </w:rPr>
      </w:pPr>
    </w:p>
    <w:p w14:paraId="18527F3A" w14:textId="77777777" w:rsidR="00256C2F" w:rsidRDefault="00256C2F" w:rsidP="00256C2F">
      <w:pPr>
        <w:ind w:left="1428"/>
        <w:contextualSpacing/>
        <w:jc w:val="both"/>
        <w:rPr>
          <w:rFonts w:ascii="Arial" w:eastAsia="Calibri" w:hAnsi="Arial" w:cs="Arial"/>
          <w:b/>
          <w:i/>
          <w:u w:val="single"/>
          <w:lang w:val="en-US"/>
        </w:rPr>
      </w:pPr>
    </w:p>
    <w:p w14:paraId="2FE787B2" w14:textId="77777777" w:rsidR="00370A2D" w:rsidRPr="00256C2F" w:rsidRDefault="00370A2D" w:rsidP="00256C2F">
      <w:pPr>
        <w:ind w:left="1428"/>
        <w:contextualSpacing/>
        <w:jc w:val="both"/>
        <w:rPr>
          <w:rFonts w:ascii="Arial" w:eastAsia="Calibri" w:hAnsi="Arial" w:cs="Arial"/>
          <w:b/>
          <w:i/>
          <w:u w:val="single"/>
          <w:lang w:val="en-US"/>
        </w:rPr>
      </w:pPr>
    </w:p>
    <w:p w14:paraId="604D9745"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256C2F">
        <w:rPr>
          <w:rFonts w:ascii="Arial" w:eastAsia="Calibri" w:hAnsi="Arial" w:cs="Arial"/>
          <w:b/>
          <w:i/>
          <w:sz w:val="24"/>
          <w:szCs w:val="24"/>
          <w:u w:val="single"/>
          <w:lang w:val="en-US"/>
        </w:rPr>
        <w:t>ZASTARE</w:t>
      </w:r>
    </w:p>
    <w:p w14:paraId="1BB12994" w14:textId="77777777" w:rsidR="00256C2F" w:rsidRPr="00256C2F" w:rsidRDefault="00256C2F" w:rsidP="00256C2F">
      <w:pPr>
        <w:ind w:left="1428"/>
        <w:contextualSpacing/>
        <w:jc w:val="both"/>
        <w:rPr>
          <w:rFonts w:ascii="Arial" w:eastAsia="Calibri" w:hAnsi="Arial" w:cs="Arial"/>
          <w:b/>
          <w:i/>
          <w:u w:val="single"/>
          <w:lang w:val="en-US"/>
        </w:rPr>
      </w:pPr>
    </w:p>
    <w:p w14:paraId="7694E1BD" w14:textId="77777777" w:rsidR="00256C2F" w:rsidRPr="00256C2F" w:rsidRDefault="00256C2F" w:rsidP="00256C2F">
      <w:pPr>
        <w:ind w:left="1428"/>
        <w:contextualSpacing/>
        <w:jc w:val="both"/>
        <w:rPr>
          <w:rFonts w:ascii="Arial" w:eastAsia="Calibri" w:hAnsi="Arial" w:cs="Arial"/>
          <w:b/>
          <w:i/>
          <w:u w:val="single"/>
          <w:lang w:val="en-US"/>
        </w:rPr>
      </w:pPr>
    </w:p>
    <w:p w14:paraId="48A4FABC" w14:textId="77777777" w:rsidR="00256C2F" w:rsidRPr="00256C2F" w:rsidRDefault="00256C2F" w:rsidP="00256C2F">
      <w:pPr>
        <w:spacing w:after="160" w:line="259" w:lineRule="auto"/>
        <w:ind w:firstLine="708"/>
        <w:rPr>
          <w:rFonts w:ascii="Arial" w:hAnsi="Arial" w:cs="Arial"/>
          <w:i/>
        </w:rPr>
      </w:pPr>
      <w:r w:rsidRPr="00256C2F">
        <w:rPr>
          <w:rFonts w:ascii="Arial" w:hAnsi="Arial" w:cs="Arial"/>
          <w:i/>
        </w:rPr>
        <w:t xml:space="preserve">Kada je riječ o predmetima u kojima je nastupila </w:t>
      </w:r>
      <w:r w:rsidRPr="00256C2F">
        <w:rPr>
          <w:rFonts w:ascii="Arial" w:hAnsi="Arial" w:cs="Arial"/>
          <w:b/>
          <w:i/>
          <w:u w:val="single"/>
        </w:rPr>
        <w:t>zastarjelost krivičnog gonjenja</w:t>
      </w:r>
      <w:r w:rsidRPr="00256C2F">
        <w:rPr>
          <w:rFonts w:ascii="Arial" w:hAnsi="Arial" w:cs="Arial"/>
          <w:i/>
        </w:rPr>
        <w:t>, tijekom izvještajnog razdoblja bilo je slučajeva zastare krivičnog gonjenja u KTN predmetima, kako slijedi:</w:t>
      </w:r>
    </w:p>
    <w:p w14:paraId="7C33C780" w14:textId="77777777" w:rsidR="00256C2F" w:rsidRDefault="00256C2F" w:rsidP="00256C2F">
      <w:pPr>
        <w:numPr>
          <w:ilvl w:val="0"/>
          <w:numId w:val="1"/>
        </w:numPr>
        <w:tabs>
          <w:tab w:val="num" w:pos="1440"/>
        </w:tabs>
        <w:spacing w:after="160" w:line="259" w:lineRule="auto"/>
        <w:ind w:left="1260"/>
        <w:rPr>
          <w:rFonts w:ascii="Arial" w:hAnsi="Arial" w:cs="Arial"/>
          <w:i/>
        </w:rPr>
      </w:pPr>
      <w:r w:rsidRPr="00256C2F">
        <w:rPr>
          <w:rFonts w:ascii="Arial" w:hAnsi="Arial" w:cs="Arial"/>
          <w:i/>
        </w:rPr>
        <w:t xml:space="preserve"> U  KTN predmetima je bilo </w:t>
      </w:r>
      <w:r w:rsidR="004458D8">
        <w:rPr>
          <w:rFonts w:ascii="Arial" w:hAnsi="Arial" w:cs="Arial"/>
          <w:b/>
          <w:i/>
        </w:rPr>
        <w:t>10</w:t>
      </w:r>
      <w:r w:rsidRPr="00256C2F">
        <w:rPr>
          <w:rFonts w:ascii="Arial" w:hAnsi="Arial" w:cs="Arial"/>
          <w:i/>
        </w:rPr>
        <w:t xml:space="preserve"> predmeta u kojima je nastupila apsolutna zastara, dok je u </w:t>
      </w:r>
      <w:r w:rsidR="004458D8">
        <w:rPr>
          <w:rFonts w:ascii="Arial" w:hAnsi="Arial" w:cs="Arial"/>
          <w:b/>
          <w:i/>
        </w:rPr>
        <w:t>108</w:t>
      </w:r>
      <w:r w:rsidRPr="00256C2F">
        <w:rPr>
          <w:rFonts w:ascii="Arial" w:hAnsi="Arial" w:cs="Arial"/>
          <w:i/>
        </w:rPr>
        <w:t xml:space="preserve"> predmeta nastupila relativna zastara, dakle ukupno </w:t>
      </w:r>
      <w:r w:rsidR="004458D8">
        <w:rPr>
          <w:rFonts w:ascii="Arial" w:hAnsi="Arial" w:cs="Arial"/>
          <w:b/>
          <w:i/>
        </w:rPr>
        <w:t>118</w:t>
      </w:r>
      <w:r w:rsidRPr="00256C2F">
        <w:rPr>
          <w:rFonts w:ascii="Arial" w:hAnsi="Arial" w:cs="Arial"/>
          <w:i/>
        </w:rPr>
        <w:t xml:space="preserve"> KTN predmeta u kojima je nastupila zastara.</w:t>
      </w:r>
    </w:p>
    <w:p w14:paraId="69796518" w14:textId="77777777" w:rsidR="00B224C7" w:rsidRDefault="00B224C7" w:rsidP="00256C2F">
      <w:pPr>
        <w:numPr>
          <w:ilvl w:val="0"/>
          <w:numId w:val="1"/>
        </w:numPr>
        <w:tabs>
          <w:tab w:val="num" w:pos="1440"/>
        </w:tabs>
        <w:spacing w:after="160" w:line="259" w:lineRule="auto"/>
        <w:ind w:left="1260"/>
        <w:rPr>
          <w:rFonts w:ascii="Arial" w:hAnsi="Arial" w:cs="Arial"/>
          <w:i/>
        </w:rPr>
      </w:pPr>
      <w:r>
        <w:rPr>
          <w:rFonts w:ascii="Arial" w:hAnsi="Arial" w:cs="Arial"/>
          <w:i/>
        </w:rPr>
        <w:t xml:space="preserve">U KTPO predmetima su bila </w:t>
      </w:r>
      <w:r w:rsidRPr="00ED55B9">
        <w:rPr>
          <w:rFonts w:ascii="Arial" w:hAnsi="Arial" w:cs="Arial"/>
          <w:b/>
          <w:i/>
        </w:rPr>
        <w:t>3</w:t>
      </w:r>
      <w:r>
        <w:rPr>
          <w:rFonts w:ascii="Arial" w:hAnsi="Arial" w:cs="Arial"/>
          <w:i/>
        </w:rPr>
        <w:t xml:space="preserve"> predmeta u kojima je nastupila relativna zastara.</w:t>
      </w:r>
    </w:p>
    <w:p w14:paraId="712843A0" w14:textId="77777777" w:rsidR="00B224C7" w:rsidRDefault="00B224C7" w:rsidP="00256C2F">
      <w:pPr>
        <w:numPr>
          <w:ilvl w:val="0"/>
          <w:numId w:val="1"/>
        </w:numPr>
        <w:tabs>
          <w:tab w:val="num" w:pos="1440"/>
        </w:tabs>
        <w:spacing w:after="160" w:line="259" w:lineRule="auto"/>
        <w:ind w:left="1260"/>
        <w:rPr>
          <w:rFonts w:ascii="Arial" w:hAnsi="Arial" w:cs="Arial"/>
          <w:i/>
        </w:rPr>
      </w:pPr>
      <w:r>
        <w:rPr>
          <w:rFonts w:ascii="Arial" w:hAnsi="Arial" w:cs="Arial"/>
          <w:i/>
        </w:rPr>
        <w:t xml:space="preserve">U KTK predmetima je bio </w:t>
      </w:r>
      <w:r w:rsidRPr="00ED55B9">
        <w:rPr>
          <w:rFonts w:ascii="Arial" w:hAnsi="Arial" w:cs="Arial"/>
          <w:b/>
          <w:i/>
        </w:rPr>
        <w:t>1</w:t>
      </w:r>
      <w:r>
        <w:rPr>
          <w:rFonts w:ascii="Arial" w:hAnsi="Arial" w:cs="Arial"/>
          <w:i/>
        </w:rPr>
        <w:t xml:space="preserve"> predmet u kojemu je nastupila relativna zastara</w:t>
      </w:r>
    </w:p>
    <w:p w14:paraId="30B73F45" w14:textId="77777777" w:rsidR="00ED55B9" w:rsidRPr="00256C2F" w:rsidRDefault="00ED55B9" w:rsidP="00ED55B9">
      <w:pPr>
        <w:spacing w:after="160" w:line="259" w:lineRule="auto"/>
        <w:rPr>
          <w:rFonts w:ascii="Arial" w:hAnsi="Arial" w:cs="Arial"/>
          <w:i/>
        </w:rPr>
      </w:pPr>
      <w:r>
        <w:rPr>
          <w:rFonts w:ascii="Arial" w:hAnsi="Arial" w:cs="Arial"/>
          <w:i/>
        </w:rPr>
        <w:t>Ukupno je, tijekom 2024. godine nastupila zastara u 122 predmeta (10 apsolutna zastara i 112 relativna zastara kaznenog gonjenja).</w:t>
      </w:r>
    </w:p>
    <w:p w14:paraId="01031482" w14:textId="77777777" w:rsidR="00256C2F" w:rsidRPr="00256C2F" w:rsidRDefault="00256C2F" w:rsidP="00256C2F">
      <w:pPr>
        <w:ind w:left="1260"/>
        <w:rPr>
          <w:rFonts w:ascii="Arial" w:hAnsi="Arial" w:cs="Arial"/>
          <w:i/>
        </w:rPr>
      </w:pPr>
    </w:p>
    <w:p w14:paraId="6E367BEA" w14:textId="77777777" w:rsidR="00256C2F" w:rsidRPr="00256C2F" w:rsidRDefault="00256C2F" w:rsidP="00256C2F">
      <w:pPr>
        <w:spacing w:after="160" w:line="259" w:lineRule="auto"/>
        <w:rPr>
          <w:rFonts w:ascii="Arial" w:hAnsi="Arial" w:cs="Arial"/>
          <w:i/>
        </w:rPr>
      </w:pPr>
      <w:r w:rsidRPr="00256C2F">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256C2F" w:rsidRPr="00256C2F" w14:paraId="54AF0A91"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hideMark/>
          </w:tcPr>
          <w:p w14:paraId="3B3CC528"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2405" w:type="dxa"/>
            <w:tcBorders>
              <w:top w:val="single" w:sz="4" w:space="0" w:color="auto"/>
              <w:left w:val="single" w:sz="4" w:space="0" w:color="auto"/>
              <w:bottom w:val="single" w:sz="4" w:space="0" w:color="auto"/>
              <w:right w:val="single" w:sz="4" w:space="0" w:color="auto"/>
            </w:tcBorders>
            <w:hideMark/>
          </w:tcPr>
          <w:p w14:paraId="25646C5F" w14:textId="77777777" w:rsidR="00256C2F" w:rsidRPr="00256C2F" w:rsidRDefault="00256C2F" w:rsidP="00256C2F">
            <w:pPr>
              <w:jc w:val="center"/>
              <w:rPr>
                <w:rFonts w:ascii="Arial" w:hAnsi="Arial" w:cs="Arial"/>
                <w:b/>
                <w:i/>
              </w:rPr>
            </w:pPr>
            <w:r w:rsidRPr="00256C2F">
              <w:rPr>
                <w:rFonts w:ascii="Arial" w:hAnsi="Arial" w:cs="Arial"/>
                <w:b/>
                <w:i/>
              </w:rPr>
              <w:t>Apsolutna zastara</w:t>
            </w:r>
          </w:p>
        </w:tc>
        <w:tc>
          <w:tcPr>
            <w:tcW w:w="2406" w:type="dxa"/>
            <w:tcBorders>
              <w:top w:val="single" w:sz="4" w:space="0" w:color="auto"/>
              <w:left w:val="single" w:sz="4" w:space="0" w:color="auto"/>
              <w:bottom w:val="single" w:sz="4" w:space="0" w:color="auto"/>
              <w:right w:val="single" w:sz="4" w:space="0" w:color="auto"/>
            </w:tcBorders>
            <w:hideMark/>
          </w:tcPr>
          <w:p w14:paraId="189E2E03" w14:textId="77777777" w:rsidR="00256C2F" w:rsidRPr="00256C2F" w:rsidRDefault="00256C2F" w:rsidP="00256C2F">
            <w:pPr>
              <w:jc w:val="center"/>
              <w:rPr>
                <w:rFonts w:ascii="Arial" w:hAnsi="Arial" w:cs="Arial"/>
                <w:b/>
                <w:i/>
              </w:rPr>
            </w:pPr>
            <w:r w:rsidRPr="00256C2F">
              <w:rPr>
                <w:rFonts w:ascii="Arial" w:hAnsi="Arial" w:cs="Arial"/>
                <w:b/>
                <w:i/>
              </w:rPr>
              <w:t>Relativna zastara</w:t>
            </w:r>
          </w:p>
        </w:tc>
        <w:tc>
          <w:tcPr>
            <w:tcW w:w="2406" w:type="dxa"/>
            <w:tcBorders>
              <w:top w:val="single" w:sz="4" w:space="0" w:color="auto"/>
              <w:left w:val="single" w:sz="4" w:space="0" w:color="auto"/>
              <w:bottom w:val="single" w:sz="4" w:space="0" w:color="auto"/>
              <w:right w:val="single" w:sz="4" w:space="0" w:color="auto"/>
            </w:tcBorders>
            <w:hideMark/>
          </w:tcPr>
          <w:p w14:paraId="0757F718" w14:textId="77777777" w:rsidR="00256C2F" w:rsidRPr="00256C2F" w:rsidRDefault="00256C2F" w:rsidP="00256C2F">
            <w:pPr>
              <w:jc w:val="center"/>
              <w:rPr>
                <w:rFonts w:ascii="Arial" w:hAnsi="Arial" w:cs="Arial"/>
                <w:b/>
                <w:i/>
              </w:rPr>
            </w:pPr>
            <w:r w:rsidRPr="00256C2F">
              <w:rPr>
                <w:rFonts w:ascii="Arial" w:hAnsi="Arial" w:cs="Arial"/>
                <w:b/>
                <w:i/>
              </w:rPr>
              <w:t>Ukupno predmeta</w:t>
            </w:r>
          </w:p>
        </w:tc>
      </w:tr>
      <w:tr w:rsidR="00256C2F" w:rsidRPr="00256C2F" w14:paraId="1CA41916"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hideMark/>
          </w:tcPr>
          <w:p w14:paraId="5A353504" w14:textId="77777777" w:rsidR="00256C2F" w:rsidRPr="00256C2F" w:rsidRDefault="00256C2F" w:rsidP="00256C2F">
            <w:pPr>
              <w:jc w:val="center"/>
              <w:rPr>
                <w:rFonts w:ascii="Arial" w:hAnsi="Arial" w:cs="Arial"/>
                <w:b/>
                <w:i/>
              </w:rPr>
            </w:pPr>
            <w:r w:rsidRPr="00256C2F">
              <w:rPr>
                <w:rFonts w:ascii="Arial" w:hAnsi="Arial" w:cs="Arial"/>
                <w:b/>
                <w:i/>
              </w:rPr>
              <w:t>KTN</w:t>
            </w:r>
          </w:p>
        </w:tc>
        <w:tc>
          <w:tcPr>
            <w:tcW w:w="2405" w:type="dxa"/>
            <w:tcBorders>
              <w:top w:val="single" w:sz="4" w:space="0" w:color="auto"/>
              <w:left w:val="single" w:sz="4" w:space="0" w:color="auto"/>
              <w:bottom w:val="single" w:sz="4" w:space="0" w:color="auto"/>
              <w:right w:val="single" w:sz="4" w:space="0" w:color="auto"/>
            </w:tcBorders>
            <w:hideMark/>
          </w:tcPr>
          <w:p w14:paraId="463FBA36" w14:textId="77777777" w:rsidR="00256C2F" w:rsidRPr="00256C2F" w:rsidRDefault="00A71485" w:rsidP="00256C2F">
            <w:pPr>
              <w:jc w:val="center"/>
              <w:rPr>
                <w:rFonts w:ascii="Arial" w:hAnsi="Arial" w:cs="Arial"/>
                <w:i/>
              </w:rPr>
            </w:pPr>
            <w:r>
              <w:rPr>
                <w:rFonts w:ascii="Arial" w:hAnsi="Arial" w:cs="Arial"/>
                <w:i/>
              </w:rPr>
              <w:t>10</w:t>
            </w:r>
          </w:p>
        </w:tc>
        <w:tc>
          <w:tcPr>
            <w:tcW w:w="2406" w:type="dxa"/>
            <w:tcBorders>
              <w:top w:val="single" w:sz="4" w:space="0" w:color="auto"/>
              <w:left w:val="single" w:sz="4" w:space="0" w:color="auto"/>
              <w:bottom w:val="single" w:sz="4" w:space="0" w:color="auto"/>
              <w:right w:val="single" w:sz="4" w:space="0" w:color="auto"/>
            </w:tcBorders>
            <w:hideMark/>
          </w:tcPr>
          <w:p w14:paraId="15D788B4" w14:textId="77777777" w:rsidR="00256C2F" w:rsidRPr="00256C2F" w:rsidRDefault="00A71485" w:rsidP="00256C2F">
            <w:pPr>
              <w:jc w:val="center"/>
              <w:rPr>
                <w:rFonts w:ascii="Arial" w:hAnsi="Arial" w:cs="Arial"/>
                <w:i/>
              </w:rPr>
            </w:pPr>
            <w:r>
              <w:rPr>
                <w:rFonts w:ascii="Arial" w:hAnsi="Arial" w:cs="Arial"/>
                <w:i/>
              </w:rPr>
              <w:t>108</w:t>
            </w:r>
          </w:p>
        </w:tc>
        <w:tc>
          <w:tcPr>
            <w:tcW w:w="2406" w:type="dxa"/>
            <w:tcBorders>
              <w:top w:val="single" w:sz="4" w:space="0" w:color="auto"/>
              <w:left w:val="single" w:sz="4" w:space="0" w:color="auto"/>
              <w:bottom w:val="single" w:sz="4" w:space="0" w:color="auto"/>
              <w:right w:val="single" w:sz="4" w:space="0" w:color="auto"/>
            </w:tcBorders>
            <w:hideMark/>
          </w:tcPr>
          <w:p w14:paraId="08A42820" w14:textId="77777777" w:rsidR="00256C2F" w:rsidRPr="00256C2F" w:rsidRDefault="00A71485" w:rsidP="00256C2F">
            <w:pPr>
              <w:jc w:val="center"/>
              <w:rPr>
                <w:rFonts w:ascii="Arial" w:hAnsi="Arial" w:cs="Arial"/>
                <w:i/>
              </w:rPr>
            </w:pPr>
            <w:r>
              <w:rPr>
                <w:rFonts w:ascii="Arial" w:hAnsi="Arial" w:cs="Arial"/>
                <w:i/>
              </w:rPr>
              <w:t>118</w:t>
            </w:r>
          </w:p>
        </w:tc>
      </w:tr>
      <w:tr w:rsidR="004458D8" w:rsidRPr="00256C2F" w14:paraId="23F8599F"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tcPr>
          <w:p w14:paraId="5E632314" w14:textId="77777777" w:rsidR="004458D8" w:rsidRPr="00256C2F" w:rsidRDefault="004458D8" w:rsidP="00256C2F">
            <w:pPr>
              <w:jc w:val="center"/>
              <w:rPr>
                <w:rFonts w:ascii="Arial" w:hAnsi="Arial" w:cs="Arial"/>
                <w:b/>
                <w:i/>
              </w:rPr>
            </w:pPr>
            <w:r>
              <w:rPr>
                <w:rFonts w:ascii="Arial" w:hAnsi="Arial" w:cs="Arial"/>
                <w:b/>
                <w:i/>
              </w:rPr>
              <w:t>KTPO</w:t>
            </w:r>
          </w:p>
        </w:tc>
        <w:tc>
          <w:tcPr>
            <w:tcW w:w="2405" w:type="dxa"/>
            <w:tcBorders>
              <w:top w:val="single" w:sz="4" w:space="0" w:color="auto"/>
              <w:left w:val="single" w:sz="4" w:space="0" w:color="auto"/>
              <w:bottom w:val="single" w:sz="4" w:space="0" w:color="auto"/>
              <w:right w:val="single" w:sz="4" w:space="0" w:color="auto"/>
            </w:tcBorders>
          </w:tcPr>
          <w:p w14:paraId="1C45980D" w14:textId="77777777" w:rsidR="004458D8" w:rsidRPr="00256C2F" w:rsidRDefault="00EB04A0" w:rsidP="00256C2F">
            <w:pPr>
              <w:jc w:val="center"/>
              <w:rPr>
                <w:rFonts w:ascii="Arial" w:hAnsi="Arial" w:cs="Arial"/>
                <w:i/>
              </w:rPr>
            </w:pPr>
            <w:r>
              <w:rPr>
                <w:rFonts w:ascii="Arial" w:hAnsi="Arial" w:cs="Arial"/>
                <w:i/>
              </w:rPr>
              <w:t>0</w:t>
            </w:r>
          </w:p>
        </w:tc>
        <w:tc>
          <w:tcPr>
            <w:tcW w:w="2406" w:type="dxa"/>
            <w:tcBorders>
              <w:top w:val="single" w:sz="4" w:space="0" w:color="auto"/>
              <w:left w:val="single" w:sz="4" w:space="0" w:color="auto"/>
              <w:bottom w:val="single" w:sz="4" w:space="0" w:color="auto"/>
              <w:right w:val="single" w:sz="4" w:space="0" w:color="auto"/>
            </w:tcBorders>
          </w:tcPr>
          <w:p w14:paraId="34E6DFC6" w14:textId="77777777" w:rsidR="004458D8" w:rsidRPr="00256C2F" w:rsidRDefault="00EB04A0" w:rsidP="00256C2F">
            <w:pPr>
              <w:jc w:val="center"/>
              <w:rPr>
                <w:rFonts w:ascii="Arial" w:hAnsi="Arial" w:cs="Arial"/>
                <w:i/>
              </w:rPr>
            </w:pPr>
            <w:r>
              <w:rPr>
                <w:rFonts w:ascii="Arial" w:hAnsi="Arial" w:cs="Arial"/>
                <w:i/>
              </w:rPr>
              <w:t>3</w:t>
            </w:r>
          </w:p>
        </w:tc>
        <w:tc>
          <w:tcPr>
            <w:tcW w:w="2406" w:type="dxa"/>
            <w:tcBorders>
              <w:top w:val="single" w:sz="4" w:space="0" w:color="auto"/>
              <w:left w:val="single" w:sz="4" w:space="0" w:color="auto"/>
              <w:bottom w:val="single" w:sz="4" w:space="0" w:color="auto"/>
              <w:right w:val="single" w:sz="4" w:space="0" w:color="auto"/>
            </w:tcBorders>
          </w:tcPr>
          <w:p w14:paraId="1823797C" w14:textId="77777777" w:rsidR="004458D8" w:rsidRPr="00256C2F" w:rsidRDefault="00EB04A0" w:rsidP="00256C2F">
            <w:pPr>
              <w:jc w:val="center"/>
              <w:rPr>
                <w:rFonts w:ascii="Arial" w:hAnsi="Arial" w:cs="Arial"/>
                <w:i/>
              </w:rPr>
            </w:pPr>
            <w:r>
              <w:rPr>
                <w:rFonts w:ascii="Arial" w:hAnsi="Arial" w:cs="Arial"/>
                <w:i/>
              </w:rPr>
              <w:t>3</w:t>
            </w:r>
          </w:p>
        </w:tc>
      </w:tr>
      <w:tr w:rsidR="004458D8" w:rsidRPr="00256C2F" w14:paraId="5C3B53F9"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tcPr>
          <w:p w14:paraId="0992FEDC" w14:textId="77777777" w:rsidR="004458D8" w:rsidRPr="00256C2F" w:rsidRDefault="00EB04A0" w:rsidP="00256C2F">
            <w:pPr>
              <w:jc w:val="center"/>
              <w:rPr>
                <w:rFonts w:ascii="Arial" w:hAnsi="Arial" w:cs="Arial"/>
                <w:b/>
                <w:i/>
              </w:rPr>
            </w:pPr>
            <w:r>
              <w:rPr>
                <w:rFonts w:ascii="Arial" w:hAnsi="Arial" w:cs="Arial"/>
                <w:b/>
                <w:i/>
              </w:rPr>
              <w:t>KTK</w:t>
            </w:r>
          </w:p>
        </w:tc>
        <w:tc>
          <w:tcPr>
            <w:tcW w:w="2405" w:type="dxa"/>
            <w:tcBorders>
              <w:top w:val="single" w:sz="4" w:space="0" w:color="auto"/>
              <w:left w:val="single" w:sz="4" w:space="0" w:color="auto"/>
              <w:bottom w:val="single" w:sz="4" w:space="0" w:color="auto"/>
              <w:right w:val="single" w:sz="4" w:space="0" w:color="auto"/>
            </w:tcBorders>
          </w:tcPr>
          <w:p w14:paraId="6747E615" w14:textId="77777777" w:rsidR="004458D8" w:rsidRPr="00256C2F" w:rsidRDefault="00EB04A0" w:rsidP="00256C2F">
            <w:pPr>
              <w:jc w:val="center"/>
              <w:rPr>
                <w:rFonts w:ascii="Arial" w:hAnsi="Arial" w:cs="Arial"/>
                <w:i/>
              </w:rPr>
            </w:pPr>
            <w:r>
              <w:rPr>
                <w:rFonts w:ascii="Arial" w:hAnsi="Arial" w:cs="Arial"/>
                <w:i/>
              </w:rPr>
              <w:t>0</w:t>
            </w:r>
          </w:p>
        </w:tc>
        <w:tc>
          <w:tcPr>
            <w:tcW w:w="2406" w:type="dxa"/>
            <w:tcBorders>
              <w:top w:val="single" w:sz="4" w:space="0" w:color="auto"/>
              <w:left w:val="single" w:sz="4" w:space="0" w:color="auto"/>
              <w:bottom w:val="single" w:sz="4" w:space="0" w:color="auto"/>
              <w:right w:val="single" w:sz="4" w:space="0" w:color="auto"/>
            </w:tcBorders>
          </w:tcPr>
          <w:p w14:paraId="4C529B41" w14:textId="77777777" w:rsidR="004458D8" w:rsidRPr="00256C2F" w:rsidRDefault="00EB04A0" w:rsidP="00256C2F">
            <w:pPr>
              <w:jc w:val="center"/>
              <w:rPr>
                <w:rFonts w:ascii="Arial" w:hAnsi="Arial" w:cs="Arial"/>
                <w:i/>
              </w:rPr>
            </w:pPr>
            <w:r>
              <w:rPr>
                <w:rFonts w:ascii="Arial" w:hAnsi="Arial" w:cs="Arial"/>
                <w:i/>
              </w:rPr>
              <w:t>1</w:t>
            </w:r>
          </w:p>
        </w:tc>
        <w:tc>
          <w:tcPr>
            <w:tcW w:w="2406" w:type="dxa"/>
            <w:tcBorders>
              <w:top w:val="single" w:sz="4" w:space="0" w:color="auto"/>
              <w:left w:val="single" w:sz="4" w:space="0" w:color="auto"/>
              <w:bottom w:val="single" w:sz="4" w:space="0" w:color="auto"/>
              <w:right w:val="single" w:sz="4" w:space="0" w:color="auto"/>
            </w:tcBorders>
          </w:tcPr>
          <w:p w14:paraId="181AEE79" w14:textId="77777777" w:rsidR="004458D8" w:rsidRPr="00256C2F" w:rsidRDefault="00EB04A0" w:rsidP="00256C2F">
            <w:pPr>
              <w:jc w:val="center"/>
              <w:rPr>
                <w:rFonts w:ascii="Arial" w:hAnsi="Arial" w:cs="Arial"/>
                <w:i/>
              </w:rPr>
            </w:pPr>
            <w:r>
              <w:rPr>
                <w:rFonts w:ascii="Arial" w:hAnsi="Arial" w:cs="Arial"/>
                <w:i/>
              </w:rPr>
              <w:t>1</w:t>
            </w:r>
          </w:p>
        </w:tc>
      </w:tr>
      <w:tr w:rsidR="004458D8" w:rsidRPr="00256C2F" w14:paraId="6BE883FD"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tcPr>
          <w:p w14:paraId="6B116440" w14:textId="77777777" w:rsidR="004458D8" w:rsidRPr="00256C2F" w:rsidRDefault="00EB04A0" w:rsidP="00256C2F">
            <w:pPr>
              <w:jc w:val="center"/>
              <w:rPr>
                <w:rFonts w:ascii="Arial" w:hAnsi="Arial" w:cs="Arial"/>
                <w:b/>
                <w:i/>
              </w:rPr>
            </w:pPr>
            <w:r>
              <w:rPr>
                <w:rFonts w:ascii="Arial" w:hAnsi="Arial" w:cs="Arial"/>
                <w:b/>
                <w:i/>
              </w:rPr>
              <w:t>Ukupno</w:t>
            </w:r>
          </w:p>
        </w:tc>
        <w:tc>
          <w:tcPr>
            <w:tcW w:w="2405" w:type="dxa"/>
            <w:tcBorders>
              <w:top w:val="single" w:sz="4" w:space="0" w:color="auto"/>
              <w:left w:val="single" w:sz="4" w:space="0" w:color="auto"/>
              <w:bottom w:val="single" w:sz="4" w:space="0" w:color="auto"/>
              <w:right w:val="single" w:sz="4" w:space="0" w:color="auto"/>
            </w:tcBorders>
          </w:tcPr>
          <w:p w14:paraId="153FE191" w14:textId="77777777" w:rsidR="004458D8" w:rsidRPr="00256C2F" w:rsidRDefault="00EB04A0" w:rsidP="00256C2F">
            <w:pPr>
              <w:jc w:val="center"/>
              <w:rPr>
                <w:rFonts w:ascii="Arial" w:hAnsi="Arial" w:cs="Arial"/>
                <w:i/>
              </w:rPr>
            </w:pPr>
            <w:r>
              <w:rPr>
                <w:rFonts w:ascii="Arial" w:hAnsi="Arial" w:cs="Arial"/>
                <w:i/>
              </w:rPr>
              <w:t>10</w:t>
            </w:r>
          </w:p>
        </w:tc>
        <w:tc>
          <w:tcPr>
            <w:tcW w:w="2406" w:type="dxa"/>
            <w:tcBorders>
              <w:top w:val="single" w:sz="4" w:space="0" w:color="auto"/>
              <w:left w:val="single" w:sz="4" w:space="0" w:color="auto"/>
              <w:bottom w:val="single" w:sz="4" w:space="0" w:color="auto"/>
              <w:right w:val="single" w:sz="4" w:space="0" w:color="auto"/>
            </w:tcBorders>
          </w:tcPr>
          <w:p w14:paraId="4EBD23F5" w14:textId="77777777" w:rsidR="004458D8" w:rsidRPr="00256C2F" w:rsidRDefault="00EB04A0" w:rsidP="00256C2F">
            <w:pPr>
              <w:jc w:val="center"/>
              <w:rPr>
                <w:rFonts w:ascii="Arial" w:hAnsi="Arial" w:cs="Arial"/>
                <w:i/>
              </w:rPr>
            </w:pPr>
            <w:r>
              <w:rPr>
                <w:rFonts w:ascii="Arial" w:hAnsi="Arial" w:cs="Arial"/>
                <w:i/>
              </w:rPr>
              <w:t>112</w:t>
            </w:r>
          </w:p>
        </w:tc>
        <w:tc>
          <w:tcPr>
            <w:tcW w:w="2406" w:type="dxa"/>
            <w:tcBorders>
              <w:top w:val="single" w:sz="4" w:space="0" w:color="auto"/>
              <w:left w:val="single" w:sz="4" w:space="0" w:color="auto"/>
              <w:bottom w:val="single" w:sz="4" w:space="0" w:color="auto"/>
              <w:right w:val="single" w:sz="4" w:space="0" w:color="auto"/>
            </w:tcBorders>
          </w:tcPr>
          <w:p w14:paraId="49195541" w14:textId="77777777" w:rsidR="004458D8" w:rsidRPr="00256C2F" w:rsidRDefault="00EB04A0" w:rsidP="00256C2F">
            <w:pPr>
              <w:jc w:val="center"/>
              <w:rPr>
                <w:rFonts w:ascii="Arial" w:hAnsi="Arial" w:cs="Arial"/>
                <w:i/>
              </w:rPr>
            </w:pPr>
            <w:r>
              <w:rPr>
                <w:rFonts w:ascii="Arial" w:hAnsi="Arial" w:cs="Arial"/>
                <w:i/>
              </w:rPr>
              <w:t>122</w:t>
            </w:r>
          </w:p>
        </w:tc>
      </w:tr>
    </w:tbl>
    <w:p w14:paraId="521C77E5" w14:textId="77777777" w:rsidR="00256C2F" w:rsidRPr="00256C2F" w:rsidRDefault="00256C2F" w:rsidP="00256C2F">
      <w:pPr>
        <w:spacing w:after="160" w:line="259" w:lineRule="auto"/>
        <w:rPr>
          <w:rFonts w:ascii="Arial" w:hAnsi="Arial" w:cs="Arial"/>
          <w:i/>
        </w:rPr>
      </w:pPr>
    </w:p>
    <w:p w14:paraId="2930771E" w14:textId="77777777" w:rsidR="00256C2F" w:rsidRDefault="00256C2F" w:rsidP="00256C2F">
      <w:pPr>
        <w:spacing w:after="160" w:line="259" w:lineRule="auto"/>
        <w:ind w:firstLine="708"/>
        <w:jc w:val="both"/>
        <w:rPr>
          <w:rFonts w:ascii="Arial" w:hAnsi="Arial" w:cs="Arial"/>
          <w:i/>
        </w:rPr>
      </w:pPr>
      <w:r w:rsidRPr="008043EA">
        <w:rPr>
          <w:rFonts w:ascii="Arial" w:hAnsi="Arial" w:cs="Arial"/>
          <w:b/>
          <w:i/>
          <w:u w:val="single"/>
        </w:rPr>
        <w:t>Razlozi</w:t>
      </w:r>
      <w:r w:rsidRPr="008043EA">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w:t>
      </w:r>
      <w:r w:rsidR="00B50DA8">
        <w:rPr>
          <w:rFonts w:ascii="Arial" w:hAnsi="Arial" w:cs="Arial"/>
          <w:i/>
        </w:rPr>
        <w:t>telji otkrili i priveli pravdi.</w:t>
      </w:r>
    </w:p>
    <w:p w14:paraId="43567518" w14:textId="77777777" w:rsidR="00B50DA8" w:rsidRPr="00EB04A0" w:rsidRDefault="00B50DA8" w:rsidP="00256C2F">
      <w:pPr>
        <w:spacing w:after="160" w:line="259" w:lineRule="auto"/>
        <w:ind w:firstLine="708"/>
        <w:jc w:val="both"/>
        <w:rPr>
          <w:rFonts w:ascii="Arial" w:hAnsi="Arial" w:cs="Arial"/>
          <w:i/>
          <w:color w:val="FF0000"/>
        </w:rPr>
      </w:pPr>
      <w:r>
        <w:rPr>
          <w:rFonts w:ascii="Arial" w:hAnsi="Arial" w:cs="Arial"/>
          <w:i/>
        </w:rPr>
        <w:t xml:space="preserve">Kada su u pitanju zastare u predmetima oznake KTPO (3 predmeta) i oznake KTK (1 predmet), ističemo da se radi o predmetima </w:t>
      </w:r>
      <w:r w:rsidR="00B224C7">
        <w:rPr>
          <w:rFonts w:ascii="Arial" w:hAnsi="Arial" w:cs="Arial"/>
          <w:i/>
        </w:rPr>
        <w:t>u kojima je zastara nastupila kada su već bili dostavljeni u rad ovom Tužiteljstvu.</w:t>
      </w:r>
    </w:p>
    <w:p w14:paraId="66D6E039" w14:textId="77777777" w:rsidR="00256C2F" w:rsidRPr="00256C2F" w:rsidRDefault="00256C2F" w:rsidP="00256C2F">
      <w:pPr>
        <w:spacing w:after="160" w:line="259" w:lineRule="auto"/>
        <w:ind w:firstLine="708"/>
        <w:jc w:val="both"/>
        <w:rPr>
          <w:rFonts w:ascii="Arial" w:hAnsi="Arial" w:cs="Arial"/>
          <w:i/>
        </w:rPr>
      </w:pPr>
    </w:p>
    <w:p w14:paraId="5C64E7FC" w14:textId="77777777" w:rsidR="00256C2F" w:rsidRPr="00256C2F" w:rsidRDefault="00256C2F" w:rsidP="00256C2F">
      <w:pPr>
        <w:spacing w:after="160" w:line="259" w:lineRule="auto"/>
        <w:ind w:firstLine="708"/>
        <w:jc w:val="both"/>
        <w:rPr>
          <w:rFonts w:ascii="Arial" w:hAnsi="Arial" w:cs="Arial"/>
          <w:i/>
        </w:rPr>
      </w:pPr>
    </w:p>
    <w:p w14:paraId="2624A35D" w14:textId="77777777" w:rsidR="00256C2F" w:rsidRPr="00256C2F" w:rsidRDefault="00256C2F" w:rsidP="00256C2F">
      <w:pPr>
        <w:spacing w:after="160" w:line="259" w:lineRule="auto"/>
        <w:ind w:firstLine="708"/>
        <w:jc w:val="both"/>
        <w:rPr>
          <w:rFonts w:ascii="Arial" w:hAnsi="Arial" w:cs="Arial"/>
          <w:i/>
        </w:rPr>
      </w:pPr>
    </w:p>
    <w:p w14:paraId="669BE114" w14:textId="77777777" w:rsidR="00256C2F" w:rsidRPr="00256C2F" w:rsidRDefault="00256C2F" w:rsidP="00256C2F">
      <w:pPr>
        <w:spacing w:after="160" w:line="259" w:lineRule="auto"/>
        <w:ind w:firstLine="708"/>
        <w:jc w:val="both"/>
        <w:rPr>
          <w:rFonts w:ascii="Arial" w:hAnsi="Arial" w:cs="Arial"/>
          <w:i/>
        </w:rPr>
      </w:pPr>
    </w:p>
    <w:p w14:paraId="0516A23F" w14:textId="77777777" w:rsidR="00256C2F" w:rsidRPr="00256C2F" w:rsidRDefault="00256C2F" w:rsidP="00256C2F">
      <w:pPr>
        <w:spacing w:after="160" w:line="259" w:lineRule="auto"/>
        <w:ind w:firstLine="708"/>
        <w:jc w:val="both"/>
        <w:rPr>
          <w:rFonts w:ascii="Arial" w:hAnsi="Arial" w:cs="Arial"/>
          <w:i/>
        </w:rPr>
      </w:pPr>
    </w:p>
    <w:p w14:paraId="505B0687" w14:textId="77777777" w:rsidR="00256C2F" w:rsidRPr="00256C2F" w:rsidRDefault="00256C2F" w:rsidP="00256C2F">
      <w:pPr>
        <w:spacing w:after="160" w:line="259" w:lineRule="auto"/>
        <w:ind w:firstLine="708"/>
        <w:jc w:val="both"/>
        <w:rPr>
          <w:rFonts w:ascii="Arial" w:hAnsi="Arial" w:cs="Arial"/>
          <w:i/>
        </w:rPr>
      </w:pPr>
    </w:p>
    <w:p w14:paraId="4F16595C" w14:textId="77777777" w:rsidR="00256C2F" w:rsidRPr="00256C2F" w:rsidRDefault="00256C2F" w:rsidP="00256C2F">
      <w:pPr>
        <w:spacing w:after="160" w:line="259" w:lineRule="auto"/>
        <w:ind w:firstLine="708"/>
        <w:jc w:val="both"/>
        <w:rPr>
          <w:rFonts w:ascii="Arial" w:hAnsi="Arial" w:cs="Arial"/>
          <w:i/>
        </w:rPr>
      </w:pPr>
    </w:p>
    <w:p w14:paraId="276F02FA" w14:textId="77777777" w:rsidR="00256C2F" w:rsidRDefault="00256C2F" w:rsidP="00256C2F">
      <w:pPr>
        <w:spacing w:after="160" w:line="259" w:lineRule="auto"/>
        <w:ind w:firstLine="708"/>
        <w:jc w:val="both"/>
        <w:rPr>
          <w:rFonts w:ascii="Arial" w:hAnsi="Arial" w:cs="Arial"/>
          <w:i/>
        </w:rPr>
      </w:pPr>
    </w:p>
    <w:p w14:paraId="68D20184" w14:textId="77777777" w:rsidR="00ED55B9" w:rsidRPr="00256C2F" w:rsidRDefault="00ED55B9" w:rsidP="00256C2F">
      <w:pPr>
        <w:spacing w:after="160" w:line="259" w:lineRule="auto"/>
        <w:ind w:firstLine="708"/>
        <w:jc w:val="both"/>
        <w:rPr>
          <w:rFonts w:ascii="Arial" w:hAnsi="Arial" w:cs="Arial"/>
          <w:i/>
        </w:rPr>
      </w:pPr>
    </w:p>
    <w:p w14:paraId="5B9116D8" w14:textId="77777777" w:rsidR="00256C2F" w:rsidRPr="00256C2F" w:rsidRDefault="00256C2F" w:rsidP="00256C2F">
      <w:pPr>
        <w:numPr>
          <w:ilvl w:val="0"/>
          <w:numId w:val="8"/>
        </w:numPr>
        <w:autoSpaceDE w:val="0"/>
        <w:autoSpaceDN w:val="0"/>
        <w:adjustRightInd w:val="0"/>
        <w:spacing w:after="160" w:line="259" w:lineRule="auto"/>
        <w:ind w:left="567" w:hanging="567"/>
        <w:contextualSpacing/>
        <w:jc w:val="both"/>
        <w:rPr>
          <w:rFonts w:ascii="Arial" w:eastAsia="Calibri" w:hAnsi="Arial" w:cs="Arial"/>
          <w:b/>
          <w:i/>
          <w:color w:val="000000" w:themeColor="text1"/>
          <w:u w:val="single"/>
          <w:lang w:val="en-US"/>
        </w:rPr>
      </w:pPr>
      <w:r w:rsidRPr="00256C2F">
        <w:rPr>
          <w:rFonts w:ascii="Arial" w:eastAsia="Calibri" w:hAnsi="Arial" w:cs="Arial"/>
          <w:b/>
          <w:i/>
          <w:color w:val="000000" w:themeColor="text1"/>
          <w:u w:val="single"/>
          <w:lang w:val="en-US"/>
        </w:rPr>
        <w:lastRenderedPageBreak/>
        <w:t>REALIZACIJA PLANA RJEŠAVANJA STARIH PREDMETA</w:t>
      </w:r>
    </w:p>
    <w:p w14:paraId="682639E7" w14:textId="77777777" w:rsidR="00256C2F" w:rsidRPr="00256C2F" w:rsidRDefault="00256C2F" w:rsidP="00256C2F">
      <w:pPr>
        <w:autoSpaceDE w:val="0"/>
        <w:autoSpaceDN w:val="0"/>
        <w:adjustRightInd w:val="0"/>
        <w:spacing w:after="160" w:line="259" w:lineRule="auto"/>
        <w:rPr>
          <w:rFonts w:ascii="Arial" w:hAnsi="Arial" w:cs="Arial"/>
          <w:i/>
          <w:color w:val="000000" w:themeColor="text1"/>
        </w:rPr>
      </w:pPr>
    </w:p>
    <w:p w14:paraId="1D88402A"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256C2F" w:rsidRPr="00256C2F" w14:paraId="19E11813" w14:textId="77777777" w:rsidTr="005315A2">
        <w:tc>
          <w:tcPr>
            <w:tcW w:w="1328" w:type="dxa"/>
            <w:tcBorders>
              <w:top w:val="single" w:sz="4" w:space="0" w:color="auto"/>
              <w:left w:val="single" w:sz="4" w:space="0" w:color="auto"/>
              <w:bottom w:val="single" w:sz="4" w:space="0" w:color="auto"/>
              <w:right w:val="single" w:sz="4" w:space="0" w:color="auto"/>
            </w:tcBorders>
            <w:hideMark/>
          </w:tcPr>
          <w:p w14:paraId="0F125EA8" w14:textId="77777777" w:rsidR="00256C2F" w:rsidRPr="00256C2F" w:rsidRDefault="00256C2F" w:rsidP="00256C2F">
            <w:pPr>
              <w:jc w:val="both"/>
              <w:rPr>
                <w:rFonts w:ascii="Arial" w:hAnsi="Arial" w:cs="Arial"/>
                <w:b/>
                <w:i/>
              </w:rPr>
            </w:pPr>
            <w:r w:rsidRPr="00256C2F">
              <w:rPr>
                <w:rFonts w:ascii="Arial" w:hAnsi="Arial" w:cs="Arial"/>
                <w:b/>
                <w:i/>
              </w:rPr>
              <w:t>Vrsta predmeta</w:t>
            </w:r>
          </w:p>
        </w:tc>
        <w:tc>
          <w:tcPr>
            <w:tcW w:w="1496" w:type="dxa"/>
            <w:tcBorders>
              <w:top w:val="single" w:sz="4" w:space="0" w:color="auto"/>
              <w:left w:val="single" w:sz="4" w:space="0" w:color="auto"/>
              <w:bottom w:val="single" w:sz="4" w:space="0" w:color="auto"/>
              <w:right w:val="single" w:sz="4" w:space="0" w:color="auto"/>
            </w:tcBorders>
            <w:hideMark/>
          </w:tcPr>
          <w:p w14:paraId="4EC60CE0" w14:textId="77777777" w:rsidR="00256C2F" w:rsidRPr="00256C2F" w:rsidRDefault="00256C2F" w:rsidP="00256C2F">
            <w:pPr>
              <w:rPr>
                <w:rFonts w:ascii="Arial" w:hAnsi="Arial" w:cs="Arial"/>
                <w:b/>
                <w:i/>
              </w:rPr>
            </w:pPr>
            <w:r w:rsidRPr="00256C2F">
              <w:rPr>
                <w:rFonts w:ascii="Arial" w:hAnsi="Arial" w:cs="Arial"/>
                <w:b/>
                <w:i/>
              </w:rPr>
              <w:t xml:space="preserve">Ukupan broj neriješenih starih predmeta na početku perioda </w:t>
            </w:r>
          </w:p>
        </w:tc>
        <w:tc>
          <w:tcPr>
            <w:tcW w:w="1388" w:type="dxa"/>
            <w:tcBorders>
              <w:top w:val="single" w:sz="4" w:space="0" w:color="auto"/>
              <w:left w:val="single" w:sz="4" w:space="0" w:color="auto"/>
              <w:bottom w:val="single" w:sz="4" w:space="0" w:color="auto"/>
              <w:right w:val="single" w:sz="4" w:space="0" w:color="auto"/>
            </w:tcBorders>
            <w:hideMark/>
          </w:tcPr>
          <w:p w14:paraId="1EE8CFE8" w14:textId="77777777" w:rsidR="00256C2F" w:rsidRPr="00256C2F" w:rsidRDefault="00256C2F" w:rsidP="00256C2F">
            <w:pPr>
              <w:jc w:val="both"/>
              <w:rPr>
                <w:rFonts w:ascii="Arial" w:hAnsi="Arial" w:cs="Arial"/>
                <w:b/>
                <w:i/>
              </w:rPr>
            </w:pPr>
            <w:r w:rsidRPr="00256C2F">
              <w:rPr>
                <w:rFonts w:ascii="Arial" w:hAnsi="Arial" w:cs="Arial"/>
                <w:b/>
                <w:i/>
              </w:rPr>
              <w:t xml:space="preserve">Ukupan broj potjernica na početku perioda  </w:t>
            </w:r>
          </w:p>
        </w:tc>
        <w:tc>
          <w:tcPr>
            <w:tcW w:w="1328" w:type="dxa"/>
            <w:tcBorders>
              <w:top w:val="single" w:sz="4" w:space="0" w:color="auto"/>
              <w:left w:val="single" w:sz="4" w:space="0" w:color="auto"/>
              <w:bottom w:val="single" w:sz="4" w:space="0" w:color="auto"/>
              <w:right w:val="single" w:sz="4" w:space="0" w:color="auto"/>
            </w:tcBorders>
            <w:hideMark/>
          </w:tcPr>
          <w:p w14:paraId="647CCBA6" w14:textId="77777777" w:rsidR="00256C2F" w:rsidRPr="00256C2F" w:rsidRDefault="00256C2F" w:rsidP="00256C2F">
            <w:pPr>
              <w:jc w:val="both"/>
              <w:rPr>
                <w:rFonts w:ascii="Arial" w:hAnsi="Arial" w:cs="Arial"/>
                <w:b/>
                <w:i/>
              </w:rPr>
            </w:pPr>
            <w:r w:rsidRPr="00256C2F">
              <w:rPr>
                <w:rFonts w:ascii="Arial" w:hAnsi="Arial" w:cs="Arial"/>
                <w:b/>
                <w:i/>
              </w:rPr>
              <w:t>Ukupan broj starih predmeta u planu   koji trebaju biti riješeni</w:t>
            </w:r>
          </w:p>
        </w:tc>
        <w:tc>
          <w:tcPr>
            <w:tcW w:w="1388" w:type="dxa"/>
            <w:tcBorders>
              <w:top w:val="single" w:sz="4" w:space="0" w:color="auto"/>
              <w:left w:val="single" w:sz="4" w:space="0" w:color="auto"/>
              <w:bottom w:val="single" w:sz="4" w:space="0" w:color="auto"/>
              <w:right w:val="single" w:sz="4" w:space="0" w:color="auto"/>
            </w:tcBorders>
            <w:hideMark/>
          </w:tcPr>
          <w:p w14:paraId="229D8D60" w14:textId="77777777" w:rsidR="00256C2F" w:rsidRPr="00256C2F" w:rsidRDefault="00256C2F" w:rsidP="00256C2F">
            <w:pPr>
              <w:jc w:val="both"/>
              <w:rPr>
                <w:rFonts w:ascii="Arial" w:hAnsi="Arial" w:cs="Arial"/>
                <w:b/>
                <w:i/>
              </w:rPr>
            </w:pPr>
            <w:r w:rsidRPr="00256C2F">
              <w:rPr>
                <w:rFonts w:ascii="Arial" w:hAnsi="Arial" w:cs="Arial"/>
                <w:b/>
                <w:i/>
              </w:rPr>
              <w:t xml:space="preserve">Ukupan broj potjernica u planu </w:t>
            </w:r>
          </w:p>
        </w:tc>
        <w:tc>
          <w:tcPr>
            <w:tcW w:w="1256" w:type="dxa"/>
            <w:tcBorders>
              <w:top w:val="single" w:sz="4" w:space="0" w:color="auto"/>
              <w:left w:val="single" w:sz="4" w:space="0" w:color="auto"/>
              <w:bottom w:val="single" w:sz="4" w:space="0" w:color="auto"/>
              <w:right w:val="single" w:sz="4" w:space="0" w:color="auto"/>
            </w:tcBorders>
            <w:hideMark/>
          </w:tcPr>
          <w:p w14:paraId="11456F33" w14:textId="77777777" w:rsidR="00256C2F" w:rsidRPr="00256C2F" w:rsidRDefault="00256C2F" w:rsidP="00256C2F">
            <w:pPr>
              <w:rPr>
                <w:rFonts w:ascii="Arial" w:hAnsi="Arial" w:cs="Arial"/>
                <w:b/>
                <w:i/>
              </w:rPr>
            </w:pPr>
            <w:r w:rsidRPr="00256C2F">
              <w:rPr>
                <w:rFonts w:ascii="Arial" w:hAnsi="Arial" w:cs="Arial"/>
                <w:b/>
                <w:i/>
              </w:rPr>
              <w:t xml:space="preserve">Riješeno iz plana </w:t>
            </w:r>
          </w:p>
        </w:tc>
        <w:tc>
          <w:tcPr>
            <w:tcW w:w="1444" w:type="dxa"/>
            <w:tcBorders>
              <w:top w:val="single" w:sz="4" w:space="0" w:color="auto"/>
              <w:left w:val="single" w:sz="4" w:space="0" w:color="auto"/>
              <w:bottom w:val="single" w:sz="4" w:space="0" w:color="auto"/>
              <w:right w:val="single" w:sz="4" w:space="0" w:color="auto"/>
            </w:tcBorders>
          </w:tcPr>
          <w:p w14:paraId="2FC7AA68" w14:textId="77777777" w:rsidR="00256C2F" w:rsidRPr="00256C2F" w:rsidRDefault="00256C2F" w:rsidP="00256C2F">
            <w:pPr>
              <w:rPr>
                <w:rFonts w:ascii="Arial" w:hAnsi="Arial" w:cs="Arial"/>
                <w:b/>
                <w:i/>
              </w:rPr>
            </w:pPr>
            <w:r w:rsidRPr="00256C2F">
              <w:rPr>
                <w:rFonts w:ascii="Arial" w:hAnsi="Arial" w:cs="Arial"/>
                <w:b/>
                <w:i/>
              </w:rPr>
              <w:t>Neriješeno iz plana</w:t>
            </w:r>
          </w:p>
        </w:tc>
      </w:tr>
      <w:tr w:rsidR="00256C2F" w:rsidRPr="00256C2F" w14:paraId="32587241" w14:textId="77777777" w:rsidTr="005315A2">
        <w:tc>
          <w:tcPr>
            <w:tcW w:w="1328" w:type="dxa"/>
            <w:tcBorders>
              <w:top w:val="single" w:sz="4" w:space="0" w:color="auto"/>
              <w:left w:val="single" w:sz="4" w:space="0" w:color="auto"/>
              <w:bottom w:val="single" w:sz="4" w:space="0" w:color="auto"/>
              <w:right w:val="single" w:sz="4" w:space="0" w:color="auto"/>
            </w:tcBorders>
            <w:hideMark/>
          </w:tcPr>
          <w:p w14:paraId="6B653E88"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496" w:type="dxa"/>
            <w:tcBorders>
              <w:top w:val="single" w:sz="4" w:space="0" w:color="auto"/>
              <w:left w:val="single" w:sz="4" w:space="0" w:color="auto"/>
              <w:bottom w:val="single" w:sz="4" w:space="0" w:color="auto"/>
              <w:right w:val="single" w:sz="4" w:space="0" w:color="auto"/>
            </w:tcBorders>
            <w:hideMark/>
          </w:tcPr>
          <w:p w14:paraId="261CD900" w14:textId="77777777" w:rsidR="00256C2F" w:rsidRPr="00256C2F" w:rsidRDefault="00256C2F" w:rsidP="00256C2F">
            <w:pPr>
              <w:jc w:val="center"/>
              <w:rPr>
                <w:rFonts w:ascii="Arial" w:hAnsi="Arial" w:cs="Arial"/>
                <w:i/>
              </w:rPr>
            </w:pPr>
            <w:r w:rsidRPr="00256C2F">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14:paraId="3BBD9690"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14:paraId="7345E9AD" w14:textId="77777777" w:rsidR="00256C2F" w:rsidRPr="00256C2F" w:rsidRDefault="00256C2F" w:rsidP="00256C2F">
            <w:pPr>
              <w:jc w:val="center"/>
              <w:rPr>
                <w:rFonts w:ascii="Arial" w:hAnsi="Arial" w:cs="Arial"/>
                <w:i/>
              </w:rPr>
            </w:pPr>
            <w:r w:rsidRPr="00256C2F">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14:paraId="5C228A1B"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14:paraId="34191C2E" w14:textId="77777777" w:rsidR="00256C2F" w:rsidRPr="00256C2F" w:rsidRDefault="00256C2F" w:rsidP="00256C2F">
            <w:pPr>
              <w:jc w:val="center"/>
              <w:rPr>
                <w:rFonts w:ascii="Arial" w:hAnsi="Arial" w:cs="Arial"/>
                <w:i/>
              </w:rPr>
            </w:pPr>
            <w:r w:rsidRPr="00256C2F">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425AD98B"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26AF439B" w14:textId="77777777" w:rsidTr="005315A2">
        <w:tc>
          <w:tcPr>
            <w:tcW w:w="1328" w:type="dxa"/>
            <w:tcBorders>
              <w:top w:val="single" w:sz="4" w:space="0" w:color="auto"/>
              <w:left w:val="single" w:sz="4" w:space="0" w:color="auto"/>
              <w:bottom w:val="single" w:sz="4" w:space="0" w:color="auto"/>
              <w:right w:val="single" w:sz="4" w:space="0" w:color="auto"/>
            </w:tcBorders>
            <w:hideMark/>
          </w:tcPr>
          <w:p w14:paraId="0623E967" w14:textId="77777777" w:rsidR="00256C2F" w:rsidRPr="00256C2F" w:rsidRDefault="00256C2F" w:rsidP="00256C2F">
            <w:pPr>
              <w:jc w:val="both"/>
              <w:rPr>
                <w:rFonts w:ascii="Arial" w:hAnsi="Arial" w:cs="Arial"/>
                <w:b/>
                <w:i/>
              </w:rPr>
            </w:pPr>
            <w:r w:rsidRPr="00256C2F">
              <w:rPr>
                <w:rFonts w:ascii="Arial" w:hAnsi="Arial" w:cs="Arial"/>
                <w:b/>
                <w:i/>
              </w:rPr>
              <w:t>KTPO</w:t>
            </w:r>
          </w:p>
        </w:tc>
        <w:tc>
          <w:tcPr>
            <w:tcW w:w="1496" w:type="dxa"/>
            <w:tcBorders>
              <w:top w:val="single" w:sz="4" w:space="0" w:color="auto"/>
              <w:left w:val="single" w:sz="4" w:space="0" w:color="auto"/>
              <w:bottom w:val="single" w:sz="4" w:space="0" w:color="auto"/>
              <w:right w:val="single" w:sz="4" w:space="0" w:color="auto"/>
            </w:tcBorders>
            <w:hideMark/>
          </w:tcPr>
          <w:p w14:paraId="2ABDDA54" w14:textId="77777777" w:rsidR="00256C2F" w:rsidRPr="00256C2F" w:rsidRDefault="00256C2F" w:rsidP="00256C2F">
            <w:pPr>
              <w:jc w:val="center"/>
              <w:rPr>
                <w:rFonts w:ascii="Arial" w:hAnsi="Arial" w:cs="Arial"/>
                <w:i/>
              </w:rPr>
            </w:pPr>
            <w:r w:rsidRPr="00256C2F">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14:paraId="506D8E0C"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14:paraId="15EF51C8" w14:textId="77777777" w:rsidR="00256C2F" w:rsidRPr="00256C2F" w:rsidRDefault="00256C2F" w:rsidP="00256C2F">
            <w:pPr>
              <w:jc w:val="center"/>
              <w:rPr>
                <w:rFonts w:ascii="Arial" w:hAnsi="Arial" w:cs="Arial"/>
                <w:i/>
              </w:rPr>
            </w:pPr>
            <w:r w:rsidRPr="00256C2F">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14:paraId="19211CF5"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14:paraId="2660986E" w14:textId="77777777" w:rsidR="00256C2F" w:rsidRPr="00256C2F" w:rsidRDefault="00256C2F" w:rsidP="00256C2F">
            <w:pPr>
              <w:jc w:val="center"/>
              <w:rPr>
                <w:rFonts w:ascii="Arial" w:hAnsi="Arial" w:cs="Arial"/>
                <w:i/>
              </w:rPr>
            </w:pPr>
            <w:r w:rsidRPr="00256C2F">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62C47AFE"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0A56CE73" w14:textId="77777777" w:rsidTr="005315A2">
        <w:trPr>
          <w:trHeight w:val="406"/>
        </w:trPr>
        <w:tc>
          <w:tcPr>
            <w:tcW w:w="1328" w:type="dxa"/>
            <w:tcBorders>
              <w:top w:val="single" w:sz="4" w:space="0" w:color="auto"/>
              <w:left w:val="single" w:sz="4" w:space="0" w:color="auto"/>
              <w:bottom w:val="single" w:sz="4" w:space="0" w:color="auto"/>
              <w:right w:val="single" w:sz="4" w:space="0" w:color="auto"/>
            </w:tcBorders>
            <w:hideMark/>
          </w:tcPr>
          <w:p w14:paraId="2CC16947" w14:textId="77777777" w:rsidR="00256C2F" w:rsidRPr="00256C2F" w:rsidRDefault="00256C2F" w:rsidP="00256C2F">
            <w:pPr>
              <w:jc w:val="both"/>
              <w:rPr>
                <w:rFonts w:ascii="Arial" w:hAnsi="Arial" w:cs="Arial"/>
                <w:b/>
                <w:i/>
              </w:rPr>
            </w:pPr>
            <w:r w:rsidRPr="00256C2F">
              <w:rPr>
                <w:rFonts w:ascii="Arial" w:hAnsi="Arial" w:cs="Arial"/>
                <w:b/>
                <w:i/>
              </w:rPr>
              <w:t>KTK</w:t>
            </w:r>
          </w:p>
        </w:tc>
        <w:tc>
          <w:tcPr>
            <w:tcW w:w="1496" w:type="dxa"/>
            <w:tcBorders>
              <w:top w:val="single" w:sz="4" w:space="0" w:color="auto"/>
              <w:left w:val="single" w:sz="4" w:space="0" w:color="auto"/>
              <w:bottom w:val="single" w:sz="4" w:space="0" w:color="auto"/>
              <w:right w:val="single" w:sz="4" w:space="0" w:color="auto"/>
            </w:tcBorders>
            <w:hideMark/>
          </w:tcPr>
          <w:p w14:paraId="12F085B6" w14:textId="77777777" w:rsidR="00256C2F" w:rsidRPr="00256C2F" w:rsidRDefault="004C1BCF"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hideMark/>
          </w:tcPr>
          <w:p w14:paraId="30466472"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14:paraId="17882E47" w14:textId="77777777" w:rsidR="00256C2F" w:rsidRPr="00256C2F" w:rsidRDefault="004C1BCF"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hideMark/>
          </w:tcPr>
          <w:p w14:paraId="5E640A7F"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14:paraId="3EF38686" w14:textId="77777777" w:rsidR="00256C2F" w:rsidRPr="00256C2F" w:rsidRDefault="004C1BCF" w:rsidP="00256C2F">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1F7C9B19"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1C0C8C96" w14:textId="77777777" w:rsidTr="005315A2">
        <w:trPr>
          <w:trHeight w:val="406"/>
        </w:trPr>
        <w:tc>
          <w:tcPr>
            <w:tcW w:w="1328" w:type="dxa"/>
            <w:tcBorders>
              <w:top w:val="single" w:sz="4" w:space="0" w:color="auto"/>
              <w:left w:val="single" w:sz="4" w:space="0" w:color="auto"/>
              <w:bottom w:val="single" w:sz="4" w:space="0" w:color="auto"/>
              <w:right w:val="single" w:sz="4" w:space="0" w:color="auto"/>
            </w:tcBorders>
          </w:tcPr>
          <w:p w14:paraId="3F3AC661" w14:textId="77777777" w:rsidR="00256C2F" w:rsidRPr="00256C2F" w:rsidRDefault="00256C2F" w:rsidP="00256C2F">
            <w:pPr>
              <w:jc w:val="both"/>
              <w:rPr>
                <w:rFonts w:ascii="Arial" w:hAnsi="Arial" w:cs="Arial"/>
                <w:b/>
                <w:i/>
              </w:rPr>
            </w:pPr>
            <w:r w:rsidRPr="00256C2F">
              <w:rPr>
                <w:rFonts w:ascii="Arial" w:hAnsi="Arial" w:cs="Arial"/>
                <w:b/>
                <w:i/>
              </w:rPr>
              <w:t>KTA</w:t>
            </w:r>
          </w:p>
        </w:tc>
        <w:tc>
          <w:tcPr>
            <w:tcW w:w="1496" w:type="dxa"/>
            <w:tcBorders>
              <w:top w:val="single" w:sz="4" w:space="0" w:color="auto"/>
              <w:left w:val="single" w:sz="4" w:space="0" w:color="auto"/>
              <w:bottom w:val="single" w:sz="4" w:space="0" w:color="auto"/>
              <w:right w:val="single" w:sz="4" w:space="0" w:color="auto"/>
            </w:tcBorders>
          </w:tcPr>
          <w:p w14:paraId="4CD93E58" w14:textId="77777777" w:rsidR="00256C2F" w:rsidRPr="00256C2F" w:rsidRDefault="00256C2F" w:rsidP="00256C2F">
            <w:pPr>
              <w:jc w:val="center"/>
              <w:rPr>
                <w:rFonts w:ascii="Arial" w:hAnsi="Arial" w:cs="Arial"/>
                <w:i/>
              </w:rPr>
            </w:pPr>
            <w:r w:rsidRPr="00256C2F">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45399E45"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4E7990E9" w14:textId="77777777" w:rsidR="00256C2F" w:rsidRPr="00256C2F" w:rsidRDefault="004C1BCF"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28B91E4D"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60CC39C6" w14:textId="77777777" w:rsidR="00256C2F" w:rsidRPr="00256C2F" w:rsidRDefault="004C1BCF" w:rsidP="00256C2F">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15D15DEA" w14:textId="77777777" w:rsidR="00256C2F" w:rsidRPr="00256C2F" w:rsidRDefault="004C1BCF" w:rsidP="00256C2F">
            <w:pPr>
              <w:jc w:val="center"/>
              <w:rPr>
                <w:rFonts w:ascii="Arial" w:hAnsi="Arial" w:cs="Arial"/>
                <w:i/>
              </w:rPr>
            </w:pPr>
            <w:r>
              <w:rPr>
                <w:rFonts w:ascii="Arial" w:hAnsi="Arial" w:cs="Arial"/>
                <w:i/>
              </w:rPr>
              <w:t>0</w:t>
            </w:r>
          </w:p>
        </w:tc>
      </w:tr>
      <w:tr w:rsidR="00256C2F" w:rsidRPr="00256C2F" w14:paraId="3C5DEA0A" w14:textId="77777777" w:rsidTr="005315A2">
        <w:tc>
          <w:tcPr>
            <w:tcW w:w="1328" w:type="dxa"/>
            <w:tcBorders>
              <w:top w:val="single" w:sz="4" w:space="0" w:color="auto"/>
              <w:left w:val="single" w:sz="4" w:space="0" w:color="auto"/>
              <w:bottom w:val="single" w:sz="4" w:space="0" w:color="auto"/>
              <w:right w:val="single" w:sz="4" w:space="0" w:color="auto"/>
            </w:tcBorders>
            <w:hideMark/>
          </w:tcPr>
          <w:p w14:paraId="287A2146" w14:textId="77777777" w:rsidR="00256C2F" w:rsidRPr="00256C2F" w:rsidRDefault="00256C2F" w:rsidP="00256C2F">
            <w:pPr>
              <w:jc w:val="both"/>
              <w:rPr>
                <w:rFonts w:ascii="Arial" w:hAnsi="Arial" w:cs="Arial"/>
                <w:b/>
                <w:i/>
              </w:rPr>
            </w:pPr>
            <w:r w:rsidRPr="00256C2F">
              <w:rPr>
                <w:rFonts w:ascii="Arial" w:hAnsi="Arial" w:cs="Arial"/>
                <w:b/>
                <w:i/>
              </w:rPr>
              <w:t xml:space="preserve">KTAK </w:t>
            </w:r>
          </w:p>
        </w:tc>
        <w:tc>
          <w:tcPr>
            <w:tcW w:w="1496" w:type="dxa"/>
            <w:tcBorders>
              <w:top w:val="single" w:sz="4" w:space="0" w:color="auto"/>
              <w:left w:val="single" w:sz="4" w:space="0" w:color="auto"/>
              <w:bottom w:val="single" w:sz="4" w:space="0" w:color="auto"/>
              <w:right w:val="single" w:sz="4" w:space="0" w:color="auto"/>
            </w:tcBorders>
            <w:hideMark/>
          </w:tcPr>
          <w:p w14:paraId="705B388B" w14:textId="77777777" w:rsidR="00256C2F" w:rsidRPr="00256C2F" w:rsidRDefault="004C1BCF" w:rsidP="00256C2F">
            <w:pPr>
              <w:jc w:val="center"/>
              <w:rPr>
                <w:rFonts w:ascii="Arial" w:hAnsi="Arial" w:cs="Arial"/>
                <w:i/>
              </w:rPr>
            </w:pPr>
            <w:r>
              <w:rPr>
                <w:rFonts w:ascii="Arial" w:hAnsi="Arial" w:cs="Arial"/>
                <w:i/>
              </w:rPr>
              <w:t>2</w:t>
            </w:r>
          </w:p>
        </w:tc>
        <w:tc>
          <w:tcPr>
            <w:tcW w:w="1388" w:type="dxa"/>
            <w:tcBorders>
              <w:top w:val="single" w:sz="4" w:space="0" w:color="auto"/>
              <w:left w:val="single" w:sz="4" w:space="0" w:color="auto"/>
              <w:bottom w:val="single" w:sz="4" w:space="0" w:color="auto"/>
              <w:right w:val="single" w:sz="4" w:space="0" w:color="auto"/>
            </w:tcBorders>
            <w:hideMark/>
          </w:tcPr>
          <w:p w14:paraId="76951C96"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14:paraId="51769C81" w14:textId="77777777" w:rsidR="00256C2F" w:rsidRPr="00256C2F" w:rsidRDefault="004C1BCF" w:rsidP="00256C2F">
            <w:pPr>
              <w:jc w:val="center"/>
              <w:rPr>
                <w:rFonts w:ascii="Arial" w:hAnsi="Arial" w:cs="Arial"/>
                <w:i/>
              </w:rPr>
            </w:pPr>
            <w:r>
              <w:rPr>
                <w:rFonts w:ascii="Arial" w:hAnsi="Arial" w:cs="Arial"/>
                <w:i/>
              </w:rPr>
              <w:t>2</w:t>
            </w:r>
          </w:p>
        </w:tc>
        <w:tc>
          <w:tcPr>
            <w:tcW w:w="1388" w:type="dxa"/>
            <w:tcBorders>
              <w:top w:val="single" w:sz="4" w:space="0" w:color="auto"/>
              <w:left w:val="single" w:sz="4" w:space="0" w:color="auto"/>
              <w:bottom w:val="single" w:sz="4" w:space="0" w:color="auto"/>
              <w:right w:val="single" w:sz="4" w:space="0" w:color="auto"/>
            </w:tcBorders>
            <w:hideMark/>
          </w:tcPr>
          <w:p w14:paraId="4E5EDE00"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14:paraId="28777760" w14:textId="77777777" w:rsidR="00256C2F" w:rsidRPr="00256C2F" w:rsidRDefault="004C1BCF" w:rsidP="00256C2F">
            <w:pPr>
              <w:jc w:val="center"/>
              <w:rPr>
                <w:rFonts w:ascii="Arial" w:hAnsi="Arial" w:cs="Arial"/>
                <w:i/>
              </w:rPr>
            </w:pPr>
            <w:r>
              <w:rPr>
                <w:rFonts w:ascii="Arial" w:hAnsi="Arial" w:cs="Arial"/>
                <w:i/>
              </w:rPr>
              <w:t>2</w:t>
            </w:r>
          </w:p>
        </w:tc>
        <w:tc>
          <w:tcPr>
            <w:tcW w:w="1444" w:type="dxa"/>
            <w:tcBorders>
              <w:top w:val="single" w:sz="4" w:space="0" w:color="auto"/>
              <w:left w:val="single" w:sz="4" w:space="0" w:color="auto"/>
              <w:bottom w:val="single" w:sz="4" w:space="0" w:color="auto"/>
              <w:right w:val="single" w:sz="4" w:space="0" w:color="auto"/>
            </w:tcBorders>
          </w:tcPr>
          <w:p w14:paraId="0A2B5B65"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3FCA0B37" w14:textId="77777777" w:rsidTr="005315A2">
        <w:tc>
          <w:tcPr>
            <w:tcW w:w="1328" w:type="dxa"/>
            <w:tcBorders>
              <w:top w:val="single" w:sz="4" w:space="0" w:color="auto"/>
              <w:left w:val="single" w:sz="4" w:space="0" w:color="auto"/>
              <w:bottom w:val="single" w:sz="4" w:space="0" w:color="auto"/>
              <w:right w:val="single" w:sz="4" w:space="0" w:color="auto"/>
            </w:tcBorders>
          </w:tcPr>
          <w:p w14:paraId="79E84BE2" w14:textId="77777777" w:rsidR="00256C2F" w:rsidRPr="00256C2F" w:rsidRDefault="00256C2F" w:rsidP="00256C2F">
            <w:pPr>
              <w:jc w:val="both"/>
              <w:rPr>
                <w:rFonts w:ascii="Arial" w:hAnsi="Arial" w:cs="Arial"/>
                <w:b/>
                <w:i/>
              </w:rPr>
            </w:pPr>
            <w:r w:rsidRPr="00256C2F">
              <w:rPr>
                <w:rFonts w:ascii="Arial" w:hAnsi="Arial" w:cs="Arial"/>
                <w:b/>
                <w:i/>
              </w:rPr>
              <w:t>KTAPO</w:t>
            </w:r>
          </w:p>
        </w:tc>
        <w:tc>
          <w:tcPr>
            <w:tcW w:w="1496" w:type="dxa"/>
            <w:tcBorders>
              <w:top w:val="single" w:sz="4" w:space="0" w:color="auto"/>
              <w:left w:val="single" w:sz="4" w:space="0" w:color="auto"/>
              <w:bottom w:val="single" w:sz="4" w:space="0" w:color="auto"/>
              <w:right w:val="single" w:sz="4" w:space="0" w:color="auto"/>
            </w:tcBorders>
          </w:tcPr>
          <w:p w14:paraId="5FB41D87" w14:textId="77777777" w:rsidR="00256C2F" w:rsidRPr="00256C2F" w:rsidRDefault="004C1BCF"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1BDDAAC6"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21ED2288" w14:textId="77777777" w:rsidR="00256C2F" w:rsidRPr="00256C2F" w:rsidRDefault="004C1BCF"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21528284"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7565C3E3" w14:textId="77777777" w:rsidR="00256C2F" w:rsidRPr="00256C2F" w:rsidRDefault="004C1BCF" w:rsidP="00256C2F">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5C18D5AC"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11AE5B0D" w14:textId="77777777" w:rsidTr="005315A2">
        <w:tc>
          <w:tcPr>
            <w:tcW w:w="1328" w:type="dxa"/>
            <w:tcBorders>
              <w:top w:val="single" w:sz="4" w:space="0" w:color="auto"/>
              <w:left w:val="single" w:sz="4" w:space="0" w:color="auto"/>
              <w:bottom w:val="single" w:sz="4" w:space="0" w:color="auto"/>
              <w:right w:val="single" w:sz="4" w:space="0" w:color="auto"/>
            </w:tcBorders>
          </w:tcPr>
          <w:p w14:paraId="451D0DC1" w14:textId="77777777" w:rsidR="00256C2F" w:rsidRPr="00256C2F" w:rsidRDefault="00256C2F" w:rsidP="00256C2F">
            <w:pPr>
              <w:jc w:val="both"/>
              <w:rPr>
                <w:rFonts w:ascii="Arial" w:hAnsi="Arial" w:cs="Arial"/>
                <w:b/>
                <w:i/>
              </w:rPr>
            </w:pPr>
            <w:r w:rsidRPr="00256C2F">
              <w:rPr>
                <w:rFonts w:ascii="Arial" w:hAnsi="Arial" w:cs="Arial"/>
                <w:b/>
                <w:i/>
              </w:rPr>
              <w:t>Ukupno</w:t>
            </w:r>
          </w:p>
        </w:tc>
        <w:tc>
          <w:tcPr>
            <w:tcW w:w="1496" w:type="dxa"/>
            <w:tcBorders>
              <w:top w:val="single" w:sz="4" w:space="0" w:color="auto"/>
              <w:left w:val="single" w:sz="4" w:space="0" w:color="auto"/>
              <w:bottom w:val="single" w:sz="4" w:space="0" w:color="auto"/>
              <w:right w:val="single" w:sz="4" w:space="0" w:color="auto"/>
            </w:tcBorders>
          </w:tcPr>
          <w:p w14:paraId="06A5779D" w14:textId="77777777" w:rsidR="00256C2F" w:rsidRPr="00256C2F" w:rsidRDefault="004C1BCF" w:rsidP="00256C2F">
            <w:pPr>
              <w:jc w:val="center"/>
              <w:rPr>
                <w:rFonts w:ascii="Arial" w:hAnsi="Arial" w:cs="Arial"/>
                <w:i/>
              </w:rPr>
            </w:pPr>
            <w:r>
              <w:rPr>
                <w:rFonts w:ascii="Arial" w:hAnsi="Arial" w:cs="Arial"/>
                <w:i/>
              </w:rPr>
              <w:t>5</w:t>
            </w:r>
          </w:p>
        </w:tc>
        <w:tc>
          <w:tcPr>
            <w:tcW w:w="1388" w:type="dxa"/>
            <w:tcBorders>
              <w:top w:val="single" w:sz="4" w:space="0" w:color="auto"/>
              <w:left w:val="single" w:sz="4" w:space="0" w:color="auto"/>
              <w:bottom w:val="single" w:sz="4" w:space="0" w:color="auto"/>
              <w:right w:val="single" w:sz="4" w:space="0" w:color="auto"/>
            </w:tcBorders>
          </w:tcPr>
          <w:p w14:paraId="14EA74FD" w14:textId="77777777" w:rsidR="00256C2F" w:rsidRPr="00256C2F" w:rsidRDefault="00256C2F" w:rsidP="00256C2F">
            <w:pPr>
              <w:jc w:val="center"/>
              <w:rPr>
                <w:rFonts w:ascii="Arial" w:hAnsi="Arial" w:cs="Arial"/>
                <w:i/>
              </w:rPr>
            </w:pPr>
            <w:r w:rsidRPr="00256C2F">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0196D52C" w14:textId="77777777" w:rsidR="00256C2F" w:rsidRPr="00256C2F" w:rsidRDefault="004C1BCF" w:rsidP="00256C2F">
            <w:pPr>
              <w:jc w:val="center"/>
              <w:rPr>
                <w:rFonts w:ascii="Arial" w:hAnsi="Arial" w:cs="Arial"/>
                <w:i/>
              </w:rPr>
            </w:pPr>
            <w:r>
              <w:rPr>
                <w:rFonts w:ascii="Arial" w:hAnsi="Arial" w:cs="Arial"/>
                <w:i/>
              </w:rPr>
              <w:t>5</w:t>
            </w:r>
          </w:p>
        </w:tc>
        <w:tc>
          <w:tcPr>
            <w:tcW w:w="1388" w:type="dxa"/>
            <w:tcBorders>
              <w:top w:val="single" w:sz="4" w:space="0" w:color="auto"/>
              <w:left w:val="single" w:sz="4" w:space="0" w:color="auto"/>
              <w:bottom w:val="single" w:sz="4" w:space="0" w:color="auto"/>
              <w:right w:val="single" w:sz="4" w:space="0" w:color="auto"/>
            </w:tcBorders>
          </w:tcPr>
          <w:p w14:paraId="127CA27F" w14:textId="77777777" w:rsidR="00256C2F" w:rsidRPr="00256C2F" w:rsidRDefault="00256C2F" w:rsidP="00256C2F">
            <w:pPr>
              <w:jc w:val="center"/>
              <w:rPr>
                <w:rFonts w:ascii="Arial" w:hAnsi="Arial" w:cs="Arial"/>
                <w:i/>
              </w:rPr>
            </w:pPr>
            <w:r w:rsidRPr="00256C2F">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5272ADBD" w14:textId="77777777" w:rsidR="00256C2F" w:rsidRPr="00256C2F" w:rsidRDefault="00256C2F" w:rsidP="00256C2F">
            <w:pPr>
              <w:jc w:val="center"/>
              <w:rPr>
                <w:rFonts w:ascii="Arial" w:hAnsi="Arial" w:cs="Arial"/>
                <w:i/>
              </w:rPr>
            </w:pPr>
            <w:r w:rsidRPr="00256C2F">
              <w:rPr>
                <w:rFonts w:ascii="Arial" w:hAnsi="Arial" w:cs="Arial"/>
                <w:i/>
              </w:rPr>
              <w:t>5</w:t>
            </w:r>
          </w:p>
        </w:tc>
        <w:tc>
          <w:tcPr>
            <w:tcW w:w="1444" w:type="dxa"/>
            <w:tcBorders>
              <w:top w:val="single" w:sz="4" w:space="0" w:color="auto"/>
              <w:left w:val="single" w:sz="4" w:space="0" w:color="auto"/>
              <w:bottom w:val="single" w:sz="4" w:space="0" w:color="auto"/>
              <w:right w:val="single" w:sz="4" w:space="0" w:color="auto"/>
            </w:tcBorders>
          </w:tcPr>
          <w:p w14:paraId="14801B92" w14:textId="77777777" w:rsidR="00256C2F" w:rsidRPr="00256C2F" w:rsidRDefault="004C1BCF" w:rsidP="00256C2F">
            <w:pPr>
              <w:jc w:val="center"/>
              <w:rPr>
                <w:rFonts w:ascii="Arial" w:hAnsi="Arial" w:cs="Arial"/>
                <w:i/>
              </w:rPr>
            </w:pPr>
            <w:r>
              <w:rPr>
                <w:rFonts w:ascii="Arial" w:hAnsi="Arial" w:cs="Arial"/>
                <w:i/>
              </w:rPr>
              <w:t>0</w:t>
            </w:r>
          </w:p>
        </w:tc>
      </w:tr>
    </w:tbl>
    <w:p w14:paraId="68E7BF3D" w14:textId="77777777" w:rsidR="00256C2F" w:rsidRPr="00256C2F" w:rsidRDefault="00256C2F" w:rsidP="00256C2F">
      <w:pPr>
        <w:tabs>
          <w:tab w:val="left" w:pos="6983"/>
        </w:tabs>
        <w:autoSpaceDE w:val="0"/>
        <w:autoSpaceDN w:val="0"/>
        <w:adjustRightInd w:val="0"/>
        <w:spacing w:after="160" w:line="259" w:lineRule="auto"/>
        <w:rPr>
          <w:rFonts w:ascii="Arial" w:hAnsi="Arial" w:cs="Arial"/>
          <w:b/>
          <w:i/>
        </w:rPr>
      </w:pPr>
    </w:p>
    <w:p w14:paraId="1DA065DF"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Prosječna os</w:t>
      </w:r>
      <w:r w:rsidR="00764686">
        <w:rPr>
          <w:rFonts w:ascii="Arial" w:hAnsi="Arial" w:cs="Arial"/>
          <w:i/>
        </w:rPr>
        <w:t>tvarena norma po tužitelju  je 75,66</w:t>
      </w:r>
      <w:r w:rsidRPr="00256C2F">
        <w:rPr>
          <w:rFonts w:ascii="Arial" w:hAnsi="Arial" w:cs="Arial"/>
          <w:i/>
        </w:rPr>
        <w:t xml:space="preserve"> %  to jest kolektivna norma tužiteljstva iznosi </w:t>
      </w:r>
      <w:r w:rsidR="00203330">
        <w:rPr>
          <w:rFonts w:ascii="Arial" w:hAnsi="Arial" w:cs="Arial"/>
          <w:i/>
        </w:rPr>
        <w:t>75,66</w:t>
      </w:r>
      <w:r w:rsidRPr="00256C2F">
        <w:rPr>
          <w:rFonts w:ascii="Arial" w:hAnsi="Arial" w:cs="Arial"/>
          <w:i/>
        </w:rPr>
        <w:t xml:space="preserve"> %. </w:t>
      </w:r>
    </w:p>
    <w:p w14:paraId="2D70E644" w14:textId="77777777" w:rsidR="00256C2F" w:rsidRPr="00256C2F" w:rsidRDefault="00256C2F" w:rsidP="00256C2F">
      <w:pPr>
        <w:spacing w:after="160" w:line="259" w:lineRule="auto"/>
        <w:ind w:firstLine="708"/>
        <w:jc w:val="both"/>
        <w:rPr>
          <w:rFonts w:ascii="Arial" w:hAnsi="Arial" w:cs="Arial"/>
          <w:i/>
          <w:color w:val="FF0000"/>
        </w:rPr>
      </w:pPr>
      <w:r w:rsidRPr="00256C2F">
        <w:rPr>
          <w:rFonts w:ascii="Arial" w:hAnsi="Arial" w:cs="Arial"/>
          <w:i/>
        </w:rPr>
        <w:t xml:space="preserve">Najveća ostvarena norma jednog tužitelja iznosi 93,60 %, a najmanja ostvarena  norma tužitelja iznosi 38,42%. </w:t>
      </w:r>
      <w:r w:rsidRPr="00256C2F">
        <w:rPr>
          <w:rFonts w:ascii="Arial" w:hAnsi="Arial" w:cs="Arial"/>
          <w:i/>
          <w:color w:val="FF0000"/>
        </w:rPr>
        <w:t xml:space="preserve"> </w:t>
      </w:r>
    </w:p>
    <w:p w14:paraId="5F3E98C4"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Što se tiče kvaliteta rada – kvaliteta  optužnica,  u izvještajnom periodu na temelju parametara  o broju podignutih optužnica- 1</w:t>
      </w:r>
      <w:r w:rsidR="00203330">
        <w:rPr>
          <w:rFonts w:ascii="Arial" w:hAnsi="Arial" w:cs="Arial"/>
          <w:i/>
        </w:rPr>
        <w:t>74</w:t>
      </w:r>
      <w:r w:rsidR="00FA7186">
        <w:rPr>
          <w:rFonts w:ascii="Arial" w:hAnsi="Arial" w:cs="Arial"/>
          <w:i/>
        </w:rPr>
        <w:t xml:space="preserve"> optužnice</w:t>
      </w:r>
      <w:r w:rsidRPr="00256C2F">
        <w:rPr>
          <w:rFonts w:ascii="Arial" w:hAnsi="Arial" w:cs="Arial"/>
          <w:i/>
        </w:rPr>
        <w:t xml:space="preserve">,  broju odluka u KTM predmetima - </w:t>
      </w:r>
      <w:r w:rsidR="00FA7186">
        <w:rPr>
          <w:rFonts w:ascii="Arial" w:hAnsi="Arial" w:cs="Arial"/>
          <w:i/>
        </w:rPr>
        <w:t>4</w:t>
      </w:r>
      <w:r w:rsidRPr="00256C2F">
        <w:rPr>
          <w:rFonts w:ascii="Arial" w:hAnsi="Arial" w:cs="Arial"/>
          <w:i/>
        </w:rPr>
        <w:t xml:space="preserve">, broja osuđujućih presuda - </w:t>
      </w:r>
      <w:r w:rsidR="00FA7186">
        <w:rPr>
          <w:rFonts w:ascii="Arial" w:hAnsi="Arial" w:cs="Arial"/>
          <w:i/>
        </w:rPr>
        <w:t>156</w:t>
      </w:r>
      <w:r w:rsidRPr="00256C2F">
        <w:rPr>
          <w:rFonts w:ascii="Arial" w:hAnsi="Arial" w:cs="Arial"/>
          <w:i/>
        </w:rPr>
        <w:t>, pravosnažno oslobađajućih presuda - 1</w:t>
      </w:r>
      <w:r w:rsidR="00FA7186">
        <w:rPr>
          <w:rFonts w:ascii="Arial" w:hAnsi="Arial" w:cs="Arial"/>
          <w:i/>
        </w:rPr>
        <w:t>0</w:t>
      </w:r>
      <w:r w:rsidRPr="00256C2F">
        <w:rPr>
          <w:rFonts w:ascii="Arial" w:hAnsi="Arial" w:cs="Arial"/>
          <w:i/>
        </w:rPr>
        <w:t>, dakle u postotku izraženo ovo tužiteljstvo ima</w:t>
      </w:r>
      <w:r w:rsidRPr="00256C2F">
        <w:rPr>
          <w:rFonts w:ascii="Arial" w:hAnsi="Arial" w:cs="Arial"/>
          <w:i/>
          <w:color w:val="FF0000"/>
        </w:rPr>
        <w:t xml:space="preserve"> </w:t>
      </w:r>
      <w:r w:rsidRPr="00256C2F">
        <w:rPr>
          <w:rFonts w:ascii="Arial" w:hAnsi="Arial" w:cs="Arial"/>
          <w:i/>
        </w:rPr>
        <w:t>kvalitet tužiteljskih odluka - optužnica u iznosu od</w:t>
      </w:r>
      <w:r w:rsidR="00FA7186">
        <w:rPr>
          <w:rFonts w:ascii="Arial" w:hAnsi="Arial" w:cs="Arial"/>
          <w:b/>
          <w:i/>
        </w:rPr>
        <w:t xml:space="preserve"> 94,94</w:t>
      </w:r>
      <w:r w:rsidRPr="00256C2F">
        <w:rPr>
          <w:rFonts w:ascii="Arial" w:hAnsi="Arial" w:cs="Arial"/>
          <w:b/>
          <w:i/>
        </w:rPr>
        <w:t xml:space="preserve"> </w:t>
      </w:r>
      <w:r w:rsidRPr="00FA7186">
        <w:rPr>
          <w:rFonts w:ascii="Arial" w:hAnsi="Arial" w:cs="Arial"/>
          <w:i/>
        </w:rPr>
        <w:t>%</w:t>
      </w:r>
      <w:r w:rsidRPr="00256C2F">
        <w:rPr>
          <w:rFonts w:ascii="Arial" w:hAnsi="Arial" w:cs="Arial"/>
          <w:i/>
        </w:rPr>
        <w:t xml:space="preserve">. </w:t>
      </w:r>
    </w:p>
    <w:p w14:paraId="7F777DC7"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Kada je u pitanju kvaliteta tužiteljskih odluka – naredbi o neprovođenju i obustavljanju istrage  tu kvaliteta iznosi </w:t>
      </w:r>
      <w:r w:rsidR="00FA7186">
        <w:rPr>
          <w:rFonts w:ascii="Arial" w:hAnsi="Arial" w:cs="Arial"/>
          <w:b/>
          <w:i/>
        </w:rPr>
        <w:t>99</w:t>
      </w:r>
      <w:r w:rsidRPr="00256C2F">
        <w:rPr>
          <w:rFonts w:ascii="Arial" w:hAnsi="Arial" w:cs="Arial"/>
          <w:b/>
          <w:i/>
        </w:rPr>
        <w:t>,</w:t>
      </w:r>
      <w:r w:rsidR="00FA7186">
        <w:rPr>
          <w:rFonts w:ascii="Arial" w:hAnsi="Arial" w:cs="Arial"/>
          <w:b/>
          <w:i/>
        </w:rPr>
        <w:t>52</w:t>
      </w:r>
      <w:r w:rsidRPr="00256C2F">
        <w:rPr>
          <w:rFonts w:ascii="Arial" w:hAnsi="Arial" w:cs="Arial"/>
          <w:b/>
          <w:i/>
        </w:rPr>
        <w:t xml:space="preserve"> %</w:t>
      </w:r>
      <w:r w:rsidRPr="00256C2F">
        <w:rPr>
          <w:rFonts w:ascii="Arial" w:hAnsi="Arial" w:cs="Arial"/>
          <w:i/>
        </w:rPr>
        <w:t xml:space="preserve">  (ukupan broj naredbi o neprovođenju istrage 1</w:t>
      </w:r>
      <w:r w:rsidR="00FA7186">
        <w:rPr>
          <w:rFonts w:ascii="Arial" w:hAnsi="Arial" w:cs="Arial"/>
          <w:i/>
        </w:rPr>
        <w:t>94</w:t>
      </w:r>
      <w:r w:rsidRPr="00256C2F">
        <w:rPr>
          <w:rFonts w:ascii="Arial" w:hAnsi="Arial" w:cs="Arial"/>
          <w:i/>
        </w:rPr>
        <w:t xml:space="preserve">, dok broj naredbi o obustavi istrage iznosi </w:t>
      </w:r>
      <w:r w:rsidR="00FA7186">
        <w:rPr>
          <w:rFonts w:ascii="Arial" w:hAnsi="Arial" w:cs="Arial"/>
          <w:i/>
        </w:rPr>
        <w:t>13</w:t>
      </w:r>
      <w:r w:rsidRPr="00256C2F">
        <w:rPr>
          <w:rFonts w:ascii="Arial" w:hAnsi="Arial" w:cs="Arial"/>
          <w:i/>
        </w:rPr>
        <w:t xml:space="preserve">, a ukupan broj rješenja glavnog tužioca o usvajanju pritužbi na naredbu o neprovođenju i obustavi istrage iznosi </w:t>
      </w:r>
      <w:r w:rsidR="00FA7186">
        <w:rPr>
          <w:rFonts w:ascii="Arial" w:hAnsi="Arial" w:cs="Arial"/>
          <w:b/>
          <w:i/>
        </w:rPr>
        <w:t>1</w:t>
      </w:r>
      <w:r w:rsidRPr="00256C2F">
        <w:rPr>
          <w:rFonts w:ascii="Arial" w:hAnsi="Arial" w:cs="Arial"/>
          <w:i/>
        </w:rPr>
        <w:t>.</w:t>
      </w:r>
    </w:p>
    <w:p w14:paraId="26212EAF" w14:textId="77777777" w:rsidR="00256C2F" w:rsidRPr="00256C2F" w:rsidRDefault="00256C2F" w:rsidP="00256C2F">
      <w:pPr>
        <w:spacing w:after="160" w:line="259" w:lineRule="auto"/>
        <w:ind w:firstLine="708"/>
        <w:jc w:val="both"/>
        <w:rPr>
          <w:rFonts w:ascii="Arial" w:hAnsi="Arial" w:cs="Arial"/>
          <w:i/>
        </w:rPr>
      </w:pPr>
    </w:p>
    <w:p w14:paraId="6208BEEC" w14:textId="77777777" w:rsidR="00256C2F" w:rsidRPr="00256C2F" w:rsidRDefault="00256C2F" w:rsidP="00256C2F">
      <w:pPr>
        <w:spacing w:after="160" w:line="259" w:lineRule="auto"/>
        <w:ind w:firstLine="708"/>
        <w:jc w:val="both"/>
        <w:rPr>
          <w:rFonts w:ascii="Arial" w:hAnsi="Arial" w:cs="Arial"/>
          <w:i/>
        </w:rPr>
      </w:pPr>
    </w:p>
    <w:p w14:paraId="04914B4A" w14:textId="77777777" w:rsidR="00256C2F" w:rsidRPr="00256C2F" w:rsidRDefault="00256C2F" w:rsidP="00256C2F">
      <w:pPr>
        <w:spacing w:after="160" w:line="259" w:lineRule="auto"/>
        <w:ind w:firstLine="708"/>
        <w:jc w:val="both"/>
        <w:rPr>
          <w:rFonts w:ascii="Arial" w:hAnsi="Arial" w:cs="Arial"/>
          <w:i/>
        </w:rPr>
      </w:pPr>
    </w:p>
    <w:p w14:paraId="55020A68" w14:textId="77777777" w:rsidR="00256C2F" w:rsidRPr="00256C2F" w:rsidRDefault="00256C2F" w:rsidP="00256C2F">
      <w:pPr>
        <w:spacing w:after="160" w:line="259" w:lineRule="auto"/>
        <w:ind w:firstLine="708"/>
        <w:jc w:val="both"/>
        <w:rPr>
          <w:rFonts w:ascii="Arial" w:hAnsi="Arial" w:cs="Arial"/>
          <w:b/>
          <w:bCs/>
          <w:i/>
        </w:rPr>
      </w:pPr>
    </w:p>
    <w:p w14:paraId="4A561E48" w14:textId="77777777" w:rsidR="00256C2F" w:rsidRPr="00256C2F" w:rsidRDefault="00256C2F" w:rsidP="00256C2F">
      <w:pPr>
        <w:spacing w:after="160" w:line="259" w:lineRule="auto"/>
        <w:ind w:firstLine="708"/>
        <w:jc w:val="both"/>
        <w:rPr>
          <w:rFonts w:ascii="Arial" w:hAnsi="Arial" w:cs="Arial"/>
          <w:b/>
          <w:bCs/>
          <w:i/>
        </w:rPr>
      </w:pPr>
    </w:p>
    <w:p w14:paraId="64D49C93" w14:textId="77777777" w:rsidR="00256C2F" w:rsidRPr="00256C2F" w:rsidRDefault="00256C2F" w:rsidP="00256C2F">
      <w:pPr>
        <w:spacing w:after="160" w:line="259" w:lineRule="auto"/>
        <w:ind w:firstLine="708"/>
        <w:jc w:val="both"/>
        <w:rPr>
          <w:rFonts w:ascii="Arial" w:hAnsi="Arial" w:cs="Arial"/>
          <w:b/>
          <w:bCs/>
          <w:i/>
        </w:rPr>
      </w:pPr>
    </w:p>
    <w:p w14:paraId="4B87AD3C"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lang w:val="en-US"/>
        </w:rPr>
      </w:pPr>
      <w:r w:rsidRPr="00256C2F">
        <w:rPr>
          <w:rFonts w:ascii="Arial" w:eastAsia="Calibri" w:hAnsi="Arial" w:cs="Arial"/>
          <w:b/>
          <w:i/>
          <w:sz w:val="24"/>
          <w:szCs w:val="24"/>
          <w:lang w:val="en-US"/>
        </w:rPr>
        <w:lastRenderedPageBreak/>
        <w:t>KOMPLETAN PROTOK PREDMETA</w:t>
      </w:r>
    </w:p>
    <w:p w14:paraId="2F0DBDF9" w14:textId="77777777" w:rsidR="00256C2F" w:rsidRPr="00256C2F" w:rsidRDefault="00256C2F" w:rsidP="00256C2F">
      <w:pPr>
        <w:ind w:left="1428"/>
        <w:contextualSpacing/>
        <w:jc w:val="both"/>
        <w:rPr>
          <w:rFonts w:ascii="Arial" w:eastAsia="Calibri" w:hAnsi="Arial" w:cs="Arial"/>
          <w:i/>
          <w:lang w:val="en-US"/>
        </w:rPr>
      </w:pPr>
    </w:p>
    <w:p w14:paraId="3D3DD7DE" w14:textId="77777777" w:rsidR="00256C2F" w:rsidRPr="00256C2F" w:rsidRDefault="00256C2F" w:rsidP="00256C2F">
      <w:pPr>
        <w:spacing w:after="160" w:line="259" w:lineRule="auto"/>
        <w:rPr>
          <w:rFonts w:ascii="Arial" w:hAnsi="Arial" w:cs="Arial"/>
          <w:i/>
        </w:rPr>
      </w:pPr>
      <w:r w:rsidRPr="00256C2F">
        <w:rPr>
          <w:rFonts w:ascii="Arial" w:hAnsi="Arial" w:cs="Arial"/>
          <w:i/>
        </w:rPr>
        <w:t xml:space="preserve">Protok </w:t>
      </w:r>
      <w:r w:rsidR="00311D9C">
        <w:rPr>
          <w:rFonts w:ascii="Arial" w:hAnsi="Arial" w:cs="Arial"/>
          <w:i/>
        </w:rPr>
        <w:t>po svim vrstama predmeta u 2024.</w:t>
      </w:r>
      <w:r w:rsidRPr="00256C2F">
        <w:rPr>
          <w:rFonts w:ascii="Arial" w:hAnsi="Arial" w:cs="Arial"/>
          <w:i/>
        </w:rPr>
        <w:t xml:space="preserve"> godini je prikazan je u sljedećoj tabeli:</w:t>
      </w:r>
    </w:p>
    <w:p w14:paraId="088F3465" w14:textId="77777777" w:rsidR="00256C2F" w:rsidRPr="00256C2F" w:rsidRDefault="00256C2F" w:rsidP="00256C2F">
      <w:pPr>
        <w:spacing w:after="160" w:line="259" w:lineRule="auto"/>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1A64606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8D9CADF" w14:textId="77777777" w:rsidR="00256C2F" w:rsidRPr="00256C2F" w:rsidRDefault="00256C2F" w:rsidP="00256C2F">
            <w:pPr>
              <w:jc w:val="center"/>
              <w:rPr>
                <w:rFonts w:ascii="Arial" w:hAnsi="Arial" w:cs="Arial"/>
                <w:b/>
                <w:i/>
              </w:rPr>
            </w:pPr>
            <w:r w:rsidRPr="00256C2F">
              <w:rPr>
                <w:rFonts w:ascii="Arial" w:hAnsi="Arial" w:cs="Arial"/>
                <w:b/>
                <w:i/>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5648D874" w14:textId="77777777" w:rsidR="00256C2F" w:rsidRPr="00256C2F" w:rsidRDefault="00311D9C" w:rsidP="00256C2F">
            <w:pPr>
              <w:jc w:val="center"/>
              <w:rPr>
                <w:rFonts w:ascii="Arial" w:hAnsi="Arial" w:cs="Arial"/>
                <w:b/>
                <w:i/>
              </w:rPr>
            </w:pPr>
            <w:r>
              <w:rPr>
                <w:rFonts w:ascii="Arial" w:hAnsi="Arial" w:cs="Arial"/>
                <w:b/>
                <w:i/>
              </w:rPr>
              <w:t>Preneseno iz 2023</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43A4B554" w14:textId="77777777" w:rsidR="00256C2F" w:rsidRPr="00256C2F" w:rsidRDefault="00256C2F" w:rsidP="00256C2F">
            <w:pPr>
              <w:jc w:val="center"/>
              <w:rPr>
                <w:rFonts w:ascii="Arial" w:hAnsi="Arial" w:cs="Arial"/>
                <w:b/>
                <w:i/>
              </w:rPr>
            </w:pPr>
            <w:r w:rsidRPr="00256C2F">
              <w:rPr>
                <w:rFonts w:ascii="Arial" w:hAnsi="Arial" w:cs="Arial"/>
                <w:b/>
                <w:i/>
              </w:rPr>
              <w:t>Primljen</w:t>
            </w:r>
            <w:r w:rsidR="00311D9C">
              <w:rPr>
                <w:rFonts w:ascii="Arial" w:hAnsi="Arial" w:cs="Arial"/>
                <w:b/>
                <w:i/>
              </w:rPr>
              <w:t>o u periodu od 01.01.-31.12.2024</w:t>
            </w:r>
            <w:r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20CD3388" w14:textId="77777777" w:rsidR="00256C2F" w:rsidRPr="00256C2F" w:rsidRDefault="00311D9C"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hideMark/>
          </w:tcPr>
          <w:p w14:paraId="7B3E9DFA" w14:textId="77777777" w:rsidR="00256C2F" w:rsidRPr="00256C2F" w:rsidRDefault="00311D9C" w:rsidP="00256C2F">
            <w:pPr>
              <w:jc w:val="center"/>
              <w:rPr>
                <w:rFonts w:ascii="Arial" w:hAnsi="Arial" w:cs="Arial"/>
                <w:b/>
                <w:i/>
              </w:rPr>
            </w:pPr>
            <w:r>
              <w:rPr>
                <w:rFonts w:ascii="Arial" w:hAnsi="Arial" w:cs="Arial"/>
                <w:b/>
                <w:i/>
              </w:rPr>
              <w:t>Riješeno na dan 31.12.2024</w:t>
            </w:r>
            <w:r w:rsidR="00256C2F" w:rsidRPr="00256C2F">
              <w:rPr>
                <w:rFonts w:ascii="Arial" w:hAnsi="Arial" w:cs="Arial"/>
                <w:b/>
                <w:i/>
              </w:rPr>
              <w:t>. godine</w:t>
            </w:r>
          </w:p>
        </w:tc>
        <w:tc>
          <w:tcPr>
            <w:tcW w:w="1604" w:type="dxa"/>
            <w:tcBorders>
              <w:top w:val="single" w:sz="4" w:space="0" w:color="auto"/>
              <w:left w:val="single" w:sz="4" w:space="0" w:color="auto"/>
              <w:bottom w:val="single" w:sz="4" w:space="0" w:color="auto"/>
              <w:right w:val="single" w:sz="4" w:space="0" w:color="auto"/>
            </w:tcBorders>
            <w:hideMark/>
          </w:tcPr>
          <w:p w14:paraId="2C3F7B27" w14:textId="77777777" w:rsidR="00256C2F" w:rsidRPr="00256C2F" w:rsidRDefault="00256C2F" w:rsidP="00256C2F">
            <w:pPr>
              <w:jc w:val="center"/>
              <w:rPr>
                <w:rFonts w:ascii="Arial" w:hAnsi="Arial" w:cs="Arial"/>
                <w:b/>
                <w:i/>
              </w:rPr>
            </w:pPr>
            <w:r w:rsidRPr="00256C2F">
              <w:rPr>
                <w:rFonts w:ascii="Arial" w:hAnsi="Arial" w:cs="Arial"/>
                <w:b/>
                <w:i/>
              </w:rPr>
              <w:t>Ost</w:t>
            </w:r>
            <w:r w:rsidR="00311D9C">
              <w:rPr>
                <w:rFonts w:ascii="Arial" w:hAnsi="Arial" w:cs="Arial"/>
                <w:b/>
                <w:i/>
              </w:rPr>
              <w:t>alo neriješeno na dan 31.12.2024</w:t>
            </w:r>
            <w:r w:rsidRPr="00256C2F">
              <w:rPr>
                <w:rFonts w:ascii="Arial" w:hAnsi="Arial" w:cs="Arial"/>
                <w:b/>
                <w:i/>
              </w:rPr>
              <w:t>. godine</w:t>
            </w:r>
          </w:p>
        </w:tc>
      </w:tr>
      <w:tr w:rsidR="00256C2F" w:rsidRPr="00256C2F" w14:paraId="789E592F"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7D35C70" w14:textId="77777777" w:rsidR="00256C2F" w:rsidRPr="00256C2F" w:rsidRDefault="00256C2F" w:rsidP="00256C2F">
            <w:pPr>
              <w:jc w:val="center"/>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228DE252" w14:textId="77777777" w:rsidR="00256C2F" w:rsidRPr="00256C2F" w:rsidRDefault="00311D9C" w:rsidP="00256C2F">
            <w:pPr>
              <w:jc w:val="center"/>
              <w:rPr>
                <w:rFonts w:ascii="Arial" w:hAnsi="Arial" w:cs="Arial"/>
                <w:i/>
              </w:rPr>
            </w:pPr>
            <w:r>
              <w:rPr>
                <w:rFonts w:ascii="Arial" w:hAnsi="Arial" w:cs="Arial"/>
                <w:i/>
              </w:rPr>
              <w:t>27</w:t>
            </w:r>
          </w:p>
        </w:tc>
        <w:tc>
          <w:tcPr>
            <w:tcW w:w="1604" w:type="dxa"/>
            <w:tcBorders>
              <w:top w:val="single" w:sz="4" w:space="0" w:color="auto"/>
              <w:left w:val="single" w:sz="4" w:space="0" w:color="auto"/>
              <w:bottom w:val="single" w:sz="4" w:space="0" w:color="auto"/>
              <w:right w:val="single" w:sz="4" w:space="0" w:color="auto"/>
            </w:tcBorders>
          </w:tcPr>
          <w:p w14:paraId="38302F05" w14:textId="77777777" w:rsidR="00256C2F" w:rsidRPr="00256C2F" w:rsidRDefault="00386C51" w:rsidP="00256C2F">
            <w:pPr>
              <w:jc w:val="center"/>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tcPr>
          <w:p w14:paraId="2B889461" w14:textId="77777777" w:rsidR="00256C2F" w:rsidRPr="00256C2F" w:rsidRDefault="00386C51" w:rsidP="00256C2F">
            <w:pPr>
              <w:jc w:val="center"/>
              <w:rPr>
                <w:rFonts w:ascii="Arial" w:hAnsi="Arial" w:cs="Arial"/>
                <w:i/>
              </w:rPr>
            </w:pPr>
            <w:r>
              <w:rPr>
                <w:rFonts w:ascii="Arial" w:hAnsi="Arial" w:cs="Arial"/>
                <w:i/>
              </w:rPr>
              <w:t>221</w:t>
            </w:r>
          </w:p>
        </w:tc>
        <w:tc>
          <w:tcPr>
            <w:tcW w:w="1604" w:type="dxa"/>
            <w:tcBorders>
              <w:top w:val="single" w:sz="4" w:space="0" w:color="auto"/>
              <w:left w:val="single" w:sz="4" w:space="0" w:color="auto"/>
              <w:bottom w:val="single" w:sz="4" w:space="0" w:color="auto"/>
              <w:right w:val="single" w:sz="4" w:space="0" w:color="auto"/>
            </w:tcBorders>
          </w:tcPr>
          <w:p w14:paraId="31B1249B" w14:textId="77777777" w:rsidR="00256C2F" w:rsidRPr="00256C2F" w:rsidRDefault="00386C51" w:rsidP="00256C2F">
            <w:pPr>
              <w:jc w:val="center"/>
              <w:rPr>
                <w:rFonts w:ascii="Arial" w:hAnsi="Arial" w:cs="Arial"/>
                <w:i/>
              </w:rPr>
            </w:pPr>
            <w:r>
              <w:rPr>
                <w:rFonts w:ascii="Arial" w:hAnsi="Arial" w:cs="Arial"/>
                <w:i/>
              </w:rPr>
              <w:t>193</w:t>
            </w:r>
          </w:p>
        </w:tc>
        <w:tc>
          <w:tcPr>
            <w:tcW w:w="1604" w:type="dxa"/>
            <w:tcBorders>
              <w:top w:val="single" w:sz="4" w:space="0" w:color="auto"/>
              <w:left w:val="single" w:sz="4" w:space="0" w:color="auto"/>
              <w:bottom w:val="single" w:sz="4" w:space="0" w:color="auto"/>
              <w:right w:val="single" w:sz="4" w:space="0" w:color="auto"/>
            </w:tcBorders>
          </w:tcPr>
          <w:p w14:paraId="73D62034" w14:textId="77777777" w:rsidR="00256C2F" w:rsidRPr="00256C2F" w:rsidRDefault="00386C51" w:rsidP="00256C2F">
            <w:pPr>
              <w:jc w:val="center"/>
              <w:rPr>
                <w:rFonts w:ascii="Arial" w:hAnsi="Arial" w:cs="Arial"/>
                <w:i/>
              </w:rPr>
            </w:pPr>
            <w:r>
              <w:rPr>
                <w:rFonts w:ascii="Arial" w:hAnsi="Arial" w:cs="Arial"/>
                <w:i/>
              </w:rPr>
              <w:t>28</w:t>
            </w:r>
          </w:p>
        </w:tc>
      </w:tr>
      <w:tr w:rsidR="00256C2F" w:rsidRPr="00256C2F" w14:paraId="41600807"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DD0484C" w14:textId="77777777" w:rsidR="00256C2F" w:rsidRPr="00256C2F" w:rsidRDefault="00256C2F" w:rsidP="00256C2F">
            <w:pPr>
              <w:jc w:val="center"/>
              <w:rPr>
                <w:rFonts w:ascii="Arial" w:hAnsi="Arial" w:cs="Arial"/>
                <w:b/>
                <w:i/>
              </w:rPr>
            </w:pPr>
            <w:r w:rsidRPr="00256C2F">
              <w:rPr>
                <w:rFonts w:ascii="Arial" w:hAnsi="Arial" w:cs="Arial"/>
                <w:b/>
                <w:i/>
              </w:rPr>
              <w:t>KTA</w:t>
            </w:r>
          </w:p>
        </w:tc>
        <w:tc>
          <w:tcPr>
            <w:tcW w:w="1603" w:type="dxa"/>
            <w:tcBorders>
              <w:top w:val="single" w:sz="4" w:space="0" w:color="auto"/>
              <w:left w:val="single" w:sz="4" w:space="0" w:color="auto"/>
              <w:bottom w:val="single" w:sz="4" w:space="0" w:color="auto"/>
              <w:right w:val="single" w:sz="4" w:space="0" w:color="auto"/>
            </w:tcBorders>
          </w:tcPr>
          <w:p w14:paraId="6A727EEC" w14:textId="77777777" w:rsidR="00256C2F" w:rsidRPr="00256C2F" w:rsidRDefault="00311D9C" w:rsidP="00256C2F">
            <w:pPr>
              <w:jc w:val="center"/>
              <w:rPr>
                <w:rFonts w:ascii="Arial" w:hAnsi="Arial" w:cs="Arial"/>
                <w:i/>
              </w:rPr>
            </w:pPr>
            <w:r>
              <w:rPr>
                <w:rFonts w:ascii="Arial" w:hAnsi="Arial" w:cs="Arial"/>
                <w:i/>
              </w:rPr>
              <w:t>41</w:t>
            </w:r>
          </w:p>
        </w:tc>
        <w:tc>
          <w:tcPr>
            <w:tcW w:w="1604" w:type="dxa"/>
            <w:tcBorders>
              <w:top w:val="single" w:sz="4" w:space="0" w:color="auto"/>
              <w:left w:val="single" w:sz="4" w:space="0" w:color="auto"/>
              <w:bottom w:val="single" w:sz="4" w:space="0" w:color="auto"/>
              <w:right w:val="single" w:sz="4" w:space="0" w:color="auto"/>
            </w:tcBorders>
          </w:tcPr>
          <w:p w14:paraId="457C128E" w14:textId="77777777" w:rsidR="00256C2F" w:rsidRPr="00256C2F" w:rsidRDefault="0038781A" w:rsidP="00256C2F">
            <w:pPr>
              <w:jc w:val="center"/>
              <w:rPr>
                <w:rFonts w:ascii="Arial" w:hAnsi="Arial" w:cs="Arial"/>
                <w:i/>
              </w:rPr>
            </w:pPr>
            <w:r>
              <w:rPr>
                <w:rFonts w:ascii="Arial" w:hAnsi="Arial" w:cs="Arial"/>
                <w:i/>
              </w:rPr>
              <w:t>251</w:t>
            </w:r>
          </w:p>
        </w:tc>
        <w:tc>
          <w:tcPr>
            <w:tcW w:w="1604" w:type="dxa"/>
            <w:tcBorders>
              <w:top w:val="single" w:sz="4" w:space="0" w:color="auto"/>
              <w:left w:val="single" w:sz="4" w:space="0" w:color="auto"/>
              <w:bottom w:val="single" w:sz="4" w:space="0" w:color="auto"/>
              <w:right w:val="single" w:sz="4" w:space="0" w:color="auto"/>
            </w:tcBorders>
          </w:tcPr>
          <w:p w14:paraId="43E09DDD" w14:textId="77777777" w:rsidR="00256C2F" w:rsidRPr="00256C2F" w:rsidRDefault="0038781A" w:rsidP="00256C2F">
            <w:pPr>
              <w:jc w:val="center"/>
              <w:rPr>
                <w:rFonts w:ascii="Arial" w:hAnsi="Arial" w:cs="Arial"/>
                <w:i/>
              </w:rPr>
            </w:pPr>
            <w:r>
              <w:rPr>
                <w:rFonts w:ascii="Arial" w:hAnsi="Arial" w:cs="Arial"/>
                <w:i/>
              </w:rPr>
              <w:t>292</w:t>
            </w:r>
          </w:p>
        </w:tc>
        <w:tc>
          <w:tcPr>
            <w:tcW w:w="1604" w:type="dxa"/>
            <w:tcBorders>
              <w:top w:val="single" w:sz="4" w:space="0" w:color="auto"/>
              <w:left w:val="single" w:sz="4" w:space="0" w:color="auto"/>
              <w:bottom w:val="single" w:sz="4" w:space="0" w:color="auto"/>
              <w:right w:val="single" w:sz="4" w:space="0" w:color="auto"/>
            </w:tcBorders>
          </w:tcPr>
          <w:p w14:paraId="1B14FDAE" w14:textId="77777777" w:rsidR="00256C2F" w:rsidRPr="00256C2F" w:rsidRDefault="0038781A" w:rsidP="00256C2F">
            <w:pPr>
              <w:jc w:val="center"/>
              <w:rPr>
                <w:rFonts w:ascii="Arial" w:hAnsi="Arial" w:cs="Arial"/>
                <w:i/>
              </w:rPr>
            </w:pPr>
            <w:r>
              <w:rPr>
                <w:rFonts w:ascii="Arial" w:hAnsi="Arial" w:cs="Arial"/>
                <w:i/>
              </w:rPr>
              <w:t>246</w:t>
            </w:r>
          </w:p>
        </w:tc>
        <w:tc>
          <w:tcPr>
            <w:tcW w:w="1604" w:type="dxa"/>
            <w:tcBorders>
              <w:top w:val="single" w:sz="4" w:space="0" w:color="auto"/>
              <w:left w:val="single" w:sz="4" w:space="0" w:color="auto"/>
              <w:bottom w:val="single" w:sz="4" w:space="0" w:color="auto"/>
              <w:right w:val="single" w:sz="4" w:space="0" w:color="auto"/>
            </w:tcBorders>
          </w:tcPr>
          <w:p w14:paraId="0F54C040" w14:textId="77777777" w:rsidR="00256C2F" w:rsidRPr="00256C2F" w:rsidRDefault="0038781A" w:rsidP="00256C2F">
            <w:pPr>
              <w:jc w:val="center"/>
              <w:rPr>
                <w:rFonts w:ascii="Arial" w:hAnsi="Arial" w:cs="Arial"/>
                <w:i/>
              </w:rPr>
            </w:pPr>
            <w:r>
              <w:rPr>
                <w:rFonts w:ascii="Arial" w:hAnsi="Arial" w:cs="Arial"/>
                <w:i/>
              </w:rPr>
              <w:t>46</w:t>
            </w:r>
          </w:p>
        </w:tc>
      </w:tr>
      <w:tr w:rsidR="00256C2F" w:rsidRPr="00256C2F" w14:paraId="72EC236E"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C20D7E7" w14:textId="77777777" w:rsidR="00256C2F" w:rsidRPr="00256C2F" w:rsidRDefault="00256C2F" w:rsidP="00256C2F">
            <w:pPr>
              <w:jc w:val="center"/>
              <w:rPr>
                <w:rFonts w:ascii="Arial" w:hAnsi="Arial" w:cs="Arial"/>
                <w:b/>
                <w:i/>
              </w:rPr>
            </w:pPr>
            <w:r w:rsidRPr="00256C2F">
              <w:rPr>
                <w:rFonts w:ascii="Arial" w:hAnsi="Arial" w:cs="Arial"/>
                <w:b/>
                <w:i/>
              </w:rPr>
              <w:t>KTAK</w:t>
            </w:r>
          </w:p>
        </w:tc>
        <w:tc>
          <w:tcPr>
            <w:tcW w:w="1603" w:type="dxa"/>
            <w:tcBorders>
              <w:top w:val="single" w:sz="4" w:space="0" w:color="auto"/>
              <w:left w:val="single" w:sz="4" w:space="0" w:color="auto"/>
              <w:bottom w:val="single" w:sz="4" w:space="0" w:color="auto"/>
              <w:right w:val="single" w:sz="4" w:space="0" w:color="auto"/>
            </w:tcBorders>
          </w:tcPr>
          <w:p w14:paraId="330766DA" w14:textId="77777777" w:rsidR="00256C2F" w:rsidRPr="00256C2F" w:rsidRDefault="00311D9C" w:rsidP="00256C2F">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3E0179EF" w14:textId="77777777" w:rsidR="00256C2F" w:rsidRPr="00256C2F" w:rsidRDefault="00AC20FC" w:rsidP="00256C2F">
            <w:pPr>
              <w:jc w:val="center"/>
              <w:rPr>
                <w:rFonts w:ascii="Arial" w:hAnsi="Arial" w:cs="Arial"/>
                <w:i/>
              </w:rPr>
            </w:pPr>
            <w:r>
              <w:rPr>
                <w:rFonts w:ascii="Arial" w:hAnsi="Arial" w:cs="Arial"/>
                <w:i/>
              </w:rPr>
              <w:t>25</w:t>
            </w:r>
          </w:p>
        </w:tc>
        <w:tc>
          <w:tcPr>
            <w:tcW w:w="1604" w:type="dxa"/>
            <w:tcBorders>
              <w:top w:val="single" w:sz="4" w:space="0" w:color="auto"/>
              <w:left w:val="single" w:sz="4" w:space="0" w:color="auto"/>
              <w:bottom w:val="single" w:sz="4" w:space="0" w:color="auto"/>
              <w:right w:val="single" w:sz="4" w:space="0" w:color="auto"/>
            </w:tcBorders>
          </w:tcPr>
          <w:p w14:paraId="59AF9D44" w14:textId="77777777" w:rsidR="00256C2F" w:rsidRPr="00256C2F" w:rsidRDefault="0038781A" w:rsidP="00256C2F">
            <w:pPr>
              <w:jc w:val="center"/>
              <w:rPr>
                <w:rFonts w:ascii="Arial" w:hAnsi="Arial" w:cs="Arial"/>
                <w:i/>
              </w:rPr>
            </w:pPr>
            <w:r>
              <w:rPr>
                <w:rFonts w:ascii="Arial" w:hAnsi="Arial" w:cs="Arial"/>
                <w:i/>
              </w:rPr>
              <w:t>36</w:t>
            </w:r>
          </w:p>
        </w:tc>
        <w:tc>
          <w:tcPr>
            <w:tcW w:w="1604" w:type="dxa"/>
            <w:tcBorders>
              <w:top w:val="single" w:sz="4" w:space="0" w:color="auto"/>
              <w:left w:val="single" w:sz="4" w:space="0" w:color="auto"/>
              <w:bottom w:val="single" w:sz="4" w:space="0" w:color="auto"/>
              <w:right w:val="single" w:sz="4" w:space="0" w:color="auto"/>
            </w:tcBorders>
          </w:tcPr>
          <w:p w14:paraId="41311291" w14:textId="77777777" w:rsidR="00256C2F" w:rsidRPr="00256C2F" w:rsidRDefault="0038781A" w:rsidP="00256C2F">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14:paraId="12A22EDA" w14:textId="77777777" w:rsidR="00256C2F" w:rsidRPr="00256C2F" w:rsidRDefault="0038781A" w:rsidP="00256C2F">
            <w:pPr>
              <w:jc w:val="center"/>
              <w:rPr>
                <w:rFonts w:ascii="Arial" w:hAnsi="Arial" w:cs="Arial"/>
                <w:i/>
              </w:rPr>
            </w:pPr>
            <w:r>
              <w:rPr>
                <w:rFonts w:ascii="Arial" w:hAnsi="Arial" w:cs="Arial"/>
                <w:i/>
              </w:rPr>
              <w:t>15</w:t>
            </w:r>
          </w:p>
        </w:tc>
      </w:tr>
      <w:tr w:rsidR="00256C2F" w:rsidRPr="00256C2F" w14:paraId="2E5DDD7F"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81822AD" w14:textId="77777777" w:rsidR="00256C2F" w:rsidRPr="00256C2F" w:rsidRDefault="00256C2F" w:rsidP="00256C2F">
            <w:pPr>
              <w:jc w:val="center"/>
              <w:rPr>
                <w:rFonts w:ascii="Arial" w:hAnsi="Arial" w:cs="Arial"/>
                <w:b/>
                <w:i/>
              </w:rPr>
            </w:pPr>
            <w:r w:rsidRPr="00256C2F">
              <w:rPr>
                <w:rFonts w:ascii="Arial" w:hAnsi="Arial" w:cs="Arial"/>
                <w:b/>
                <w:i/>
              </w:rPr>
              <w:t>KTAPO</w:t>
            </w:r>
          </w:p>
        </w:tc>
        <w:tc>
          <w:tcPr>
            <w:tcW w:w="1603" w:type="dxa"/>
            <w:tcBorders>
              <w:top w:val="single" w:sz="4" w:space="0" w:color="auto"/>
              <w:left w:val="single" w:sz="4" w:space="0" w:color="auto"/>
              <w:bottom w:val="single" w:sz="4" w:space="0" w:color="auto"/>
              <w:right w:val="single" w:sz="4" w:space="0" w:color="auto"/>
            </w:tcBorders>
          </w:tcPr>
          <w:p w14:paraId="00F74076" w14:textId="77777777" w:rsidR="00256C2F" w:rsidRPr="00256C2F" w:rsidRDefault="00311D9C"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28709AC7" w14:textId="77777777" w:rsidR="00256C2F" w:rsidRPr="00256C2F" w:rsidRDefault="00AC20FC"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02EE88B5" w14:textId="77777777" w:rsidR="00256C2F" w:rsidRPr="00256C2F" w:rsidRDefault="00AC20FC"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13FF4084" w14:textId="77777777" w:rsidR="00256C2F" w:rsidRPr="00256C2F" w:rsidRDefault="00AC20FC" w:rsidP="00256C2F">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425ABEFE" w14:textId="77777777" w:rsidR="00256C2F" w:rsidRPr="00256C2F" w:rsidRDefault="00AC20FC" w:rsidP="00256C2F">
            <w:pPr>
              <w:jc w:val="center"/>
              <w:rPr>
                <w:rFonts w:ascii="Arial" w:hAnsi="Arial" w:cs="Arial"/>
                <w:i/>
              </w:rPr>
            </w:pPr>
            <w:r>
              <w:rPr>
                <w:rFonts w:ascii="Arial" w:hAnsi="Arial" w:cs="Arial"/>
                <w:i/>
              </w:rPr>
              <w:t>1</w:t>
            </w:r>
          </w:p>
        </w:tc>
      </w:tr>
      <w:tr w:rsidR="00256C2F" w:rsidRPr="00256C2F" w14:paraId="7910D778" w14:textId="77777777" w:rsidTr="005315A2">
        <w:tc>
          <w:tcPr>
            <w:tcW w:w="1603" w:type="dxa"/>
            <w:tcBorders>
              <w:top w:val="single" w:sz="4" w:space="0" w:color="auto"/>
              <w:left w:val="single" w:sz="4" w:space="0" w:color="auto"/>
              <w:bottom w:val="single" w:sz="4" w:space="0" w:color="auto"/>
              <w:right w:val="single" w:sz="4" w:space="0" w:color="auto"/>
            </w:tcBorders>
          </w:tcPr>
          <w:p w14:paraId="62070A61" w14:textId="77777777" w:rsidR="00256C2F" w:rsidRPr="00256C2F" w:rsidRDefault="00256C2F" w:rsidP="00256C2F">
            <w:pPr>
              <w:jc w:val="center"/>
              <w:rPr>
                <w:rFonts w:ascii="Arial" w:hAnsi="Arial" w:cs="Arial"/>
                <w:b/>
                <w:i/>
              </w:rPr>
            </w:pPr>
            <w:r w:rsidRPr="00256C2F">
              <w:rPr>
                <w:rFonts w:ascii="Arial" w:hAnsi="Arial" w:cs="Arial"/>
                <w:b/>
                <w:i/>
              </w:rPr>
              <w:t>KTARZ</w:t>
            </w:r>
          </w:p>
        </w:tc>
        <w:tc>
          <w:tcPr>
            <w:tcW w:w="1603" w:type="dxa"/>
            <w:tcBorders>
              <w:top w:val="single" w:sz="4" w:space="0" w:color="auto"/>
              <w:left w:val="single" w:sz="4" w:space="0" w:color="auto"/>
              <w:bottom w:val="single" w:sz="4" w:space="0" w:color="auto"/>
              <w:right w:val="single" w:sz="4" w:space="0" w:color="auto"/>
            </w:tcBorders>
          </w:tcPr>
          <w:p w14:paraId="432622C0" w14:textId="77777777" w:rsidR="00256C2F" w:rsidRPr="00256C2F" w:rsidRDefault="00311D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90FEEBA" w14:textId="77777777" w:rsidR="00256C2F" w:rsidRPr="00256C2F" w:rsidRDefault="00386C5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3461A47" w14:textId="77777777" w:rsidR="00256C2F" w:rsidRPr="00256C2F" w:rsidRDefault="00386C5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36B054A" w14:textId="77777777" w:rsidR="00256C2F" w:rsidRPr="00256C2F" w:rsidRDefault="00386C5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BB6A627" w14:textId="77777777" w:rsidR="00256C2F" w:rsidRPr="00256C2F" w:rsidRDefault="00386C51" w:rsidP="00256C2F">
            <w:pPr>
              <w:jc w:val="center"/>
              <w:rPr>
                <w:rFonts w:ascii="Arial" w:hAnsi="Arial" w:cs="Arial"/>
                <w:i/>
              </w:rPr>
            </w:pPr>
            <w:r>
              <w:rPr>
                <w:rFonts w:ascii="Arial" w:hAnsi="Arial" w:cs="Arial"/>
                <w:i/>
              </w:rPr>
              <w:t>0</w:t>
            </w:r>
          </w:p>
        </w:tc>
      </w:tr>
      <w:tr w:rsidR="00256C2F" w:rsidRPr="00256C2F" w14:paraId="02A15EE6" w14:textId="77777777" w:rsidTr="005315A2">
        <w:trPr>
          <w:trHeight w:val="274"/>
        </w:trPr>
        <w:tc>
          <w:tcPr>
            <w:tcW w:w="1603" w:type="dxa"/>
            <w:tcBorders>
              <w:top w:val="single" w:sz="4" w:space="0" w:color="auto"/>
              <w:left w:val="single" w:sz="4" w:space="0" w:color="auto"/>
              <w:bottom w:val="single" w:sz="4" w:space="0" w:color="auto"/>
              <w:right w:val="single" w:sz="4" w:space="0" w:color="auto"/>
            </w:tcBorders>
          </w:tcPr>
          <w:p w14:paraId="1627045E" w14:textId="77777777" w:rsidR="00256C2F" w:rsidRPr="00256C2F" w:rsidRDefault="00256C2F" w:rsidP="00256C2F">
            <w:pPr>
              <w:jc w:val="center"/>
              <w:rPr>
                <w:rFonts w:ascii="Arial" w:hAnsi="Arial" w:cs="Arial"/>
                <w:b/>
                <w:i/>
              </w:rPr>
            </w:pPr>
            <w:r w:rsidRPr="00256C2F">
              <w:rPr>
                <w:rFonts w:ascii="Arial" w:hAnsi="Arial" w:cs="Arial"/>
                <w:b/>
                <w:i/>
              </w:rPr>
              <w:t>KTAP</w:t>
            </w:r>
          </w:p>
        </w:tc>
        <w:tc>
          <w:tcPr>
            <w:tcW w:w="1603" w:type="dxa"/>
            <w:tcBorders>
              <w:top w:val="single" w:sz="4" w:space="0" w:color="auto"/>
              <w:left w:val="single" w:sz="4" w:space="0" w:color="auto"/>
              <w:bottom w:val="single" w:sz="4" w:space="0" w:color="auto"/>
              <w:right w:val="single" w:sz="4" w:space="0" w:color="auto"/>
            </w:tcBorders>
          </w:tcPr>
          <w:p w14:paraId="71DF41AB"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CE72DD1" w14:textId="77777777" w:rsidR="00256C2F" w:rsidRPr="00256C2F" w:rsidRDefault="00145758"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BD56598" w14:textId="77777777" w:rsidR="00256C2F" w:rsidRPr="00256C2F" w:rsidRDefault="00145758"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4A75AAC" w14:textId="77777777" w:rsidR="00256C2F" w:rsidRPr="00256C2F" w:rsidRDefault="00145758"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34E6C66" w14:textId="77777777" w:rsidR="00256C2F" w:rsidRPr="00256C2F" w:rsidRDefault="00145758" w:rsidP="00256C2F">
            <w:pPr>
              <w:jc w:val="center"/>
              <w:rPr>
                <w:rFonts w:ascii="Arial" w:hAnsi="Arial" w:cs="Arial"/>
                <w:i/>
              </w:rPr>
            </w:pPr>
            <w:r>
              <w:rPr>
                <w:rFonts w:ascii="Arial" w:hAnsi="Arial" w:cs="Arial"/>
                <w:i/>
              </w:rPr>
              <w:t>0</w:t>
            </w:r>
          </w:p>
        </w:tc>
      </w:tr>
      <w:tr w:rsidR="00256C2F" w:rsidRPr="00256C2F" w14:paraId="1DCA0E59" w14:textId="77777777" w:rsidTr="005315A2">
        <w:trPr>
          <w:trHeight w:val="301"/>
        </w:trPr>
        <w:tc>
          <w:tcPr>
            <w:tcW w:w="1603" w:type="dxa"/>
            <w:tcBorders>
              <w:top w:val="single" w:sz="4" w:space="0" w:color="auto"/>
              <w:left w:val="single" w:sz="4" w:space="0" w:color="auto"/>
              <w:bottom w:val="single" w:sz="4" w:space="0" w:color="auto"/>
              <w:right w:val="single" w:sz="4" w:space="0" w:color="auto"/>
            </w:tcBorders>
          </w:tcPr>
          <w:p w14:paraId="03C248DE" w14:textId="77777777" w:rsidR="00256C2F" w:rsidRPr="00256C2F" w:rsidRDefault="00256C2F" w:rsidP="00256C2F">
            <w:pPr>
              <w:jc w:val="center"/>
              <w:rPr>
                <w:rFonts w:ascii="Arial" w:hAnsi="Arial" w:cs="Arial"/>
                <w:b/>
                <w:i/>
              </w:rPr>
            </w:pPr>
            <w:r w:rsidRPr="00256C2F">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14:paraId="4F721FAD"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8361510" w14:textId="77777777" w:rsidR="00256C2F" w:rsidRPr="00256C2F" w:rsidRDefault="0044460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DD306F0" w14:textId="77777777" w:rsidR="00256C2F" w:rsidRPr="00256C2F" w:rsidRDefault="0044460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3BE1642" w14:textId="77777777" w:rsidR="00256C2F" w:rsidRPr="00256C2F" w:rsidRDefault="0044460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E689933" w14:textId="77777777" w:rsidR="00256C2F" w:rsidRPr="00256C2F" w:rsidRDefault="0044460B" w:rsidP="00256C2F">
            <w:pPr>
              <w:jc w:val="center"/>
              <w:rPr>
                <w:rFonts w:ascii="Arial" w:hAnsi="Arial" w:cs="Arial"/>
                <w:i/>
              </w:rPr>
            </w:pPr>
            <w:r>
              <w:rPr>
                <w:rFonts w:ascii="Arial" w:hAnsi="Arial" w:cs="Arial"/>
                <w:i/>
              </w:rPr>
              <w:t>0</w:t>
            </w:r>
          </w:p>
        </w:tc>
      </w:tr>
      <w:tr w:rsidR="00256C2F" w:rsidRPr="00256C2F" w14:paraId="4CA812E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B95377C" w14:textId="77777777" w:rsidR="00256C2F" w:rsidRPr="00256C2F" w:rsidRDefault="00256C2F" w:rsidP="00256C2F">
            <w:pPr>
              <w:jc w:val="center"/>
              <w:rPr>
                <w:rFonts w:ascii="Arial" w:hAnsi="Arial" w:cs="Arial"/>
                <w:b/>
                <w:i/>
              </w:rPr>
            </w:pPr>
            <w:r w:rsidRPr="00256C2F">
              <w:rPr>
                <w:rFonts w:ascii="Arial" w:hAnsi="Arial" w:cs="Arial"/>
                <w:b/>
                <w:i/>
              </w:rPr>
              <w:t>KTK</w:t>
            </w:r>
          </w:p>
        </w:tc>
        <w:tc>
          <w:tcPr>
            <w:tcW w:w="1603" w:type="dxa"/>
            <w:tcBorders>
              <w:top w:val="single" w:sz="4" w:space="0" w:color="auto"/>
              <w:left w:val="single" w:sz="4" w:space="0" w:color="auto"/>
              <w:bottom w:val="single" w:sz="4" w:space="0" w:color="auto"/>
              <w:right w:val="single" w:sz="4" w:space="0" w:color="auto"/>
            </w:tcBorders>
          </w:tcPr>
          <w:p w14:paraId="567E7101" w14:textId="77777777" w:rsidR="00256C2F" w:rsidRPr="00256C2F" w:rsidRDefault="00311D9C"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4BC20F00" w14:textId="77777777" w:rsidR="00256C2F" w:rsidRPr="00256C2F" w:rsidRDefault="00D33EDB" w:rsidP="00256C2F">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6EC65275" w14:textId="77777777" w:rsidR="00256C2F" w:rsidRPr="00256C2F" w:rsidRDefault="00D33EDB" w:rsidP="00256C2F">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49563C14" w14:textId="77777777" w:rsidR="00256C2F" w:rsidRPr="00256C2F" w:rsidRDefault="00D33EDB" w:rsidP="00256C2F">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0C4BA290" w14:textId="77777777" w:rsidR="00256C2F" w:rsidRPr="00256C2F" w:rsidRDefault="00D33EDB" w:rsidP="00256C2F">
            <w:pPr>
              <w:jc w:val="center"/>
              <w:rPr>
                <w:rFonts w:ascii="Arial" w:hAnsi="Arial" w:cs="Arial"/>
                <w:i/>
              </w:rPr>
            </w:pPr>
            <w:r>
              <w:rPr>
                <w:rFonts w:ascii="Arial" w:hAnsi="Arial" w:cs="Arial"/>
                <w:i/>
              </w:rPr>
              <w:t>4</w:t>
            </w:r>
          </w:p>
        </w:tc>
      </w:tr>
      <w:tr w:rsidR="00256C2F" w:rsidRPr="00256C2F" w14:paraId="6BF8DD47" w14:textId="77777777" w:rsidTr="005315A2">
        <w:tc>
          <w:tcPr>
            <w:tcW w:w="1603" w:type="dxa"/>
            <w:tcBorders>
              <w:top w:val="single" w:sz="4" w:space="0" w:color="auto"/>
              <w:left w:val="single" w:sz="4" w:space="0" w:color="auto"/>
              <w:bottom w:val="single" w:sz="4" w:space="0" w:color="auto"/>
              <w:right w:val="single" w:sz="4" w:space="0" w:color="auto"/>
            </w:tcBorders>
          </w:tcPr>
          <w:p w14:paraId="66E90DCA" w14:textId="77777777" w:rsidR="00256C2F" w:rsidRPr="00256C2F" w:rsidRDefault="00256C2F" w:rsidP="00256C2F">
            <w:pPr>
              <w:jc w:val="center"/>
              <w:rPr>
                <w:rFonts w:ascii="Arial" w:hAnsi="Arial" w:cs="Arial"/>
                <w:b/>
                <w:i/>
              </w:rPr>
            </w:pPr>
            <w:r w:rsidRPr="00256C2F">
              <w:rPr>
                <w:rFonts w:ascii="Arial" w:hAnsi="Arial" w:cs="Arial"/>
                <w:b/>
                <w:i/>
              </w:rPr>
              <w:t>KTKV</w:t>
            </w:r>
          </w:p>
        </w:tc>
        <w:tc>
          <w:tcPr>
            <w:tcW w:w="1603" w:type="dxa"/>
            <w:tcBorders>
              <w:top w:val="single" w:sz="4" w:space="0" w:color="auto"/>
              <w:left w:val="single" w:sz="4" w:space="0" w:color="auto"/>
              <w:bottom w:val="single" w:sz="4" w:space="0" w:color="auto"/>
              <w:right w:val="single" w:sz="4" w:space="0" w:color="auto"/>
            </w:tcBorders>
          </w:tcPr>
          <w:p w14:paraId="15C2E63C" w14:textId="77777777" w:rsidR="00256C2F" w:rsidRPr="00256C2F" w:rsidRDefault="00256C2F" w:rsidP="00256C2F">
            <w:pPr>
              <w:jc w:val="center"/>
              <w:rPr>
                <w:rFonts w:ascii="Arial" w:hAnsi="Arial" w:cs="Arial"/>
                <w:i/>
              </w:rPr>
            </w:pPr>
            <w:r w:rsidRPr="00256C2F">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1075C31" w14:textId="77777777" w:rsidR="00256C2F" w:rsidRPr="00256C2F" w:rsidRDefault="0014575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268C02F" w14:textId="77777777" w:rsidR="00256C2F" w:rsidRPr="00256C2F" w:rsidRDefault="0014575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7A192A1" w14:textId="77777777" w:rsidR="00256C2F" w:rsidRPr="00256C2F" w:rsidRDefault="0014575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C83163D" w14:textId="77777777" w:rsidR="00256C2F" w:rsidRPr="00256C2F" w:rsidRDefault="00145758" w:rsidP="00256C2F">
            <w:pPr>
              <w:jc w:val="center"/>
              <w:rPr>
                <w:rFonts w:ascii="Arial" w:hAnsi="Arial" w:cs="Arial"/>
                <w:i/>
              </w:rPr>
            </w:pPr>
            <w:r>
              <w:rPr>
                <w:rFonts w:ascii="Arial" w:hAnsi="Arial" w:cs="Arial"/>
                <w:i/>
              </w:rPr>
              <w:t>1</w:t>
            </w:r>
          </w:p>
        </w:tc>
      </w:tr>
      <w:tr w:rsidR="00256C2F" w:rsidRPr="00256C2F" w14:paraId="5405E6EF" w14:textId="77777777" w:rsidTr="005315A2">
        <w:trPr>
          <w:trHeight w:val="375"/>
        </w:trPr>
        <w:tc>
          <w:tcPr>
            <w:tcW w:w="1603" w:type="dxa"/>
            <w:tcBorders>
              <w:top w:val="single" w:sz="4" w:space="0" w:color="auto"/>
              <w:left w:val="single" w:sz="4" w:space="0" w:color="auto"/>
              <w:bottom w:val="single" w:sz="4" w:space="0" w:color="auto"/>
              <w:right w:val="single" w:sz="4" w:space="0" w:color="auto"/>
            </w:tcBorders>
            <w:hideMark/>
          </w:tcPr>
          <w:p w14:paraId="454DD2B2" w14:textId="77777777" w:rsidR="00256C2F" w:rsidRPr="00256C2F" w:rsidRDefault="00256C2F" w:rsidP="00256C2F">
            <w:pPr>
              <w:jc w:val="center"/>
              <w:rPr>
                <w:rFonts w:ascii="Arial" w:hAnsi="Arial" w:cs="Arial"/>
                <w:b/>
                <w:i/>
              </w:rPr>
            </w:pPr>
            <w:r w:rsidRPr="00256C2F">
              <w:rPr>
                <w:rFonts w:ascii="Arial" w:hAnsi="Arial" w:cs="Arial"/>
                <w:b/>
                <w:i/>
              </w:rPr>
              <w:t>KTM</w:t>
            </w:r>
          </w:p>
        </w:tc>
        <w:tc>
          <w:tcPr>
            <w:tcW w:w="1603" w:type="dxa"/>
            <w:tcBorders>
              <w:top w:val="single" w:sz="4" w:space="0" w:color="auto"/>
              <w:left w:val="single" w:sz="4" w:space="0" w:color="auto"/>
              <w:bottom w:val="single" w:sz="4" w:space="0" w:color="auto"/>
              <w:right w:val="single" w:sz="4" w:space="0" w:color="auto"/>
            </w:tcBorders>
          </w:tcPr>
          <w:p w14:paraId="5598D1B3" w14:textId="77777777" w:rsidR="00256C2F" w:rsidRPr="00256C2F" w:rsidRDefault="00311D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2B1B477" w14:textId="77777777" w:rsidR="00256C2F" w:rsidRPr="00256C2F" w:rsidRDefault="00D33EDB"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56651D69" w14:textId="77777777" w:rsidR="00256C2F" w:rsidRPr="00256C2F" w:rsidRDefault="00D33EDB"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0026195E" w14:textId="77777777" w:rsidR="00256C2F" w:rsidRPr="00256C2F" w:rsidRDefault="00D33EDB"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50A7E4EB" w14:textId="77777777" w:rsidR="00256C2F" w:rsidRPr="00256C2F" w:rsidRDefault="00D33EDB" w:rsidP="00256C2F">
            <w:pPr>
              <w:jc w:val="center"/>
              <w:rPr>
                <w:rFonts w:ascii="Arial" w:hAnsi="Arial" w:cs="Arial"/>
                <w:i/>
              </w:rPr>
            </w:pPr>
            <w:r>
              <w:rPr>
                <w:rFonts w:ascii="Arial" w:hAnsi="Arial" w:cs="Arial"/>
                <w:i/>
              </w:rPr>
              <w:t>0</w:t>
            </w:r>
          </w:p>
        </w:tc>
      </w:tr>
      <w:tr w:rsidR="00256C2F" w:rsidRPr="00256C2F" w14:paraId="1966B2BB" w14:textId="77777777" w:rsidTr="005315A2">
        <w:trPr>
          <w:trHeight w:val="320"/>
        </w:trPr>
        <w:tc>
          <w:tcPr>
            <w:tcW w:w="1603" w:type="dxa"/>
            <w:tcBorders>
              <w:top w:val="single" w:sz="4" w:space="0" w:color="auto"/>
              <w:left w:val="single" w:sz="4" w:space="0" w:color="auto"/>
              <w:bottom w:val="single" w:sz="4" w:space="0" w:color="auto"/>
              <w:right w:val="single" w:sz="4" w:space="0" w:color="auto"/>
            </w:tcBorders>
          </w:tcPr>
          <w:p w14:paraId="017945B4" w14:textId="77777777" w:rsidR="00256C2F" w:rsidRPr="00256C2F" w:rsidRDefault="00256C2F" w:rsidP="00256C2F">
            <w:pPr>
              <w:jc w:val="center"/>
              <w:rPr>
                <w:rFonts w:ascii="Arial" w:hAnsi="Arial" w:cs="Arial"/>
                <w:b/>
                <w:i/>
              </w:rPr>
            </w:pPr>
            <w:r w:rsidRPr="00256C2F">
              <w:rPr>
                <w:rFonts w:ascii="Arial" w:hAnsi="Arial" w:cs="Arial"/>
                <w:b/>
                <w:i/>
              </w:rPr>
              <w:t>KTMPOM</w:t>
            </w:r>
          </w:p>
        </w:tc>
        <w:tc>
          <w:tcPr>
            <w:tcW w:w="1603" w:type="dxa"/>
            <w:tcBorders>
              <w:top w:val="single" w:sz="4" w:space="0" w:color="auto"/>
              <w:left w:val="single" w:sz="4" w:space="0" w:color="auto"/>
              <w:bottom w:val="single" w:sz="4" w:space="0" w:color="auto"/>
              <w:right w:val="single" w:sz="4" w:space="0" w:color="auto"/>
            </w:tcBorders>
          </w:tcPr>
          <w:p w14:paraId="2473CCEE" w14:textId="77777777" w:rsidR="00256C2F" w:rsidRPr="00256C2F" w:rsidRDefault="00311D9C"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09898555" w14:textId="77777777" w:rsidR="00256C2F" w:rsidRPr="00256C2F" w:rsidRDefault="00727C40" w:rsidP="00256C2F">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7BCCB5B3" w14:textId="77777777" w:rsidR="00256C2F" w:rsidRPr="00256C2F" w:rsidRDefault="00727C40" w:rsidP="00256C2F">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776395D6" w14:textId="77777777" w:rsidR="00256C2F" w:rsidRPr="00256C2F" w:rsidRDefault="00727C40" w:rsidP="00256C2F">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42783A70" w14:textId="77777777" w:rsidR="00256C2F" w:rsidRPr="00256C2F" w:rsidRDefault="00727C40" w:rsidP="00256C2F">
            <w:pPr>
              <w:jc w:val="center"/>
              <w:rPr>
                <w:rFonts w:ascii="Arial" w:hAnsi="Arial" w:cs="Arial"/>
                <w:i/>
              </w:rPr>
            </w:pPr>
            <w:r>
              <w:rPr>
                <w:rFonts w:ascii="Arial" w:hAnsi="Arial" w:cs="Arial"/>
                <w:i/>
              </w:rPr>
              <w:t>0</w:t>
            </w:r>
          </w:p>
        </w:tc>
      </w:tr>
      <w:tr w:rsidR="00256C2F" w:rsidRPr="00256C2F" w14:paraId="7A1A6F66" w14:textId="77777777" w:rsidTr="005315A2">
        <w:trPr>
          <w:trHeight w:val="296"/>
        </w:trPr>
        <w:tc>
          <w:tcPr>
            <w:tcW w:w="1603" w:type="dxa"/>
            <w:tcBorders>
              <w:top w:val="single" w:sz="4" w:space="0" w:color="auto"/>
              <w:left w:val="single" w:sz="4" w:space="0" w:color="auto"/>
              <w:bottom w:val="single" w:sz="4" w:space="0" w:color="auto"/>
              <w:right w:val="single" w:sz="4" w:space="0" w:color="auto"/>
            </w:tcBorders>
          </w:tcPr>
          <w:p w14:paraId="13E373D2" w14:textId="77777777" w:rsidR="00256C2F" w:rsidRPr="00256C2F" w:rsidRDefault="00256C2F" w:rsidP="00256C2F">
            <w:pPr>
              <w:jc w:val="center"/>
              <w:rPr>
                <w:rFonts w:ascii="Arial" w:hAnsi="Arial" w:cs="Arial"/>
                <w:b/>
                <w:i/>
              </w:rPr>
            </w:pPr>
            <w:r w:rsidRPr="00256C2F">
              <w:rPr>
                <w:rFonts w:ascii="Arial" w:hAnsi="Arial" w:cs="Arial"/>
                <w:b/>
                <w:i/>
              </w:rPr>
              <w:t>KTPOM</w:t>
            </w:r>
          </w:p>
        </w:tc>
        <w:tc>
          <w:tcPr>
            <w:tcW w:w="1603" w:type="dxa"/>
            <w:tcBorders>
              <w:top w:val="single" w:sz="4" w:space="0" w:color="auto"/>
              <w:left w:val="single" w:sz="4" w:space="0" w:color="auto"/>
              <w:bottom w:val="single" w:sz="4" w:space="0" w:color="auto"/>
              <w:right w:val="single" w:sz="4" w:space="0" w:color="auto"/>
            </w:tcBorders>
          </w:tcPr>
          <w:p w14:paraId="17DF087F"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255B55E" w14:textId="77777777" w:rsidR="00256C2F" w:rsidRPr="00256C2F" w:rsidRDefault="00727C40"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D1BD10F" w14:textId="77777777" w:rsidR="00256C2F" w:rsidRPr="00256C2F" w:rsidRDefault="00727C40"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F2FF43A" w14:textId="77777777" w:rsidR="00256C2F" w:rsidRPr="00256C2F" w:rsidRDefault="00727C40"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DB955B8" w14:textId="77777777" w:rsidR="00256C2F" w:rsidRPr="00256C2F" w:rsidRDefault="00727C40" w:rsidP="00256C2F">
            <w:pPr>
              <w:jc w:val="center"/>
              <w:rPr>
                <w:rFonts w:ascii="Arial" w:hAnsi="Arial" w:cs="Arial"/>
                <w:i/>
              </w:rPr>
            </w:pPr>
            <w:r>
              <w:rPr>
                <w:rFonts w:ascii="Arial" w:hAnsi="Arial" w:cs="Arial"/>
                <w:i/>
              </w:rPr>
              <w:t>0</w:t>
            </w:r>
          </w:p>
        </w:tc>
      </w:tr>
      <w:tr w:rsidR="00256C2F" w:rsidRPr="00256C2F" w14:paraId="0FA047F7" w14:textId="77777777" w:rsidTr="005315A2">
        <w:trPr>
          <w:trHeight w:val="245"/>
        </w:trPr>
        <w:tc>
          <w:tcPr>
            <w:tcW w:w="1603" w:type="dxa"/>
            <w:tcBorders>
              <w:top w:val="single" w:sz="4" w:space="0" w:color="auto"/>
              <w:left w:val="single" w:sz="4" w:space="0" w:color="auto"/>
              <w:bottom w:val="single" w:sz="4" w:space="0" w:color="auto"/>
              <w:right w:val="single" w:sz="4" w:space="0" w:color="auto"/>
            </w:tcBorders>
          </w:tcPr>
          <w:p w14:paraId="63308A1F" w14:textId="77777777" w:rsidR="00256C2F" w:rsidRPr="00256C2F" w:rsidRDefault="00256C2F" w:rsidP="00256C2F">
            <w:pPr>
              <w:jc w:val="center"/>
              <w:rPr>
                <w:rFonts w:ascii="Arial" w:hAnsi="Arial" w:cs="Arial"/>
                <w:b/>
                <w:i/>
              </w:rPr>
            </w:pPr>
            <w:r w:rsidRPr="00256C2F">
              <w:rPr>
                <w:rFonts w:ascii="Arial" w:hAnsi="Arial" w:cs="Arial"/>
                <w:b/>
                <w:i/>
              </w:rPr>
              <w:t>KTPO</w:t>
            </w:r>
          </w:p>
        </w:tc>
        <w:tc>
          <w:tcPr>
            <w:tcW w:w="1603" w:type="dxa"/>
            <w:tcBorders>
              <w:top w:val="single" w:sz="4" w:space="0" w:color="auto"/>
              <w:left w:val="single" w:sz="4" w:space="0" w:color="auto"/>
              <w:bottom w:val="single" w:sz="4" w:space="0" w:color="auto"/>
              <w:right w:val="single" w:sz="4" w:space="0" w:color="auto"/>
            </w:tcBorders>
          </w:tcPr>
          <w:p w14:paraId="582FC105" w14:textId="77777777" w:rsidR="00256C2F" w:rsidRPr="00256C2F" w:rsidRDefault="00256C2F" w:rsidP="00256C2F">
            <w:pPr>
              <w:jc w:val="center"/>
              <w:rPr>
                <w:rFonts w:ascii="Arial" w:hAnsi="Arial" w:cs="Arial"/>
                <w:i/>
              </w:rPr>
            </w:pPr>
            <w:r w:rsidRPr="00256C2F">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3B0CBD06" w14:textId="77777777" w:rsidR="00256C2F" w:rsidRPr="00256C2F" w:rsidRDefault="00D33EDB" w:rsidP="00256C2F">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14:paraId="72BC71B5" w14:textId="77777777" w:rsidR="00256C2F" w:rsidRPr="00256C2F" w:rsidRDefault="00D33EDB" w:rsidP="00256C2F">
            <w:pPr>
              <w:jc w:val="center"/>
              <w:rPr>
                <w:rFonts w:ascii="Arial" w:hAnsi="Arial" w:cs="Arial"/>
                <w:i/>
              </w:rPr>
            </w:pPr>
            <w:r>
              <w:rPr>
                <w:rFonts w:ascii="Arial" w:hAnsi="Arial" w:cs="Arial"/>
                <w:i/>
              </w:rPr>
              <w:t>34</w:t>
            </w:r>
          </w:p>
        </w:tc>
        <w:tc>
          <w:tcPr>
            <w:tcW w:w="1604" w:type="dxa"/>
            <w:tcBorders>
              <w:top w:val="single" w:sz="4" w:space="0" w:color="auto"/>
              <w:left w:val="single" w:sz="4" w:space="0" w:color="auto"/>
              <w:bottom w:val="single" w:sz="4" w:space="0" w:color="auto"/>
              <w:right w:val="single" w:sz="4" w:space="0" w:color="auto"/>
            </w:tcBorders>
          </w:tcPr>
          <w:p w14:paraId="4263277D" w14:textId="77777777" w:rsidR="00256C2F" w:rsidRPr="00256C2F" w:rsidRDefault="00D33EDB" w:rsidP="00256C2F">
            <w:pPr>
              <w:jc w:val="center"/>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14:paraId="70EEAE44" w14:textId="77777777" w:rsidR="00256C2F" w:rsidRPr="00256C2F" w:rsidRDefault="00D33EDB" w:rsidP="00256C2F">
            <w:pPr>
              <w:jc w:val="center"/>
              <w:rPr>
                <w:rFonts w:ascii="Arial" w:hAnsi="Arial" w:cs="Arial"/>
                <w:i/>
              </w:rPr>
            </w:pPr>
            <w:r>
              <w:rPr>
                <w:rFonts w:ascii="Arial" w:hAnsi="Arial" w:cs="Arial"/>
                <w:i/>
              </w:rPr>
              <w:t>2</w:t>
            </w:r>
          </w:p>
        </w:tc>
      </w:tr>
      <w:tr w:rsidR="00256C2F" w:rsidRPr="00256C2F" w14:paraId="1F060DB6" w14:textId="77777777" w:rsidTr="005315A2">
        <w:trPr>
          <w:trHeight w:val="245"/>
        </w:trPr>
        <w:tc>
          <w:tcPr>
            <w:tcW w:w="1603" w:type="dxa"/>
            <w:tcBorders>
              <w:top w:val="single" w:sz="4" w:space="0" w:color="auto"/>
              <w:left w:val="single" w:sz="4" w:space="0" w:color="auto"/>
              <w:bottom w:val="single" w:sz="4" w:space="0" w:color="auto"/>
              <w:right w:val="single" w:sz="4" w:space="0" w:color="auto"/>
            </w:tcBorders>
          </w:tcPr>
          <w:p w14:paraId="12F57985" w14:textId="77777777" w:rsidR="00256C2F" w:rsidRPr="00256C2F" w:rsidRDefault="00256C2F" w:rsidP="00256C2F">
            <w:pPr>
              <w:jc w:val="center"/>
              <w:rPr>
                <w:rFonts w:ascii="Arial" w:hAnsi="Arial" w:cs="Arial"/>
                <w:b/>
                <w:i/>
              </w:rPr>
            </w:pPr>
            <w:r w:rsidRPr="00256C2F">
              <w:rPr>
                <w:rFonts w:ascii="Arial" w:hAnsi="Arial" w:cs="Arial"/>
                <w:b/>
                <w:i/>
              </w:rPr>
              <w:t>KTNPO</w:t>
            </w:r>
          </w:p>
        </w:tc>
        <w:tc>
          <w:tcPr>
            <w:tcW w:w="1603" w:type="dxa"/>
            <w:tcBorders>
              <w:top w:val="single" w:sz="4" w:space="0" w:color="auto"/>
              <w:left w:val="single" w:sz="4" w:space="0" w:color="auto"/>
              <w:bottom w:val="single" w:sz="4" w:space="0" w:color="auto"/>
              <w:right w:val="single" w:sz="4" w:space="0" w:color="auto"/>
            </w:tcBorders>
          </w:tcPr>
          <w:p w14:paraId="6E438BED"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05BEE2C" w14:textId="77777777" w:rsidR="00256C2F" w:rsidRPr="00256C2F" w:rsidRDefault="00D006FD"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1CCD730" w14:textId="77777777" w:rsidR="00256C2F" w:rsidRPr="00256C2F" w:rsidRDefault="00D006FD"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A683809" w14:textId="77777777" w:rsidR="00256C2F" w:rsidRPr="00256C2F" w:rsidRDefault="00D006FD"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B3A84D0" w14:textId="77777777" w:rsidR="00256C2F" w:rsidRPr="00256C2F" w:rsidRDefault="00D006FD" w:rsidP="00256C2F">
            <w:pPr>
              <w:jc w:val="center"/>
              <w:rPr>
                <w:rFonts w:ascii="Arial" w:hAnsi="Arial" w:cs="Arial"/>
                <w:i/>
              </w:rPr>
            </w:pPr>
            <w:r>
              <w:rPr>
                <w:rFonts w:ascii="Arial" w:hAnsi="Arial" w:cs="Arial"/>
                <w:i/>
              </w:rPr>
              <w:t>0</w:t>
            </w:r>
          </w:p>
        </w:tc>
      </w:tr>
      <w:tr w:rsidR="00256C2F" w:rsidRPr="00256C2F" w14:paraId="570F341C" w14:textId="77777777" w:rsidTr="005315A2">
        <w:trPr>
          <w:trHeight w:val="308"/>
        </w:trPr>
        <w:tc>
          <w:tcPr>
            <w:tcW w:w="1603" w:type="dxa"/>
            <w:tcBorders>
              <w:top w:val="single" w:sz="4" w:space="0" w:color="auto"/>
              <w:left w:val="single" w:sz="4" w:space="0" w:color="auto"/>
              <w:bottom w:val="single" w:sz="4" w:space="0" w:color="auto"/>
              <w:right w:val="single" w:sz="4" w:space="0" w:color="auto"/>
            </w:tcBorders>
          </w:tcPr>
          <w:p w14:paraId="4648B30B" w14:textId="77777777" w:rsidR="00256C2F" w:rsidRPr="00256C2F" w:rsidRDefault="00256C2F" w:rsidP="00256C2F">
            <w:pPr>
              <w:jc w:val="center"/>
              <w:rPr>
                <w:rFonts w:ascii="Arial" w:hAnsi="Arial" w:cs="Arial"/>
                <w:b/>
                <w:i/>
              </w:rPr>
            </w:pPr>
            <w:r w:rsidRPr="00256C2F">
              <w:rPr>
                <w:rFonts w:ascii="Arial" w:hAnsi="Arial" w:cs="Arial"/>
                <w:b/>
                <w:i/>
              </w:rPr>
              <w:t>KTNRZ</w:t>
            </w:r>
          </w:p>
        </w:tc>
        <w:tc>
          <w:tcPr>
            <w:tcW w:w="1603" w:type="dxa"/>
            <w:tcBorders>
              <w:top w:val="single" w:sz="4" w:space="0" w:color="auto"/>
              <w:left w:val="single" w:sz="4" w:space="0" w:color="auto"/>
              <w:bottom w:val="single" w:sz="4" w:space="0" w:color="auto"/>
              <w:right w:val="single" w:sz="4" w:space="0" w:color="auto"/>
            </w:tcBorders>
          </w:tcPr>
          <w:p w14:paraId="6E09821D" w14:textId="77777777" w:rsidR="00256C2F" w:rsidRPr="00256C2F" w:rsidRDefault="00311D9C" w:rsidP="00256C2F">
            <w:pPr>
              <w:jc w:val="center"/>
              <w:rPr>
                <w:rFonts w:ascii="Arial" w:hAnsi="Arial" w:cs="Arial"/>
                <w:i/>
              </w:rPr>
            </w:pPr>
            <w:r>
              <w:rPr>
                <w:rFonts w:ascii="Arial" w:hAnsi="Arial" w:cs="Arial"/>
                <w:i/>
              </w:rPr>
              <w:t>26</w:t>
            </w:r>
          </w:p>
        </w:tc>
        <w:tc>
          <w:tcPr>
            <w:tcW w:w="1604" w:type="dxa"/>
            <w:tcBorders>
              <w:top w:val="single" w:sz="4" w:space="0" w:color="auto"/>
              <w:left w:val="single" w:sz="4" w:space="0" w:color="auto"/>
              <w:bottom w:val="single" w:sz="4" w:space="0" w:color="auto"/>
              <w:right w:val="single" w:sz="4" w:space="0" w:color="auto"/>
            </w:tcBorders>
          </w:tcPr>
          <w:p w14:paraId="7DD1798F" w14:textId="77777777" w:rsidR="00256C2F" w:rsidRPr="00256C2F" w:rsidRDefault="005D7C02"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83159DC" w14:textId="77777777" w:rsidR="00256C2F" w:rsidRPr="00256C2F" w:rsidRDefault="005D7C02" w:rsidP="00256C2F">
            <w:pPr>
              <w:jc w:val="center"/>
              <w:rPr>
                <w:rFonts w:ascii="Arial" w:hAnsi="Arial" w:cs="Arial"/>
                <w:i/>
              </w:rPr>
            </w:pPr>
            <w:r>
              <w:rPr>
                <w:rFonts w:ascii="Arial" w:hAnsi="Arial" w:cs="Arial"/>
                <w:i/>
              </w:rPr>
              <w:t>26</w:t>
            </w:r>
          </w:p>
        </w:tc>
        <w:tc>
          <w:tcPr>
            <w:tcW w:w="1604" w:type="dxa"/>
            <w:tcBorders>
              <w:top w:val="single" w:sz="4" w:space="0" w:color="auto"/>
              <w:left w:val="single" w:sz="4" w:space="0" w:color="auto"/>
              <w:bottom w:val="single" w:sz="4" w:space="0" w:color="auto"/>
              <w:right w:val="single" w:sz="4" w:space="0" w:color="auto"/>
            </w:tcBorders>
          </w:tcPr>
          <w:p w14:paraId="485130F3" w14:textId="77777777" w:rsidR="00256C2F" w:rsidRPr="00256C2F" w:rsidRDefault="005D7C02"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DCFC6EC" w14:textId="77777777" w:rsidR="00256C2F" w:rsidRPr="00256C2F" w:rsidRDefault="005D7C02" w:rsidP="00256C2F">
            <w:pPr>
              <w:jc w:val="center"/>
              <w:rPr>
                <w:rFonts w:ascii="Arial" w:hAnsi="Arial" w:cs="Arial"/>
                <w:i/>
              </w:rPr>
            </w:pPr>
            <w:r>
              <w:rPr>
                <w:rFonts w:ascii="Arial" w:hAnsi="Arial" w:cs="Arial"/>
                <w:i/>
              </w:rPr>
              <w:t>25</w:t>
            </w:r>
          </w:p>
        </w:tc>
      </w:tr>
      <w:tr w:rsidR="00256C2F" w:rsidRPr="00256C2F" w14:paraId="5C3C6AB3"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hideMark/>
          </w:tcPr>
          <w:p w14:paraId="7D4EF10E" w14:textId="77777777" w:rsidR="00256C2F" w:rsidRPr="00256C2F" w:rsidRDefault="00256C2F" w:rsidP="00256C2F">
            <w:pPr>
              <w:jc w:val="center"/>
              <w:rPr>
                <w:rFonts w:ascii="Arial" w:hAnsi="Arial" w:cs="Arial"/>
                <w:b/>
                <w:i/>
              </w:rPr>
            </w:pPr>
            <w:r w:rsidRPr="00256C2F">
              <w:rPr>
                <w:rFonts w:ascii="Arial" w:hAnsi="Arial" w:cs="Arial"/>
                <w:b/>
                <w:i/>
              </w:rPr>
              <w:t>KTN</w:t>
            </w:r>
          </w:p>
        </w:tc>
        <w:tc>
          <w:tcPr>
            <w:tcW w:w="1603" w:type="dxa"/>
            <w:tcBorders>
              <w:top w:val="single" w:sz="4" w:space="0" w:color="auto"/>
              <w:left w:val="single" w:sz="4" w:space="0" w:color="auto"/>
              <w:bottom w:val="single" w:sz="4" w:space="0" w:color="auto"/>
              <w:right w:val="single" w:sz="4" w:space="0" w:color="auto"/>
            </w:tcBorders>
          </w:tcPr>
          <w:p w14:paraId="5882B2F3" w14:textId="77777777" w:rsidR="00256C2F" w:rsidRPr="00256C2F" w:rsidRDefault="00311D9C" w:rsidP="00256C2F">
            <w:pPr>
              <w:jc w:val="center"/>
              <w:rPr>
                <w:rFonts w:ascii="Arial" w:hAnsi="Arial" w:cs="Arial"/>
                <w:i/>
              </w:rPr>
            </w:pPr>
            <w:r>
              <w:rPr>
                <w:rFonts w:ascii="Arial" w:hAnsi="Arial" w:cs="Arial"/>
                <w:i/>
              </w:rPr>
              <w:t>592</w:t>
            </w:r>
          </w:p>
        </w:tc>
        <w:tc>
          <w:tcPr>
            <w:tcW w:w="1604" w:type="dxa"/>
            <w:tcBorders>
              <w:top w:val="single" w:sz="4" w:space="0" w:color="auto"/>
              <w:left w:val="single" w:sz="4" w:space="0" w:color="auto"/>
              <w:bottom w:val="single" w:sz="4" w:space="0" w:color="auto"/>
              <w:right w:val="single" w:sz="4" w:space="0" w:color="auto"/>
            </w:tcBorders>
          </w:tcPr>
          <w:p w14:paraId="291800B3" w14:textId="77777777" w:rsidR="00256C2F" w:rsidRPr="00256C2F" w:rsidRDefault="005D7C02" w:rsidP="00256C2F">
            <w:pPr>
              <w:jc w:val="center"/>
              <w:rPr>
                <w:rFonts w:ascii="Arial" w:hAnsi="Arial" w:cs="Arial"/>
                <w:i/>
              </w:rPr>
            </w:pPr>
            <w:r>
              <w:rPr>
                <w:rFonts w:ascii="Arial" w:hAnsi="Arial" w:cs="Arial"/>
                <w:i/>
              </w:rPr>
              <w:t>64</w:t>
            </w:r>
          </w:p>
        </w:tc>
        <w:tc>
          <w:tcPr>
            <w:tcW w:w="1604" w:type="dxa"/>
            <w:tcBorders>
              <w:top w:val="single" w:sz="4" w:space="0" w:color="auto"/>
              <w:left w:val="single" w:sz="4" w:space="0" w:color="auto"/>
              <w:bottom w:val="single" w:sz="4" w:space="0" w:color="auto"/>
              <w:right w:val="single" w:sz="4" w:space="0" w:color="auto"/>
            </w:tcBorders>
          </w:tcPr>
          <w:p w14:paraId="18DFA680" w14:textId="77777777" w:rsidR="00256C2F" w:rsidRPr="00256C2F" w:rsidRDefault="005D7C02" w:rsidP="00256C2F">
            <w:pPr>
              <w:jc w:val="center"/>
              <w:rPr>
                <w:rFonts w:ascii="Arial" w:hAnsi="Arial" w:cs="Arial"/>
                <w:i/>
              </w:rPr>
            </w:pPr>
            <w:r>
              <w:rPr>
                <w:rFonts w:ascii="Arial" w:hAnsi="Arial" w:cs="Arial"/>
                <w:i/>
              </w:rPr>
              <w:t>656</w:t>
            </w:r>
          </w:p>
        </w:tc>
        <w:tc>
          <w:tcPr>
            <w:tcW w:w="1604" w:type="dxa"/>
            <w:tcBorders>
              <w:top w:val="single" w:sz="4" w:space="0" w:color="auto"/>
              <w:left w:val="single" w:sz="4" w:space="0" w:color="auto"/>
              <w:bottom w:val="single" w:sz="4" w:space="0" w:color="auto"/>
              <w:right w:val="single" w:sz="4" w:space="0" w:color="auto"/>
            </w:tcBorders>
          </w:tcPr>
          <w:p w14:paraId="57033D50" w14:textId="77777777" w:rsidR="00256C2F" w:rsidRPr="00256C2F" w:rsidRDefault="005D7C02" w:rsidP="00256C2F">
            <w:pPr>
              <w:jc w:val="center"/>
              <w:rPr>
                <w:rFonts w:ascii="Arial" w:hAnsi="Arial" w:cs="Arial"/>
                <w:i/>
              </w:rPr>
            </w:pPr>
            <w:r>
              <w:rPr>
                <w:rFonts w:ascii="Arial" w:hAnsi="Arial" w:cs="Arial"/>
                <w:i/>
              </w:rPr>
              <w:t>144</w:t>
            </w:r>
          </w:p>
        </w:tc>
        <w:tc>
          <w:tcPr>
            <w:tcW w:w="1604" w:type="dxa"/>
            <w:tcBorders>
              <w:top w:val="single" w:sz="4" w:space="0" w:color="auto"/>
              <w:left w:val="single" w:sz="4" w:space="0" w:color="auto"/>
              <w:bottom w:val="single" w:sz="4" w:space="0" w:color="auto"/>
              <w:right w:val="single" w:sz="4" w:space="0" w:color="auto"/>
            </w:tcBorders>
          </w:tcPr>
          <w:p w14:paraId="32540479" w14:textId="77777777" w:rsidR="00256C2F" w:rsidRPr="00256C2F" w:rsidRDefault="005D7C02" w:rsidP="00256C2F">
            <w:pPr>
              <w:jc w:val="center"/>
              <w:rPr>
                <w:rFonts w:ascii="Arial" w:hAnsi="Arial" w:cs="Arial"/>
                <w:i/>
              </w:rPr>
            </w:pPr>
            <w:r>
              <w:rPr>
                <w:rFonts w:ascii="Arial" w:hAnsi="Arial" w:cs="Arial"/>
                <w:i/>
              </w:rPr>
              <w:t>512</w:t>
            </w:r>
          </w:p>
        </w:tc>
      </w:tr>
      <w:tr w:rsidR="00FC4971" w:rsidRPr="00256C2F" w14:paraId="33411E1D"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14D63F94" w14:textId="77777777" w:rsidR="00FC4971" w:rsidRPr="00256C2F" w:rsidRDefault="00FC4971" w:rsidP="00256C2F">
            <w:pPr>
              <w:jc w:val="center"/>
              <w:rPr>
                <w:rFonts w:ascii="Arial" w:hAnsi="Arial" w:cs="Arial"/>
                <w:b/>
                <w:i/>
              </w:rPr>
            </w:pPr>
            <w:r>
              <w:rPr>
                <w:rFonts w:ascii="Arial" w:hAnsi="Arial" w:cs="Arial"/>
                <w:b/>
                <w:i/>
              </w:rPr>
              <w:t>KTKK</w:t>
            </w:r>
          </w:p>
        </w:tc>
        <w:tc>
          <w:tcPr>
            <w:tcW w:w="1603" w:type="dxa"/>
            <w:tcBorders>
              <w:top w:val="single" w:sz="4" w:space="0" w:color="auto"/>
              <w:left w:val="single" w:sz="4" w:space="0" w:color="auto"/>
              <w:bottom w:val="single" w:sz="4" w:space="0" w:color="auto"/>
              <w:right w:val="single" w:sz="4" w:space="0" w:color="auto"/>
            </w:tcBorders>
          </w:tcPr>
          <w:p w14:paraId="7A51CF7A"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F917CCC"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B6D7326"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0E77F3A"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C08A8D1" w14:textId="77777777" w:rsidR="00FC4971" w:rsidRDefault="00FC4971" w:rsidP="00256C2F">
            <w:pPr>
              <w:jc w:val="center"/>
              <w:rPr>
                <w:rFonts w:ascii="Arial" w:hAnsi="Arial" w:cs="Arial"/>
                <w:i/>
              </w:rPr>
            </w:pPr>
            <w:r>
              <w:rPr>
                <w:rFonts w:ascii="Arial" w:hAnsi="Arial" w:cs="Arial"/>
                <w:i/>
              </w:rPr>
              <w:t>0</w:t>
            </w:r>
          </w:p>
        </w:tc>
      </w:tr>
      <w:tr w:rsidR="00FC4971" w:rsidRPr="00256C2F" w14:paraId="36939194"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642CFD40" w14:textId="77777777" w:rsidR="00FC4971" w:rsidRPr="00256C2F" w:rsidRDefault="00FC4971" w:rsidP="00256C2F">
            <w:pPr>
              <w:jc w:val="center"/>
              <w:rPr>
                <w:rFonts w:ascii="Arial" w:hAnsi="Arial" w:cs="Arial"/>
                <w:b/>
                <w:i/>
              </w:rPr>
            </w:pPr>
            <w:r>
              <w:rPr>
                <w:rFonts w:ascii="Arial" w:hAnsi="Arial" w:cs="Arial"/>
                <w:b/>
                <w:i/>
              </w:rPr>
              <w:t>KTNKK</w:t>
            </w:r>
          </w:p>
        </w:tc>
        <w:tc>
          <w:tcPr>
            <w:tcW w:w="1603" w:type="dxa"/>
            <w:tcBorders>
              <w:top w:val="single" w:sz="4" w:space="0" w:color="auto"/>
              <w:left w:val="single" w:sz="4" w:space="0" w:color="auto"/>
              <w:bottom w:val="single" w:sz="4" w:space="0" w:color="auto"/>
              <w:right w:val="single" w:sz="4" w:space="0" w:color="auto"/>
            </w:tcBorders>
          </w:tcPr>
          <w:p w14:paraId="2CFC5B5D"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849D3D4" w14:textId="77777777" w:rsidR="00FC4971" w:rsidRDefault="00FC4971" w:rsidP="00256C2F">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73504C12" w14:textId="77777777" w:rsidR="00FC4971" w:rsidRDefault="00FC4971" w:rsidP="00256C2F">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6A83497E"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9A769D3" w14:textId="77777777" w:rsidR="00FC4971" w:rsidRDefault="00FC4971" w:rsidP="00256C2F">
            <w:pPr>
              <w:jc w:val="center"/>
              <w:rPr>
                <w:rFonts w:ascii="Arial" w:hAnsi="Arial" w:cs="Arial"/>
                <w:i/>
              </w:rPr>
            </w:pPr>
            <w:r>
              <w:rPr>
                <w:rFonts w:ascii="Arial" w:hAnsi="Arial" w:cs="Arial"/>
                <w:i/>
              </w:rPr>
              <w:t>3</w:t>
            </w:r>
          </w:p>
        </w:tc>
      </w:tr>
      <w:tr w:rsidR="00FC4971" w:rsidRPr="00256C2F" w14:paraId="2FE993F8"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5644B102" w14:textId="77777777" w:rsidR="00FC4971" w:rsidRPr="00256C2F" w:rsidRDefault="00FC4971" w:rsidP="00256C2F">
            <w:pPr>
              <w:jc w:val="center"/>
              <w:rPr>
                <w:rFonts w:ascii="Arial" w:hAnsi="Arial" w:cs="Arial"/>
                <w:b/>
                <w:i/>
              </w:rPr>
            </w:pPr>
            <w:r>
              <w:rPr>
                <w:rFonts w:ascii="Arial" w:hAnsi="Arial" w:cs="Arial"/>
                <w:b/>
                <w:i/>
              </w:rPr>
              <w:t>KTAKK</w:t>
            </w:r>
          </w:p>
        </w:tc>
        <w:tc>
          <w:tcPr>
            <w:tcW w:w="1603" w:type="dxa"/>
            <w:tcBorders>
              <w:top w:val="single" w:sz="4" w:space="0" w:color="auto"/>
              <w:left w:val="single" w:sz="4" w:space="0" w:color="auto"/>
              <w:bottom w:val="single" w:sz="4" w:space="0" w:color="auto"/>
              <w:right w:val="single" w:sz="4" w:space="0" w:color="auto"/>
            </w:tcBorders>
          </w:tcPr>
          <w:p w14:paraId="24477631"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48DEED2"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40FD0E5"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DCDBC87"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8C670FE" w14:textId="77777777" w:rsidR="00FC4971" w:rsidRDefault="00FC4971" w:rsidP="00256C2F">
            <w:pPr>
              <w:jc w:val="center"/>
              <w:rPr>
                <w:rFonts w:ascii="Arial" w:hAnsi="Arial" w:cs="Arial"/>
                <w:i/>
              </w:rPr>
            </w:pPr>
            <w:r>
              <w:rPr>
                <w:rFonts w:ascii="Arial" w:hAnsi="Arial" w:cs="Arial"/>
                <w:i/>
              </w:rPr>
              <w:t>0</w:t>
            </w:r>
          </w:p>
        </w:tc>
      </w:tr>
      <w:tr w:rsidR="00927128" w:rsidRPr="00256C2F" w14:paraId="07236118"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2EDE66D0" w14:textId="77777777" w:rsidR="00927128" w:rsidRDefault="00927128" w:rsidP="00256C2F">
            <w:pPr>
              <w:jc w:val="center"/>
              <w:rPr>
                <w:rFonts w:ascii="Arial" w:hAnsi="Arial" w:cs="Arial"/>
                <w:b/>
                <w:i/>
              </w:rPr>
            </w:pPr>
            <w:r>
              <w:rPr>
                <w:rFonts w:ascii="Arial" w:hAnsi="Arial" w:cs="Arial"/>
                <w:b/>
                <w:i/>
              </w:rPr>
              <w:t>KTD</w:t>
            </w:r>
          </w:p>
        </w:tc>
        <w:tc>
          <w:tcPr>
            <w:tcW w:w="1603" w:type="dxa"/>
            <w:tcBorders>
              <w:top w:val="single" w:sz="4" w:space="0" w:color="auto"/>
              <w:left w:val="single" w:sz="4" w:space="0" w:color="auto"/>
              <w:bottom w:val="single" w:sz="4" w:space="0" w:color="auto"/>
              <w:right w:val="single" w:sz="4" w:space="0" w:color="auto"/>
            </w:tcBorders>
          </w:tcPr>
          <w:p w14:paraId="251B0B9C" w14:textId="77777777" w:rsidR="00927128" w:rsidRDefault="0092712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999358B" w14:textId="77777777" w:rsidR="00927128" w:rsidRDefault="00A51D72" w:rsidP="00256C2F">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25A7CF1E" w14:textId="77777777" w:rsidR="00927128" w:rsidRDefault="00A51D72" w:rsidP="00256C2F">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31C17F86" w14:textId="77777777" w:rsidR="00927128" w:rsidRDefault="00A51D72" w:rsidP="00256C2F">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67461869" w14:textId="77777777" w:rsidR="00927128" w:rsidRDefault="00A51D72" w:rsidP="00256C2F">
            <w:pPr>
              <w:jc w:val="center"/>
              <w:rPr>
                <w:rFonts w:ascii="Arial" w:hAnsi="Arial" w:cs="Arial"/>
                <w:i/>
              </w:rPr>
            </w:pPr>
            <w:r>
              <w:rPr>
                <w:rFonts w:ascii="Arial" w:hAnsi="Arial" w:cs="Arial"/>
                <w:i/>
              </w:rPr>
              <w:t>0</w:t>
            </w:r>
          </w:p>
        </w:tc>
      </w:tr>
      <w:tr w:rsidR="00256C2F" w:rsidRPr="00256C2F" w14:paraId="1C2C9C72" w14:textId="77777777" w:rsidTr="00EF4DD1">
        <w:trPr>
          <w:trHeight w:val="484"/>
        </w:trPr>
        <w:tc>
          <w:tcPr>
            <w:tcW w:w="1603" w:type="dxa"/>
            <w:tcBorders>
              <w:top w:val="single" w:sz="4" w:space="0" w:color="auto"/>
              <w:left w:val="single" w:sz="4" w:space="0" w:color="auto"/>
              <w:bottom w:val="single" w:sz="4" w:space="0" w:color="auto"/>
              <w:right w:val="single" w:sz="4" w:space="0" w:color="auto"/>
            </w:tcBorders>
            <w:vAlign w:val="center"/>
            <w:hideMark/>
          </w:tcPr>
          <w:p w14:paraId="73508D3D" w14:textId="77777777" w:rsidR="00256C2F" w:rsidRPr="00256C2F" w:rsidRDefault="00256C2F" w:rsidP="00EF4DD1">
            <w:pPr>
              <w:jc w:val="center"/>
              <w:rPr>
                <w:rFonts w:ascii="Arial" w:hAnsi="Arial" w:cs="Arial"/>
                <w:b/>
                <w:i/>
              </w:rPr>
            </w:pPr>
          </w:p>
          <w:p w14:paraId="74474DD9" w14:textId="77777777" w:rsidR="00256C2F" w:rsidRPr="00256C2F" w:rsidRDefault="00256C2F" w:rsidP="00EF4DD1">
            <w:pPr>
              <w:jc w:val="center"/>
              <w:rPr>
                <w:rFonts w:ascii="Arial" w:hAnsi="Arial" w:cs="Arial"/>
                <w:b/>
                <w:i/>
              </w:rPr>
            </w:pPr>
            <w:r w:rsidRPr="00256C2F">
              <w:rPr>
                <w:rFonts w:ascii="Arial" w:hAnsi="Arial" w:cs="Arial"/>
                <w:b/>
                <w:i/>
              </w:rPr>
              <w:t>Ukupno</w:t>
            </w:r>
          </w:p>
        </w:tc>
        <w:tc>
          <w:tcPr>
            <w:tcW w:w="1603" w:type="dxa"/>
            <w:tcBorders>
              <w:top w:val="single" w:sz="4" w:space="0" w:color="auto"/>
              <w:left w:val="single" w:sz="4" w:space="0" w:color="auto"/>
              <w:bottom w:val="single" w:sz="4" w:space="0" w:color="auto"/>
              <w:right w:val="single" w:sz="4" w:space="0" w:color="auto"/>
            </w:tcBorders>
            <w:vAlign w:val="center"/>
          </w:tcPr>
          <w:p w14:paraId="6E82853A" w14:textId="77777777" w:rsidR="00256C2F" w:rsidRPr="00256C2F" w:rsidRDefault="00256C2F" w:rsidP="00EF4DD1">
            <w:pPr>
              <w:jc w:val="center"/>
              <w:rPr>
                <w:rFonts w:ascii="Arial" w:hAnsi="Arial" w:cs="Arial"/>
                <w:i/>
              </w:rPr>
            </w:pPr>
          </w:p>
          <w:p w14:paraId="203DE49A" w14:textId="77777777" w:rsidR="00256C2F" w:rsidRPr="00256C2F" w:rsidRDefault="00311D9C" w:rsidP="00EF4DD1">
            <w:pPr>
              <w:jc w:val="center"/>
              <w:rPr>
                <w:rFonts w:ascii="Arial" w:hAnsi="Arial" w:cs="Arial"/>
                <w:i/>
              </w:rPr>
            </w:pPr>
            <w:r>
              <w:rPr>
                <w:rFonts w:ascii="Arial" w:hAnsi="Arial" w:cs="Arial"/>
                <w:i/>
              </w:rPr>
              <w:t>709</w:t>
            </w:r>
          </w:p>
        </w:tc>
        <w:tc>
          <w:tcPr>
            <w:tcW w:w="1604" w:type="dxa"/>
            <w:tcBorders>
              <w:top w:val="single" w:sz="4" w:space="0" w:color="auto"/>
              <w:left w:val="single" w:sz="4" w:space="0" w:color="auto"/>
              <w:bottom w:val="single" w:sz="4" w:space="0" w:color="auto"/>
              <w:right w:val="single" w:sz="4" w:space="0" w:color="auto"/>
            </w:tcBorders>
            <w:vAlign w:val="bottom"/>
          </w:tcPr>
          <w:p w14:paraId="0177BC65" w14:textId="77777777" w:rsidR="00256C2F" w:rsidRPr="00256C2F" w:rsidRDefault="00A51D72" w:rsidP="00EF4DD1">
            <w:pPr>
              <w:jc w:val="center"/>
              <w:rPr>
                <w:rFonts w:ascii="Arial" w:hAnsi="Arial" w:cs="Arial"/>
                <w:i/>
              </w:rPr>
            </w:pPr>
            <w:r>
              <w:rPr>
                <w:rFonts w:ascii="Arial" w:hAnsi="Arial" w:cs="Arial"/>
                <w:i/>
              </w:rPr>
              <w:t>602</w:t>
            </w:r>
          </w:p>
        </w:tc>
        <w:tc>
          <w:tcPr>
            <w:tcW w:w="1604" w:type="dxa"/>
            <w:tcBorders>
              <w:top w:val="single" w:sz="4" w:space="0" w:color="auto"/>
              <w:left w:val="single" w:sz="4" w:space="0" w:color="auto"/>
              <w:bottom w:val="single" w:sz="4" w:space="0" w:color="auto"/>
              <w:right w:val="single" w:sz="4" w:space="0" w:color="auto"/>
            </w:tcBorders>
            <w:vAlign w:val="bottom"/>
          </w:tcPr>
          <w:p w14:paraId="69831700" w14:textId="77777777" w:rsidR="00256C2F" w:rsidRPr="00256C2F" w:rsidRDefault="00853A7A" w:rsidP="00A51D72">
            <w:pPr>
              <w:jc w:val="center"/>
              <w:rPr>
                <w:rFonts w:ascii="Arial" w:hAnsi="Arial" w:cs="Arial"/>
              </w:rPr>
            </w:pPr>
            <w:r>
              <w:rPr>
                <w:rFonts w:ascii="Arial" w:hAnsi="Arial" w:cs="Arial"/>
              </w:rPr>
              <w:t>13</w:t>
            </w:r>
            <w:r w:rsidR="00A51D72">
              <w:rPr>
                <w:rFonts w:ascii="Arial" w:hAnsi="Arial" w:cs="Arial"/>
              </w:rPr>
              <w:t>11</w:t>
            </w:r>
          </w:p>
        </w:tc>
        <w:tc>
          <w:tcPr>
            <w:tcW w:w="1604" w:type="dxa"/>
            <w:tcBorders>
              <w:top w:val="single" w:sz="4" w:space="0" w:color="auto"/>
              <w:left w:val="single" w:sz="4" w:space="0" w:color="auto"/>
              <w:bottom w:val="single" w:sz="4" w:space="0" w:color="auto"/>
              <w:right w:val="single" w:sz="4" w:space="0" w:color="auto"/>
            </w:tcBorders>
            <w:vAlign w:val="bottom"/>
          </w:tcPr>
          <w:p w14:paraId="65165090" w14:textId="77777777" w:rsidR="00256C2F" w:rsidRPr="00256C2F" w:rsidRDefault="00E82363" w:rsidP="00A51D72">
            <w:pPr>
              <w:jc w:val="center"/>
              <w:rPr>
                <w:rFonts w:ascii="Arial" w:hAnsi="Arial" w:cs="Arial"/>
                <w:i/>
              </w:rPr>
            </w:pPr>
            <w:r>
              <w:rPr>
                <w:rFonts w:ascii="Arial" w:hAnsi="Arial" w:cs="Arial"/>
                <w:i/>
              </w:rPr>
              <w:t>6</w:t>
            </w:r>
            <w:r w:rsidR="00A51D72">
              <w:rPr>
                <w:rFonts w:ascii="Arial" w:hAnsi="Arial" w:cs="Arial"/>
                <w:i/>
              </w:rPr>
              <w:t>74</w:t>
            </w:r>
          </w:p>
        </w:tc>
        <w:tc>
          <w:tcPr>
            <w:tcW w:w="1604" w:type="dxa"/>
            <w:tcBorders>
              <w:top w:val="single" w:sz="4" w:space="0" w:color="auto"/>
              <w:left w:val="single" w:sz="4" w:space="0" w:color="auto"/>
              <w:bottom w:val="single" w:sz="4" w:space="0" w:color="auto"/>
              <w:right w:val="single" w:sz="4" w:space="0" w:color="auto"/>
            </w:tcBorders>
            <w:vAlign w:val="bottom"/>
          </w:tcPr>
          <w:p w14:paraId="241D8965" w14:textId="77777777" w:rsidR="00256C2F" w:rsidRPr="00256C2F" w:rsidRDefault="00E82363" w:rsidP="00EF4DD1">
            <w:pPr>
              <w:jc w:val="center"/>
              <w:rPr>
                <w:rFonts w:ascii="Arial" w:hAnsi="Arial" w:cs="Arial"/>
                <w:i/>
              </w:rPr>
            </w:pPr>
            <w:r>
              <w:rPr>
                <w:rFonts w:ascii="Arial" w:hAnsi="Arial" w:cs="Arial"/>
                <w:i/>
              </w:rPr>
              <w:t>637</w:t>
            </w:r>
          </w:p>
        </w:tc>
      </w:tr>
    </w:tbl>
    <w:p w14:paraId="767A7017" w14:textId="77777777" w:rsidR="00256C2F" w:rsidRPr="00256C2F" w:rsidRDefault="00256C2F" w:rsidP="00256C2F">
      <w:pPr>
        <w:spacing w:after="160" w:line="259" w:lineRule="auto"/>
        <w:ind w:firstLine="708"/>
        <w:jc w:val="both"/>
        <w:rPr>
          <w:rFonts w:ascii="Arial" w:hAnsi="Arial" w:cs="Arial"/>
          <w:i/>
        </w:rPr>
      </w:pPr>
    </w:p>
    <w:p w14:paraId="522B28C7"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Na kraju  ovog izvještajnog perioda, dakle zaključno sa 31.12.2</w:t>
      </w:r>
      <w:r w:rsidR="00ED6A7A">
        <w:rPr>
          <w:rFonts w:ascii="Arial" w:hAnsi="Arial" w:cs="Arial"/>
          <w:i/>
        </w:rPr>
        <w:t>024</w:t>
      </w:r>
      <w:r w:rsidRPr="00256C2F">
        <w:rPr>
          <w:rFonts w:ascii="Arial" w:hAnsi="Arial" w:cs="Arial"/>
          <w:i/>
        </w:rPr>
        <w:t xml:space="preserve">. godine, ovo tužiteljstvo  što se tiče starih predmeta, ima </w:t>
      </w:r>
      <w:r w:rsidR="00ED3BF9">
        <w:rPr>
          <w:rFonts w:ascii="Arial" w:hAnsi="Arial" w:cs="Arial"/>
          <w:i/>
        </w:rPr>
        <w:t>2</w:t>
      </w:r>
      <w:r w:rsidRPr="00256C2F">
        <w:rPr>
          <w:rFonts w:ascii="Arial" w:hAnsi="Arial" w:cs="Arial"/>
          <w:i/>
        </w:rPr>
        <w:t xml:space="preserve"> stara predmeta koji su stekli status starog predmeta tijekom 202</w:t>
      </w:r>
      <w:r w:rsidR="00ED6A7A">
        <w:rPr>
          <w:rFonts w:ascii="Arial" w:hAnsi="Arial" w:cs="Arial"/>
          <w:i/>
        </w:rPr>
        <w:t>4</w:t>
      </w:r>
      <w:r w:rsidRPr="00256C2F">
        <w:rPr>
          <w:rFonts w:ascii="Arial" w:hAnsi="Arial" w:cs="Arial"/>
          <w:i/>
        </w:rPr>
        <w:t>. godine i isti su uvršteni u plan rj</w:t>
      </w:r>
      <w:r w:rsidR="00ED6A7A">
        <w:rPr>
          <w:rFonts w:ascii="Arial" w:hAnsi="Arial" w:cs="Arial"/>
          <w:i/>
        </w:rPr>
        <w:t>ešavanja starih predmeta za 2025</w:t>
      </w:r>
      <w:r w:rsidRPr="00256C2F">
        <w:rPr>
          <w:rFonts w:ascii="Arial" w:hAnsi="Arial" w:cs="Arial"/>
          <w:i/>
        </w:rPr>
        <w:t xml:space="preserve">. godinu. </w:t>
      </w:r>
    </w:p>
    <w:p w14:paraId="5CC82F09" w14:textId="77777777" w:rsidR="00256C2F" w:rsidRPr="00256C2F" w:rsidRDefault="00256C2F" w:rsidP="00256C2F">
      <w:pPr>
        <w:spacing w:after="160" w:line="259" w:lineRule="auto"/>
        <w:ind w:firstLine="708"/>
        <w:jc w:val="both"/>
        <w:rPr>
          <w:rFonts w:ascii="Arial" w:hAnsi="Arial" w:cs="Arial"/>
          <w:i/>
        </w:rPr>
      </w:pPr>
      <w:r w:rsidRPr="00256C2F">
        <w:rPr>
          <w:rFonts w:ascii="Arial" w:hAnsi="Arial" w:cs="Arial"/>
          <w:i/>
        </w:rPr>
        <w:t xml:space="preserve">  U radu kod ovoga Tužiteljstva nalazi se također </w:t>
      </w:r>
      <w:r w:rsidR="00ED3BF9">
        <w:rPr>
          <w:rFonts w:ascii="Arial" w:hAnsi="Arial" w:cs="Arial"/>
          <w:i/>
        </w:rPr>
        <w:t>9</w:t>
      </w:r>
      <w:r w:rsidRPr="00256C2F">
        <w:rPr>
          <w:rFonts w:ascii="Arial" w:hAnsi="Arial" w:cs="Arial"/>
          <w:i/>
        </w:rPr>
        <w:t xml:space="preserve"> KT starih predmeta koji su prema čl.  4.  Naputka  za izradu  planova  rješavanja starih predmeta u tužiteljstvima u BiH  isključena iz plana  rješavanja starih predmeta  jer su u istim  zbog nedostupnosti osumnjičenih osoba raspisane tjeralice i potrage.</w:t>
      </w:r>
    </w:p>
    <w:p w14:paraId="06C156D2" w14:textId="77777777" w:rsidR="00256C2F" w:rsidRPr="00256C2F" w:rsidRDefault="00256C2F" w:rsidP="00256C2F">
      <w:pPr>
        <w:spacing w:after="160" w:line="259" w:lineRule="auto"/>
        <w:rPr>
          <w:rFonts w:ascii="Arial" w:hAnsi="Arial" w:cs="Arial"/>
          <w:i/>
        </w:rPr>
      </w:pPr>
    </w:p>
    <w:p w14:paraId="422C7501" w14:textId="77777777" w:rsidR="00256C2F" w:rsidRPr="00256C2F" w:rsidRDefault="00256C2F" w:rsidP="00256C2F">
      <w:pPr>
        <w:spacing w:after="160" w:line="259" w:lineRule="auto"/>
        <w:rPr>
          <w:rFonts w:ascii="Arial" w:hAnsi="Arial" w:cs="Arial"/>
          <w:b/>
          <w:i/>
          <w:color w:val="000000" w:themeColor="text1"/>
          <w:sz w:val="24"/>
          <w:szCs w:val="24"/>
        </w:rPr>
      </w:pPr>
      <w:r w:rsidRPr="00256C2F">
        <w:rPr>
          <w:rFonts w:ascii="Arial" w:hAnsi="Arial" w:cs="Arial"/>
          <w:b/>
          <w:i/>
          <w:color w:val="000000" w:themeColor="text1"/>
          <w:sz w:val="24"/>
          <w:szCs w:val="24"/>
        </w:rPr>
        <w:lastRenderedPageBreak/>
        <w:t>Zaduženje predmeta po  tužiteljima u izvještajnom periodu prikazan je u sljedećoj tabeli:</w:t>
      </w:r>
    </w:p>
    <w:p w14:paraId="3E91827A" w14:textId="77777777" w:rsidR="00256C2F" w:rsidRPr="00256C2F" w:rsidRDefault="00256C2F" w:rsidP="00256C2F">
      <w:pPr>
        <w:spacing w:after="160" w:line="259" w:lineRule="auto"/>
        <w:rPr>
          <w:rFonts w:ascii="Arial" w:hAnsi="Arial" w:cs="Arial"/>
          <w:b/>
          <w:i/>
          <w:color w:val="000000" w:themeColor="text1"/>
          <w:sz w:val="24"/>
          <w:szCs w:val="24"/>
        </w:rPr>
      </w:pPr>
    </w:p>
    <w:p w14:paraId="6F47575D"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256C2F" w:rsidRPr="00256C2F" w14:paraId="7FDF5F74"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EEF6AD8"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134" w:type="dxa"/>
            <w:tcBorders>
              <w:top w:val="single" w:sz="4" w:space="0" w:color="auto"/>
              <w:left w:val="single" w:sz="4" w:space="0" w:color="auto"/>
              <w:bottom w:val="single" w:sz="4" w:space="0" w:color="auto"/>
              <w:right w:val="single" w:sz="4" w:space="0" w:color="auto"/>
            </w:tcBorders>
            <w:hideMark/>
          </w:tcPr>
          <w:p w14:paraId="61E2B536" w14:textId="77777777" w:rsidR="00256C2F" w:rsidRPr="00256C2F" w:rsidRDefault="00E04477"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559" w:type="dxa"/>
            <w:tcBorders>
              <w:top w:val="single" w:sz="4" w:space="0" w:color="auto"/>
              <w:left w:val="single" w:sz="4" w:space="0" w:color="auto"/>
              <w:bottom w:val="single" w:sz="4" w:space="0" w:color="auto"/>
              <w:right w:val="single" w:sz="4" w:space="0" w:color="auto"/>
            </w:tcBorders>
            <w:hideMark/>
          </w:tcPr>
          <w:p w14:paraId="514EC32A" w14:textId="77777777" w:rsidR="00256C2F" w:rsidRPr="00256C2F" w:rsidRDefault="00256C2F" w:rsidP="00256C2F">
            <w:pPr>
              <w:jc w:val="center"/>
              <w:rPr>
                <w:rFonts w:ascii="Arial" w:hAnsi="Arial" w:cs="Arial"/>
                <w:b/>
                <w:i/>
              </w:rPr>
            </w:pPr>
            <w:r w:rsidRPr="00256C2F">
              <w:rPr>
                <w:rFonts w:ascii="Arial" w:hAnsi="Arial" w:cs="Arial"/>
                <w:b/>
                <w:i/>
              </w:rPr>
              <w:t xml:space="preserve">Zaprimljeni u </w:t>
            </w:r>
          </w:p>
          <w:p w14:paraId="55A20756" w14:textId="77777777" w:rsidR="00256C2F" w:rsidRPr="00256C2F" w:rsidRDefault="00E04477" w:rsidP="00256C2F">
            <w:pPr>
              <w:jc w:val="center"/>
              <w:rPr>
                <w:rFonts w:ascii="Arial" w:hAnsi="Arial" w:cs="Arial"/>
                <w:b/>
                <w:i/>
              </w:rPr>
            </w:pPr>
            <w:r>
              <w:rPr>
                <w:rFonts w:ascii="Arial" w:hAnsi="Arial" w:cs="Arial"/>
                <w:b/>
                <w:i/>
              </w:rPr>
              <w:t>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4400495B" w14:textId="77777777" w:rsidR="00256C2F" w:rsidRPr="00256C2F" w:rsidRDefault="00E04477"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5A0AFD1A"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729CAE80"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3288B69E"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75DE831"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134" w:type="dxa"/>
            <w:tcBorders>
              <w:top w:val="single" w:sz="4" w:space="0" w:color="auto"/>
              <w:left w:val="single" w:sz="4" w:space="0" w:color="auto"/>
              <w:bottom w:val="single" w:sz="4" w:space="0" w:color="auto"/>
              <w:right w:val="single" w:sz="4" w:space="0" w:color="auto"/>
            </w:tcBorders>
            <w:hideMark/>
          </w:tcPr>
          <w:p w14:paraId="28A16DCE" w14:textId="77777777" w:rsidR="00256C2F" w:rsidRPr="00256C2F" w:rsidRDefault="00E04477" w:rsidP="00A22B9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3FE2EAF" w14:textId="77777777" w:rsidR="00256C2F" w:rsidRPr="00256C2F" w:rsidRDefault="00A22B98" w:rsidP="00A22B98">
            <w:pPr>
              <w:jc w:val="center"/>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14:paraId="5951C7EA" w14:textId="77777777" w:rsidR="00256C2F" w:rsidRPr="00256C2F" w:rsidRDefault="00A22B98" w:rsidP="00A22B98">
            <w:pPr>
              <w:jc w:val="center"/>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14:paraId="316F3BC4" w14:textId="77777777" w:rsidR="00256C2F" w:rsidRPr="00256C2F" w:rsidRDefault="00A22B98" w:rsidP="00A22B98">
            <w:pPr>
              <w:jc w:val="center"/>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14:paraId="1354AD4A" w14:textId="77777777" w:rsidR="00256C2F" w:rsidRPr="00256C2F" w:rsidRDefault="00A22B98" w:rsidP="00A22B98">
            <w:pPr>
              <w:jc w:val="center"/>
              <w:rPr>
                <w:rFonts w:ascii="Arial" w:hAnsi="Arial" w:cs="Arial"/>
                <w:i/>
              </w:rPr>
            </w:pPr>
            <w:r>
              <w:rPr>
                <w:rFonts w:ascii="Arial" w:hAnsi="Arial" w:cs="Arial"/>
                <w:i/>
              </w:rPr>
              <w:t>0</w:t>
            </w:r>
          </w:p>
        </w:tc>
      </w:tr>
      <w:tr w:rsidR="00256C2F" w:rsidRPr="00256C2F" w14:paraId="6E4B9130"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1D290DB"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134" w:type="dxa"/>
            <w:tcBorders>
              <w:top w:val="single" w:sz="4" w:space="0" w:color="auto"/>
              <w:left w:val="single" w:sz="4" w:space="0" w:color="auto"/>
              <w:bottom w:val="single" w:sz="4" w:space="0" w:color="auto"/>
              <w:right w:val="single" w:sz="4" w:space="0" w:color="auto"/>
            </w:tcBorders>
            <w:hideMark/>
          </w:tcPr>
          <w:p w14:paraId="460C0A02" w14:textId="77777777" w:rsidR="00256C2F" w:rsidRPr="00256C2F" w:rsidRDefault="00E04477" w:rsidP="00A22B98">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14:paraId="56E8D082" w14:textId="77777777" w:rsidR="00256C2F" w:rsidRPr="00256C2F" w:rsidRDefault="00A22B98" w:rsidP="00A22B98">
            <w:pPr>
              <w:jc w:val="center"/>
              <w:rPr>
                <w:rFonts w:ascii="Arial" w:hAnsi="Arial" w:cs="Arial"/>
                <w:i/>
              </w:rPr>
            </w:pPr>
            <w:r>
              <w:rPr>
                <w:rFonts w:ascii="Arial" w:hAnsi="Arial" w:cs="Arial"/>
                <w:i/>
              </w:rPr>
              <w:t>41</w:t>
            </w:r>
          </w:p>
        </w:tc>
        <w:tc>
          <w:tcPr>
            <w:tcW w:w="1701" w:type="dxa"/>
            <w:tcBorders>
              <w:top w:val="single" w:sz="4" w:space="0" w:color="auto"/>
              <w:left w:val="single" w:sz="4" w:space="0" w:color="auto"/>
              <w:bottom w:val="single" w:sz="4" w:space="0" w:color="auto"/>
              <w:right w:val="single" w:sz="4" w:space="0" w:color="auto"/>
            </w:tcBorders>
          </w:tcPr>
          <w:p w14:paraId="3C93E6A4" w14:textId="77777777" w:rsidR="00256C2F" w:rsidRPr="00256C2F" w:rsidRDefault="00432BD2" w:rsidP="00A22B98">
            <w:pPr>
              <w:jc w:val="center"/>
              <w:rPr>
                <w:rFonts w:ascii="Arial" w:hAnsi="Arial" w:cs="Arial"/>
                <w:i/>
              </w:rPr>
            </w:pPr>
            <w:r>
              <w:rPr>
                <w:rFonts w:ascii="Arial" w:hAnsi="Arial" w:cs="Arial"/>
                <w:i/>
              </w:rPr>
              <w:t>47</w:t>
            </w:r>
          </w:p>
        </w:tc>
        <w:tc>
          <w:tcPr>
            <w:tcW w:w="1559" w:type="dxa"/>
            <w:tcBorders>
              <w:top w:val="single" w:sz="4" w:space="0" w:color="auto"/>
              <w:left w:val="single" w:sz="4" w:space="0" w:color="auto"/>
              <w:bottom w:val="single" w:sz="4" w:space="0" w:color="auto"/>
              <w:right w:val="single" w:sz="4" w:space="0" w:color="auto"/>
            </w:tcBorders>
          </w:tcPr>
          <w:p w14:paraId="1103EC23" w14:textId="77777777" w:rsidR="00256C2F" w:rsidRPr="00256C2F" w:rsidRDefault="00432BD2" w:rsidP="00A22B98">
            <w:pPr>
              <w:jc w:val="center"/>
              <w:rPr>
                <w:rFonts w:ascii="Arial" w:hAnsi="Arial" w:cs="Arial"/>
                <w:i/>
              </w:rPr>
            </w:pPr>
            <w:r>
              <w:rPr>
                <w:rFonts w:ascii="Arial" w:hAnsi="Arial" w:cs="Arial"/>
                <w:i/>
              </w:rPr>
              <w:t>42</w:t>
            </w:r>
          </w:p>
        </w:tc>
        <w:tc>
          <w:tcPr>
            <w:tcW w:w="1547" w:type="dxa"/>
            <w:tcBorders>
              <w:top w:val="single" w:sz="4" w:space="0" w:color="auto"/>
              <w:left w:val="single" w:sz="4" w:space="0" w:color="auto"/>
              <w:bottom w:val="single" w:sz="4" w:space="0" w:color="auto"/>
              <w:right w:val="single" w:sz="4" w:space="0" w:color="auto"/>
            </w:tcBorders>
          </w:tcPr>
          <w:p w14:paraId="5E86A3ED" w14:textId="77777777" w:rsidR="00256C2F" w:rsidRPr="00256C2F" w:rsidRDefault="00A22B98" w:rsidP="00A22B98">
            <w:pPr>
              <w:jc w:val="center"/>
              <w:rPr>
                <w:rFonts w:ascii="Arial" w:hAnsi="Arial" w:cs="Arial"/>
                <w:i/>
              </w:rPr>
            </w:pPr>
            <w:r>
              <w:rPr>
                <w:rFonts w:ascii="Arial" w:hAnsi="Arial" w:cs="Arial"/>
                <w:i/>
              </w:rPr>
              <w:t>5</w:t>
            </w:r>
          </w:p>
        </w:tc>
      </w:tr>
      <w:tr w:rsidR="00256C2F" w:rsidRPr="00256C2F" w14:paraId="601EF836"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40DD353"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134" w:type="dxa"/>
            <w:tcBorders>
              <w:top w:val="single" w:sz="4" w:space="0" w:color="auto"/>
              <w:left w:val="single" w:sz="4" w:space="0" w:color="auto"/>
              <w:bottom w:val="single" w:sz="4" w:space="0" w:color="auto"/>
              <w:right w:val="single" w:sz="4" w:space="0" w:color="auto"/>
            </w:tcBorders>
            <w:hideMark/>
          </w:tcPr>
          <w:p w14:paraId="0170FEC8" w14:textId="77777777" w:rsidR="00256C2F" w:rsidRPr="00256C2F" w:rsidRDefault="00E04477" w:rsidP="00A22B98">
            <w:pPr>
              <w:jc w:val="center"/>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tcPr>
          <w:p w14:paraId="66EAFA26" w14:textId="77777777" w:rsidR="00256C2F" w:rsidRPr="00256C2F" w:rsidRDefault="00A22B98" w:rsidP="00A22B98">
            <w:pPr>
              <w:jc w:val="center"/>
              <w:rPr>
                <w:rFonts w:ascii="Arial" w:hAnsi="Arial" w:cs="Arial"/>
                <w:i/>
              </w:rPr>
            </w:pPr>
            <w:r>
              <w:rPr>
                <w:rFonts w:ascii="Arial" w:hAnsi="Arial" w:cs="Arial"/>
                <w:i/>
              </w:rPr>
              <w:t>21</w:t>
            </w:r>
          </w:p>
        </w:tc>
        <w:tc>
          <w:tcPr>
            <w:tcW w:w="1701" w:type="dxa"/>
            <w:tcBorders>
              <w:top w:val="single" w:sz="4" w:space="0" w:color="auto"/>
              <w:left w:val="single" w:sz="4" w:space="0" w:color="auto"/>
              <w:bottom w:val="single" w:sz="4" w:space="0" w:color="auto"/>
              <w:right w:val="single" w:sz="4" w:space="0" w:color="auto"/>
            </w:tcBorders>
          </w:tcPr>
          <w:p w14:paraId="5F8B662F" w14:textId="77777777" w:rsidR="00256C2F" w:rsidRPr="00256C2F" w:rsidRDefault="0035423B" w:rsidP="00A22B98">
            <w:pPr>
              <w:jc w:val="center"/>
              <w:rPr>
                <w:rFonts w:ascii="Arial" w:hAnsi="Arial" w:cs="Arial"/>
                <w:i/>
              </w:rPr>
            </w:pPr>
            <w:r>
              <w:rPr>
                <w:rFonts w:ascii="Arial" w:hAnsi="Arial" w:cs="Arial"/>
                <w:i/>
              </w:rPr>
              <w:t>26</w:t>
            </w:r>
          </w:p>
        </w:tc>
        <w:tc>
          <w:tcPr>
            <w:tcW w:w="1559" w:type="dxa"/>
            <w:tcBorders>
              <w:top w:val="single" w:sz="4" w:space="0" w:color="auto"/>
              <w:left w:val="single" w:sz="4" w:space="0" w:color="auto"/>
              <w:bottom w:val="single" w:sz="4" w:space="0" w:color="auto"/>
              <w:right w:val="single" w:sz="4" w:space="0" w:color="auto"/>
            </w:tcBorders>
          </w:tcPr>
          <w:p w14:paraId="01DC1157" w14:textId="77777777" w:rsidR="00256C2F" w:rsidRPr="00256C2F" w:rsidRDefault="00A22B98" w:rsidP="00A22B98">
            <w:pPr>
              <w:jc w:val="center"/>
              <w:rPr>
                <w:rFonts w:ascii="Arial" w:hAnsi="Arial" w:cs="Arial"/>
                <w:i/>
              </w:rPr>
            </w:pPr>
            <w:r>
              <w:rPr>
                <w:rFonts w:ascii="Arial" w:hAnsi="Arial" w:cs="Arial"/>
                <w:i/>
              </w:rPr>
              <w:t>19</w:t>
            </w:r>
          </w:p>
        </w:tc>
        <w:tc>
          <w:tcPr>
            <w:tcW w:w="1547" w:type="dxa"/>
            <w:tcBorders>
              <w:top w:val="single" w:sz="4" w:space="0" w:color="auto"/>
              <w:left w:val="single" w:sz="4" w:space="0" w:color="auto"/>
              <w:bottom w:val="single" w:sz="4" w:space="0" w:color="auto"/>
              <w:right w:val="single" w:sz="4" w:space="0" w:color="auto"/>
            </w:tcBorders>
          </w:tcPr>
          <w:p w14:paraId="7291D82C" w14:textId="77777777" w:rsidR="00256C2F" w:rsidRPr="00256C2F" w:rsidRDefault="00A22B98" w:rsidP="00A22B98">
            <w:pPr>
              <w:jc w:val="center"/>
              <w:rPr>
                <w:rFonts w:ascii="Arial" w:hAnsi="Arial" w:cs="Arial"/>
                <w:i/>
              </w:rPr>
            </w:pPr>
            <w:r>
              <w:rPr>
                <w:rFonts w:ascii="Arial" w:hAnsi="Arial" w:cs="Arial"/>
                <w:i/>
              </w:rPr>
              <w:t>7</w:t>
            </w:r>
          </w:p>
        </w:tc>
      </w:tr>
      <w:tr w:rsidR="00256C2F" w:rsidRPr="00256C2F" w14:paraId="6411E992" w14:textId="77777777" w:rsidTr="005315A2">
        <w:tc>
          <w:tcPr>
            <w:tcW w:w="2122" w:type="dxa"/>
            <w:tcBorders>
              <w:top w:val="single" w:sz="4" w:space="0" w:color="auto"/>
              <w:left w:val="single" w:sz="4" w:space="0" w:color="auto"/>
              <w:bottom w:val="single" w:sz="4" w:space="0" w:color="auto"/>
              <w:right w:val="single" w:sz="4" w:space="0" w:color="auto"/>
            </w:tcBorders>
          </w:tcPr>
          <w:p w14:paraId="1F251380"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134" w:type="dxa"/>
            <w:tcBorders>
              <w:top w:val="single" w:sz="4" w:space="0" w:color="auto"/>
              <w:left w:val="single" w:sz="4" w:space="0" w:color="auto"/>
              <w:bottom w:val="single" w:sz="4" w:space="0" w:color="auto"/>
              <w:right w:val="single" w:sz="4" w:space="0" w:color="auto"/>
            </w:tcBorders>
          </w:tcPr>
          <w:p w14:paraId="6C69CDD8" w14:textId="77777777" w:rsidR="00256C2F" w:rsidRPr="00256C2F" w:rsidRDefault="00E04477" w:rsidP="00A22B98">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320AC816" w14:textId="77777777" w:rsidR="00256C2F" w:rsidRPr="00256C2F" w:rsidRDefault="00A22B98" w:rsidP="00A22B98">
            <w:pPr>
              <w:jc w:val="center"/>
              <w:rPr>
                <w:rFonts w:ascii="Arial" w:hAnsi="Arial" w:cs="Arial"/>
                <w:i/>
              </w:rPr>
            </w:pPr>
            <w:r>
              <w:rPr>
                <w:rFonts w:ascii="Arial" w:hAnsi="Arial" w:cs="Arial"/>
                <w:i/>
              </w:rPr>
              <w:t>43</w:t>
            </w:r>
          </w:p>
        </w:tc>
        <w:tc>
          <w:tcPr>
            <w:tcW w:w="1701" w:type="dxa"/>
            <w:tcBorders>
              <w:top w:val="single" w:sz="4" w:space="0" w:color="auto"/>
              <w:left w:val="single" w:sz="4" w:space="0" w:color="auto"/>
              <w:bottom w:val="single" w:sz="4" w:space="0" w:color="auto"/>
              <w:right w:val="single" w:sz="4" w:space="0" w:color="auto"/>
            </w:tcBorders>
          </w:tcPr>
          <w:p w14:paraId="62AACE21" w14:textId="77777777" w:rsidR="00256C2F" w:rsidRPr="00256C2F" w:rsidRDefault="0035423B" w:rsidP="00A22B98">
            <w:pPr>
              <w:jc w:val="center"/>
              <w:rPr>
                <w:rFonts w:ascii="Arial" w:hAnsi="Arial" w:cs="Arial"/>
                <w:i/>
              </w:rPr>
            </w:pPr>
            <w:r>
              <w:rPr>
                <w:rFonts w:ascii="Arial" w:hAnsi="Arial" w:cs="Arial"/>
                <w:i/>
              </w:rPr>
              <w:t>47</w:t>
            </w:r>
          </w:p>
        </w:tc>
        <w:tc>
          <w:tcPr>
            <w:tcW w:w="1559" w:type="dxa"/>
            <w:tcBorders>
              <w:top w:val="single" w:sz="4" w:space="0" w:color="auto"/>
              <w:left w:val="single" w:sz="4" w:space="0" w:color="auto"/>
              <w:bottom w:val="single" w:sz="4" w:space="0" w:color="auto"/>
              <w:right w:val="single" w:sz="4" w:space="0" w:color="auto"/>
            </w:tcBorders>
          </w:tcPr>
          <w:p w14:paraId="4DB2B588" w14:textId="77777777" w:rsidR="00256C2F" w:rsidRPr="00256C2F" w:rsidRDefault="00A22B98" w:rsidP="00A22B98">
            <w:pPr>
              <w:jc w:val="center"/>
              <w:rPr>
                <w:rFonts w:ascii="Arial" w:hAnsi="Arial" w:cs="Arial"/>
                <w:i/>
              </w:rPr>
            </w:pPr>
            <w:r>
              <w:rPr>
                <w:rFonts w:ascii="Arial" w:hAnsi="Arial" w:cs="Arial"/>
                <w:i/>
              </w:rPr>
              <w:t>38</w:t>
            </w:r>
          </w:p>
        </w:tc>
        <w:tc>
          <w:tcPr>
            <w:tcW w:w="1547" w:type="dxa"/>
            <w:tcBorders>
              <w:top w:val="single" w:sz="4" w:space="0" w:color="auto"/>
              <w:left w:val="single" w:sz="4" w:space="0" w:color="auto"/>
              <w:bottom w:val="single" w:sz="4" w:space="0" w:color="auto"/>
              <w:right w:val="single" w:sz="4" w:space="0" w:color="auto"/>
            </w:tcBorders>
          </w:tcPr>
          <w:p w14:paraId="5BEB11AC" w14:textId="77777777" w:rsidR="00256C2F" w:rsidRPr="00256C2F" w:rsidRDefault="00A22B98" w:rsidP="00A22B98">
            <w:pPr>
              <w:jc w:val="center"/>
              <w:rPr>
                <w:rFonts w:ascii="Arial" w:hAnsi="Arial" w:cs="Arial"/>
                <w:i/>
              </w:rPr>
            </w:pPr>
            <w:r>
              <w:rPr>
                <w:rFonts w:ascii="Arial" w:hAnsi="Arial" w:cs="Arial"/>
                <w:i/>
              </w:rPr>
              <w:t>9</w:t>
            </w:r>
          </w:p>
        </w:tc>
      </w:tr>
      <w:tr w:rsidR="00256C2F" w:rsidRPr="00256C2F" w14:paraId="0C584A3A" w14:textId="77777777" w:rsidTr="005315A2">
        <w:tc>
          <w:tcPr>
            <w:tcW w:w="2122" w:type="dxa"/>
            <w:tcBorders>
              <w:top w:val="single" w:sz="4" w:space="0" w:color="auto"/>
              <w:left w:val="single" w:sz="4" w:space="0" w:color="auto"/>
              <w:bottom w:val="single" w:sz="4" w:space="0" w:color="auto"/>
              <w:right w:val="single" w:sz="4" w:space="0" w:color="auto"/>
            </w:tcBorders>
          </w:tcPr>
          <w:p w14:paraId="1E3A6A12"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134" w:type="dxa"/>
            <w:tcBorders>
              <w:top w:val="single" w:sz="4" w:space="0" w:color="auto"/>
              <w:left w:val="single" w:sz="4" w:space="0" w:color="auto"/>
              <w:bottom w:val="single" w:sz="4" w:space="0" w:color="auto"/>
              <w:right w:val="single" w:sz="4" w:space="0" w:color="auto"/>
            </w:tcBorders>
          </w:tcPr>
          <w:p w14:paraId="4203FAD2" w14:textId="77777777" w:rsidR="00256C2F" w:rsidRPr="00256C2F" w:rsidRDefault="00E04477" w:rsidP="00A22B98">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2DBA32AA" w14:textId="77777777" w:rsidR="00256C2F" w:rsidRPr="00256C2F" w:rsidRDefault="00432BD2" w:rsidP="00A22B98">
            <w:pPr>
              <w:jc w:val="center"/>
              <w:rPr>
                <w:rFonts w:ascii="Arial" w:hAnsi="Arial" w:cs="Arial"/>
                <w:i/>
              </w:rPr>
            </w:pPr>
            <w:r>
              <w:rPr>
                <w:rFonts w:ascii="Arial" w:hAnsi="Arial" w:cs="Arial"/>
                <w:i/>
              </w:rPr>
              <w:t>39</w:t>
            </w:r>
          </w:p>
        </w:tc>
        <w:tc>
          <w:tcPr>
            <w:tcW w:w="1701" w:type="dxa"/>
            <w:tcBorders>
              <w:top w:val="single" w:sz="4" w:space="0" w:color="auto"/>
              <w:left w:val="single" w:sz="4" w:space="0" w:color="auto"/>
              <w:bottom w:val="single" w:sz="4" w:space="0" w:color="auto"/>
              <w:right w:val="single" w:sz="4" w:space="0" w:color="auto"/>
            </w:tcBorders>
          </w:tcPr>
          <w:p w14:paraId="5B367E92" w14:textId="77777777" w:rsidR="00256C2F" w:rsidRPr="00256C2F" w:rsidRDefault="0035423B" w:rsidP="00A22B98">
            <w:pPr>
              <w:jc w:val="center"/>
              <w:rPr>
                <w:rFonts w:ascii="Arial" w:hAnsi="Arial" w:cs="Arial"/>
                <w:i/>
              </w:rPr>
            </w:pPr>
            <w:r>
              <w:rPr>
                <w:rFonts w:ascii="Arial" w:hAnsi="Arial" w:cs="Arial"/>
                <w:i/>
              </w:rPr>
              <w:t>47</w:t>
            </w:r>
          </w:p>
        </w:tc>
        <w:tc>
          <w:tcPr>
            <w:tcW w:w="1559" w:type="dxa"/>
            <w:tcBorders>
              <w:top w:val="single" w:sz="4" w:space="0" w:color="auto"/>
              <w:left w:val="single" w:sz="4" w:space="0" w:color="auto"/>
              <w:bottom w:val="single" w:sz="4" w:space="0" w:color="auto"/>
              <w:right w:val="single" w:sz="4" w:space="0" w:color="auto"/>
            </w:tcBorders>
          </w:tcPr>
          <w:p w14:paraId="54A28692" w14:textId="77777777" w:rsidR="00256C2F" w:rsidRPr="00256C2F" w:rsidRDefault="00432BD2" w:rsidP="00A22B98">
            <w:pPr>
              <w:jc w:val="center"/>
              <w:rPr>
                <w:rFonts w:ascii="Arial" w:hAnsi="Arial" w:cs="Arial"/>
                <w:i/>
              </w:rPr>
            </w:pPr>
            <w:r>
              <w:rPr>
                <w:rFonts w:ascii="Arial" w:hAnsi="Arial" w:cs="Arial"/>
                <w:i/>
              </w:rPr>
              <w:t>46</w:t>
            </w:r>
          </w:p>
        </w:tc>
        <w:tc>
          <w:tcPr>
            <w:tcW w:w="1547" w:type="dxa"/>
            <w:tcBorders>
              <w:top w:val="single" w:sz="4" w:space="0" w:color="auto"/>
              <w:left w:val="single" w:sz="4" w:space="0" w:color="auto"/>
              <w:bottom w:val="single" w:sz="4" w:space="0" w:color="auto"/>
              <w:right w:val="single" w:sz="4" w:space="0" w:color="auto"/>
            </w:tcBorders>
          </w:tcPr>
          <w:p w14:paraId="7A117F94" w14:textId="77777777" w:rsidR="00256C2F" w:rsidRPr="00256C2F" w:rsidRDefault="00432BD2" w:rsidP="00A22B98">
            <w:pPr>
              <w:jc w:val="center"/>
              <w:rPr>
                <w:rFonts w:ascii="Arial" w:hAnsi="Arial" w:cs="Arial"/>
                <w:i/>
              </w:rPr>
            </w:pPr>
            <w:r>
              <w:rPr>
                <w:rFonts w:ascii="Arial" w:hAnsi="Arial" w:cs="Arial"/>
                <w:i/>
              </w:rPr>
              <w:t>1</w:t>
            </w:r>
          </w:p>
        </w:tc>
      </w:tr>
      <w:tr w:rsidR="00256C2F" w:rsidRPr="00256C2F" w14:paraId="69BD4ED3" w14:textId="77777777" w:rsidTr="005315A2">
        <w:tc>
          <w:tcPr>
            <w:tcW w:w="2122" w:type="dxa"/>
            <w:tcBorders>
              <w:top w:val="single" w:sz="4" w:space="0" w:color="auto"/>
              <w:left w:val="single" w:sz="4" w:space="0" w:color="auto"/>
              <w:bottom w:val="single" w:sz="4" w:space="0" w:color="auto"/>
              <w:right w:val="single" w:sz="4" w:space="0" w:color="auto"/>
            </w:tcBorders>
          </w:tcPr>
          <w:p w14:paraId="3224577B"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134" w:type="dxa"/>
            <w:tcBorders>
              <w:top w:val="single" w:sz="4" w:space="0" w:color="auto"/>
              <w:left w:val="single" w:sz="4" w:space="0" w:color="auto"/>
              <w:bottom w:val="single" w:sz="4" w:space="0" w:color="auto"/>
              <w:right w:val="single" w:sz="4" w:space="0" w:color="auto"/>
            </w:tcBorders>
          </w:tcPr>
          <w:p w14:paraId="373CDD4E" w14:textId="77777777" w:rsidR="00256C2F" w:rsidRPr="00256C2F" w:rsidRDefault="00E04477" w:rsidP="00A22B98">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3502C816" w14:textId="77777777" w:rsidR="00256C2F" w:rsidRPr="00256C2F" w:rsidRDefault="00432BD2" w:rsidP="00A22B98">
            <w:pPr>
              <w:jc w:val="center"/>
              <w:rPr>
                <w:rFonts w:ascii="Arial" w:hAnsi="Arial" w:cs="Arial"/>
                <w:i/>
              </w:rPr>
            </w:pPr>
            <w:r>
              <w:rPr>
                <w:rFonts w:ascii="Arial" w:hAnsi="Arial" w:cs="Arial"/>
                <w:i/>
              </w:rPr>
              <w:t>43</w:t>
            </w:r>
          </w:p>
        </w:tc>
        <w:tc>
          <w:tcPr>
            <w:tcW w:w="1701" w:type="dxa"/>
            <w:tcBorders>
              <w:top w:val="single" w:sz="4" w:space="0" w:color="auto"/>
              <w:left w:val="single" w:sz="4" w:space="0" w:color="auto"/>
              <w:bottom w:val="single" w:sz="4" w:space="0" w:color="auto"/>
              <w:right w:val="single" w:sz="4" w:space="0" w:color="auto"/>
            </w:tcBorders>
          </w:tcPr>
          <w:p w14:paraId="46C2CA29" w14:textId="77777777" w:rsidR="00256C2F" w:rsidRPr="00256C2F" w:rsidRDefault="0035423B" w:rsidP="00A22B98">
            <w:pPr>
              <w:jc w:val="center"/>
              <w:rPr>
                <w:rFonts w:ascii="Arial" w:hAnsi="Arial" w:cs="Arial"/>
                <w:i/>
              </w:rPr>
            </w:pPr>
            <w:r>
              <w:rPr>
                <w:rFonts w:ascii="Arial" w:hAnsi="Arial" w:cs="Arial"/>
                <w:i/>
              </w:rPr>
              <w:t>47</w:t>
            </w:r>
          </w:p>
        </w:tc>
        <w:tc>
          <w:tcPr>
            <w:tcW w:w="1559" w:type="dxa"/>
            <w:tcBorders>
              <w:top w:val="single" w:sz="4" w:space="0" w:color="auto"/>
              <w:left w:val="single" w:sz="4" w:space="0" w:color="auto"/>
              <w:bottom w:val="single" w:sz="4" w:space="0" w:color="auto"/>
              <w:right w:val="single" w:sz="4" w:space="0" w:color="auto"/>
            </w:tcBorders>
          </w:tcPr>
          <w:p w14:paraId="39D25C63" w14:textId="77777777" w:rsidR="00256C2F" w:rsidRPr="00256C2F" w:rsidRDefault="00432BD2" w:rsidP="00A22B98">
            <w:pPr>
              <w:jc w:val="center"/>
              <w:rPr>
                <w:rFonts w:ascii="Arial" w:hAnsi="Arial" w:cs="Arial"/>
                <w:i/>
              </w:rPr>
            </w:pPr>
            <w:r>
              <w:rPr>
                <w:rFonts w:ascii="Arial" w:hAnsi="Arial" w:cs="Arial"/>
                <w:i/>
              </w:rPr>
              <w:t>41</w:t>
            </w:r>
          </w:p>
        </w:tc>
        <w:tc>
          <w:tcPr>
            <w:tcW w:w="1547" w:type="dxa"/>
            <w:tcBorders>
              <w:top w:val="single" w:sz="4" w:space="0" w:color="auto"/>
              <w:left w:val="single" w:sz="4" w:space="0" w:color="auto"/>
              <w:bottom w:val="single" w:sz="4" w:space="0" w:color="auto"/>
              <w:right w:val="single" w:sz="4" w:space="0" w:color="auto"/>
            </w:tcBorders>
          </w:tcPr>
          <w:p w14:paraId="562F2578" w14:textId="77777777" w:rsidR="00256C2F" w:rsidRPr="00256C2F" w:rsidRDefault="00432BD2" w:rsidP="00A22B98">
            <w:pPr>
              <w:jc w:val="center"/>
              <w:rPr>
                <w:rFonts w:ascii="Arial" w:hAnsi="Arial" w:cs="Arial"/>
                <w:i/>
              </w:rPr>
            </w:pPr>
            <w:r>
              <w:rPr>
                <w:rFonts w:ascii="Arial" w:hAnsi="Arial" w:cs="Arial"/>
                <w:i/>
              </w:rPr>
              <w:t>6</w:t>
            </w:r>
          </w:p>
        </w:tc>
      </w:tr>
      <w:tr w:rsidR="00256C2F" w:rsidRPr="00256C2F" w14:paraId="32D826B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E85D384"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134" w:type="dxa"/>
            <w:tcBorders>
              <w:top w:val="single" w:sz="4" w:space="0" w:color="auto"/>
              <w:left w:val="single" w:sz="4" w:space="0" w:color="auto"/>
              <w:bottom w:val="single" w:sz="4" w:space="0" w:color="auto"/>
              <w:right w:val="single" w:sz="4" w:space="0" w:color="auto"/>
            </w:tcBorders>
            <w:hideMark/>
          </w:tcPr>
          <w:p w14:paraId="0F1020C9" w14:textId="77777777" w:rsidR="00256C2F" w:rsidRPr="00256C2F" w:rsidRDefault="00E04477" w:rsidP="00A22B98">
            <w:pPr>
              <w:jc w:val="center"/>
              <w:rPr>
                <w:rFonts w:ascii="Arial" w:hAnsi="Arial" w:cs="Arial"/>
                <w:i/>
              </w:rPr>
            </w:pPr>
            <w:r>
              <w:rPr>
                <w:rFonts w:ascii="Arial" w:hAnsi="Arial" w:cs="Arial"/>
                <w:i/>
              </w:rPr>
              <w:t>27</w:t>
            </w:r>
          </w:p>
        </w:tc>
        <w:tc>
          <w:tcPr>
            <w:tcW w:w="1559" w:type="dxa"/>
            <w:tcBorders>
              <w:top w:val="single" w:sz="4" w:space="0" w:color="auto"/>
              <w:left w:val="single" w:sz="4" w:space="0" w:color="auto"/>
              <w:bottom w:val="single" w:sz="4" w:space="0" w:color="auto"/>
              <w:right w:val="single" w:sz="4" w:space="0" w:color="auto"/>
            </w:tcBorders>
          </w:tcPr>
          <w:p w14:paraId="78C66A7A" w14:textId="77777777" w:rsidR="00256C2F" w:rsidRPr="00256C2F" w:rsidRDefault="007E3244" w:rsidP="00A22B98">
            <w:pPr>
              <w:jc w:val="center"/>
              <w:rPr>
                <w:rFonts w:ascii="Arial" w:hAnsi="Arial" w:cs="Arial"/>
                <w:i/>
              </w:rPr>
            </w:pPr>
            <w:r>
              <w:rPr>
                <w:rFonts w:ascii="Arial" w:hAnsi="Arial" w:cs="Arial"/>
                <w:i/>
              </w:rPr>
              <w:t>194</w:t>
            </w:r>
          </w:p>
        </w:tc>
        <w:tc>
          <w:tcPr>
            <w:tcW w:w="1701" w:type="dxa"/>
            <w:tcBorders>
              <w:top w:val="single" w:sz="4" w:space="0" w:color="auto"/>
              <w:left w:val="single" w:sz="4" w:space="0" w:color="auto"/>
              <w:bottom w:val="single" w:sz="4" w:space="0" w:color="auto"/>
              <w:right w:val="single" w:sz="4" w:space="0" w:color="auto"/>
            </w:tcBorders>
          </w:tcPr>
          <w:p w14:paraId="6EEFB1A5" w14:textId="77777777" w:rsidR="00256C2F" w:rsidRPr="00256C2F" w:rsidRDefault="007E3244" w:rsidP="00A22B98">
            <w:pPr>
              <w:jc w:val="center"/>
              <w:rPr>
                <w:rFonts w:ascii="Arial" w:hAnsi="Arial" w:cs="Arial"/>
                <w:i/>
              </w:rPr>
            </w:pPr>
            <w:r>
              <w:rPr>
                <w:rFonts w:ascii="Arial" w:hAnsi="Arial" w:cs="Arial"/>
                <w:i/>
              </w:rPr>
              <w:t>221</w:t>
            </w:r>
          </w:p>
        </w:tc>
        <w:tc>
          <w:tcPr>
            <w:tcW w:w="1559" w:type="dxa"/>
            <w:tcBorders>
              <w:top w:val="single" w:sz="4" w:space="0" w:color="auto"/>
              <w:left w:val="single" w:sz="4" w:space="0" w:color="auto"/>
              <w:bottom w:val="single" w:sz="4" w:space="0" w:color="auto"/>
              <w:right w:val="single" w:sz="4" w:space="0" w:color="auto"/>
            </w:tcBorders>
          </w:tcPr>
          <w:p w14:paraId="7C7EF35C" w14:textId="77777777" w:rsidR="00256C2F" w:rsidRPr="00256C2F" w:rsidRDefault="007E3244" w:rsidP="00A22B98">
            <w:pPr>
              <w:jc w:val="center"/>
              <w:rPr>
                <w:rFonts w:ascii="Arial" w:hAnsi="Arial" w:cs="Arial"/>
                <w:i/>
              </w:rPr>
            </w:pPr>
            <w:r>
              <w:rPr>
                <w:rFonts w:ascii="Arial" w:hAnsi="Arial" w:cs="Arial"/>
                <w:i/>
              </w:rPr>
              <w:t>193</w:t>
            </w:r>
          </w:p>
        </w:tc>
        <w:tc>
          <w:tcPr>
            <w:tcW w:w="1547" w:type="dxa"/>
            <w:tcBorders>
              <w:top w:val="single" w:sz="4" w:space="0" w:color="auto"/>
              <w:left w:val="single" w:sz="4" w:space="0" w:color="auto"/>
              <w:bottom w:val="single" w:sz="4" w:space="0" w:color="auto"/>
              <w:right w:val="single" w:sz="4" w:space="0" w:color="auto"/>
            </w:tcBorders>
          </w:tcPr>
          <w:p w14:paraId="2D4B0A55" w14:textId="77777777" w:rsidR="00256C2F" w:rsidRPr="00256C2F" w:rsidRDefault="007E3244" w:rsidP="00A22B98">
            <w:pPr>
              <w:jc w:val="center"/>
              <w:rPr>
                <w:rFonts w:ascii="Arial" w:hAnsi="Arial" w:cs="Arial"/>
                <w:i/>
              </w:rPr>
            </w:pPr>
            <w:r>
              <w:rPr>
                <w:rFonts w:ascii="Arial" w:hAnsi="Arial" w:cs="Arial"/>
                <w:i/>
              </w:rPr>
              <w:t>28</w:t>
            </w:r>
          </w:p>
        </w:tc>
      </w:tr>
    </w:tbl>
    <w:p w14:paraId="2952DB8E" w14:textId="77777777" w:rsidR="00256C2F" w:rsidRPr="00256C2F" w:rsidRDefault="00256C2F" w:rsidP="00256C2F">
      <w:pPr>
        <w:spacing w:after="160" w:line="259" w:lineRule="auto"/>
        <w:jc w:val="both"/>
        <w:rPr>
          <w:rFonts w:ascii="Arial" w:hAnsi="Arial" w:cs="Arial"/>
          <w:b/>
          <w:i/>
        </w:rPr>
      </w:pPr>
    </w:p>
    <w:p w14:paraId="6ABDA795" w14:textId="77777777" w:rsidR="00256C2F" w:rsidRPr="00256C2F" w:rsidRDefault="00256C2F" w:rsidP="00256C2F">
      <w:pPr>
        <w:spacing w:after="160" w:line="259" w:lineRule="auto"/>
        <w:jc w:val="both"/>
        <w:rPr>
          <w:rFonts w:ascii="Arial" w:hAnsi="Arial" w:cs="Arial"/>
          <w:b/>
          <w:i/>
        </w:rPr>
      </w:pPr>
    </w:p>
    <w:p w14:paraId="08D2E689"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6A45C4D5"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DE2BC5C"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1E60DDCE" w14:textId="77777777" w:rsidR="00256C2F" w:rsidRPr="00256C2F" w:rsidRDefault="002D1491"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0529ED26" w14:textId="77777777" w:rsidR="00256C2F" w:rsidRPr="00256C2F" w:rsidRDefault="002D1491"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347B7EF5" w14:textId="77777777" w:rsidR="00256C2F" w:rsidRPr="00256C2F" w:rsidRDefault="002D1491"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xml:space="preserve">. godini </w:t>
            </w:r>
          </w:p>
        </w:tc>
        <w:tc>
          <w:tcPr>
            <w:tcW w:w="1559" w:type="dxa"/>
            <w:tcBorders>
              <w:top w:val="single" w:sz="4" w:space="0" w:color="auto"/>
              <w:left w:val="single" w:sz="4" w:space="0" w:color="auto"/>
              <w:bottom w:val="single" w:sz="4" w:space="0" w:color="auto"/>
              <w:right w:val="single" w:sz="4" w:space="0" w:color="auto"/>
            </w:tcBorders>
            <w:hideMark/>
          </w:tcPr>
          <w:p w14:paraId="00C240AB"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3737946C"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7F1D670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19CFD44"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4EACE408"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9B4E7F0" w14:textId="77777777" w:rsidR="00256C2F" w:rsidRPr="00256C2F" w:rsidRDefault="00A277D5" w:rsidP="00773DAC">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C32C4A6" w14:textId="77777777" w:rsidR="00256C2F" w:rsidRPr="00256C2F" w:rsidRDefault="00AA1932"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2AEBB58" w14:textId="77777777" w:rsidR="00256C2F" w:rsidRPr="00256C2F" w:rsidRDefault="003702C0"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455EACC" w14:textId="77777777" w:rsidR="00256C2F" w:rsidRPr="00256C2F" w:rsidRDefault="00AA1932" w:rsidP="00773DAC">
            <w:pPr>
              <w:jc w:val="center"/>
              <w:rPr>
                <w:rFonts w:ascii="Arial" w:hAnsi="Arial" w:cs="Arial"/>
                <w:i/>
              </w:rPr>
            </w:pPr>
            <w:r>
              <w:rPr>
                <w:rFonts w:ascii="Arial" w:hAnsi="Arial" w:cs="Arial"/>
                <w:i/>
              </w:rPr>
              <w:t>0</w:t>
            </w:r>
          </w:p>
        </w:tc>
      </w:tr>
      <w:tr w:rsidR="00256C2F" w:rsidRPr="00256C2F" w14:paraId="57F2903A"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60760D9"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041B39E1" w14:textId="77777777" w:rsidR="00256C2F" w:rsidRPr="00256C2F" w:rsidRDefault="00E04477" w:rsidP="00773DAC">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2388266F" w14:textId="77777777" w:rsidR="00256C2F" w:rsidRPr="00256C2F" w:rsidRDefault="00A277D5" w:rsidP="00773DAC">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393744EB" w14:textId="77777777" w:rsidR="00256C2F" w:rsidRPr="00256C2F" w:rsidRDefault="00AA1932" w:rsidP="00773DAC">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185BC7FC" w14:textId="77777777" w:rsidR="00256C2F" w:rsidRPr="00256C2F" w:rsidRDefault="003702C0" w:rsidP="00773DAC">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1413D582" w14:textId="77777777" w:rsidR="00256C2F" w:rsidRPr="00256C2F" w:rsidRDefault="00AA1932" w:rsidP="00773DAC">
            <w:pPr>
              <w:jc w:val="center"/>
              <w:rPr>
                <w:rFonts w:ascii="Arial" w:hAnsi="Arial" w:cs="Arial"/>
                <w:i/>
              </w:rPr>
            </w:pPr>
            <w:r>
              <w:rPr>
                <w:rFonts w:ascii="Arial" w:hAnsi="Arial" w:cs="Arial"/>
                <w:i/>
              </w:rPr>
              <w:t>1</w:t>
            </w:r>
          </w:p>
        </w:tc>
      </w:tr>
      <w:tr w:rsidR="00256C2F" w:rsidRPr="00256C2F" w14:paraId="269C3DA3" w14:textId="77777777" w:rsidTr="005315A2">
        <w:trPr>
          <w:trHeight w:val="387"/>
        </w:trPr>
        <w:tc>
          <w:tcPr>
            <w:tcW w:w="2122" w:type="dxa"/>
            <w:tcBorders>
              <w:top w:val="single" w:sz="4" w:space="0" w:color="auto"/>
              <w:left w:val="single" w:sz="4" w:space="0" w:color="auto"/>
              <w:bottom w:val="single" w:sz="4" w:space="0" w:color="auto"/>
              <w:right w:val="single" w:sz="4" w:space="0" w:color="auto"/>
            </w:tcBorders>
            <w:hideMark/>
          </w:tcPr>
          <w:p w14:paraId="0F93DD29"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36982A70" w14:textId="77777777" w:rsidR="00256C2F" w:rsidRPr="00256C2F" w:rsidRDefault="00256C2F" w:rsidP="00773DAC">
            <w:pPr>
              <w:jc w:val="center"/>
              <w:rPr>
                <w:rFonts w:ascii="Arial" w:hAnsi="Arial" w:cs="Arial"/>
                <w:i/>
              </w:rPr>
            </w:pPr>
            <w:r w:rsidRPr="00256C2F">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06A0DB8A" w14:textId="77777777" w:rsidR="00256C2F" w:rsidRPr="00256C2F" w:rsidRDefault="00A277D5" w:rsidP="00773DAC">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6412F03B" w14:textId="77777777" w:rsidR="00256C2F" w:rsidRPr="00256C2F" w:rsidRDefault="00AA1932" w:rsidP="00773DAC">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459702FE" w14:textId="77777777" w:rsidR="00256C2F" w:rsidRPr="00256C2F" w:rsidRDefault="003702C0" w:rsidP="00773DAC">
            <w:pPr>
              <w:jc w:val="center"/>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14:paraId="4D5A91E8" w14:textId="77777777" w:rsidR="00256C2F" w:rsidRPr="00256C2F" w:rsidRDefault="00AA1932" w:rsidP="00773DAC">
            <w:pPr>
              <w:jc w:val="center"/>
              <w:rPr>
                <w:rFonts w:ascii="Arial" w:hAnsi="Arial" w:cs="Arial"/>
                <w:i/>
              </w:rPr>
            </w:pPr>
            <w:r>
              <w:rPr>
                <w:rFonts w:ascii="Arial" w:hAnsi="Arial" w:cs="Arial"/>
                <w:i/>
              </w:rPr>
              <w:t>0</w:t>
            </w:r>
          </w:p>
        </w:tc>
      </w:tr>
      <w:tr w:rsidR="00256C2F" w:rsidRPr="00256C2F" w14:paraId="7F6B51C9" w14:textId="77777777" w:rsidTr="005315A2">
        <w:tc>
          <w:tcPr>
            <w:tcW w:w="2122" w:type="dxa"/>
            <w:tcBorders>
              <w:top w:val="single" w:sz="4" w:space="0" w:color="auto"/>
              <w:left w:val="single" w:sz="4" w:space="0" w:color="auto"/>
              <w:bottom w:val="single" w:sz="4" w:space="0" w:color="auto"/>
              <w:right w:val="single" w:sz="4" w:space="0" w:color="auto"/>
            </w:tcBorders>
          </w:tcPr>
          <w:p w14:paraId="52F54D36"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279FF6E5" w14:textId="77777777" w:rsidR="00256C2F" w:rsidRPr="00256C2F" w:rsidRDefault="00256C2F" w:rsidP="00773DAC">
            <w:pPr>
              <w:jc w:val="center"/>
              <w:rPr>
                <w:rFonts w:ascii="Arial" w:hAnsi="Arial" w:cs="Arial"/>
                <w:i/>
              </w:rPr>
            </w:pPr>
            <w:r w:rsidRPr="00256C2F">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3ECF86B5" w14:textId="77777777" w:rsidR="00256C2F" w:rsidRPr="00256C2F" w:rsidRDefault="00A277D5" w:rsidP="00773DAC">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3A6FAD96" w14:textId="77777777" w:rsidR="00256C2F" w:rsidRPr="00256C2F" w:rsidRDefault="00AA1932" w:rsidP="00773DAC">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6963398B" w14:textId="77777777" w:rsidR="00256C2F" w:rsidRPr="00256C2F" w:rsidRDefault="003702C0" w:rsidP="00773DAC">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1EA37279" w14:textId="77777777" w:rsidR="00256C2F" w:rsidRPr="00256C2F" w:rsidRDefault="00AA1932" w:rsidP="00773DAC">
            <w:pPr>
              <w:jc w:val="center"/>
              <w:rPr>
                <w:rFonts w:ascii="Arial" w:hAnsi="Arial" w:cs="Arial"/>
                <w:i/>
              </w:rPr>
            </w:pPr>
            <w:r>
              <w:rPr>
                <w:rFonts w:ascii="Arial" w:hAnsi="Arial" w:cs="Arial"/>
                <w:i/>
              </w:rPr>
              <w:t>0</w:t>
            </w:r>
          </w:p>
        </w:tc>
      </w:tr>
      <w:tr w:rsidR="00256C2F" w:rsidRPr="00256C2F" w14:paraId="03366395" w14:textId="77777777" w:rsidTr="005315A2">
        <w:tc>
          <w:tcPr>
            <w:tcW w:w="2122" w:type="dxa"/>
            <w:tcBorders>
              <w:top w:val="single" w:sz="4" w:space="0" w:color="auto"/>
              <w:left w:val="single" w:sz="4" w:space="0" w:color="auto"/>
              <w:bottom w:val="single" w:sz="4" w:space="0" w:color="auto"/>
              <w:right w:val="single" w:sz="4" w:space="0" w:color="auto"/>
            </w:tcBorders>
          </w:tcPr>
          <w:p w14:paraId="532D974F"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1712A551" w14:textId="77777777" w:rsidR="00256C2F" w:rsidRPr="00256C2F" w:rsidRDefault="00E04477"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15CD251" w14:textId="77777777" w:rsidR="00256C2F" w:rsidRPr="00256C2F" w:rsidRDefault="00A277D5" w:rsidP="00773DAC">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20FD489E" w14:textId="77777777" w:rsidR="00256C2F" w:rsidRPr="00256C2F" w:rsidRDefault="00AA1932" w:rsidP="00773DAC">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2FD78B0C" w14:textId="77777777" w:rsidR="00256C2F" w:rsidRPr="00256C2F" w:rsidRDefault="003702C0" w:rsidP="00773DA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7AFE274B" w14:textId="77777777" w:rsidR="00256C2F" w:rsidRPr="00256C2F" w:rsidRDefault="00AA1932" w:rsidP="00773DAC">
            <w:pPr>
              <w:jc w:val="center"/>
              <w:rPr>
                <w:rFonts w:ascii="Arial" w:hAnsi="Arial" w:cs="Arial"/>
                <w:i/>
              </w:rPr>
            </w:pPr>
            <w:r>
              <w:rPr>
                <w:rFonts w:ascii="Arial" w:hAnsi="Arial" w:cs="Arial"/>
                <w:i/>
              </w:rPr>
              <w:t>1</w:t>
            </w:r>
          </w:p>
        </w:tc>
      </w:tr>
      <w:tr w:rsidR="00256C2F" w:rsidRPr="00256C2F" w14:paraId="66331A6D" w14:textId="77777777" w:rsidTr="005315A2">
        <w:tc>
          <w:tcPr>
            <w:tcW w:w="2122" w:type="dxa"/>
            <w:tcBorders>
              <w:top w:val="single" w:sz="4" w:space="0" w:color="auto"/>
              <w:left w:val="single" w:sz="4" w:space="0" w:color="auto"/>
              <w:bottom w:val="single" w:sz="4" w:space="0" w:color="auto"/>
              <w:right w:val="single" w:sz="4" w:space="0" w:color="auto"/>
            </w:tcBorders>
          </w:tcPr>
          <w:p w14:paraId="5896FE01"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339B5305" w14:textId="77777777" w:rsidR="00256C2F" w:rsidRPr="00256C2F" w:rsidRDefault="00E04477" w:rsidP="00773DAC">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68CCAB73" w14:textId="77777777" w:rsidR="00256C2F" w:rsidRPr="00256C2F" w:rsidRDefault="00A277D5" w:rsidP="00773DAC">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0EDA434E" w14:textId="77777777" w:rsidR="00256C2F" w:rsidRPr="00256C2F" w:rsidRDefault="00AA1932" w:rsidP="00773DAC">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6654C9B8" w14:textId="77777777" w:rsidR="00256C2F" w:rsidRPr="00256C2F" w:rsidRDefault="003702C0" w:rsidP="00773DA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5DCB957F" w14:textId="77777777" w:rsidR="00256C2F" w:rsidRPr="00256C2F" w:rsidRDefault="00AA1932" w:rsidP="00773DAC">
            <w:pPr>
              <w:jc w:val="center"/>
              <w:rPr>
                <w:rFonts w:ascii="Arial" w:hAnsi="Arial" w:cs="Arial"/>
                <w:i/>
              </w:rPr>
            </w:pPr>
            <w:r>
              <w:rPr>
                <w:rFonts w:ascii="Arial" w:hAnsi="Arial" w:cs="Arial"/>
                <w:i/>
              </w:rPr>
              <w:t>2</w:t>
            </w:r>
          </w:p>
        </w:tc>
      </w:tr>
      <w:tr w:rsidR="00256C2F" w:rsidRPr="00256C2F" w14:paraId="4737DECA"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189BA03"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2BB1ECF1" w14:textId="77777777" w:rsidR="00256C2F" w:rsidRPr="00256C2F" w:rsidRDefault="00E04477" w:rsidP="00773DAC">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14:paraId="63DBA9F2" w14:textId="77777777" w:rsidR="00256C2F" w:rsidRPr="00256C2F" w:rsidRDefault="00A277D5" w:rsidP="00773DAC">
            <w:pPr>
              <w:jc w:val="center"/>
              <w:rPr>
                <w:rFonts w:ascii="Arial" w:hAnsi="Arial" w:cs="Arial"/>
                <w:i/>
              </w:rPr>
            </w:pPr>
            <w:r>
              <w:rPr>
                <w:rFonts w:ascii="Arial" w:hAnsi="Arial" w:cs="Arial"/>
                <w:i/>
              </w:rPr>
              <w:t>11</w:t>
            </w:r>
          </w:p>
        </w:tc>
        <w:tc>
          <w:tcPr>
            <w:tcW w:w="1701" w:type="dxa"/>
            <w:tcBorders>
              <w:top w:val="single" w:sz="4" w:space="0" w:color="auto"/>
              <w:left w:val="single" w:sz="4" w:space="0" w:color="auto"/>
              <w:bottom w:val="single" w:sz="4" w:space="0" w:color="auto"/>
              <w:right w:val="single" w:sz="4" w:space="0" w:color="auto"/>
            </w:tcBorders>
          </w:tcPr>
          <w:p w14:paraId="7D13A54B" w14:textId="77777777" w:rsidR="00256C2F" w:rsidRPr="00256C2F" w:rsidRDefault="00AA1932" w:rsidP="00773DAC">
            <w:pPr>
              <w:jc w:val="center"/>
              <w:rPr>
                <w:rFonts w:ascii="Arial" w:hAnsi="Arial" w:cs="Arial"/>
                <w:i/>
              </w:rPr>
            </w:pPr>
            <w:r>
              <w:rPr>
                <w:rFonts w:ascii="Arial" w:hAnsi="Arial" w:cs="Arial"/>
                <w:i/>
              </w:rPr>
              <w:t>15</w:t>
            </w:r>
          </w:p>
        </w:tc>
        <w:tc>
          <w:tcPr>
            <w:tcW w:w="1559" w:type="dxa"/>
            <w:tcBorders>
              <w:top w:val="single" w:sz="4" w:space="0" w:color="auto"/>
              <w:left w:val="single" w:sz="4" w:space="0" w:color="auto"/>
              <w:bottom w:val="single" w:sz="4" w:space="0" w:color="auto"/>
              <w:right w:val="single" w:sz="4" w:space="0" w:color="auto"/>
            </w:tcBorders>
          </w:tcPr>
          <w:p w14:paraId="75B91C2A" w14:textId="77777777" w:rsidR="00256C2F" w:rsidRPr="00256C2F" w:rsidRDefault="003702C0" w:rsidP="00773DAC">
            <w:pPr>
              <w:jc w:val="center"/>
              <w:rPr>
                <w:rFonts w:ascii="Arial" w:hAnsi="Arial" w:cs="Arial"/>
                <w:i/>
              </w:rPr>
            </w:pPr>
            <w:r>
              <w:rPr>
                <w:rFonts w:ascii="Arial" w:hAnsi="Arial" w:cs="Arial"/>
                <w:i/>
              </w:rPr>
              <w:t>11</w:t>
            </w:r>
          </w:p>
        </w:tc>
        <w:tc>
          <w:tcPr>
            <w:tcW w:w="1547" w:type="dxa"/>
            <w:tcBorders>
              <w:top w:val="single" w:sz="4" w:space="0" w:color="auto"/>
              <w:left w:val="single" w:sz="4" w:space="0" w:color="auto"/>
              <w:bottom w:val="single" w:sz="4" w:space="0" w:color="auto"/>
              <w:right w:val="single" w:sz="4" w:space="0" w:color="auto"/>
            </w:tcBorders>
          </w:tcPr>
          <w:p w14:paraId="597A6314" w14:textId="77777777" w:rsidR="00256C2F" w:rsidRPr="00256C2F" w:rsidRDefault="00AA1932" w:rsidP="00773DAC">
            <w:pPr>
              <w:jc w:val="center"/>
              <w:rPr>
                <w:rFonts w:ascii="Arial" w:hAnsi="Arial" w:cs="Arial"/>
                <w:i/>
              </w:rPr>
            </w:pPr>
            <w:r>
              <w:rPr>
                <w:rFonts w:ascii="Arial" w:hAnsi="Arial" w:cs="Arial"/>
                <w:i/>
              </w:rPr>
              <w:t>4</w:t>
            </w:r>
          </w:p>
        </w:tc>
      </w:tr>
    </w:tbl>
    <w:p w14:paraId="456AD422" w14:textId="77777777" w:rsidR="00256C2F" w:rsidRPr="00256C2F" w:rsidRDefault="00256C2F" w:rsidP="00256C2F">
      <w:pPr>
        <w:spacing w:after="160" w:line="259" w:lineRule="auto"/>
        <w:jc w:val="both"/>
        <w:rPr>
          <w:rFonts w:ascii="Arial" w:hAnsi="Arial" w:cs="Arial"/>
          <w:b/>
          <w:i/>
        </w:rPr>
      </w:pPr>
    </w:p>
    <w:p w14:paraId="2E58F3A5" w14:textId="77777777" w:rsidR="00256C2F" w:rsidRPr="00256C2F" w:rsidRDefault="00256C2F" w:rsidP="00256C2F">
      <w:pPr>
        <w:spacing w:after="160" w:line="259" w:lineRule="auto"/>
        <w:jc w:val="both"/>
        <w:rPr>
          <w:rFonts w:ascii="Arial" w:hAnsi="Arial" w:cs="Arial"/>
          <w:b/>
          <w:i/>
        </w:rPr>
      </w:pPr>
    </w:p>
    <w:p w14:paraId="2587CBDF" w14:textId="77777777" w:rsidR="00256C2F" w:rsidRPr="00256C2F" w:rsidRDefault="00256C2F" w:rsidP="00256C2F">
      <w:pPr>
        <w:spacing w:after="160" w:line="259" w:lineRule="auto"/>
        <w:jc w:val="both"/>
        <w:rPr>
          <w:rFonts w:ascii="Arial" w:hAnsi="Arial" w:cs="Arial"/>
          <w:b/>
          <w:i/>
        </w:rPr>
      </w:pPr>
    </w:p>
    <w:p w14:paraId="65A4F610" w14:textId="77777777" w:rsidR="00256C2F" w:rsidRPr="00256C2F" w:rsidRDefault="00256C2F" w:rsidP="00256C2F">
      <w:pPr>
        <w:spacing w:after="160" w:line="259" w:lineRule="auto"/>
        <w:jc w:val="both"/>
        <w:rPr>
          <w:rFonts w:ascii="Arial" w:hAnsi="Arial" w:cs="Arial"/>
          <w:b/>
          <w:i/>
        </w:rPr>
      </w:pPr>
    </w:p>
    <w:p w14:paraId="0480ABAB" w14:textId="77777777" w:rsidR="00256C2F" w:rsidRPr="00256C2F" w:rsidRDefault="00256C2F" w:rsidP="00256C2F">
      <w:pPr>
        <w:spacing w:after="160" w:line="259" w:lineRule="auto"/>
        <w:jc w:val="both"/>
        <w:rPr>
          <w:rFonts w:ascii="Arial" w:hAnsi="Arial" w:cs="Arial"/>
          <w:b/>
          <w:i/>
        </w:rPr>
      </w:pPr>
    </w:p>
    <w:p w14:paraId="57466928" w14:textId="77777777" w:rsidR="00256C2F" w:rsidRPr="00256C2F" w:rsidRDefault="00256C2F" w:rsidP="00256C2F">
      <w:pPr>
        <w:spacing w:after="160" w:line="259" w:lineRule="auto"/>
        <w:jc w:val="both"/>
        <w:rPr>
          <w:rFonts w:ascii="Arial" w:hAnsi="Arial" w:cs="Arial"/>
          <w:b/>
          <w:i/>
        </w:rPr>
      </w:pPr>
    </w:p>
    <w:p w14:paraId="433CF98D"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2281E282"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53E5DC8"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14A0870B" w14:textId="77777777" w:rsidR="00256C2F" w:rsidRPr="00256C2F" w:rsidRDefault="002D1491"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6D696C1D" w14:textId="77777777" w:rsidR="00256C2F" w:rsidRPr="00256C2F" w:rsidRDefault="002D1491"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00657A71" w14:textId="77777777" w:rsidR="00256C2F" w:rsidRPr="00256C2F" w:rsidRDefault="002D1491"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5016F5BA"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1BDDAEA6"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70B312A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BDB64A6"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5AB122D3"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891CF7E" w14:textId="77777777" w:rsidR="00256C2F" w:rsidRPr="00256C2F" w:rsidRDefault="007A1576" w:rsidP="00773DAC">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CD2029E" w14:textId="77777777" w:rsidR="00256C2F" w:rsidRPr="00256C2F" w:rsidRDefault="00D9420C"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FBB4C2D" w14:textId="77777777" w:rsidR="00256C2F" w:rsidRPr="00256C2F" w:rsidRDefault="0084019D"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F664006" w14:textId="77777777" w:rsidR="00256C2F" w:rsidRPr="00256C2F" w:rsidRDefault="00AD7484" w:rsidP="00773DAC">
            <w:pPr>
              <w:jc w:val="center"/>
              <w:rPr>
                <w:rFonts w:ascii="Arial" w:hAnsi="Arial" w:cs="Arial"/>
                <w:i/>
              </w:rPr>
            </w:pPr>
            <w:r>
              <w:rPr>
                <w:rFonts w:ascii="Arial" w:hAnsi="Arial" w:cs="Arial"/>
                <w:i/>
              </w:rPr>
              <w:t>0</w:t>
            </w:r>
          </w:p>
        </w:tc>
      </w:tr>
      <w:tr w:rsidR="00256C2F" w:rsidRPr="00256C2F" w14:paraId="6FC64493"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0E0514A"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589B40A6" w14:textId="77777777" w:rsidR="00256C2F" w:rsidRPr="00256C2F" w:rsidRDefault="002D1491" w:rsidP="00773DAC">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570C060E" w14:textId="77777777" w:rsidR="00256C2F" w:rsidRPr="00256C2F" w:rsidRDefault="00D9420C" w:rsidP="00773DAC">
            <w:pPr>
              <w:jc w:val="center"/>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14:paraId="03513A8E" w14:textId="77777777" w:rsidR="00256C2F" w:rsidRPr="00256C2F" w:rsidRDefault="00D9420C" w:rsidP="00773DAC">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5E40098A" w14:textId="77777777" w:rsidR="00256C2F" w:rsidRPr="00256C2F" w:rsidRDefault="0084019D" w:rsidP="00773DAC">
            <w:pPr>
              <w:jc w:val="center"/>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14:paraId="59BAD690" w14:textId="77777777" w:rsidR="00256C2F" w:rsidRPr="00256C2F" w:rsidRDefault="00AD7484" w:rsidP="00773DAC">
            <w:pPr>
              <w:jc w:val="center"/>
              <w:rPr>
                <w:rFonts w:ascii="Arial" w:hAnsi="Arial" w:cs="Arial"/>
                <w:i/>
              </w:rPr>
            </w:pPr>
            <w:r>
              <w:rPr>
                <w:rFonts w:ascii="Arial" w:hAnsi="Arial" w:cs="Arial"/>
                <w:i/>
              </w:rPr>
              <w:t>1</w:t>
            </w:r>
          </w:p>
        </w:tc>
      </w:tr>
      <w:tr w:rsidR="00256C2F" w:rsidRPr="00256C2F" w14:paraId="15480A9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441BBAE"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08C9DADB" w14:textId="77777777" w:rsidR="00256C2F" w:rsidRPr="00256C2F" w:rsidRDefault="002D1491" w:rsidP="00773DAC">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42DDB277" w14:textId="77777777" w:rsidR="00256C2F" w:rsidRPr="00256C2F" w:rsidRDefault="00D9420C" w:rsidP="00773DAC">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4E144DD4" w14:textId="77777777" w:rsidR="00256C2F" w:rsidRPr="00256C2F" w:rsidRDefault="00D9420C" w:rsidP="00773DAC">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7BFAAC9B" w14:textId="77777777" w:rsidR="00256C2F" w:rsidRPr="00256C2F" w:rsidRDefault="0084019D" w:rsidP="00773DAC">
            <w:pPr>
              <w:jc w:val="center"/>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14:paraId="5ABCBA68" w14:textId="77777777" w:rsidR="00256C2F" w:rsidRPr="00256C2F" w:rsidRDefault="00AD7484" w:rsidP="00773DAC">
            <w:pPr>
              <w:jc w:val="center"/>
              <w:rPr>
                <w:rFonts w:ascii="Arial" w:hAnsi="Arial" w:cs="Arial"/>
                <w:i/>
              </w:rPr>
            </w:pPr>
            <w:r>
              <w:rPr>
                <w:rFonts w:ascii="Arial" w:hAnsi="Arial" w:cs="Arial"/>
                <w:i/>
              </w:rPr>
              <w:t>0</w:t>
            </w:r>
          </w:p>
        </w:tc>
      </w:tr>
      <w:tr w:rsidR="00256C2F" w:rsidRPr="00256C2F" w14:paraId="47372EF6" w14:textId="77777777" w:rsidTr="005315A2">
        <w:tc>
          <w:tcPr>
            <w:tcW w:w="2122" w:type="dxa"/>
            <w:tcBorders>
              <w:top w:val="single" w:sz="4" w:space="0" w:color="auto"/>
              <w:left w:val="single" w:sz="4" w:space="0" w:color="auto"/>
              <w:bottom w:val="single" w:sz="4" w:space="0" w:color="auto"/>
              <w:right w:val="single" w:sz="4" w:space="0" w:color="auto"/>
            </w:tcBorders>
          </w:tcPr>
          <w:p w14:paraId="07CBF2EB"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3632D898" w14:textId="77777777" w:rsidR="00256C2F" w:rsidRPr="00256C2F" w:rsidRDefault="002D1491" w:rsidP="00773DAC">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57AC1409" w14:textId="77777777" w:rsidR="00256C2F" w:rsidRPr="00256C2F" w:rsidRDefault="00D9420C" w:rsidP="00773DAC">
            <w:pPr>
              <w:jc w:val="center"/>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14:paraId="7F898EC8" w14:textId="77777777" w:rsidR="00256C2F" w:rsidRPr="00256C2F" w:rsidRDefault="00D9420C" w:rsidP="00773DAC">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5B3795FA" w14:textId="77777777" w:rsidR="00256C2F" w:rsidRPr="00256C2F" w:rsidRDefault="0084019D" w:rsidP="00773DAC">
            <w:pPr>
              <w:jc w:val="center"/>
              <w:rPr>
                <w:rFonts w:ascii="Arial" w:hAnsi="Arial" w:cs="Arial"/>
                <w:i/>
              </w:rPr>
            </w:pPr>
            <w:r>
              <w:rPr>
                <w:rFonts w:ascii="Arial" w:hAnsi="Arial" w:cs="Arial"/>
                <w:i/>
              </w:rPr>
              <w:t>8</w:t>
            </w:r>
          </w:p>
        </w:tc>
        <w:tc>
          <w:tcPr>
            <w:tcW w:w="1547" w:type="dxa"/>
            <w:tcBorders>
              <w:top w:val="single" w:sz="4" w:space="0" w:color="auto"/>
              <w:left w:val="single" w:sz="4" w:space="0" w:color="auto"/>
              <w:bottom w:val="single" w:sz="4" w:space="0" w:color="auto"/>
              <w:right w:val="single" w:sz="4" w:space="0" w:color="auto"/>
            </w:tcBorders>
          </w:tcPr>
          <w:p w14:paraId="7E817374" w14:textId="77777777" w:rsidR="00256C2F" w:rsidRPr="00256C2F" w:rsidRDefault="00AD7484" w:rsidP="00773DAC">
            <w:pPr>
              <w:jc w:val="center"/>
              <w:rPr>
                <w:rFonts w:ascii="Arial" w:hAnsi="Arial" w:cs="Arial"/>
                <w:i/>
              </w:rPr>
            </w:pPr>
            <w:r>
              <w:rPr>
                <w:rFonts w:ascii="Arial" w:hAnsi="Arial" w:cs="Arial"/>
                <w:i/>
              </w:rPr>
              <w:t>0</w:t>
            </w:r>
          </w:p>
        </w:tc>
      </w:tr>
      <w:tr w:rsidR="00256C2F" w:rsidRPr="00256C2F" w14:paraId="6EF9E32B" w14:textId="77777777" w:rsidTr="005315A2">
        <w:tc>
          <w:tcPr>
            <w:tcW w:w="2122" w:type="dxa"/>
            <w:tcBorders>
              <w:top w:val="single" w:sz="4" w:space="0" w:color="auto"/>
              <w:left w:val="single" w:sz="4" w:space="0" w:color="auto"/>
              <w:bottom w:val="single" w:sz="4" w:space="0" w:color="auto"/>
              <w:right w:val="single" w:sz="4" w:space="0" w:color="auto"/>
            </w:tcBorders>
          </w:tcPr>
          <w:p w14:paraId="2B117D18"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8F8C082" w14:textId="77777777" w:rsidR="00256C2F" w:rsidRPr="00256C2F" w:rsidRDefault="002D1491"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9FE1D4E" w14:textId="77777777" w:rsidR="00256C2F" w:rsidRPr="00256C2F" w:rsidRDefault="00D9420C" w:rsidP="00773DAC">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tcPr>
          <w:p w14:paraId="04B730A0" w14:textId="77777777" w:rsidR="00256C2F" w:rsidRPr="00256C2F" w:rsidRDefault="00D9420C" w:rsidP="00773DAC">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14:paraId="02D12433" w14:textId="77777777" w:rsidR="00256C2F" w:rsidRPr="00256C2F" w:rsidRDefault="0084019D" w:rsidP="00773DAC">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tcPr>
          <w:p w14:paraId="2C66633D" w14:textId="77777777" w:rsidR="00256C2F" w:rsidRPr="00256C2F" w:rsidRDefault="00AD7484" w:rsidP="00773DAC">
            <w:pPr>
              <w:jc w:val="center"/>
              <w:rPr>
                <w:rFonts w:ascii="Arial" w:hAnsi="Arial" w:cs="Arial"/>
                <w:i/>
              </w:rPr>
            </w:pPr>
            <w:r>
              <w:rPr>
                <w:rFonts w:ascii="Arial" w:hAnsi="Arial" w:cs="Arial"/>
                <w:i/>
              </w:rPr>
              <w:t>1</w:t>
            </w:r>
          </w:p>
        </w:tc>
      </w:tr>
      <w:tr w:rsidR="00256C2F" w:rsidRPr="00256C2F" w14:paraId="30C23509" w14:textId="77777777" w:rsidTr="005315A2">
        <w:tc>
          <w:tcPr>
            <w:tcW w:w="2122" w:type="dxa"/>
            <w:tcBorders>
              <w:top w:val="single" w:sz="4" w:space="0" w:color="auto"/>
              <w:left w:val="single" w:sz="4" w:space="0" w:color="auto"/>
              <w:bottom w:val="single" w:sz="4" w:space="0" w:color="auto"/>
              <w:right w:val="single" w:sz="4" w:space="0" w:color="auto"/>
            </w:tcBorders>
          </w:tcPr>
          <w:p w14:paraId="038CC875"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4AF2F044"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4F850A5" w14:textId="77777777" w:rsidR="00256C2F" w:rsidRPr="00256C2F" w:rsidRDefault="00D9420C" w:rsidP="00773DAC">
            <w:pPr>
              <w:jc w:val="center"/>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tcPr>
          <w:p w14:paraId="253AB205" w14:textId="77777777" w:rsidR="00256C2F" w:rsidRPr="00256C2F" w:rsidRDefault="0084019D" w:rsidP="00773DAC">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57CC28C1" w14:textId="77777777" w:rsidR="00256C2F" w:rsidRPr="00256C2F" w:rsidRDefault="0084019D" w:rsidP="00773DAC">
            <w:pPr>
              <w:jc w:val="center"/>
              <w:rPr>
                <w:rFonts w:ascii="Arial" w:hAnsi="Arial" w:cs="Arial"/>
                <w:i/>
              </w:rPr>
            </w:pPr>
            <w:r>
              <w:rPr>
                <w:rFonts w:ascii="Arial" w:hAnsi="Arial" w:cs="Arial"/>
                <w:i/>
              </w:rPr>
              <w:t>8</w:t>
            </w:r>
          </w:p>
        </w:tc>
        <w:tc>
          <w:tcPr>
            <w:tcW w:w="1547" w:type="dxa"/>
            <w:tcBorders>
              <w:top w:val="single" w:sz="4" w:space="0" w:color="auto"/>
              <w:left w:val="single" w:sz="4" w:space="0" w:color="auto"/>
              <w:bottom w:val="single" w:sz="4" w:space="0" w:color="auto"/>
              <w:right w:val="single" w:sz="4" w:space="0" w:color="auto"/>
            </w:tcBorders>
          </w:tcPr>
          <w:p w14:paraId="4E446421" w14:textId="77777777" w:rsidR="00256C2F" w:rsidRPr="00256C2F" w:rsidRDefault="00AD7484" w:rsidP="00773DAC">
            <w:pPr>
              <w:jc w:val="center"/>
              <w:rPr>
                <w:rFonts w:ascii="Arial" w:hAnsi="Arial" w:cs="Arial"/>
                <w:i/>
              </w:rPr>
            </w:pPr>
            <w:r>
              <w:rPr>
                <w:rFonts w:ascii="Arial" w:hAnsi="Arial" w:cs="Arial"/>
                <w:i/>
              </w:rPr>
              <w:t>0</w:t>
            </w:r>
          </w:p>
        </w:tc>
      </w:tr>
      <w:tr w:rsidR="00256C2F" w:rsidRPr="00256C2F" w14:paraId="1A035F0A"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5795517"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tcPr>
          <w:p w14:paraId="3AC21D63" w14:textId="77777777" w:rsidR="00256C2F" w:rsidRPr="00256C2F" w:rsidRDefault="00256C2F" w:rsidP="00773DAC">
            <w:pPr>
              <w:jc w:val="center"/>
              <w:rPr>
                <w:rFonts w:ascii="Arial" w:hAnsi="Arial" w:cs="Arial"/>
                <w:i/>
              </w:rPr>
            </w:pPr>
            <w:r w:rsidRPr="00256C2F">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14:paraId="43EE2420" w14:textId="77777777" w:rsidR="00256C2F" w:rsidRPr="00256C2F" w:rsidRDefault="00D9420C" w:rsidP="00773DAC">
            <w:pPr>
              <w:jc w:val="center"/>
              <w:rPr>
                <w:rFonts w:ascii="Arial" w:hAnsi="Arial" w:cs="Arial"/>
                <w:i/>
              </w:rPr>
            </w:pPr>
            <w:r>
              <w:rPr>
                <w:rFonts w:ascii="Arial" w:hAnsi="Arial" w:cs="Arial"/>
                <w:i/>
              </w:rPr>
              <w:t>31</w:t>
            </w:r>
          </w:p>
        </w:tc>
        <w:tc>
          <w:tcPr>
            <w:tcW w:w="1701" w:type="dxa"/>
            <w:tcBorders>
              <w:top w:val="single" w:sz="4" w:space="0" w:color="auto"/>
              <w:left w:val="single" w:sz="4" w:space="0" w:color="auto"/>
              <w:bottom w:val="single" w:sz="4" w:space="0" w:color="auto"/>
              <w:right w:val="single" w:sz="4" w:space="0" w:color="auto"/>
            </w:tcBorders>
          </w:tcPr>
          <w:p w14:paraId="21ECAC34" w14:textId="77777777" w:rsidR="00256C2F" w:rsidRPr="00256C2F" w:rsidRDefault="0084019D" w:rsidP="00773DAC">
            <w:pPr>
              <w:jc w:val="center"/>
              <w:rPr>
                <w:rFonts w:ascii="Arial" w:hAnsi="Arial" w:cs="Arial"/>
                <w:i/>
              </w:rPr>
            </w:pPr>
            <w:r>
              <w:rPr>
                <w:rFonts w:ascii="Arial" w:hAnsi="Arial" w:cs="Arial"/>
                <w:i/>
              </w:rPr>
              <w:t>34</w:t>
            </w:r>
          </w:p>
        </w:tc>
        <w:tc>
          <w:tcPr>
            <w:tcW w:w="1559" w:type="dxa"/>
            <w:tcBorders>
              <w:top w:val="single" w:sz="4" w:space="0" w:color="auto"/>
              <w:left w:val="single" w:sz="4" w:space="0" w:color="auto"/>
              <w:bottom w:val="single" w:sz="4" w:space="0" w:color="auto"/>
              <w:right w:val="single" w:sz="4" w:space="0" w:color="auto"/>
            </w:tcBorders>
          </w:tcPr>
          <w:p w14:paraId="0F9712CC" w14:textId="77777777" w:rsidR="00256C2F" w:rsidRPr="00256C2F" w:rsidRDefault="00AD7484" w:rsidP="00773DAC">
            <w:pPr>
              <w:jc w:val="center"/>
              <w:rPr>
                <w:rFonts w:ascii="Arial" w:hAnsi="Arial" w:cs="Arial"/>
                <w:i/>
              </w:rPr>
            </w:pPr>
            <w:r>
              <w:rPr>
                <w:rFonts w:ascii="Arial" w:hAnsi="Arial" w:cs="Arial"/>
                <w:i/>
              </w:rPr>
              <w:t>32</w:t>
            </w:r>
          </w:p>
        </w:tc>
        <w:tc>
          <w:tcPr>
            <w:tcW w:w="1547" w:type="dxa"/>
            <w:tcBorders>
              <w:top w:val="single" w:sz="4" w:space="0" w:color="auto"/>
              <w:left w:val="single" w:sz="4" w:space="0" w:color="auto"/>
              <w:bottom w:val="single" w:sz="4" w:space="0" w:color="auto"/>
              <w:right w:val="single" w:sz="4" w:space="0" w:color="auto"/>
            </w:tcBorders>
          </w:tcPr>
          <w:p w14:paraId="31B8CFA9" w14:textId="77777777" w:rsidR="00256C2F" w:rsidRPr="00256C2F" w:rsidRDefault="00AD7484" w:rsidP="00773DAC">
            <w:pPr>
              <w:jc w:val="center"/>
              <w:rPr>
                <w:rFonts w:ascii="Arial" w:hAnsi="Arial" w:cs="Arial"/>
                <w:i/>
              </w:rPr>
            </w:pPr>
            <w:r>
              <w:rPr>
                <w:rFonts w:ascii="Arial" w:hAnsi="Arial" w:cs="Arial"/>
                <w:i/>
              </w:rPr>
              <w:t>2</w:t>
            </w:r>
          </w:p>
        </w:tc>
      </w:tr>
    </w:tbl>
    <w:p w14:paraId="0E61B18B" w14:textId="77777777" w:rsidR="00256C2F" w:rsidRPr="00256C2F" w:rsidRDefault="00256C2F" w:rsidP="00256C2F">
      <w:pPr>
        <w:spacing w:after="160" w:line="259" w:lineRule="auto"/>
        <w:jc w:val="both"/>
        <w:rPr>
          <w:rFonts w:ascii="Arial" w:hAnsi="Arial" w:cs="Arial"/>
          <w:b/>
          <w:i/>
        </w:rPr>
      </w:pPr>
    </w:p>
    <w:p w14:paraId="54E4C9BB" w14:textId="77777777" w:rsidR="00256C2F" w:rsidRPr="00256C2F" w:rsidRDefault="00256C2F" w:rsidP="00256C2F">
      <w:pPr>
        <w:spacing w:after="160" w:line="259" w:lineRule="auto"/>
        <w:jc w:val="both"/>
        <w:rPr>
          <w:rFonts w:ascii="Arial" w:hAnsi="Arial" w:cs="Arial"/>
          <w:b/>
          <w:i/>
        </w:rPr>
      </w:pPr>
    </w:p>
    <w:p w14:paraId="681BF987"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KTPOM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50C92759"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4408DC8"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0B8BEE0D" w14:textId="77777777" w:rsidR="00256C2F" w:rsidRPr="00256C2F" w:rsidRDefault="002D1491"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12382BA3" w14:textId="77777777" w:rsidR="00256C2F" w:rsidRPr="00256C2F" w:rsidRDefault="002D1491"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0FEEC790" w14:textId="77777777" w:rsidR="00256C2F" w:rsidRPr="00256C2F" w:rsidRDefault="002D1491"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566A8D64"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50BF2A5E"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71AC6F27"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FF75AF2"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5F68D90B"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545B60BF"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509B72DA"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7691EB82"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5704E405"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395C3B4"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7F31151D"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tcPr>
          <w:p w14:paraId="1903F3BF"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7AAA3C1"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7858F3E2"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7911DF7"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5373FC1"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4904FD7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73819C24"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4E50036B"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EA000E7"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B4F8061"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3FCB06E"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0091F5D"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25EF1CA4" w14:textId="77777777" w:rsidTr="005315A2">
        <w:tc>
          <w:tcPr>
            <w:tcW w:w="2122" w:type="dxa"/>
            <w:tcBorders>
              <w:top w:val="single" w:sz="4" w:space="0" w:color="auto"/>
              <w:left w:val="single" w:sz="4" w:space="0" w:color="auto"/>
              <w:bottom w:val="single" w:sz="4" w:space="0" w:color="auto"/>
              <w:right w:val="single" w:sz="4" w:space="0" w:color="auto"/>
            </w:tcBorders>
          </w:tcPr>
          <w:p w14:paraId="5F7D81EB"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6CEE0895"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2CC31C5"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E9E0CEF"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06319C6"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4E08F88"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4F0ACA6" w14:textId="77777777" w:rsidTr="005315A2">
        <w:tc>
          <w:tcPr>
            <w:tcW w:w="2122" w:type="dxa"/>
            <w:tcBorders>
              <w:top w:val="single" w:sz="4" w:space="0" w:color="auto"/>
              <w:left w:val="single" w:sz="4" w:space="0" w:color="auto"/>
              <w:bottom w:val="single" w:sz="4" w:space="0" w:color="auto"/>
              <w:right w:val="single" w:sz="4" w:space="0" w:color="auto"/>
            </w:tcBorders>
          </w:tcPr>
          <w:p w14:paraId="612A76F3"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35222B09"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AD9BB2D"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DEEB56C"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9B29E51"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4705819"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0B6DE2AD" w14:textId="77777777" w:rsidTr="005315A2">
        <w:tc>
          <w:tcPr>
            <w:tcW w:w="2122" w:type="dxa"/>
            <w:tcBorders>
              <w:top w:val="single" w:sz="4" w:space="0" w:color="auto"/>
              <w:left w:val="single" w:sz="4" w:space="0" w:color="auto"/>
              <w:bottom w:val="single" w:sz="4" w:space="0" w:color="auto"/>
              <w:right w:val="single" w:sz="4" w:space="0" w:color="auto"/>
            </w:tcBorders>
          </w:tcPr>
          <w:p w14:paraId="701C0FA1"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7F907D95"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52EC51F" w14:textId="77777777" w:rsidR="00256C2F" w:rsidRPr="00256C2F" w:rsidRDefault="00931C05" w:rsidP="00773DAC">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4E4D2A2D" w14:textId="77777777" w:rsidR="00256C2F" w:rsidRPr="00256C2F" w:rsidRDefault="00931C05" w:rsidP="00773DAC">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0157DA1E" w14:textId="77777777" w:rsidR="00256C2F" w:rsidRPr="00256C2F" w:rsidRDefault="00931C05" w:rsidP="00773DA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257553E"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0FEEAB8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19DB9D7"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tcPr>
          <w:p w14:paraId="6AEF24AA"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35E6EC0" w14:textId="77777777" w:rsidR="00256C2F" w:rsidRPr="00256C2F" w:rsidRDefault="00931C05" w:rsidP="00773DAC">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08CBAE05" w14:textId="77777777" w:rsidR="00256C2F" w:rsidRPr="00256C2F" w:rsidRDefault="00931C05" w:rsidP="00773DAC">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08DFA972" w14:textId="77777777" w:rsidR="00256C2F" w:rsidRPr="00256C2F" w:rsidRDefault="00931C05" w:rsidP="00773DA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077433AA" w14:textId="77777777" w:rsidR="00256C2F" w:rsidRPr="00256C2F" w:rsidRDefault="00256C2F" w:rsidP="00773DAC">
            <w:pPr>
              <w:jc w:val="center"/>
              <w:rPr>
                <w:rFonts w:ascii="Arial" w:hAnsi="Arial" w:cs="Arial"/>
                <w:i/>
              </w:rPr>
            </w:pPr>
            <w:r w:rsidRPr="00256C2F">
              <w:rPr>
                <w:rFonts w:ascii="Arial" w:hAnsi="Arial" w:cs="Arial"/>
                <w:i/>
              </w:rPr>
              <w:t>0</w:t>
            </w:r>
          </w:p>
        </w:tc>
      </w:tr>
    </w:tbl>
    <w:p w14:paraId="5237C278" w14:textId="77777777" w:rsidR="00256C2F" w:rsidRPr="00256C2F" w:rsidRDefault="00256C2F" w:rsidP="00256C2F">
      <w:pPr>
        <w:spacing w:after="160" w:line="259" w:lineRule="auto"/>
        <w:jc w:val="both"/>
        <w:rPr>
          <w:rFonts w:ascii="Arial" w:hAnsi="Arial" w:cs="Arial"/>
          <w:b/>
          <w:i/>
        </w:rPr>
      </w:pPr>
    </w:p>
    <w:p w14:paraId="402C60AB" w14:textId="77777777" w:rsidR="00256C2F" w:rsidRPr="00256C2F" w:rsidRDefault="00256C2F" w:rsidP="00256C2F">
      <w:pPr>
        <w:spacing w:after="160" w:line="259" w:lineRule="auto"/>
        <w:jc w:val="both"/>
        <w:rPr>
          <w:rFonts w:ascii="Arial" w:hAnsi="Arial" w:cs="Arial"/>
          <w:b/>
          <w:i/>
        </w:rPr>
      </w:pPr>
    </w:p>
    <w:p w14:paraId="01854941" w14:textId="77777777" w:rsidR="00256C2F" w:rsidRPr="00256C2F" w:rsidRDefault="00256C2F" w:rsidP="00256C2F">
      <w:pPr>
        <w:spacing w:after="160" w:line="259" w:lineRule="auto"/>
        <w:jc w:val="both"/>
        <w:rPr>
          <w:rFonts w:ascii="Arial" w:hAnsi="Arial" w:cs="Arial"/>
          <w:b/>
          <w:i/>
        </w:rPr>
      </w:pPr>
    </w:p>
    <w:p w14:paraId="715800E0" w14:textId="77777777" w:rsidR="00256C2F" w:rsidRPr="00256C2F" w:rsidRDefault="00256C2F" w:rsidP="00256C2F">
      <w:pPr>
        <w:spacing w:after="160" w:line="259" w:lineRule="auto"/>
        <w:jc w:val="both"/>
        <w:rPr>
          <w:rFonts w:ascii="Arial" w:hAnsi="Arial" w:cs="Arial"/>
          <w:b/>
          <w:i/>
        </w:rPr>
      </w:pPr>
    </w:p>
    <w:p w14:paraId="58268F68" w14:textId="77777777" w:rsidR="00256C2F" w:rsidRPr="00256C2F" w:rsidRDefault="00256C2F" w:rsidP="00256C2F">
      <w:pPr>
        <w:spacing w:after="160" w:line="259" w:lineRule="auto"/>
        <w:jc w:val="both"/>
        <w:rPr>
          <w:rFonts w:ascii="Arial" w:hAnsi="Arial" w:cs="Arial"/>
          <w:b/>
          <w:i/>
        </w:rPr>
      </w:pPr>
    </w:p>
    <w:p w14:paraId="5A585BBA" w14:textId="77777777" w:rsidR="00256C2F" w:rsidRPr="00256C2F" w:rsidRDefault="00256C2F" w:rsidP="00256C2F">
      <w:pPr>
        <w:spacing w:after="160" w:line="259" w:lineRule="auto"/>
        <w:jc w:val="both"/>
        <w:rPr>
          <w:rFonts w:ascii="Arial" w:hAnsi="Arial" w:cs="Arial"/>
          <w:b/>
          <w:i/>
        </w:rPr>
      </w:pPr>
    </w:p>
    <w:p w14:paraId="0AC3CB56" w14:textId="77777777" w:rsidR="00256C2F" w:rsidRPr="00256C2F" w:rsidRDefault="00256C2F" w:rsidP="00256C2F">
      <w:pPr>
        <w:spacing w:after="160" w:line="259" w:lineRule="auto"/>
        <w:jc w:val="both"/>
        <w:rPr>
          <w:rFonts w:ascii="Arial" w:hAnsi="Arial" w:cs="Arial"/>
          <w:b/>
          <w:i/>
        </w:rPr>
      </w:pPr>
    </w:p>
    <w:p w14:paraId="145C50C7" w14:textId="77777777" w:rsidR="00256C2F" w:rsidRPr="00256C2F" w:rsidRDefault="00256C2F" w:rsidP="00256C2F">
      <w:pPr>
        <w:spacing w:after="160" w:line="259" w:lineRule="auto"/>
        <w:jc w:val="both"/>
        <w:rPr>
          <w:rFonts w:ascii="Arial" w:hAnsi="Arial" w:cs="Arial"/>
          <w:b/>
          <w:i/>
        </w:rPr>
      </w:pPr>
    </w:p>
    <w:p w14:paraId="34938E0D" w14:textId="77777777" w:rsidR="00256C2F" w:rsidRPr="00256C2F" w:rsidRDefault="00256C2F" w:rsidP="00256C2F">
      <w:pPr>
        <w:spacing w:after="160" w:line="259" w:lineRule="auto"/>
        <w:jc w:val="both"/>
        <w:rPr>
          <w:rFonts w:ascii="Arial" w:hAnsi="Arial" w:cs="Arial"/>
          <w:b/>
          <w:i/>
        </w:rPr>
      </w:pPr>
    </w:p>
    <w:p w14:paraId="1BBD6590"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2456B838"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BEDFAD0"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417" w:type="dxa"/>
            <w:tcBorders>
              <w:top w:val="single" w:sz="4" w:space="0" w:color="auto"/>
              <w:left w:val="single" w:sz="4" w:space="0" w:color="auto"/>
              <w:bottom w:val="single" w:sz="4" w:space="0" w:color="auto"/>
              <w:right w:val="single" w:sz="4" w:space="0" w:color="auto"/>
            </w:tcBorders>
            <w:hideMark/>
          </w:tcPr>
          <w:p w14:paraId="03BBCB91" w14:textId="77777777" w:rsidR="00256C2F" w:rsidRPr="00256C2F" w:rsidRDefault="00256C2F" w:rsidP="00256C2F">
            <w:pPr>
              <w:jc w:val="center"/>
              <w:rPr>
                <w:rFonts w:ascii="Arial" w:hAnsi="Arial" w:cs="Arial"/>
                <w:b/>
                <w:i/>
              </w:rPr>
            </w:pPr>
            <w:r w:rsidRPr="00256C2F">
              <w:rPr>
                <w:rFonts w:ascii="Arial" w:hAnsi="Arial" w:cs="Arial"/>
                <w:b/>
                <w:i/>
              </w:rPr>
              <w:t xml:space="preserve">Preneseni </w:t>
            </w:r>
            <w:r w:rsidR="002D1491">
              <w:rPr>
                <w:rFonts w:ascii="Arial" w:hAnsi="Arial" w:cs="Arial"/>
                <w:b/>
                <w:i/>
              </w:rPr>
              <w:t>u 2024</w:t>
            </w:r>
            <w:r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567D3086" w14:textId="77777777" w:rsidR="00256C2F" w:rsidRPr="00256C2F" w:rsidRDefault="002D1491"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1BBB5D06" w14:textId="77777777" w:rsidR="00256C2F" w:rsidRPr="00256C2F" w:rsidRDefault="002D1491"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7DEC6892"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7174AE7C"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029B178D"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2DE608D9"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tcPr>
          <w:p w14:paraId="6CEE31C3"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8F80A3E" w14:textId="77777777" w:rsidR="00256C2F" w:rsidRPr="00256C2F" w:rsidRDefault="00256C2F" w:rsidP="00773DAC">
            <w:pPr>
              <w:jc w:val="center"/>
              <w:rPr>
                <w:rFonts w:ascii="Arial" w:hAnsi="Arial" w:cs="Arial"/>
                <w:i/>
              </w:rPr>
            </w:pPr>
          </w:p>
        </w:tc>
        <w:tc>
          <w:tcPr>
            <w:tcW w:w="1701" w:type="dxa"/>
            <w:tcBorders>
              <w:top w:val="single" w:sz="4" w:space="0" w:color="auto"/>
              <w:left w:val="single" w:sz="4" w:space="0" w:color="auto"/>
              <w:bottom w:val="single" w:sz="4" w:space="0" w:color="auto"/>
              <w:right w:val="single" w:sz="4" w:space="0" w:color="auto"/>
            </w:tcBorders>
          </w:tcPr>
          <w:p w14:paraId="2EAD9E81"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5A67442"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DC6E70F"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33993CFF"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12E31B52"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tcPr>
          <w:p w14:paraId="2D9BDAE1"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F28BC29"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8C7433D"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F6B6CE7"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73DA96B"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792EF188"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18C5D549"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78941268"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3930528"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A39C698"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58480BF"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74BFCD3"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41C8AD8"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18F4E82B"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hideMark/>
          </w:tcPr>
          <w:p w14:paraId="067B738B"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490C5EA2"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7A973D19"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170FD687"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55A5C8FE"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3EE973E" w14:textId="77777777" w:rsidTr="005315A2">
        <w:tc>
          <w:tcPr>
            <w:tcW w:w="1980" w:type="dxa"/>
            <w:tcBorders>
              <w:top w:val="single" w:sz="4" w:space="0" w:color="auto"/>
              <w:left w:val="single" w:sz="4" w:space="0" w:color="auto"/>
              <w:bottom w:val="single" w:sz="4" w:space="0" w:color="auto"/>
              <w:right w:val="single" w:sz="4" w:space="0" w:color="auto"/>
            </w:tcBorders>
          </w:tcPr>
          <w:p w14:paraId="660760C0"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44178F40"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6DF5A7F"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19FA895"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5132BED"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B890E18"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6EC49535" w14:textId="77777777" w:rsidTr="005315A2">
        <w:tc>
          <w:tcPr>
            <w:tcW w:w="1980" w:type="dxa"/>
            <w:tcBorders>
              <w:top w:val="single" w:sz="4" w:space="0" w:color="auto"/>
              <w:left w:val="single" w:sz="4" w:space="0" w:color="auto"/>
              <w:bottom w:val="single" w:sz="4" w:space="0" w:color="auto"/>
              <w:right w:val="single" w:sz="4" w:space="0" w:color="auto"/>
            </w:tcBorders>
          </w:tcPr>
          <w:p w14:paraId="032D0E5A"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728C4A97"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B167008"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76D49FF8"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609EEB8"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617EBF9"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4F908E52"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069D05B9"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50F13A3C"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5153FA32"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1DB2274F"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569ABEB1"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09926099" w14:textId="77777777" w:rsidR="00256C2F" w:rsidRPr="00256C2F" w:rsidRDefault="00256C2F" w:rsidP="00773DAC">
            <w:pPr>
              <w:jc w:val="center"/>
              <w:rPr>
                <w:rFonts w:ascii="Arial" w:hAnsi="Arial" w:cs="Arial"/>
                <w:i/>
              </w:rPr>
            </w:pPr>
            <w:r w:rsidRPr="00256C2F">
              <w:rPr>
                <w:rFonts w:ascii="Arial" w:hAnsi="Arial" w:cs="Arial"/>
                <w:i/>
              </w:rPr>
              <w:t>0</w:t>
            </w:r>
          </w:p>
        </w:tc>
      </w:tr>
    </w:tbl>
    <w:p w14:paraId="77B0B73A" w14:textId="77777777" w:rsidR="00256C2F" w:rsidRPr="00256C2F" w:rsidRDefault="00256C2F" w:rsidP="00256C2F">
      <w:pPr>
        <w:spacing w:after="160" w:line="259" w:lineRule="auto"/>
        <w:jc w:val="both"/>
        <w:rPr>
          <w:rFonts w:ascii="Arial" w:hAnsi="Arial" w:cs="Arial"/>
          <w:b/>
          <w:i/>
        </w:rPr>
      </w:pPr>
    </w:p>
    <w:p w14:paraId="51722B4C" w14:textId="77777777" w:rsidR="00256C2F" w:rsidRPr="00256C2F" w:rsidRDefault="00256C2F" w:rsidP="00256C2F">
      <w:pPr>
        <w:spacing w:after="160" w:line="259" w:lineRule="auto"/>
        <w:jc w:val="both"/>
        <w:rPr>
          <w:rFonts w:ascii="Arial" w:hAnsi="Arial" w:cs="Arial"/>
          <w:b/>
          <w:i/>
        </w:rPr>
      </w:pPr>
    </w:p>
    <w:p w14:paraId="23F3ECEF"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KTARZ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2237C4F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5FD55CFF"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417" w:type="dxa"/>
            <w:tcBorders>
              <w:top w:val="single" w:sz="4" w:space="0" w:color="auto"/>
              <w:left w:val="single" w:sz="4" w:space="0" w:color="auto"/>
              <w:bottom w:val="single" w:sz="4" w:space="0" w:color="auto"/>
              <w:right w:val="single" w:sz="4" w:space="0" w:color="auto"/>
            </w:tcBorders>
            <w:hideMark/>
          </w:tcPr>
          <w:p w14:paraId="175D8A1E" w14:textId="77777777" w:rsidR="00256C2F" w:rsidRPr="00256C2F" w:rsidRDefault="00501652"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7A884E74" w14:textId="77777777" w:rsidR="00256C2F" w:rsidRPr="00256C2F" w:rsidRDefault="00501652"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5A36A2C3" w14:textId="77777777" w:rsidR="00256C2F" w:rsidRPr="00256C2F" w:rsidRDefault="00501652"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7D0EFEF5"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43580154"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4A8D3339"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508BFC37"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2557A492"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2E513FAB"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7E0459A9"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07F0A0BC"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3552F4FC"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33EDBD44"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25F2FD15"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75E3CD44"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3F46A436"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141684DC"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3EF3AC36"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2522679D"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216B4EC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2829B44"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tcPr>
          <w:p w14:paraId="278B5712" w14:textId="77777777" w:rsidR="00256C2F" w:rsidRPr="00256C2F" w:rsidRDefault="00D52A3A"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7981F70"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1FAD39F" w14:textId="77777777" w:rsidR="00256C2F" w:rsidRPr="00256C2F" w:rsidRDefault="009A445D"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E953C9F" w14:textId="77777777" w:rsidR="00256C2F" w:rsidRPr="00256C2F" w:rsidRDefault="009A445D"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E439301"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B3B1C26" w14:textId="77777777" w:rsidTr="005315A2">
        <w:tc>
          <w:tcPr>
            <w:tcW w:w="1980" w:type="dxa"/>
            <w:tcBorders>
              <w:top w:val="single" w:sz="4" w:space="0" w:color="auto"/>
              <w:left w:val="single" w:sz="4" w:space="0" w:color="auto"/>
              <w:bottom w:val="single" w:sz="4" w:space="0" w:color="auto"/>
              <w:right w:val="single" w:sz="4" w:space="0" w:color="auto"/>
            </w:tcBorders>
          </w:tcPr>
          <w:p w14:paraId="2CB9F1B9"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14:paraId="747B2058"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294BD84"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F373A03"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4B93C63"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14E7DC0"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25C4018" w14:textId="77777777" w:rsidTr="005315A2">
        <w:tc>
          <w:tcPr>
            <w:tcW w:w="1980" w:type="dxa"/>
            <w:tcBorders>
              <w:top w:val="single" w:sz="4" w:space="0" w:color="auto"/>
              <w:left w:val="single" w:sz="4" w:space="0" w:color="auto"/>
              <w:bottom w:val="single" w:sz="4" w:space="0" w:color="auto"/>
              <w:right w:val="single" w:sz="4" w:space="0" w:color="auto"/>
            </w:tcBorders>
          </w:tcPr>
          <w:p w14:paraId="45B398C6"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15F8BBE6"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24D237A"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456A648"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B360361"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22C8E50"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3D027557" w14:textId="77777777" w:rsidTr="005315A2">
        <w:tc>
          <w:tcPr>
            <w:tcW w:w="1980" w:type="dxa"/>
            <w:tcBorders>
              <w:top w:val="single" w:sz="4" w:space="0" w:color="auto"/>
              <w:left w:val="single" w:sz="4" w:space="0" w:color="auto"/>
              <w:bottom w:val="single" w:sz="4" w:space="0" w:color="auto"/>
              <w:right w:val="single" w:sz="4" w:space="0" w:color="auto"/>
            </w:tcBorders>
          </w:tcPr>
          <w:p w14:paraId="3813B8ED"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67AA3EA0"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9317ADC"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4A4311A1"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A0820D0"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4DF7E70"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5866BA4"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225C5EC1"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4CABC4EA" w14:textId="77777777" w:rsidR="00256C2F" w:rsidRPr="00256C2F" w:rsidRDefault="00D52A3A"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74AE24B0"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57C2726A" w14:textId="77777777" w:rsidR="00256C2F" w:rsidRPr="00256C2F" w:rsidRDefault="009A445D"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59AC3DB9" w14:textId="77777777" w:rsidR="00256C2F" w:rsidRPr="00256C2F" w:rsidRDefault="009A445D"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3FC8CDA8" w14:textId="77777777" w:rsidR="00256C2F" w:rsidRPr="00256C2F" w:rsidRDefault="00256C2F" w:rsidP="00773DAC">
            <w:pPr>
              <w:jc w:val="center"/>
              <w:rPr>
                <w:rFonts w:ascii="Arial" w:hAnsi="Arial" w:cs="Arial"/>
                <w:i/>
              </w:rPr>
            </w:pPr>
            <w:r w:rsidRPr="00256C2F">
              <w:rPr>
                <w:rFonts w:ascii="Arial" w:hAnsi="Arial" w:cs="Arial"/>
                <w:i/>
              </w:rPr>
              <w:t>0</w:t>
            </w:r>
          </w:p>
        </w:tc>
      </w:tr>
    </w:tbl>
    <w:p w14:paraId="60DC429A" w14:textId="77777777" w:rsidR="00256C2F" w:rsidRPr="00256C2F" w:rsidRDefault="00256C2F" w:rsidP="00256C2F">
      <w:pPr>
        <w:spacing w:after="160" w:line="259" w:lineRule="auto"/>
        <w:jc w:val="both"/>
        <w:rPr>
          <w:rFonts w:ascii="Arial" w:hAnsi="Arial" w:cs="Arial"/>
          <w:b/>
          <w:i/>
        </w:rPr>
      </w:pPr>
    </w:p>
    <w:p w14:paraId="7CF3E77B" w14:textId="77777777" w:rsidR="00256C2F" w:rsidRPr="00256C2F" w:rsidRDefault="00256C2F" w:rsidP="00256C2F">
      <w:pPr>
        <w:spacing w:after="160" w:line="259" w:lineRule="auto"/>
        <w:jc w:val="both"/>
        <w:rPr>
          <w:rFonts w:ascii="Arial" w:hAnsi="Arial" w:cs="Arial"/>
          <w:b/>
          <w:i/>
        </w:rPr>
      </w:pPr>
    </w:p>
    <w:p w14:paraId="34045C36" w14:textId="77777777" w:rsidR="00256C2F" w:rsidRPr="00256C2F" w:rsidRDefault="00256C2F" w:rsidP="00256C2F">
      <w:pPr>
        <w:spacing w:after="160" w:line="259" w:lineRule="auto"/>
        <w:jc w:val="both"/>
        <w:rPr>
          <w:rFonts w:ascii="Arial" w:hAnsi="Arial" w:cs="Arial"/>
          <w:b/>
          <w:i/>
        </w:rPr>
      </w:pPr>
    </w:p>
    <w:p w14:paraId="26524748" w14:textId="77777777" w:rsidR="00256C2F" w:rsidRPr="00256C2F" w:rsidRDefault="00256C2F" w:rsidP="00256C2F">
      <w:pPr>
        <w:spacing w:after="160" w:line="259" w:lineRule="auto"/>
        <w:jc w:val="both"/>
        <w:rPr>
          <w:rFonts w:ascii="Arial" w:hAnsi="Arial" w:cs="Arial"/>
          <w:b/>
          <w:i/>
        </w:rPr>
      </w:pPr>
    </w:p>
    <w:p w14:paraId="3D854975" w14:textId="77777777" w:rsidR="00256C2F" w:rsidRPr="00256C2F" w:rsidRDefault="00256C2F" w:rsidP="00256C2F">
      <w:pPr>
        <w:spacing w:after="160" w:line="259" w:lineRule="auto"/>
        <w:jc w:val="both"/>
        <w:rPr>
          <w:rFonts w:ascii="Arial" w:hAnsi="Arial" w:cs="Arial"/>
          <w:b/>
          <w:i/>
        </w:rPr>
      </w:pPr>
    </w:p>
    <w:p w14:paraId="3D5FDF1A" w14:textId="77777777" w:rsidR="00256C2F" w:rsidRPr="00256C2F" w:rsidRDefault="00256C2F" w:rsidP="00256C2F">
      <w:pPr>
        <w:spacing w:after="160" w:line="259" w:lineRule="auto"/>
        <w:jc w:val="both"/>
        <w:rPr>
          <w:rFonts w:ascii="Arial" w:hAnsi="Arial" w:cs="Arial"/>
          <w:b/>
          <w:i/>
        </w:rPr>
      </w:pPr>
    </w:p>
    <w:p w14:paraId="21FEBADE" w14:textId="77777777" w:rsidR="00256C2F" w:rsidRPr="00256C2F" w:rsidRDefault="00256C2F" w:rsidP="00256C2F">
      <w:pPr>
        <w:spacing w:after="160" w:line="259" w:lineRule="auto"/>
        <w:jc w:val="both"/>
        <w:rPr>
          <w:rFonts w:ascii="Arial" w:hAnsi="Arial" w:cs="Arial"/>
          <w:b/>
          <w:i/>
        </w:rPr>
      </w:pPr>
    </w:p>
    <w:p w14:paraId="4453A8FF"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KTNRZ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256C2F" w:rsidRPr="00256C2F" w14:paraId="7DC4571F"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8870A03"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4F980AF4" w14:textId="77777777" w:rsidR="00256C2F" w:rsidRPr="00256C2F" w:rsidRDefault="00501652"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560" w:type="dxa"/>
            <w:tcBorders>
              <w:top w:val="single" w:sz="4" w:space="0" w:color="auto"/>
              <w:left w:val="single" w:sz="4" w:space="0" w:color="auto"/>
              <w:bottom w:val="single" w:sz="4" w:space="0" w:color="auto"/>
              <w:right w:val="single" w:sz="4" w:space="0" w:color="auto"/>
            </w:tcBorders>
            <w:hideMark/>
          </w:tcPr>
          <w:p w14:paraId="16E901C5" w14:textId="77777777" w:rsidR="00256C2F" w:rsidRPr="00256C2F" w:rsidRDefault="00256C2F" w:rsidP="00256C2F">
            <w:pPr>
              <w:jc w:val="center"/>
              <w:rPr>
                <w:rFonts w:ascii="Arial" w:hAnsi="Arial" w:cs="Arial"/>
                <w:b/>
                <w:i/>
              </w:rPr>
            </w:pPr>
            <w:r w:rsidRPr="00256C2F">
              <w:rPr>
                <w:rFonts w:ascii="Arial" w:hAnsi="Arial" w:cs="Arial"/>
                <w:b/>
                <w:i/>
              </w:rPr>
              <w:t xml:space="preserve">Zaprimljeni u </w:t>
            </w:r>
          </w:p>
          <w:p w14:paraId="03F58EDA" w14:textId="77777777" w:rsidR="00256C2F" w:rsidRPr="00256C2F" w:rsidRDefault="00501652" w:rsidP="00256C2F">
            <w:pPr>
              <w:jc w:val="center"/>
              <w:rPr>
                <w:rFonts w:ascii="Arial" w:hAnsi="Arial" w:cs="Arial"/>
                <w:b/>
                <w:i/>
              </w:rPr>
            </w:pPr>
            <w:r>
              <w:rPr>
                <w:rFonts w:ascii="Arial" w:hAnsi="Arial" w:cs="Arial"/>
                <w:b/>
                <w:i/>
              </w:rPr>
              <w:t>2024</w:t>
            </w:r>
            <w:r w:rsidR="00256C2F" w:rsidRPr="00256C2F">
              <w:rPr>
                <w:rFonts w:ascii="Arial" w:hAnsi="Arial" w:cs="Arial"/>
                <w:b/>
                <w:i/>
              </w:rPr>
              <w:t>. godini</w:t>
            </w:r>
          </w:p>
        </w:tc>
        <w:tc>
          <w:tcPr>
            <w:tcW w:w="1559" w:type="dxa"/>
            <w:tcBorders>
              <w:top w:val="single" w:sz="4" w:space="0" w:color="auto"/>
              <w:left w:val="single" w:sz="4" w:space="0" w:color="auto"/>
              <w:bottom w:val="single" w:sz="4" w:space="0" w:color="auto"/>
              <w:right w:val="single" w:sz="4" w:space="0" w:color="auto"/>
            </w:tcBorders>
            <w:hideMark/>
          </w:tcPr>
          <w:p w14:paraId="7E760214" w14:textId="77777777" w:rsidR="00256C2F" w:rsidRPr="00256C2F" w:rsidRDefault="00501652"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103AC503"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39A4AE6D"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3CAF258E" w14:textId="77777777" w:rsidTr="00660482">
        <w:tc>
          <w:tcPr>
            <w:tcW w:w="2122" w:type="dxa"/>
            <w:tcBorders>
              <w:top w:val="single" w:sz="4" w:space="0" w:color="auto"/>
              <w:left w:val="single" w:sz="4" w:space="0" w:color="auto"/>
              <w:bottom w:val="single" w:sz="4" w:space="0" w:color="auto"/>
              <w:right w:val="single" w:sz="4" w:space="0" w:color="auto"/>
            </w:tcBorders>
            <w:hideMark/>
          </w:tcPr>
          <w:p w14:paraId="704F440F"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BF2E0C5" w14:textId="77777777" w:rsidR="00256C2F" w:rsidRPr="00256C2F" w:rsidRDefault="00256C2F" w:rsidP="0051789C">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1FA5C002"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4C3C96B"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612ECA8" w14:textId="77777777" w:rsidR="00256C2F" w:rsidRPr="00256C2F" w:rsidRDefault="0051789C" w:rsidP="0051789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2F0DBA41" w14:textId="77777777" w:rsidR="00256C2F" w:rsidRPr="00256C2F" w:rsidRDefault="0051789C" w:rsidP="0051789C">
            <w:pPr>
              <w:jc w:val="center"/>
              <w:rPr>
                <w:rFonts w:ascii="Arial" w:hAnsi="Arial" w:cs="Arial"/>
                <w:i/>
              </w:rPr>
            </w:pPr>
            <w:r>
              <w:rPr>
                <w:rFonts w:ascii="Arial" w:hAnsi="Arial" w:cs="Arial"/>
                <w:i/>
              </w:rPr>
              <w:t>0</w:t>
            </w:r>
          </w:p>
        </w:tc>
      </w:tr>
      <w:tr w:rsidR="00256C2F" w:rsidRPr="00256C2F" w14:paraId="70EA3FEB" w14:textId="77777777" w:rsidTr="00660482">
        <w:tc>
          <w:tcPr>
            <w:tcW w:w="2122" w:type="dxa"/>
            <w:tcBorders>
              <w:top w:val="single" w:sz="4" w:space="0" w:color="auto"/>
              <w:left w:val="single" w:sz="4" w:space="0" w:color="auto"/>
              <w:bottom w:val="single" w:sz="4" w:space="0" w:color="auto"/>
              <w:right w:val="single" w:sz="4" w:space="0" w:color="auto"/>
            </w:tcBorders>
            <w:hideMark/>
          </w:tcPr>
          <w:p w14:paraId="26409F8A"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18353AA4" w14:textId="77777777" w:rsidR="00256C2F" w:rsidRPr="00256C2F" w:rsidRDefault="00501652" w:rsidP="0051789C">
            <w:pPr>
              <w:jc w:val="center"/>
              <w:rPr>
                <w:rFonts w:ascii="Arial" w:hAnsi="Arial" w:cs="Arial"/>
                <w:i/>
              </w:rPr>
            </w:pPr>
            <w:r>
              <w:rPr>
                <w:rFonts w:ascii="Arial" w:hAnsi="Arial" w:cs="Arial"/>
                <w:i/>
              </w:rPr>
              <w:t>10</w:t>
            </w:r>
          </w:p>
        </w:tc>
        <w:tc>
          <w:tcPr>
            <w:tcW w:w="1560" w:type="dxa"/>
            <w:tcBorders>
              <w:top w:val="single" w:sz="4" w:space="0" w:color="auto"/>
              <w:left w:val="single" w:sz="4" w:space="0" w:color="auto"/>
              <w:bottom w:val="single" w:sz="4" w:space="0" w:color="auto"/>
              <w:right w:val="single" w:sz="4" w:space="0" w:color="auto"/>
            </w:tcBorders>
          </w:tcPr>
          <w:p w14:paraId="4D176052"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4D71337" w14:textId="77777777" w:rsidR="00256C2F" w:rsidRPr="00256C2F" w:rsidRDefault="0051789C" w:rsidP="0051789C">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1A08EE43" w14:textId="77777777" w:rsidR="00256C2F" w:rsidRPr="00256C2F" w:rsidRDefault="0051789C" w:rsidP="0051789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63A94C8A" w14:textId="77777777" w:rsidR="00256C2F" w:rsidRPr="00256C2F" w:rsidRDefault="0051789C" w:rsidP="0051789C">
            <w:pPr>
              <w:jc w:val="center"/>
              <w:rPr>
                <w:rFonts w:ascii="Arial" w:hAnsi="Arial" w:cs="Arial"/>
                <w:i/>
              </w:rPr>
            </w:pPr>
            <w:r>
              <w:rPr>
                <w:rFonts w:ascii="Arial" w:hAnsi="Arial" w:cs="Arial"/>
                <w:i/>
              </w:rPr>
              <w:t>9</w:t>
            </w:r>
          </w:p>
        </w:tc>
      </w:tr>
      <w:tr w:rsidR="00256C2F" w:rsidRPr="00256C2F" w14:paraId="61FC2F0E" w14:textId="77777777" w:rsidTr="00660482">
        <w:tc>
          <w:tcPr>
            <w:tcW w:w="2122" w:type="dxa"/>
            <w:tcBorders>
              <w:top w:val="single" w:sz="4" w:space="0" w:color="auto"/>
              <w:left w:val="single" w:sz="4" w:space="0" w:color="auto"/>
              <w:bottom w:val="single" w:sz="4" w:space="0" w:color="auto"/>
              <w:right w:val="single" w:sz="4" w:space="0" w:color="auto"/>
            </w:tcBorders>
            <w:hideMark/>
          </w:tcPr>
          <w:p w14:paraId="65A308E3"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3A98E9AC" w14:textId="77777777" w:rsidR="00256C2F" w:rsidRPr="00256C2F" w:rsidRDefault="00501652" w:rsidP="0051789C">
            <w:pPr>
              <w:jc w:val="center"/>
              <w:rPr>
                <w:rFonts w:ascii="Arial" w:hAnsi="Arial" w:cs="Arial"/>
                <w:i/>
              </w:rPr>
            </w:pPr>
            <w:r>
              <w:rPr>
                <w:rFonts w:ascii="Arial" w:hAnsi="Arial" w:cs="Arial"/>
                <w:i/>
              </w:rPr>
              <w:t>16</w:t>
            </w:r>
          </w:p>
        </w:tc>
        <w:tc>
          <w:tcPr>
            <w:tcW w:w="1560" w:type="dxa"/>
            <w:tcBorders>
              <w:top w:val="single" w:sz="4" w:space="0" w:color="auto"/>
              <w:left w:val="single" w:sz="4" w:space="0" w:color="auto"/>
              <w:bottom w:val="single" w:sz="4" w:space="0" w:color="auto"/>
              <w:right w:val="single" w:sz="4" w:space="0" w:color="auto"/>
            </w:tcBorders>
          </w:tcPr>
          <w:p w14:paraId="174932F8"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E351282" w14:textId="77777777" w:rsidR="00256C2F" w:rsidRPr="00256C2F" w:rsidRDefault="0051789C" w:rsidP="0051789C">
            <w:pPr>
              <w:jc w:val="center"/>
              <w:rPr>
                <w:rFonts w:ascii="Arial" w:hAnsi="Arial" w:cs="Arial"/>
                <w:i/>
              </w:rPr>
            </w:pPr>
            <w:r>
              <w:rPr>
                <w:rFonts w:ascii="Arial" w:hAnsi="Arial" w:cs="Arial"/>
                <w:i/>
              </w:rPr>
              <w:t>16</w:t>
            </w:r>
          </w:p>
        </w:tc>
        <w:tc>
          <w:tcPr>
            <w:tcW w:w="1559" w:type="dxa"/>
            <w:tcBorders>
              <w:top w:val="single" w:sz="4" w:space="0" w:color="auto"/>
              <w:left w:val="single" w:sz="4" w:space="0" w:color="auto"/>
              <w:bottom w:val="single" w:sz="4" w:space="0" w:color="auto"/>
              <w:right w:val="single" w:sz="4" w:space="0" w:color="auto"/>
            </w:tcBorders>
          </w:tcPr>
          <w:p w14:paraId="0513EAD5" w14:textId="77777777" w:rsidR="00256C2F" w:rsidRPr="00256C2F" w:rsidRDefault="0051789C" w:rsidP="0051789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824AC8B" w14:textId="77777777" w:rsidR="00256C2F" w:rsidRPr="00256C2F" w:rsidRDefault="0051789C" w:rsidP="0051789C">
            <w:pPr>
              <w:jc w:val="center"/>
              <w:rPr>
                <w:rFonts w:ascii="Arial" w:hAnsi="Arial" w:cs="Arial"/>
                <w:i/>
              </w:rPr>
            </w:pPr>
            <w:r>
              <w:rPr>
                <w:rFonts w:ascii="Arial" w:hAnsi="Arial" w:cs="Arial"/>
                <w:i/>
              </w:rPr>
              <w:t>16</w:t>
            </w:r>
          </w:p>
        </w:tc>
      </w:tr>
      <w:tr w:rsidR="00256C2F" w:rsidRPr="00256C2F" w14:paraId="7B189265" w14:textId="77777777" w:rsidTr="005315A2">
        <w:tc>
          <w:tcPr>
            <w:tcW w:w="2122" w:type="dxa"/>
            <w:tcBorders>
              <w:top w:val="single" w:sz="4" w:space="0" w:color="auto"/>
              <w:left w:val="single" w:sz="4" w:space="0" w:color="auto"/>
              <w:bottom w:val="single" w:sz="4" w:space="0" w:color="auto"/>
              <w:right w:val="single" w:sz="4" w:space="0" w:color="auto"/>
            </w:tcBorders>
          </w:tcPr>
          <w:p w14:paraId="22A60EC5"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57915782" w14:textId="77777777" w:rsidR="00256C2F" w:rsidRPr="00256C2F" w:rsidRDefault="00256C2F" w:rsidP="0051789C">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7DD6FC0D"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B907928"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084C5E1" w14:textId="77777777" w:rsidR="00256C2F" w:rsidRPr="00256C2F" w:rsidRDefault="0051789C" w:rsidP="0051789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0A8141D" w14:textId="77777777" w:rsidR="00256C2F" w:rsidRPr="00256C2F" w:rsidRDefault="0051789C" w:rsidP="0051789C">
            <w:pPr>
              <w:jc w:val="center"/>
              <w:rPr>
                <w:rFonts w:ascii="Arial" w:hAnsi="Arial" w:cs="Arial"/>
                <w:i/>
              </w:rPr>
            </w:pPr>
            <w:r>
              <w:rPr>
                <w:rFonts w:ascii="Arial" w:hAnsi="Arial" w:cs="Arial"/>
                <w:i/>
              </w:rPr>
              <w:t>0</w:t>
            </w:r>
          </w:p>
        </w:tc>
      </w:tr>
      <w:tr w:rsidR="00256C2F" w:rsidRPr="00256C2F" w14:paraId="027BFEF5" w14:textId="77777777" w:rsidTr="005315A2">
        <w:tc>
          <w:tcPr>
            <w:tcW w:w="2122" w:type="dxa"/>
            <w:tcBorders>
              <w:top w:val="single" w:sz="4" w:space="0" w:color="auto"/>
              <w:left w:val="single" w:sz="4" w:space="0" w:color="auto"/>
              <w:bottom w:val="single" w:sz="4" w:space="0" w:color="auto"/>
              <w:right w:val="single" w:sz="4" w:space="0" w:color="auto"/>
            </w:tcBorders>
          </w:tcPr>
          <w:p w14:paraId="78B52240"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7EFF14D" w14:textId="77777777" w:rsidR="00256C2F" w:rsidRPr="00256C2F" w:rsidRDefault="00256C2F" w:rsidP="0051789C">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2B090126"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37DD10B"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CC95C59" w14:textId="77777777" w:rsidR="00256C2F" w:rsidRPr="00256C2F" w:rsidRDefault="0051789C" w:rsidP="0051789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3E8BBDE" w14:textId="77777777" w:rsidR="00256C2F" w:rsidRPr="00256C2F" w:rsidRDefault="0051789C" w:rsidP="0051789C">
            <w:pPr>
              <w:jc w:val="center"/>
              <w:rPr>
                <w:rFonts w:ascii="Arial" w:hAnsi="Arial" w:cs="Arial"/>
                <w:i/>
              </w:rPr>
            </w:pPr>
            <w:r>
              <w:rPr>
                <w:rFonts w:ascii="Arial" w:hAnsi="Arial" w:cs="Arial"/>
                <w:i/>
              </w:rPr>
              <w:t>0</w:t>
            </w:r>
          </w:p>
        </w:tc>
      </w:tr>
      <w:tr w:rsidR="00256C2F" w:rsidRPr="00256C2F" w14:paraId="2AC816DC" w14:textId="77777777" w:rsidTr="005315A2">
        <w:tc>
          <w:tcPr>
            <w:tcW w:w="2122" w:type="dxa"/>
            <w:tcBorders>
              <w:top w:val="single" w:sz="4" w:space="0" w:color="auto"/>
              <w:left w:val="single" w:sz="4" w:space="0" w:color="auto"/>
              <w:bottom w:val="single" w:sz="4" w:space="0" w:color="auto"/>
              <w:right w:val="single" w:sz="4" w:space="0" w:color="auto"/>
            </w:tcBorders>
          </w:tcPr>
          <w:p w14:paraId="69F09F2B"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4F172E3B" w14:textId="77777777" w:rsidR="00256C2F" w:rsidRPr="00256C2F" w:rsidRDefault="00256C2F" w:rsidP="0051789C">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475576B5"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4B7DF76"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D048651" w14:textId="77777777" w:rsidR="00256C2F" w:rsidRPr="00256C2F" w:rsidRDefault="0051789C" w:rsidP="0051789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1A179BE" w14:textId="77777777" w:rsidR="00256C2F" w:rsidRPr="00256C2F" w:rsidRDefault="0051789C" w:rsidP="0051789C">
            <w:pPr>
              <w:jc w:val="center"/>
              <w:rPr>
                <w:rFonts w:ascii="Arial" w:hAnsi="Arial" w:cs="Arial"/>
                <w:i/>
              </w:rPr>
            </w:pPr>
            <w:r>
              <w:rPr>
                <w:rFonts w:ascii="Arial" w:hAnsi="Arial" w:cs="Arial"/>
                <w:i/>
              </w:rPr>
              <w:t>0</w:t>
            </w:r>
          </w:p>
        </w:tc>
      </w:tr>
      <w:tr w:rsidR="00256C2F" w:rsidRPr="00256C2F" w14:paraId="10B934DE" w14:textId="77777777" w:rsidTr="00660482">
        <w:tc>
          <w:tcPr>
            <w:tcW w:w="2122" w:type="dxa"/>
            <w:tcBorders>
              <w:top w:val="single" w:sz="4" w:space="0" w:color="auto"/>
              <w:left w:val="single" w:sz="4" w:space="0" w:color="auto"/>
              <w:bottom w:val="single" w:sz="4" w:space="0" w:color="auto"/>
              <w:right w:val="single" w:sz="4" w:space="0" w:color="auto"/>
            </w:tcBorders>
            <w:hideMark/>
          </w:tcPr>
          <w:p w14:paraId="5921CF89"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0123A968" w14:textId="77777777" w:rsidR="00256C2F" w:rsidRPr="00256C2F" w:rsidRDefault="00501652" w:rsidP="0051789C">
            <w:pPr>
              <w:jc w:val="center"/>
              <w:rPr>
                <w:rFonts w:ascii="Arial" w:hAnsi="Arial" w:cs="Arial"/>
                <w:i/>
              </w:rPr>
            </w:pPr>
            <w:r>
              <w:rPr>
                <w:rFonts w:ascii="Arial" w:hAnsi="Arial" w:cs="Arial"/>
                <w:i/>
              </w:rPr>
              <w:t>26</w:t>
            </w:r>
          </w:p>
        </w:tc>
        <w:tc>
          <w:tcPr>
            <w:tcW w:w="1560" w:type="dxa"/>
            <w:tcBorders>
              <w:top w:val="single" w:sz="4" w:space="0" w:color="auto"/>
              <w:left w:val="single" w:sz="4" w:space="0" w:color="auto"/>
              <w:bottom w:val="single" w:sz="4" w:space="0" w:color="auto"/>
              <w:right w:val="single" w:sz="4" w:space="0" w:color="auto"/>
            </w:tcBorders>
          </w:tcPr>
          <w:p w14:paraId="5026A27E" w14:textId="77777777" w:rsidR="00256C2F" w:rsidRPr="00256C2F" w:rsidRDefault="0051789C" w:rsidP="0051789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5349FF3" w14:textId="77777777" w:rsidR="00256C2F" w:rsidRPr="00256C2F" w:rsidRDefault="0051789C" w:rsidP="0051789C">
            <w:pPr>
              <w:jc w:val="center"/>
              <w:rPr>
                <w:rFonts w:ascii="Arial" w:hAnsi="Arial" w:cs="Arial"/>
                <w:i/>
              </w:rPr>
            </w:pPr>
            <w:r>
              <w:rPr>
                <w:rFonts w:ascii="Arial" w:hAnsi="Arial" w:cs="Arial"/>
                <w:i/>
              </w:rPr>
              <w:t>26</w:t>
            </w:r>
          </w:p>
        </w:tc>
        <w:tc>
          <w:tcPr>
            <w:tcW w:w="1559" w:type="dxa"/>
            <w:tcBorders>
              <w:top w:val="single" w:sz="4" w:space="0" w:color="auto"/>
              <w:left w:val="single" w:sz="4" w:space="0" w:color="auto"/>
              <w:bottom w:val="single" w:sz="4" w:space="0" w:color="auto"/>
              <w:right w:val="single" w:sz="4" w:space="0" w:color="auto"/>
            </w:tcBorders>
          </w:tcPr>
          <w:p w14:paraId="7EE93352" w14:textId="77777777" w:rsidR="00256C2F" w:rsidRPr="00256C2F" w:rsidRDefault="0051789C" w:rsidP="0051789C">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5362CF58" w14:textId="77777777" w:rsidR="00256C2F" w:rsidRPr="00256C2F" w:rsidRDefault="00B631E1" w:rsidP="0051789C">
            <w:pPr>
              <w:jc w:val="center"/>
              <w:rPr>
                <w:rFonts w:ascii="Arial" w:hAnsi="Arial" w:cs="Arial"/>
                <w:i/>
              </w:rPr>
            </w:pPr>
            <w:r>
              <w:rPr>
                <w:rFonts w:ascii="Arial" w:hAnsi="Arial" w:cs="Arial"/>
                <w:i/>
              </w:rPr>
              <w:t>25</w:t>
            </w:r>
          </w:p>
        </w:tc>
      </w:tr>
    </w:tbl>
    <w:p w14:paraId="2C2DF095" w14:textId="77777777" w:rsidR="00256C2F" w:rsidRPr="00256C2F" w:rsidRDefault="00256C2F" w:rsidP="00256C2F">
      <w:pPr>
        <w:spacing w:after="160" w:line="259" w:lineRule="auto"/>
        <w:jc w:val="both"/>
        <w:rPr>
          <w:rFonts w:ascii="Arial" w:eastAsiaTheme="minorEastAsia" w:hAnsi="Arial" w:cs="Arial"/>
          <w:b/>
          <w:i/>
        </w:rPr>
      </w:pPr>
    </w:p>
    <w:p w14:paraId="797345FD" w14:textId="77777777" w:rsidR="00256C2F" w:rsidRPr="00256C2F" w:rsidRDefault="00256C2F" w:rsidP="00256C2F">
      <w:pPr>
        <w:spacing w:after="160" w:line="259" w:lineRule="auto"/>
        <w:jc w:val="both"/>
        <w:rPr>
          <w:rFonts w:ascii="Arial" w:eastAsiaTheme="minorEastAsia" w:hAnsi="Arial" w:cs="Arial"/>
          <w:b/>
          <w:i/>
        </w:rPr>
      </w:pPr>
    </w:p>
    <w:p w14:paraId="5650EE26"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KTN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256C2F" w:rsidRPr="00256C2F" w14:paraId="0B12BE4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79CD0FBA"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4AE1504D" w14:textId="77777777" w:rsidR="00256C2F" w:rsidRPr="00256C2F" w:rsidRDefault="000555A0"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0D26C05" w14:textId="77777777" w:rsidR="00256C2F" w:rsidRPr="00256C2F" w:rsidRDefault="00256C2F" w:rsidP="00256C2F">
            <w:pPr>
              <w:jc w:val="center"/>
              <w:rPr>
                <w:rFonts w:ascii="Arial" w:hAnsi="Arial" w:cs="Arial"/>
                <w:b/>
                <w:i/>
              </w:rPr>
            </w:pPr>
            <w:r w:rsidRPr="00256C2F">
              <w:rPr>
                <w:rFonts w:ascii="Arial" w:hAnsi="Arial" w:cs="Arial"/>
                <w:b/>
                <w:i/>
              </w:rPr>
              <w:t>Zaprimljeni u</w:t>
            </w:r>
          </w:p>
          <w:p w14:paraId="6386D1AF" w14:textId="77777777" w:rsidR="00256C2F" w:rsidRPr="00256C2F" w:rsidRDefault="000555A0" w:rsidP="00256C2F">
            <w:pPr>
              <w:jc w:val="center"/>
              <w:rPr>
                <w:rFonts w:ascii="Arial" w:hAnsi="Arial" w:cs="Arial"/>
                <w:b/>
                <w:i/>
              </w:rPr>
            </w:pPr>
            <w:r>
              <w:rPr>
                <w:rFonts w:ascii="Arial" w:hAnsi="Arial" w:cs="Arial"/>
                <w:b/>
                <w:i/>
              </w:rPr>
              <w:t>2024</w:t>
            </w:r>
            <w:r w:rsidR="00256C2F" w:rsidRPr="00256C2F">
              <w:rPr>
                <w:rFonts w:ascii="Arial" w:hAnsi="Arial" w:cs="Arial"/>
                <w:b/>
                <w:i/>
              </w:rPr>
              <w:t>. godini</w:t>
            </w:r>
          </w:p>
        </w:tc>
        <w:tc>
          <w:tcPr>
            <w:tcW w:w="1559" w:type="dxa"/>
            <w:tcBorders>
              <w:top w:val="single" w:sz="4" w:space="0" w:color="auto"/>
              <w:left w:val="single" w:sz="4" w:space="0" w:color="auto"/>
              <w:bottom w:val="single" w:sz="4" w:space="0" w:color="auto"/>
              <w:right w:val="single" w:sz="4" w:space="0" w:color="auto"/>
            </w:tcBorders>
            <w:hideMark/>
          </w:tcPr>
          <w:p w14:paraId="4627068F" w14:textId="77777777" w:rsidR="00256C2F" w:rsidRPr="00256C2F" w:rsidRDefault="000555A0"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62336993"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69660D22"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3B6996D1"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91B477E"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56929D77" w14:textId="77777777" w:rsidR="00256C2F" w:rsidRPr="00256C2F" w:rsidRDefault="000555A0" w:rsidP="005D69D2">
            <w:pPr>
              <w:jc w:val="center"/>
              <w:rPr>
                <w:rFonts w:ascii="Arial" w:hAnsi="Arial" w:cs="Arial"/>
                <w:i/>
              </w:rPr>
            </w:pPr>
            <w:r>
              <w:rPr>
                <w:rFonts w:ascii="Arial" w:hAnsi="Arial" w:cs="Arial"/>
                <w:i/>
              </w:rPr>
              <w:t>6</w:t>
            </w:r>
          </w:p>
        </w:tc>
        <w:tc>
          <w:tcPr>
            <w:tcW w:w="1560" w:type="dxa"/>
            <w:tcBorders>
              <w:top w:val="single" w:sz="4" w:space="0" w:color="auto"/>
              <w:left w:val="single" w:sz="4" w:space="0" w:color="auto"/>
              <w:bottom w:val="single" w:sz="4" w:space="0" w:color="auto"/>
              <w:right w:val="single" w:sz="4" w:space="0" w:color="auto"/>
            </w:tcBorders>
          </w:tcPr>
          <w:p w14:paraId="51AFBF43" w14:textId="77777777" w:rsidR="00256C2F" w:rsidRPr="00256C2F" w:rsidRDefault="005D69D2" w:rsidP="005D69D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E494FCB" w14:textId="77777777" w:rsidR="00256C2F" w:rsidRPr="00256C2F" w:rsidRDefault="005D69D2" w:rsidP="005D69D2">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14:paraId="3D871283" w14:textId="77777777" w:rsidR="00256C2F" w:rsidRPr="00256C2F" w:rsidRDefault="005D69D2" w:rsidP="005D69D2">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01DDF76C" w14:textId="77777777" w:rsidR="00256C2F" w:rsidRPr="00256C2F" w:rsidRDefault="005D69D2" w:rsidP="005D69D2">
            <w:pPr>
              <w:jc w:val="center"/>
              <w:rPr>
                <w:rFonts w:ascii="Arial" w:hAnsi="Arial" w:cs="Arial"/>
                <w:i/>
              </w:rPr>
            </w:pPr>
            <w:r>
              <w:rPr>
                <w:rFonts w:ascii="Arial" w:hAnsi="Arial" w:cs="Arial"/>
                <w:i/>
              </w:rPr>
              <w:t>5</w:t>
            </w:r>
          </w:p>
        </w:tc>
      </w:tr>
      <w:tr w:rsidR="00256C2F" w:rsidRPr="00256C2F" w14:paraId="2B455EB0"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CCBACB0"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tcPr>
          <w:p w14:paraId="0CACC7D6" w14:textId="77777777" w:rsidR="00256C2F" w:rsidRPr="00256C2F" w:rsidRDefault="000555A0" w:rsidP="005D69D2">
            <w:pPr>
              <w:jc w:val="center"/>
              <w:rPr>
                <w:rFonts w:ascii="Arial" w:hAnsi="Arial" w:cs="Arial"/>
                <w:i/>
              </w:rPr>
            </w:pPr>
            <w:r>
              <w:rPr>
                <w:rFonts w:ascii="Arial" w:hAnsi="Arial" w:cs="Arial"/>
                <w:i/>
              </w:rPr>
              <w:t>215</w:t>
            </w:r>
          </w:p>
        </w:tc>
        <w:tc>
          <w:tcPr>
            <w:tcW w:w="1560" w:type="dxa"/>
            <w:tcBorders>
              <w:top w:val="single" w:sz="4" w:space="0" w:color="auto"/>
              <w:left w:val="single" w:sz="4" w:space="0" w:color="auto"/>
              <w:bottom w:val="single" w:sz="4" w:space="0" w:color="auto"/>
              <w:right w:val="single" w:sz="4" w:space="0" w:color="auto"/>
            </w:tcBorders>
          </w:tcPr>
          <w:p w14:paraId="5B7B25CC" w14:textId="77777777" w:rsidR="00256C2F" w:rsidRPr="00256C2F" w:rsidRDefault="005D69D2" w:rsidP="005D69D2">
            <w:pPr>
              <w:jc w:val="center"/>
              <w:rPr>
                <w:rFonts w:ascii="Arial" w:hAnsi="Arial" w:cs="Arial"/>
                <w:i/>
              </w:rPr>
            </w:pPr>
            <w:r>
              <w:rPr>
                <w:rFonts w:ascii="Arial" w:hAnsi="Arial" w:cs="Arial"/>
                <w:i/>
              </w:rPr>
              <w:t>14</w:t>
            </w:r>
          </w:p>
        </w:tc>
        <w:tc>
          <w:tcPr>
            <w:tcW w:w="1559" w:type="dxa"/>
            <w:tcBorders>
              <w:top w:val="single" w:sz="4" w:space="0" w:color="auto"/>
              <w:left w:val="single" w:sz="4" w:space="0" w:color="auto"/>
              <w:bottom w:val="single" w:sz="4" w:space="0" w:color="auto"/>
              <w:right w:val="single" w:sz="4" w:space="0" w:color="auto"/>
            </w:tcBorders>
          </w:tcPr>
          <w:p w14:paraId="1E65E0C6" w14:textId="77777777" w:rsidR="00256C2F" w:rsidRPr="00256C2F" w:rsidRDefault="004B6898" w:rsidP="005D69D2">
            <w:pPr>
              <w:jc w:val="center"/>
              <w:rPr>
                <w:rFonts w:ascii="Arial" w:hAnsi="Arial" w:cs="Arial"/>
                <w:i/>
              </w:rPr>
            </w:pPr>
            <w:r>
              <w:rPr>
                <w:rFonts w:ascii="Arial" w:hAnsi="Arial" w:cs="Arial"/>
                <w:i/>
              </w:rPr>
              <w:t>229</w:t>
            </w:r>
          </w:p>
        </w:tc>
        <w:tc>
          <w:tcPr>
            <w:tcW w:w="1559" w:type="dxa"/>
            <w:tcBorders>
              <w:top w:val="single" w:sz="4" w:space="0" w:color="auto"/>
              <w:left w:val="single" w:sz="4" w:space="0" w:color="auto"/>
              <w:bottom w:val="single" w:sz="4" w:space="0" w:color="auto"/>
              <w:right w:val="single" w:sz="4" w:space="0" w:color="auto"/>
            </w:tcBorders>
          </w:tcPr>
          <w:p w14:paraId="456CC15B" w14:textId="77777777" w:rsidR="00256C2F" w:rsidRPr="00256C2F" w:rsidRDefault="005D69D2" w:rsidP="005D69D2">
            <w:pPr>
              <w:jc w:val="center"/>
              <w:rPr>
                <w:rFonts w:ascii="Arial" w:hAnsi="Arial" w:cs="Arial"/>
                <w:i/>
              </w:rPr>
            </w:pPr>
            <w:r>
              <w:rPr>
                <w:rFonts w:ascii="Arial" w:hAnsi="Arial" w:cs="Arial"/>
                <w:i/>
              </w:rPr>
              <w:t>52</w:t>
            </w:r>
          </w:p>
        </w:tc>
        <w:tc>
          <w:tcPr>
            <w:tcW w:w="1547" w:type="dxa"/>
            <w:tcBorders>
              <w:top w:val="single" w:sz="4" w:space="0" w:color="auto"/>
              <w:left w:val="single" w:sz="4" w:space="0" w:color="auto"/>
              <w:bottom w:val="single" w:sz="4" w:space="0" w:color="auto"/>
              <w:right w:val="single" w:sz="4" w:space="0" w:color="auto"/>
            </w:tcBorders>
          </w:tcPr>
          <w:p w14:paraId="78428716" w14:textId="77777777" w:rsidR="00256C2F" w:rsidRPr="00256C2F" w:rsidRDefault="005D69D2" w:rsidP="005D69D2">
            <w:pPr>
              <w:jc w:val="center"/>
              <w:rPr>
                <w:rFonts w:ascii="Arial" w:hAnsi="Arial" w:cs="Arial"/>
                <w:i/>
              </w:rPr>
            </w:pPr>
            <w:r>
              <w:rPr>
                <w:rFonts w:ascii="Arial" w:hAnsi="Arial" w:cs="Arial"/>
                <w:i/>
              </w:rPr>
              <w:t>177</w:t>
            </w:r>
          </w:p>
        </w:tc>
      </w:tr>
      <w:tr w:rsidR="00256C2F" w:rsidRPr="00256C2F" w14:paraId="34BD0EF9"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F4E5DFB"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1C782A12" w14:textId="77777777" w:rsidR="00256C2F" w:rsidRPr="00256C2F" w:rsidRDefault="000555A0" w:rsidP="005D69D2">
            <w:pPr>
              <w:jc w:val="center"/>
              <w:rPr>
                <w:rFonts w:ascii="Arial" w:hAnsi="Arial" w:cs="Arial"/>
                <w:i/>
              </w:rPr>
            </w:pPr>
            <w:r>
              <w:rPr>
                <w:rFonts w:ascii="Arial" w:hAnsi="Arial" w:cs="Arial"/>
                <w:i/>
              </w:rPr>
              <w:t>204</w:t>
            </w:r>
          </w:p>
        </w:tc>
        <w:tc>
          <w:tcPr>
            <w:tcW w:w="1560" w:type="dxa"/>
            <w:tcBorders>
              <w:top w:val="single" w:sz="4" w:space="0" w:color="auto"/>
              <w:left w:val="single" w:sz="4" w:space="0" w:color="auto"/>
              <w:bottom w:val="single" w:sz="4" w:space="0" w:color="auto"/>
              <w:right w:val="single" w:sz="4" w:space="0" w:color="auto"/>
            </w:tcBorders>
          </w:tcPr>
          <w:p w14:paraId="48F2BDBE" w14:textId="77777777" w:rsidR="00256C2F" w:rsidRPr="00256C2F" w:rsidRDefault="005D69D2" w:rsidP="005D69D2">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23660D9F" w14:textId="77777777" w:rsidR="00256C2F" w:rsidRPr="00256C2F" w:rsidRDefault="004B6898" w:rsidP="005D69D2">
            <w:pPr>
              <w:jc w:val="center"/>
              <w:rPr>
                <w:rFonts w:ascii="Arial" w:hAnsi="Arial" w:cs="Arial"/>
                <w:i/>
              </w:rPr>
            </w:pPr>
            <w:r>
              <w:rPr>
                <w:rFonts w:ascii="Arial" w:hAnsi="Arial" w:cs="Arial"/>
                <w:i/>
              </w:rPr>
              <w:t>212</w:t>
            </w:r>
          </w:p>
        </w:tc>
        <w:tc>
          <w:tcPr>
            <w:tcW w:w="1559" w:type="dxa"/>
            <w:tcBorders>
              <w:top w:val="single" w:sz="4" w:space="0" w:color="auto"/>
              <w:left w:val="single" w:sz="4" w:space="0" w:color="auto"/>
              <w:bottom w:val="single" w:sz="4" w:space="0" w:color="auto"/>
              <w:right w:val="single" w:sz="4" w:space="0" w:color="auto"/>
            </w:tcBorders>
          </w:tcPr>
          <w:p w14:paraId="1D25604F" w14:textId="77777777" w:rsidR="00256C2F" w:rsidRPr="00256C2F" w:rsidRDefault="005D69D2" w:rsidP="005D69D2">
            <w:pPr>
              <w:jc w:val="center"/>
              <w:rPr>
                <w:rFonts w:ascii="Arial" w:hAnsi="Arial" w:cs="Arial"/>
                <w:i/>
              </w:rPr>
            </w:pPr>
            <w:r>
              <w:rPr>
                <w:rFonts w:ascii="Arial" w:hAnsi="Arial" w:cs="Arial"/>
                <w:i/>
              </w:rPr>
              <w:t>61</w:t>
            </w:r>
          </w:p>
        </w:tc>
        <w:tc>
          <w:tcPr>
            <w:tcW w:w="1547" w:type="dxa"/>
            <w:tcBorders>
              <w:top w:val="single" w:sz="4" w:space="0" w:color="auto"/>
              <w:left w:val="single" w:sz="4" w:space="0" w:color="auto"/>
              <w:bottom w:val="single" w:sz="4" w:space="0" w:color="auto"/>
              <w:right w:val="single" w:sz="4" w:space="0" w:color="auto"/>
            </w:tcBorders>
          </w:tcPr>
          <w:p w14:paraId="3DEC7E7B" w14:textId="77777777" w:rsidR="00256C2F" w:rsidRPr="00256C2F" w:rsidRDefault="005D69D2" w:rsidP="005D69D2">
            <w:pPr>
              <w:jc w:val="center"/>
              <w:rPr>
                <w:rFonts w:ascii="Arial" w:hAnsi="Arial" w:cs="Arial"/>
                <w:i/>
              </w:rPr>
            </w:pPr>
            <w:r>
              <w:rPr>
                <w:rFonts w:ascii="Arial" w:hAnsi="Arial" w:cs="Arial"/>
                <w:i/>
              </w:rPr>
              <w:t>151</w:t>
            </w:r>
          </w:p>
        </w:tc>
      </w:tr>
      <w:tr w:rsidR="00256C2F" w:rsidRPr="00256C2F" w14:paraId="004BC5F1" w14:textId="77777777" w:rsidTr="005315A2">
        <w:tc>
          <w:tcPr>
            <w:tcW w:w="2122" w:type="dxa"/>
            <w:tcBorders>
              <w:top w:val="single" w:sz="4" w:space="0" w:color="auto"/>
              <w:left w:val="single" w:sz="4" w:space="0" w:color="auto"/>
              <w:bottom w:val="single" w:sz="4" w:space="0" w:color="auto"/>
              <w:right w:val="single" w:sz="4" w:space="0" w:color="auto"/>
            </w:tcBorders>
          </w:tcPr>
          <w:p w14:paraId="53F43B93"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5B9E5D6D" w14:textId="77777777" w:rsidR="00256C2F" w:rsidRPr="00256C2F" w:rsidRDefault="000555A0" w:rsidP="005D69D2">
            <w:pPr>
              <w:jc w:val="center"/>
              <w:rPr>
                <w:rFonts w:ascii="Arial" w:hAnsi="Arial" w:cs="Arial"/>
                <w:i/>
              </w:rPr>
            </w:pPr>
            <w:r>
              <w:rPr>
                <w:rFonts w:ascii="Arial" w:hAnsi="Arial" w:cs="Arial"/>
                <w:i/>
              </w:rPr>
              <w:t>76</w:t>
            </w:r>
          </w:p>
        </w:tc>
        <w:tc>
          <w:tcPr>
            <w:tcW w:w="1560" w:type="dxa"/>
            <w:tcBorders>
              <w:top w:val="single" w:sz="4" w:space="0" w:color="auto"/>
              <w:left w:val="single" w:sz="4" w:space="0" w:color="auto"/>
              <w:bottom w:val="single" w:sz="4" w:space="0" w:color="auto"/>
              <w:right w:val="single" w:sz="4" w:space="0" w:color="auto"/>
            </w:tcBorders>
          </w:tcPr>
          <w:p w14:paraId="6573156F" w14:textId="77777777" w:rsidR="00256C2F" w:rsidRPr="00256C2F" w:rsidRDefault="005D69D2" w:rsidP="005D69D2">
            <w:pPr>
              <w:jc w:val="center"/>
              <w:rPr>
                <w:rFonts w:ascii="Arial" w:hAnsi="Arial" w:cs="Arial"/>
                <w:i/>
              </w:rPr>
            </w:pPr>
            <w:r>
              <w:rPr>
                <w:rFonts w:ascii="Arial" w:hAnsi="Arial" w:cs="Arial"/>
                <w:i/>
              </w:rPr>
              <w:t>13</w:t>
            </w:r>
          </w:p>
        </w:tc>
        <w:tc>
          <w:tcPr>
            <w:tcW w:w="1559" w:type="dxa"/>
            <w:tcBorders>
              <w:top w:val="single" w:sz="4" w:space="0" w:color="auto"/>
              <w:left w:val="single" w:sz="4" w:space="0" w:color="auto"/>
              <w:bottom w:val="single" w:sz="4" w:space="0" w:color="auto"/>
              <w:right w:val="single" w:sz="4" w:space="0" w:color="auto"/>
            </w:tcBorders>
          </w:tcPr>
          <w:p w14:paraId="0B0A2050" w14:textId="77777777" w:rsidR="00256C2F" w:rsidRPr="00256C2F" w:rsidRDefault="00CA47AC" w:rsidP="005D69D2">
            <w:pPr>
              <w:jc w:val="center"/>
              <w:rPr>
                <w:rFonts w:ascii="Arial" w:hAnsi="Arial" w:cs="Arial"/>
                <w:i/>
              </w:rPr>
            </w:pPr>
            <w:r>
              <w:rPr>
                <w:rFonts w:ascii="Arial" w:hAnsi="Arial" w:cs="Arial"/>
                <w:i/>
              </w:rPr>
              <w:t>89</w:t>
            </w:r>
          </w:p>
        </w:tc>
        <w:tc>
          <w:tcPr>
            <w:tcW w:w="1559" w:type="dxa"/>
            <w:tcBorders>
              <w:top w:val="single" w:sz="4" w:space="0" w:color="auto"/>
              <w:left w:val="single" w:sz="4" w:space="0" w:color="auto"/>
              <w:bottom w:val="single" w:sz="4" w:space="0" w:color="auto"/>
              <w:right w:val="single" w:sz="4" w:space="0" w:color="auto"/>
            </w:tcBorders>
          </w:tcPr>
          <w:p w14:paraId="1E866080" w14:textId="77777777" w:rsidR="00256C2F" w:rsidRPr="00256C2F" w:rsidRDefault="005D69D2" w:rsidP="005D69D2">
            <w:pPr>
              <w:jc w:val="center"/>
              <w:rPr>
                <w:rFonts w:ascii="Arial" w:hAnsi="Arial" w:cs="Arial"/>
                <w:i/>
              </w:rPr>
            </w:pPr>
            <w:r>
              <w:rPr>
                <w:rFonts w:ascii="Arial" w:hAnsi="Arial" w:cs="Arial"/>
                <w:i/>
              </w:rPr>
              <w:t>13</w:t>
            </w:r>
          </w:p>
        </w:tc>
        <w:tc>
          <w:tcPr>
            <w:tcW w:w="1547" w:type="dxa"/>
            <w:tcBorders>
              <w:top w:val="single" w:sz="4" w:space="0" w:color="auto"/>
              <w:left w:val="single" w:sz="4" w:space="0" w:color="auto"/>
              <w:bottom w:val="single" w:sz="4" w:space="0" w:color="auto"/>
              <w:right w:val="single" w:sz="4" w:space="0" w:color="auto"/>
            </w:tcBorders>
          </w:tcPr>
          <w:p w14:paraId="2430D443" w14:textId="77777777" w:rsidR="00256C2F" w:rsidRPr="00256C2F" w:rsidRDefault="005D69D2" w:rsidP="005D69D2">
            <w:pPr>
              <w:jc w:val="center"/>
              <w:rPr>
                <w:rFonts w:ascii="Arial" w:hAnsi="Arial" w:cs="Arial"/>
                <w:i/>
              </w:rPr>
            </w:pPr>
            <w:r>
              <w:rPr>
                <w:rFonts w:ascii="Arial" w:hAnsi="Arial" w:cs="Arial"/>
                <w:i/>
              </w:rPr>
              <w:t>76</w:t>
            </w:r>
          </w:p>
        </w:tc>
      </w:tr>
      <w:tr w:rsidR="00256C2F" w:rsidRPr="00256C2F" w14:paraId="3B76572C" w14:textId="77777777" w:rsidTr="005315A2">
        <w:tc>
          <w:tcPr>
            <w:tcW w:w="2122" w:type="dxa"/>
            <w:tcBorders>
              <w:top w:val="single" w:sz="4" w:space="0" w:color="auto"/>
              <w:left w:val="single" w:sz="4" w:space="0" w:color="auto"/>
              <w:bottom w:val="single" w:sz="4" w:space="0" w:color="auto"/>
              <w:right w:val="single" w:sz="4" w:space="0" w:color="auto"/>
            </w:tcBorders>
          </w:tcPr>
          <w:p w14:paraId="75F5597B"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6076C6F5" w14:textId="77777777" w:rsidR="00256C2F" w:rsidRPr="00256C2F" w:rsidRDefault="000555A0" w:rsidP="005D69D2">
            <w:pPr>
              <w:jc w:val="center"/>
              <w:rPr>
                <w:rFonts w:ascii="Arial" w:hAnsi="Arial" w:cs="Arial"/>
                <w:i/>
              </w:rPr>
            </w:pPr>
            <w:r>
              <w:rPr>
                <w:rFonts w:ascii="Arial" w:hAnsi="Arial" w:cs="Arial"/>
                <w:i/>
              </w:rPr>
              <w:t>84</w:t>
            </w:r>
          </w:p>
        </w:tc>
        <w:tc>
          <w:tcPr>
            <w:tcW w:w="1560" w:type="dxa"/>
            <w:tcBorders>
              <w:top w:val="single" w:sz="4" w:space="0" w:color="auto"/>
              <w:left w:val="single" w:sz="4" w:space="0" w:color="auto"/>
              <w:bottom w:val="single" w:sz="4" w:space="0" w:color="auto"/>
              <w:right w:val="single" w:sz="4" w:space="0" w:color="auto"/>
            </w:tcBorders>
          </w:tcPr>
          <w:p w14:paraId="47BB9638" w14:textId="77777777" w:rsidR="00256C2F" w:rsidRPr="00256C2F" w:rsidRDefault="004B6898" w:rsidP="005D69D2">
            <w:pPr>
              <w:jc w:val="center"/>
              <w:rPr>
                <w:rFonts w:ascii="Arial" w:hAnsi="Arial" w:cs="Arial"/>
                <w:i/>
              </w:rPr>
            </w:pPr>
            <w:r>
              <w:rPr>
                <w:rFonts w:ascii="Arial" w:hAnsi="Arial" w:cs="Arial"/>
                <w:i/>
              </w:rPr>
              <w:t>15</w:t>
            </w:r>
          </w:p>
        </w:tc>
        <w:tc>
          <w:tcPr>
            <w:tcW w:w="1559" w:type="dxa"/>
            <w:tcBorders>
              <w:top w:val="single" w:sz="4" w:space="0" w:color="auto"/>
              <w:left w:val="single" w:sz="4" w:space="0" w:color="auto"/>
              <w:bottom w:val="single" w:sz="4" w:space="0" w:color="auto"/>
              <w:right w:val="single" w:sz="4" w:space="0" w:color="auto"/>
            </w:tcBorders>
          </w:tcPr>
          <w:p w14:paraId="027ECDCC" w14:textId="77777777" w:rsidR="00256C2F" w:rsidRPr="00256C2F" w:rsidRDefault="00CA47AC" w:rsidP="005D69D2">
            <w:pPr>
              <w:jc w:val="center"/>
              <w:rPr>
                <w:rFonts w:ascii="Arial" w:hAnsi="Arial" w:cs="Arial"/>
                <w:i/>
              </w:rPr>
            </w:pPr>
            <w:r>
              <w:rPr>
                <w:rFonts w:ascii="Arial" w:hAnsi="Arial" w:cs="Arial"/>
                <w:i/>
              </w:rPr>
              <w:t>99</w:t>
            </w:r>
          </w:p>
        </w:tc>
        <w:tc>
          <w:tcPr>
            <w:tcW w:w="1559" w:type="dxa"/>
            <w:tcBorders>
              <w:top w:val="single" w:sz="4" w:space="0" w:color="auto"/>
              <w:left w:val="single" w:sz="4" w:space="0" w:color="auto"/>
              <w:bottom w:val="single" w:sz="4" w:space="0" w:color="auto"/>
              <w:right w:val="single" w:sz="4" w:space="0" w:color="auto"/>
            </w:tcBorders>
          </w:tcPr>
          <w:p w14:paraId="55A9AA5A" w14:textId="77777777" w:rsidR="00256C2F" w:rsidRPr="00256C2F" w:rsidRDefault="004B6898" w:rsidP="005D69D2">
            <w:pPr>
              <w:jc w:val="center"/>
              <w:rPr>
                <w:rFonts w:ascii="Arial" w:hAnsi="Arial" w:cs="Arial"/>
                <w:i/>
              </w:rPr>
            </w:pPr>
            <w:r>
              <w:rPr>
                <w:rFonts w:ascii="Arial" w:hAnsi="Arial" w:cs="Arial"/>
                <w:i/>
              </w:rPr>
              <w:t>14</w:t>
            </w:r>
          </w:p>
        </w:tc>
        <w:tc>
          <w:tcPr>
            <w:tcW w:w="1547" w:type="dxa"/>
            <w:tcBorders>
              <w:top w:val="single" w:sz="4" w:space="0" w:color="auto"/>
              <w:left w:val="single" w:sz="4" w:space="0" w:color="auto"/>
              <w:bottom w:val="single" w:sz="4" w:space="0" w:color="auto"/>
              <w:right w:val="single" w:sz="4" w:space="0" w:color="auto"/>
            </w:tcBorders>
          </w:tcPr>
          <w:p w14:paraId="68F93515" w14:textId="77777777" w:rsidR="00256C2F" w:rsidRPr="00256C2F" w:rsidRDefault="004B6898" w:rsidP="005D69D2">
            <w:pPr>
              <w:jc w:val="center"/>
              <w:rPr>
                <w:rFonts w:ascii="Arial" w:hAnsi="Arial" w:cs="Arial"/>
                <w:i/>
              </w:rPr>
            </w:pPr>
            <w:r>
              <w:rPr>
                <w:rFonts w:ascii="Arial" w:hAnsi="Arial" w:cs="Arial"/>
                <w:i/>
              </w:rPr>
              <w:t>85</w:t>
            </w:r>
          </w:p>
        </w:tc>
      </w:tr>
      <w:tr w:rsidR="00256C2F" w:rsidRPr="00256C2F" w14:paraId="04162AF4" w14:textId="77777777" w:rsidTr="005315A2">
        <w:tc>
          <w:tcPr>
            <w:tcW w:w="2122" w:type="dxa"/>
            <w:tcBorders>
              <w:top w:val="single" w:sz="4" w:space="0" w:color="auto"/>
              <w:left w:val="single" w:sz="4" w:space="0" w:color="auto"/>
              <w:bottom w:val="single" w:sz="4" w:space="0" w:color="auto"/>
              <w:right w:val="single" w:sz="4" w:space="0" w:color="auto"/>
            </w:tcBorders>
          </w:tcPr>
          <w:p w14:paraId="45FB0614"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4A2517F7" w14:textId="77777777" w:rsidR="00256C2F" w:rsidRPr="00256C2F" w:rsidRDefault="000555A0" w:rsidP="005D69D2">
            <w:pPr>
              <w:jc w:val="center"/>
              <w:rPr>
                <w:rFonts w:ascii="Arial" w:hAnsi="Arial" w:cs="Arial"/>
                <w:i/>
              </w:rPr>
            </w:pPr>
            <w:r>
              <w:rPr>
                <w:rFonts w:ascii="Arial" w:hAnsi="Arial" w:cs="Arial"/>
                <w:i/>
              </w:rPr>
              <w:t>7</w:t>
            </w:r>
          </w:p>
        </w:tc>
        <w:tc>
          <w:tcPr>
            <w:tcW w:w="1560" w:type="dxa"/>
            <w:tcBorders>
              <w:top w:val="single" w:sz="4" w:space="0" w:color="auto"/>
              <w:left w:val="single" w:sz="4" w:space="0" w:color="auto"/>
              <w:bottom w:val="single" w:sz="4" w:space="0" w:color="auto"/>
              <w:right w:val="single" w:sz="4" w:space="0" w:color="auto"/>
            </w:tcBorders>
          </w:tcPr>
          <w:p w14:paraId="0C152B63" w14:textId="77777777" w:rsidR="00256C2F" w:rsidRPr="00256C2F" w:rsidRDefault="004B6898" w:rsidP="005D69D2">
            <w:pPr>
              <w:jc w:val="center"/>
              <w:rPr>
                <w:rFonts w:ascii="Arial" w:hAnsi="Arial" w:cs="Arial"/>
                <w:i/>
              </w:rPr>
            </w:pPr>
            <w:r>
              <w:rPr>
                <w:rFonts w:ascii="Arial" w:hAnsi="Arial" w:cs="Arial"/>
                <w:i/>
              </w:rPr>
              <w:t>14</w:t>
            </w:r>
          </w:p>
        </w:tc>
        <w:tc>
          <w:tcPr>
            <w:tcW w:w="1559" w:type="dxa"/>
            <w:tcBorders>
              <w:top w:val="single" w:sz="4" w:space="0" w:color="auto"/>
              <w:left w:val="single" w:sz="4" w:space="0" w:color="auto"/>
              <w:bottom w:val="single" w:sz="4" w:space="0" w:color="auto"/>
              <w:right w:val="single" w:sz="4" w:space="0" w:color="auto"/>
            </w:tcBorders>
          </w:tcPr>
          <w:p w14:paraId="232E2179" w14:textId="77777777" w:rsidR="00256C2F" w:rsidRPr="00256C2F" w:rsidRDefault="00CA47AC" w:rsidP="005D69D2">
            <w:pPr>
              <w:jc w:val="center"/>
              <w:rPr>
                <w:rFonts w:ascii="Arial" w:hAnsi="Arial" w:cs="Arial"/>
                <w:i/>
              </w:rPr>
            </w:pPr>
            <w:r>
              <w:rPr>
                <w:rFonts w:ascii="Arial" w:hAnsi="Arial" w:cs="Arial"/>
                <w:i/>
              </w:rPr>
              <w:t>21</w:t>
            </w:r>
          </w:p>
        </w:tc>
        <w:tc>
          <w:tcPr>
            <w:tcW w:w="1559" w:type="dxa"/>
            <w:tcBorders>
              <w:top w:val="single" w:sz="4" w:space="0" w:color="auto"/>
              <w:left w:val="single" w:sz="4" w:space="0" w:color="auto"/>
              <w:bottom w:val="single" w:sz="4" w:space="0" w:color="auto"/>
              <w:right w:val="single" w:sz="4" w:space="0" w:color="auto"/>
            </w:tcBorders>
          </w:tcPr>
          <w:p w14:paraId="3BC6F4C0" w14:textId="77777777" w:rsidR="00256C2F" w:rsidRPr="00256C2F" w:rsidRDefault="004B6898" w:rsidP="005D69D2">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5AA842C3" w14:textId="77777777" w:rsidR="00256C2F" w:rsidRPr="00256C2F" w:rsidRDefault="004B6898" w:rsidP="005D69D2">
            <w:pPr>
              <w:jc w:val="center"/>
              <w:rPr>
                <w:rFonts w:ascii="Arial" w:hAnsi="Arial" w:cs="Arial"/>
                <w:i/>
              </w:rPr>
            </w:pPr>
            <w:r>
              <w:rPr>
                <w:rFonts w:ascii="Arial" w:hAnsi="Arial" w:cs="Arial"/>
                <w:i/>
              </w:rPr>
              <w:t>18</w:t>
            </w:r>
          </w:p>
        </w:tc>
      </w:tr>
      <w:tr w:rsidR="00256C2F" w:rsidRPr="00256C2F" w14:paraId="15AC3882"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17A8CA2"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tcPr>
          <w:p w14:paraId="35721352" w14:textId="77777777" w:rsidR="00256C2F" w:rsidRPr="00256C2F" w:rsidRDefault="000555A0" w:rsidP="005D69D2">
            <w:pPr>
              <w:jc w:val="center"/>
              <w:rPr>
                <w:rFonts w:ascii="Arial" w:hAnsi="Arial" w:cs="Arial"/>
                <w:i/>
              </w:rPr>
            </w:pPr>
            <w:r>
              <w:rPr>
                <w:rFonts w:ascii="Arial" w:hAnsi="Arial" w:cs="Arial"/>
                <w:i/>
              </w:rPr>
              <w:t>592</w:t>
            </w:r>
          </w:p>
        </w:tc>
        <w:tc>
          <w:tcPr>
            <w:tcW w:w="1560" w:type="dxa"/>
            <w:tcBorders>
              <w:top w:val="single" w:sz="4" w:space="0" w:color="auto"/>
              <w:left w:val="single" w:sz="4" w:space="0" w:color="auto"/>
              <w:bottom w:val="single" w:sz="4" w:space="0" w:color="auto"/>
              <w:right w:val="single" w:sz="4" w:space="0" w:color="auto"/>
            </w:tcBorders>
          </w:tcPr>
          <w:p w14:paraId="745BFCEA" w14:textId="77777777" w:rsidR="00256C2F" w:rsidRPr="00256C2F" w:rsidRDefault="00CA47AC" w:rsidP="005D69D2">
            <w:pPr>
              <w:jc w:val="center"/>
              <w:rPr>
                <w:rFonts w:ascii="Arial" w:hAnsi="Arial" w:cs="Arial"/>
                <w:i/>
              </w:rPr>
            </w:pPr>
            <w:r>
              <w:rPr>
                <w:rFonts w:ascii="Arial" w:hAnsi="Arial" w:cs="Arial"/>
                <w:i/>
              </w:rPr>
              <w:t>64</w:t>
            </w:r>
          </w:p>
        </w:tc>
        <w:tc>
          <w:tcPr>
            <w:tcW w:w="1559" w:type="dxa"/>
            <w:tcBorders>
              <w:top w:val="single" w:sz="4" w:space="0" w:color="auto"/>
              <w:left w:val="single" w:sz="4" w:space="0" w:color="auto"/>
              <w:bottom w:val="single" w:sz="4" w:space="0" w:color="auto"/>
              <w:right w:val="single" w:sz="4" w:space="0" w:color="auto"/>
            </w:tcBorders>
          </w:tcPr>
          <w:p w14:paraId="08028BD5" w14:textId="77777777" w:rsidR="00256C2F" w:rsidRPr="00256C2F" w:rsidRDefault="00CA47AC" w:rsidP="005D69D2">
            <w:pPr>
              <w:jc w:val="center"/>
              <w:rPr>
                <w:rFonts w:ascii="Arial" w:hAnsi="Arial" w:cs="Arial"/>
                <w:i/>
              </w:rPr>
            </w:pPr>
            <w:r>
              <w:rPr>
                <w:rFonts w:ascii="Arial" w:hAnsi="Arial" w:cs="Arial"/>
                <w:i/>
              </w:rPr>
              <w:t>656</w:t>
            </w:r>
          </w:p>
        </w:tc>
        <w:tc>
          <w:tcPr>
            <w:tcW w:w="1559" w:type="dxa"/>
            <w:tcBorders>
              <w:top w:val="single" w:sz="4" w:space="0" w:color="auto"/>
              <w:left w:val="single" w:sz="4" w:space="0" w:color="auto"/>
              <w:bottom w:val="single" w:sz="4" w:space="0" w:color="auto"/>
              <w:right w:val="single" w:sz="4" w:space="0" w:color="auto"/>
            </w:tcBorders>
          </w:tcPr>
          <w:p w14:paraId="64BB105E" w14:textId="77777777" w:rsidR="00256C2F" w:rsidRPr="00256C2F" w:rsidRDefault="00AD1350" w:rsidP="005D69D2">
            <w:pPr>
              <w:jc w:val="center"/>
              <w:rPr>
                <w:rFonts w:ascii="Arial" w:hAnsi="Arial" w:cs="Arial"/>
                <w:i/>
              </w:rPr>
            </w:pPr>
            <w:r>
              <w:rPr>
                <w:rFonts w:ascii="Arial" w:hAnsi="Arial" w:cs="Arial"/>
                <w:i/>
              </w:rPr>
              <w:t>144</w:t>
            </w:r>
          </w:p>
        </w:tc>
        <w:tc>
          <w:tcPr>
            <w:tcW w:w="1547" w:type="dxa"/>
            <w:tcBorders>
              <w:top w:val="single" w:sz="4" w:space="0" w:color="auto"/>
              <w:left w:val="single" w:sz="4" w:space="0" w:color="auto"/>
              <w:bottom w:val="single" w:sz="4" w:space="0" w:color="auto"/>
              <w:right w:val="single" w:sz="4" w:space="0" w:color="auto"/>
            </w:tcBorders>
          </w:tcPr>
          <w:p w14:paraId="776FC382" w14:textId="77777777" w:rsidR="00256C2F" w:rsidRPr="00256C2F" w:rsidRDefault="00AD1350" w:rsidP="005D69D2">
            <w:pPr>
              <w:jc w:val="center"/>
              <w:rPr>
                <w:rFonts w:ascii="Arial" w:hAnsi="Arial" w:cs="Arial"/>
                <w:i/>
              </w:rPr>
            </w:pPr>
            <w:r>
              <w:rPr>
                <w:rFonts w:ascii="Arial" w:hAnsi="Arial" w:cs="Arial"/>
                <w:i/>
              </w:rPr>
              <w:t>512</w:t>
            </w:r>
          </w:p>
        </w:tc>
      </w:tr>
    </w:tbl>
    <w:p w14:paraId="0B008475" w14:textId="77777777" w:rsidR="00256C2F" w:rsidRPr="00256C2F" w:rsidRDefault="00256C2F" w:rsidP="00256C2F">
      <w:pPr>
        <w:spacing w:after="160" w:line="259" w:lineRule="auto"/>
        <w:jc w:val="both"/>
        <w:rPr>
          <w:rFonts w:ascii="Arial" w:hAnsi="Arial" w:cs="Arial"/>
          <w:b/>
          <w:i/>
        </w:rPr>
      </w:pPr>
    </w:p>
    <w:p w14:paraId="2DE63CF2" w14:textId="77777777" w:rsidR="00256C2F" w:rsidRPr="00256C2F" w:rsidRDefault="00256C2F" w:rsidP="00256C2F">
      <w:pPr>
        <w:spacing w:after="160" w:line="259" w:lineRule="auto"/>
        <w:jc w:val="both"/>
        <w:rPr>
          <w:rFonts w:ascii="Arial" w:hAnsi="Arial" w:cs="Arial"/>
          <w:b/>
          <w:i/>
        </w:rPr>
      </w:pPr>
    </w:p>
    <w:p w14:paraId="74BCCB7B" w14:textId="77777777" w:rsidR="00256C2F" w:rsidRPr="00256C2F" w:rsidRDefault="00256C2F" w:rsidP="00256C2F">
      <w:pPr>
        <w:spacing w:after="160" w:line="259" w:lineRule="auto"/>
        <w:jc w:val="both"/>
        <w:rPr>
          <w:rFonts w:ascii="Arial" w:hAnsi="Arial" w:cs="Arial"/>
          <w:b/>
          <w:i/>
        </w:rPr>
      </w:pPr>
    </w:p>
    <w:p w14:paraId="09D71709" w14:textId="77777777" w:rsidR="00256C2F" w:rsidRPr="00256C2F" w:rsidRDefault="00256C2F" w:rsidP="00256C2F">
      <w:pPr>
        <w:spacing w:after="160" w:line="259" w:lineRule="auto"/>
        <w:jc w:val="both"/>
        <w:rPr>
          <w:rFonts w:ascii="Arial" w:hAnsi="Arial" w:cs="Arial"/>
          <w:b/>
          <w:i/>
        </w:rPr>
      </w:pPr>
    </w:p>
    <w:p w14:paraId="1B9B76BC" w14:textId="77777777" w:rsidR="00256C2F" w:rsidRPr="00256C2F" w:rsidRDefault="00256C2F" w:rsidP="00256C2F">
      <w:pPr>
        <w:spacing w:after="160" w:line="259" w:lineRule="auto"/>
        <w:jc w:val="both"/>
        <w:rPr>
          <w:rFonts w:ascii="Arial" w:hAnsi="Arial" w:cs="Arial"/>
          <w:b/>
          <w:i/>
        </w:rPr>
      </w:pPr>
    </w:p>
    <w:p w14:paraId="3626C232" w14:textId="77777777" w:rsidR="00256C2F" w:rsidRPr="00256C2F" w:rsidRDefault="00256C2F" w:rsidP="00256C2F">
      <w:pPr>
        <w:spacing w:after="160" w:line="259" w:lineRule="auto"/>
        <w:jc w:val="both"/>
        <w:rPr>
          <w:rFonts w:ascii="Arial" w:hAnsi="Arial" w:cs="Arial"/>
          <w:b/>
          <w:i/>
        </w:rPr>
      </w:pPr>
    </w:p>
    <w:p w14:paraId="07F4BEFA" w14:textId="77777777" w:rsidR="00256C2F" w:rsidRPr="00256C2F" w:rsidRDefault="00256C2F" w:rsidP="00256C2F">
      <w:pPr>
        <w:spacing w:after="160" w:line="259" w:lineRule="auto"/>
        <w:jc w:val="both"/>
        <w:rPr>
          <w:rFonts w:ascii="Arial" w:hAnsi="Arial" w:cs="Arial"/>
          <w:b/>
          <w:i/>
        </w:rPr>
      </w:pPr>
    </w:p>
    <w:p w14:paraId="534F22E2" w14:textId="77777777" w:rsidR="00256C2F" w:rsidRPr="00256C2F" w:rsidRDefault="00256C2F" w:rsidP="00256C2F">
      <w:pPr>
        <w:spacing w:after="160" w:line="259" w:lineRule="auto"/>
        <w:jc w:val="both"/>
        <w:rPr>
          <w:rFonts w:ascii="Arial" w:hAnsi="Arial" w:cs="Arial"/>
          <w:b/>
          <w:i/>
        </w:rPr>
      </w:pPr>
    </w:p>
    <w:p w14:paraId="1DFA1C6F" w14:textId="77777777" w:rsidR="00256C2F" w:rsidRPr="00256C2F" w:rsidRDefault="00256C2F" w:rsidP="00256C2F">
      <w:pPr>
        <w:spacing w:after="160" w:line="259" w:lineRule="auto"/>
        <w:jc w:val="both"/>
        <w:rPr>
          <w:rFonts w:ascii="Arial" w:hAnsi="Arial" w:cs="Arial"/>
          <w:b/>
          <w:i/>
        </w:rPr>
      </w:pPr>
    </w:p>
    <w:p w14:paraId="1F218A1F"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KTM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060A10B1"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64BC78CA"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417" w:type="dxa"/>
            <w:tcBorders>
              <w:top w:val="single" w:sz="4" w:space="0" w:color="auto"/>
              <w:left w:val="single" w:sz="4" w:space="0" w:color="auto"/>
              <w:bottom w:val="single" w:sz="4" w:space="0" w:color="auto"/>
              <w:right w:val="single" w:sz="4" w:space="0" w:color="auto"/>
            </w:tcBorders>
            <w:hideMark/>
          </w:tcPr>
          <w:p w14:paraId="2D72B9B2" w14:textId="77777777" w:rsidR="00256C2F" w:rsidRPr="00256C2F" w:rsidRDefault="000555A0"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254AB31D" w14:textId="77777777" w:rsidR="00256C2F" w:rsidRPr="00256C2F" w:rsidRDefault="000555A0"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3DC62405" w14:textId="77777777" w:rsidR="00256C2F" w:rsidRPr="00256C2F" w:rsidRDefault="000555A0"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7560AE67"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190F966A"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683CDC89"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B2F01E9"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6569168B"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B92B69B" w14:textId="77777777" w:rsidR="00256C2F" w:rsidRPr="00256C2F" w:rsidRDefault="00B53346"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673FF33" w14:textId="77777777" w:rsidR="00256C2F" w:rsidRPr="00256C2F" w:rsidRDefault="00B53346"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B12056A" w14:textId="77777777" w:rsidR="00256C2F" w:rsidRPr="00256C2F" w:rsidRDefault="00B53346"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D66B50E"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68BA1D92"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01E556C1"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563DDB91"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E1D1F06" w14:textId="77777777" w:rsidR="00256C2F" w:rsidRPr="00256C2F" w:rsidRDefault="00B53346"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E3BEF63" w14:textId="77777777" w:rsidR="00256C2F" w:rsidRPr="00256C2F" w:rsidRDefault="00B53346"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C5B8A5F" w14:textId="77777777" w:rsidR="00256C2F" w:rsidRPr="00256C2F" w:rsidRDefault="00B53346"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ED83D73"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39892F4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70D5E1A"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66DFF325"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87FBB44" w14:textId="77777777" w:rsidR="00256C2F" w:rsidRPr="00256C2F" w:rsidRDefault="00B53346" w:rsidP="00AD1350">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173FFDF7" w14:textId="77777777" w:rsidR="00256C2F" w:rsidRPr="00256C2F" w:rsidRDefault="00B53346" w:rsidP="00AD1350">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0CFEB38B" w14:textId="77777777" w:rsidR="00256C2F" w:rsidRPr="00256C2F" w:rsidRDefault="005977E1" w:rsidP="00AD1350">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223A8190"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301D1936" w14:textId="77777777" w:rsidTr="005315A2">
        <w:tc>
          <w:tcPr>
            <w:tcW w:w="1980" w:type="dxa"/>
            <w:tcBorders>
              <w:top w:val="single" w:sz="4" w:space="0" w:color="auto"/>
              <w:left w:val="single" w:sz="4" w:space="0" w:color="auto"/>
              <w:bottom w:val="single" w:sz="4" w:space="0" w:color="auto"/>
              <w:right w:val="single" w:sz="4" w:space="0" w:color="auto"/>
            </w:tcBorders>
          </w:tcPr>
          <w:p w14:paraId="5EE798F3"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14:paraId="75E37A2A"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2D29FEF" w14:textId="77777777" w:rsidR="00256C2F" w:rsidRPr="00256C2F" w:rsidRDefault="00B53346"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554E6545" w14:textId="77777777" w:rsidR="00256C2F" w:rsidRPr="00256C2F" w:rsidRDefault="00B53346"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3B8FF2EA" w14:textId="77777777" w:rsidR="00256C2F" w:rsidRPr="00256C2F" w:rsidRDefault="005977E1"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1C66D599"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4BAC0314" w14:textId="77777777" w:rsidTr="005315A2">
        <w:tc>
          <w:tcPr>
            <w:tcW w:w="1980" w:type="dxa"/>
            <w:tcBorders>
              <w:top w:val="single" w:sz="4" w:space="0" w:color="auto"/>
              <w:left w:val="single" w:sz="4" w:space="0" w:color="auto"/>
              <w:bottom w:val="single" w:sz="4" w:space="0" w:color="auto"/>
              <w:right w:val="single" w:sz="4" w:space="0" w:color="auto"/>
            </w:tcBorders>
          </w:tcPr>
          <w:p w14:paraId="675D0328"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764F0DDD"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1D3CC8C" w14:textId="77777777" w:rsidR="00256C2F" w:rsidRPr="00256C2F" w:rsidRDefault="00B53346"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455AFB0A" w14:textId="77777777" w:rsidR="00256C2F" w:rsidRPr="00256C2F" w:rsidRDefault="00B53346"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4E5D82DA" w14:textId="77777777" w:rsidR="00256C2F" w:rsidRPr="00256C2F" w:rsidRDefault="005977E1"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7471C553"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1BD5B89E" w14:textId="77777777" w:rsidTr="005315A2">
        <w:tc>
          <w:tcPr>
            <w:tcW w:w="1980" w:type="dxa"/>
            <w:tcBorders>
              <w:top w:val="single" w:sz="4" w:space="0" w:color="auto"/>
              <w:left w:val="single" w:sz="4" w:space="0" w:color="auto"/>
              <w:bottom w:val="single" w:sz="4" w:space="0" w:color="auto"/>
              <w:right w:val="single" w:sz="4" w:space="0" w:color="auto"/>
            </w:tcBorders>
          </w:tcPr>
          <w:p w14:paraId="20FEEEE8"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6F200F8C"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C0162D3" w14:textId="77777777" w:rsidR="00256C2F" w:rsidRPr="00256C2F" w:rsidRDefault="00B53346"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C3900F6" w14:textId="77777777" w:rsidR="00256C2F" w:rsidRPr="00256C2F" w:rsidRDefault="00B53346"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1E69BB5" w14:textId="77777777" w:rsidR="00256C2F" w:rsidRPr="00256C2F" w:rsidRDefault="00B53346"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6F04D64" w14:textId="77777777" w:rsidR="00256C2F" w:rsidRPr="00256C2F" w:rsidRDefault="00B53346" w:rsidP="00AD1350">
            <w:pPr>
              <w:jc w:val="center"/>
              <w:rPr>
                <w:rFonts w:ascii="Arial" w:hAnsi="Arial" w:cs="Arial"/>
                <w:i/>
              </w:rPr>
            </w:pPr>
            <w:r>
              <w:rPr>
                <w:rFonts w:ascii="Arial" w:hAnsi="Arial" w:cs="Arial"/>
                <w:i/>
              </w:rPr>
              <w:t>0</w:t>
            </w:r>
          </w:p>
        </w:tc>
      </w:tr>
      <w:tr w:rsidR="00256C2F" w:rsidRPr="00256C2F" w14:paraId="547A1F14"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71183D38"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417" w:type="dxa"/>
            <w:tcBorders>
              <w:top w:val="single" w:sz="4" w:space="0" w:color="auto"/>
              <w:left w:val="single" w:sz="4" w:space="0" w:color="auto"/>
              <w:bottom w:val="single" w:sz="4" w:space="0" w:color="auto"/>
              <w:right w:val="single" w:sz="4" w:space="0" w:color="auto"/>
            </w:tcBorders>
          </w:tcPr>
          <w:p w14:paraId="49F1738C"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EEA9268" w14:textId="77777777" w:rsidR="00256C2F" w:rsidRPr="00256C2F" w:rsidRDefault="00B53346" w:rsidP="00AD1350">
            <w:pPr>
              <w:jc w:val="center"/>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14:paraId="17FF83BD" w14:textId="77777777" w:rsidR="00256C2F" w:rsidRPr="00256C2F" w:rsidRDefault="00B53346" w:rsidP="00AD1350">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406DA8FA" w14:textId="77777777" w:rsidR="00256C2F" w:rsidRPr="00256C2F" w:rsidRDefault="005977E1" w:rsidP="00AD1350">
            <w:pPr>
              <w:jc w:val="center"/>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14:paraId="49F844F4" w14:textId="77777777" w:rsidR="00256C2F" w:rsidRPr="00256C2F" w:rsidRDefault="00B53346" w:rsidP="00AD1350">
            <w:pPr>
              <w:jc w:val="center"/>
              <w:rPr>
                <w:rFonts w:ascii="Arial" w:hAnsi="Arial" w:cs="Arial"/>
                <w:i/>
              </w:rPr>
            </w:pPr>
            <w:r>
              <w:rPr>
                <w:rFonts w:ascii="Arial" w:hAnsi="Arial" w:cs="Arial"/>
                <w:i/>
              </w:rPr>
              <w:t>0</w:t>
            </w:r>
          </w:p>
        </w:tc>
      </w:tr>
    </w:tbl>
    <w:p w14:paraId="6C072552" w14:textId="77777777" w:rsidR="00256C2F" w:rsidRPr="00256C2F" w:rsidRDefault="00256C2F" w:rsidP="00256C2F">
      <w:pPr>
        <w:spacing w:after="160" w:line="259" w:lineRule="auto"/>
        <w:jc w:val="both"/>
        <w:rPr>
          <w:rFonts w:ascii="Arial" w:hAnsi="Arial" w:cs="Arial"/>
          <w:b/>
          <w:i/>
        </w:rPr>
      </w:pPr>
    </w:p>
    <w:p w14:paraId="692F9992" w14:textId="77777777" w:rsidR="00256C2F" w:rsidRPr="00256C2F" w:rsidRDefault="00256C2F" w:rsidP="00256C2F">
      <w:pPr>
        <w:spacing w:after="160" w:line="259" w:lineRule="auto"/>
        <w:jc w:val="both"/>
        <w:rPr>
          <w:rFonts w:ascii="Arial" w:hAnsi="Arial" w:cs="Arial"/>
          <w:b/>
          <w:i/>
        </w:rPr>
      </w:pPr>
    </w:p>
    <w:p w14:paraId="62236DB3"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KTMPOM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785B0141"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43448F1"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64DF0204" w14:textId="77777777" w:rsidR="00256C2F" w:rsidRPr="00256C2F" w:rsidRDefault="00D52A3A"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5A5D43B2" w14:textId="77777777" w:rsidR="00256C2F" w:rsidRPr="00256C2F" w:rsidRDefault="00D52A3A" w:rsidP="00256C2F">
            <w:pPr>
              <w:jc w:val="center"/>
              <w:rPr>
                <w:rFonts w:ascii="Arial" w:hAnsi="Arial" w:cs="Arial"/>
                <w:b/>
                <w:i/>
              </w:rPr>
            </w:pPr>
            <w:r>
              <w:rPr>
                <w:rFonts w:ascii="Arial" w:hAnsi="Arial" w:cs="Arial"/>
                <w:b/>
                <w:i/>
              </w:rPr>
              <w:t>Zaprimljeni u 2024</w:t>
            </w:r>
            <w:r w:rsidR="00256C2F"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46FAE140" w14:textId="77777777" w:rsidR="00256C2F" w:rsidRPr="00256C2F" w:rsidRDefault="00D52A3A"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21A02912"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185462B2"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45CF3CF6"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64C1C77"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40ECD2D4"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860E170" w14:textId="77777777" w:rsidR="00256C2F" w:rsidRPr="00256C2F" w:rsidRDefault="00160FE9"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17B55809" w14:textId="77777777" w:rsidR="00256C2F" w:rsidRPr="00256C2F" w:rsidRDefault="00160FE9"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22FF1CA6" w14:textId="77777777" w:rsidR="00256C2F" w:rsidRPr="00256C2F" w:rsidRDefault="00160FE9"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FFADBCE" w14:textId="77777777" w:rsidR="00256C2F" w:rsidRPr="00256C2F" w:rsidRDefault="00160FE9" w:rsidP="00AD1350">
            <w:pPr>
              <w:jc w:val="center"/>
              <w:rPr>
                <w:rFonts w:ascii="Arial" w:hAnsi="Arial" w:cs="Arial"/>
                <w:i/>
              </w:rPr>
            </w:pPr>
            <w:r>
              <w:rPr>
                <w:rFonts w:ascii="Arial" w:hAnsi="Arial" w:cs="Arial"/>
                <w:i/>
              </w:rPr>
              <w:t>0</w:t>
            </w:r>
          </w:p>
        </w:tc>
      </w:tr>
      <w:tr w:rsidR="00256C2F" w:rsidRPr="00256C2F" w14:paraId="1A6093B1"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A627C04"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6F3C6657"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B2EFCFB" w14:textId="77777777" w:rsidR="00256C2F" w:rsidRPr="00256C2F" w:rsidRDefault="00160FE9"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54AC203E" w14:textId="77777777" w:rsidR="00256C2F" w:rsidRPr="00256C2F" w:rsidRDefault="00160FE9"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6A5DDC7D" w14:textId="77777777" w:rsidR="00256C2F" w:rsidRPr="00256C2F" w:rsidRDefault="00160FE9"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DE08BD1" w14:textId="77777777" w:rsidR="00256C2F" w:rsidRPr="00256C2F" w:rsidRDefault="00160FE9" w:rsidP="00AD1350">
            <w:pPr>
              <w:jc w:val="center"/>
              <w:rPr>
                <w:rFonts w:ascii="Arial" w:hAnsi="Arial" w:cs="Arial"/>
                <w:i/>
              </w:rPr>
            </w:pPr>
            <w:r>
              <w:rPr>
                <w:rFonts w:ascii="Arial" w:hAnsi="Arial" w:cs="Arial"/>
                <w:i/>
              </w:rPr>
              <w:t>0</w:t>
            </w:r>
          </w:p>
        </w:tc>
      </w:tr>
      <w:tr w:rsidR="00256C2F" w:rsidRPr="00256C2F" w14:paraId="4FB49F2B"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60E9AB6"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7951EE70" w14:textId="77777777" w:rsidR="00256C2F" w:rsidRPr="00256C2F" w:rsidRDefault="00D52A3A"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73532FA" w14:textId="77777777" w:rsidR="00256C2F" w:rsidRPr="00256C2F" w:rsidRDefault="00160FE9"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EF17710" w14:textId="77777777" w:rsidR="00256C2F" w:rsidRPr="00256C2F" w:rsidRDefault="00160FE9"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0717D47" w14:textId="77777777" w:rsidR="00256C2F" w:rsidRPr="00256C2F" w:rsidRDefault="00160FE9"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CDFC5D1" w14:textId="77777777" w:rsidR="00256C2F" w:rsidRPr="00256C2F" w:rsidRDefault="00160FE9" w:rsidP="00AD1350">
            <w:pPr>
              <w:jc w:val="center"/>
              <w:rPr>
                <w:rFonts w:ascii="Arial" w:hAnsi="Arial" w:cs="Arial"/>
                <w:i/>
              </w:rPr>
            </w:pPr>
            <w:r>
              <w:rPr>
                <w:rFonts w:ascii="Arial" w:hAnsi="Arial" w:cs="Arial"/>
                <w:i/>
              </w:rPr>
              <w:t>0</w:t>
            </w:r>
          </w:p>
        </w:tc>
      </w:tr>
      <w:tr w:rsidR="00256C2F" w:rsidRPr="00256C2F" w14:paraId="0FFB8DF8" w14:textId="77777777" w:rsidTr="005315A2">
        <w:tc>
          <w:tcPr>
            <w:tcW w:w="2122" w:type="dxa"/>
            <w:tcBorders>
              <w:top w:val="single" w:sz="4" w:space="0" w:color="auto"/>
              <w:left w:val="single" w:sz="4" w:space="0" w:color="auto"/>
              <w:bottom w:val="single" w:sz="4" w:space="0" w:color="auto"/>
              <w:right w:val="single" w:sz="4" w:space="0" w:color="auto"/>
            </w:tcBorders>
          </w:tcPr>
          <w:p w14:paraId="5F4B1B75"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5F695023" w14:textId="77777777" w:rsidR="00256C2F" w:rsidRPr="00256C2F" w:rsidRDefault="00256C2F" w:rsidP="00AD1350">
            <w:pPr>
              <w:jc w:val="center"/>
              <w:rPr>
                <w:rFonts w:ascii="Arial" w:hAnsi="Arial" w:cs="Arial"/>
                <w:i/>
              </w:rPr>
            </w:pPr>
            <w:r w:rsidRPr="00256C2F">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6634397C" w14:textId="77777777" w:rsidR="00256C2F" w:rsidRPr="00256C2F" w:rsidRDefault="00160FE9" w:rsidP="00AD1350">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7C8E4407" w14:textId="77777777" w:rsidR="00256C2F" w:rsidRPr="00256C2F" w:rsidRDefault="00160FE9" w:rsidP="00AD1350">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78D4B5A7" w14:textId="77777777" w:rsidR="00256C2F" w:rsidRPr="00256C2F" w:rsidRDefault="00160FE9" w:rsidP="00AD1350">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1349C447" w14:textId="77777777" w:rsidR="00256C2F" w:rsidRPr="00256C2F" w:rsidRDefault="00160FE9" w:rsidP="00AD1350">
            <w:pPr>
              <w:jc w:val="center"/>
              <w:rPr>
                <w:rFonts w:ascii="Arial" w:hAnsi="Arial" w:cs="Arial"/>
                <w:i/>
              </w:rPr>
            </w:pPr>
            <w:r>
              <w:rPr>
                <w:rFonts w:ascii="Arial" w:hAnsi="Arial" w:cs="Arial"/>
                <w:i/>
              </w:rPr>
              <w:t>0</w:t>
            </w:r>
          </w:p>
        </w:tc>
      </w:tr>
      <w:tr w:rsidR="00256C2F" w:rsidRPr="00256C2F" w14:paraId="0741364D" w14:textId="77777777" w:rsidTr="005315A2">
        <w:tc>
          <w:tcPr>
            <w:tcW w:w="2122" w:type="dxa"/>
            <w:tcBorders>
              <w:top w:val="single" w:sz="4" w:space="0" w:color="auto"/>
              <w:left w:val="single" w:sz="4" w:space="0" w:color="auto"/>
              <w:bottom w:val="single" w:sz="4" w:space="0" w:color="auto"/>
              <w:right w:val="single" w:sz="4" w:space="0" w:color="auto"/>
            </w:tcBorders>
          </w:tcPr>
          <w:p w14:paraId="40822315"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B88BB1D" w14:textId="77777777" w:rsidR="00256C2F" w:rsidRPr="00256C2F" w:rsidRDefault="00D52A3A"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77F2340" w14:textId="77777777" w:rsidR="00256C2F" w:rsidRPr="00256C2F" w:rsidRDefault="00DB4625"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53780E50" w14:textId="77777777" w:rsidR="00256C2F" w:rsidRPr="00256C2F" w:rsidRDefault="00DB4625"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3FC9F884" w14:textId="77777777" w:rsidR="00256C2F" w:rsidRPr="00256C2F" w:rsidRDefault="00DB4625"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424FB78B" w14:textId="77777777" w:rsidR="00256C2F" w:rsidRPr="00256C2F" w:rsidRDefault="00DB4625" w:rsidP="00AD1350">
            <w:pPr>
              <w:jc w:val="center"/>
              <w:rPr>
                <w:rFonts w:ascii="Arial" w:hAnsi="Arial" w:cs="Arial"/>
                <w:i/>
              </w:rPr>
            </w:pPr>
            <w:r>
              <w:rPr>
                <w:rFonts w:ascii="Arial" w:hAnsi="Arial" w:cs="Arial"/>
                <w:i/>
              </w:rPr>
              <w:t>0</w:t>
            </w:r>
          </w:p>
        </w:tc>
      </w:tr>
      <w:tr w:rsidR="00256C2F" w:rsidRPr="00256C2F" w14:paraId="45E3A5E5" w14:textId="77777777" w:rsidTr="005315A2">
        <w:tc>
          <w:tcPr>
            <w:tcW w:w="2122" w:type="dxa"/>
            <w:tcBorders>
              <w:top w:val="single" w:sz="4" w:space="0" w:color="auto"/>
              <w:left w:val="single" w:sz="4" w:space="0" w:color="auto"/>
              <w:bottom w:val="single" w:sz="4" w:space="0" w:color="auto"/>
              <w:right w:val="single" w:sz="4" w:space="0" w:color="auto"/>
            </w:tcBorders>
          </w:tcPr>
          <w:p w14:paraId="6BCCE38A"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2E420E7C" w14:textId="77777777" w:rsidR="00256C2F" w:rsidRPr="00256C2F" w:rsidRDefault="00D52A3A" w:rsidP="00AD1350">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37326D82" w14:textId="77777777" w:rsidR="00256C2F" w:rsidRPr="00256C2F" w:rsidRDefault="00DB4625"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249FF27D" w14:textId="77777777" w:rsidR="00256C2F" w:rsidRPr="00256C2F" w:rsidRDefault="00DB4625" w:rsidP="00AD1350">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27266C38" w14:textId="77777777" w:rsidR="00256C2F" w:rsidRPr="00256C2F" w:rsidRDefault="00DB4625" w:rsidP="00AD1350">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08126CC6" w14:textId="77777777" w:rsidR="00256C2F" w:rsidRPr="00256C2F" w:rsidRDefault="00DB4625" w:rsidP="00AD1350">
            <w:pPr>
              <w:jc w:val="center"/>
              <w:rPr>
                <w:rFonts w:ascii="Arial" w:hAnsi="Arial" w:cs="Arial"/>
                <w:i/>
              </w:rPr>
            </w:pPr>
            <w:r>
              <w:rPr>
                <w:rFonts w:ascii="Arial" w:hAnsi="Arial" w:cs="Arial"/>
                <w:i/>
              </w:rPr>
              <w:t>0</w:t>
            </w:r>
          </w:p>
        </w:tc>
      </w:tr>
      <w:tr w:rsidR="00256C2F" w:rsidRPr="00256C2F" w14:paraId="3B23962C" w14:textId="77777777" w:rsidTr="00AD1350">
        <w:tc>
          <w:tcPr>
            <w:tcW w:w="2122" w:type="dxa"/>
            <w:tcBorders>
              <w:top w:val="single" w:sz="4" w:space="0" w:color="auto"/>
              <w:left w:val="single" w:sz="4" w:space="0" w:color="auto"/>
              <w:bottom w:val="single" w:sz="4" w:space="0" w:color="auto"/>
              <w:right w:val="single" w:sz="4" w:space="0" w:color="auto"/>
            </w:tcBorders>
            <w:hideMark/>
          </w:tcPr>
          <w:p w14:paraId="49602459"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085F423A" w14:textId="77777777" w:rsidR="00256C2F" w:rsidRPr="00256C2F" w:rsidRDefault="00D52A3A" w:rsidP="00AD1350">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14:paraId="497C6105" w14:textId="77777777" w:rsidR="00256C2F" w:rsidRPr="00256C2F" w:rsidRDefault="00DB4625" w:rsidP="00AD1350">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tcPr>
          <w:p w14:paraId="43A2CE43" w14:textId="77777777" w:rsidR="00256C2F" w:rsidRPr="00256C2F" w:rsidRDefault="00DB4625" w:rsidP="00AD1350">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57CFCB30" w14:textId="77777777" w:rsidR="00256C2F" w:rsidRPr="00256C2F" w:rsidRDefault="00E6676E" w:rsidP="00AD1350">
            <w:pPr>
              <w:jc w:val="center"/>
              <w:rPr>
                <w:rFonts w:ascii="Arial" w:hAnsi="Arial" w:cs="Arial"/>
                <w:i/>
              </w:rPr>
            </w:pPr>
            <w:r>
              <w:rPr>
                <w:rFonts w:ascii="Arial" w:hAnsi="Arial" w:cs="Arial"/>
                <w:i/>
              </w:rPr>
              <w:t>8</w:t>
            </w:r>
          </w:p>
        </w:tc>
        <w:tc>
          <w:tcPr>
            <w:tcW w:w="1547" w:type="dxa"/>
            <w:tcBorders>
              <w:top w:val="single" w:sz="4" w:space="0" w:color="auto"/>
              <w:left w:val="single" w:sz="4" w:space="0" w:color="auto"/>
              <w:bottom w:val="single" w:sz="4" w:space="0" w:color="auto"/>
              <w:right w:val="single" w:sz="4" w:space="0" w:color="auto"/>
            </w:tcBorders>
          </w:tcPr>
          <w:p w14:paraId="59B2CB06" w14:textId="77777777" w:rsidR="00256C2F" w:rsidRPr="00256C2F" w:rsidRDefault="00E6676E" w:rsidP="00AD1350">
            <w:pPr>
              <w:jc w:val="center"/>
              <w:rPr>
                <w:rFonts w:ascii="Arial" w:hAnsi="Arial" w:cs="Arial"/>
                <w:i/>
              </w:rPr>
            </w:pPr>
            <w:r>
              <w:rPr>
                <w:rFonts w:ascii="Arial" w:hAnsi="Arial" w:cs="Arial"/>
                <w:i/>
              </w:rPr>
              <w:t>0</w:t>
            </w:r>
          </w:p>
        </w:tc>
      </w:tr>
    </w:tbl>
    <w:p w14:paraId="5F44EC86" w14:textId="77777777" w:rsidR="00256C2F" w:rsidRPr="00256C2F" w:rsidRDefault="00256C2F" w:rsidP="00256C2F">
      <w:pPr>
        <w:spacing w:after="160" w:line="259" w:lineRule="auto"/>
        <w:jc w:val="both"/>
        <w:rPr>
          <w:rFonts w:ascii="Arial" w:hAnsi="Arial" w:cs="Arial"/>
          <w:b/>
          <w:i/>
        </w:rPr>
      </w:pPr>
    </w:p>
    <w:p w14:paraId="7232C903" w14:textId="77777777" w:rsidR="00256C2F" w:rsidRPr="00256C2F" w:rsidRDefault="00256C2F" w:rsidP="00256C2F">
      <w:pPr>
        <w:spacing w:after="160" w:line="259" w:lineRule="auto"/>
        <w:jc w:val="both"/>
        <w:rPr>
          <w:rFonts w:ascii="Arial" w:hAnsi="Arial" w:cs="Arial"/>
          <w:b/>
          <w:i/>
        </w:rPr>
      </w:pPr>
    </w:p>
    <w:p w14:paraId="21566D5B" w14:textId="77777777" w:rsidR="00256C2F" w:rsidRPr="00256C2F" w:rsidRDefault="00256C2F" w:rsidP="00256C2F">
      <w:pPr>
        <w:spacing w:after="160" w:line="259" w:lineRule="auto"/>
        <w:jc w:val="both"/>
        <w:rPr>
          <w:rFonts w:ascii="Arial" w:hAnsi="Arial" w:cs="Arial"/>
          <w:b/>
          <w:i/>
        </w:rPr>
      </w:pPr>
    </w:p>
    <w:p w14:paraId="0BADF9E1" w14:textId="77777777" w:rsidR="00256C2F" w:rsidRPr="00256C2F" w:rsidRDefault="00256C2F" w:rsidP="00256C2F">
      <w:pPr>
        <w:spacing w:after="160" w:line="259" w:lineRule="auto"/>
        <w:jc w:val="both"/>
        <w:rPr>
          <w:rFonts w:ascii="Arial" w:hAnsi="Arial" w:cs="Arial"/>
          <w:b/>
          <w:i/>
        </w:rPr>
      </w:pPr>
    </w:p>
    <w:p w14:paraId="2C57DA99" w14:textId="77777777" w:rsidR="00256C2F" w:rsidRPr="00256C2F" w:rsidRDefault="00256C2F" w:rsidP="00256C2F">
      <w:pPr>
        <w:spacing w:after="160" w:line="259" w:lineRule="auto"/>
        <w:jc w:val="both"/>
        <w:rPr>
          <w:rFonts w:ascii="Arial" w:hAnsi="Arial" w:cs="Arial"/>
          <w:b/>
          <w:i/>
        </w:rPr>
      </w:pPr>
    </w:p>
    <w:p w14:paraId="4169D95A" w14:textId="77777777" w:rsidR="00256C2F" w:rsidRPr="00256C2F" w:rsidRDefault="00256C2F" w:rsidP="00256C2F">
      <w:pPr>
        <w:spacing w:after="160" w:line="259" w:lineRule="auto"/>
        <w:jc w:val="both"/>
        <w:rPr>
          <w:rFonts w:ascii="Arial" w:hAnsi="Arial" w:cs="Arial"/>
          <w:b/>
          <w:i/>
        </w:rPr>
      </w:pPr>
    </w:p>
    <w:p w14:paraId="14C42D43" w14:textId="77777777" w:rsidR="00256C2F" w:rsidRPr="00256C2F" w:rsidRDefault="00256C2F" w:rsidP="00256C2F">
      <w:pPr>
        <w:spacing w:after="160" w:line="259" w:lineRule="auto"/>
        <w:jc w:val="both"/>
        <w:rPr>
          <w:rFonts w:ascii="Arial" w:hAnsi="Arial" w:cs="Arial"/>
          <w:b/>
          <w:i/>
        </w:rPr>
      </w:pPr>
    </w:p>
    <w:p w14:paraId="45091578" w14:textId="77777777" w:rsidR="00256C2F" w:rsidRPr="00256C2F" w:rsidRDefault="00256C2F" w:rsidP="00256C2F">
      <w:pPr>
        <w:spacing w:after="160" w:line="259" w:lineRule="auto"/>
        <w:jc w:val="both"/>
        <w:rPr>
          <w:rFonts w:ascii="Arial" w:hAnsi="Arial" w:cs="Arial"/>
          <w:b/>
          <w:i/>
        </w:rPr>
      </w:pPr>
    </w:p>
    <w:p w14:paraId="088963EE"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KTA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0B262D61"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9CB51F1"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28135209" w14:textId="77777777" w:rsidR="00256C2F" w:rsidRPr="00256C2F" w:rsidRDefault="00D52A3A" w:rsidP="00256C2F">
            <w:pPr>
              <w:jc w:val="center"/>
              <w:rPr>
                <w:rFonts w:ascii="Arial" w:hAnsi="Arial" w:cs="Arial"/>
                <w:b/>
                <w:i/>
              </w:rPr>
            </w:pPr>
            <w:r>
              <w:rPr>
                <w:rFonts w:ascii="Arial" w:hAnsi="Arial" w:cs="Arial"/>
                <w:b/>
                <w:i/>
              </w:rPr>
              <w:t>Preneseni u 2024.</w:t>
            </w:r>
            <w:r w:rsidR="00256C2F" w:rsidRPr="00256C2F">
              <w:rPr>
                <w:rFonts w:ascii="Arial" w:hAnsi="Arial" w:cs="Arial"/>
                <w:b/>
                <w:i/>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083EE1B0" w14:textId="77777777" w:rsidR="00256C2F" w:rsidRPr="00256C2F" w:rsidRDefault="00D52A3A" w:rsidP="00256C2F">
            <w:pPr>
              <w:jc w:val="center"/>
              <w:rPr>
                <w:rFonts w:ascii="Arial" w:hAnsi="Arial" w:cs="Arial"/>
                <w:b/>
                <w:i/>
              </w:rPr>
            </w:pPr>
            <w:r>
              <w:rPr>
                <w:rFonts w:ascii="Arial" w:hAnsi="Arial" w:cs="Arial"/>
                <w:b/>
                <w:i/>
              </w:rPr>
              <w:t>Zaprimljeni u 2024.</w:t>
            </w:r>
            <w:r w:rsidR="00256C2F" w:rsidRPr="00256C2F">
              <w:rPr>
                <w:rFonts w:ascii="Arial" w:hAnsi="Arial" w:cs="Arial"/>
                <w:b/>
                <w:i/>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6F64DC2D" w14:textId="77777777" w:rsidR="00256C2F" w:rsidRPr="00256C2F" w:rsidRDefault="00D52A3A"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0B5F8FE1"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6C1F6302"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1B365CD2"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2A79A35"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02D3D766" w14:textId="77777777" w:rsidR="00256C2F" w:rsidRPr="00256C2F" w:rsidRDefault="00D52A3A" w:rsidP="00E6676E">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3FB0600" w14:textId="77777777" w:rsidR="00256C2F" w:rsidRPr="00256C2F" w:rsidRDefault="00417D63" w:rsidP="00E6676E">
            <w:pPr>
              <w:jc w:val="center"/>
              <w:rPr>
                <w:rFonts w:ascii="Arial" w:hAnsi="Arial" w:cs="Arial"/>
                <w:i/>
              </w:rPr>
            </w:pPr>
            <w:r>
              <w:rPr>
                <w:rFonts w:ascii="Arial" w:hAnsi="Arial" w:cs="Arial"/>
                <w:i/>
              </w:rPr>
              <w:t>10</w:t>
            </w:r>
          </w:p>
        </w:tc>
        <w:tc>
          <w:tcPr>
            <w:tcW w:w="1701" w:type="dxa"/>
            <w:tcBorders>
              <w:top w:val="single" w:sz="4" w:space="0" w:color="auto"/>
              <w:left w:val="single" w:sz="4" w:space="0" w:color="auto"/>
              <w:bottom w:val="single" w:sz="4" w:space="0" w:color="auto"/>
              <w:right w:val="single" w:sz="4" w:space="0" w:color="auto"/>
            </w:tcBorders>
          </w:tcPr>
          <w:p w14:paraId="2021EC58" w14:textId="77777777" w:rsidR="00256C2F" w:rsidRPr="00256C2F" w:rsidRDefault="00417D63" w:rsidP="00E6676E">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5074BB3E" w14:textId="77777777" w:rsidR="00256C2F" w:rsidRPr="00256C2F" w:rsidRDefault="00417D63" w:rsidP="00E6676E">
            <w:pPr>
              <w:jc w:val="center"/>
              <w:rPr>
                <w:rFonts w:ascii="Arial" w:hAnsi="Arial" w:cs="Arial"/>
                <w:i/>
              </w:rPr>
            </w:pPr>
            <w:r>
              <w:rPr>
                <w:rFonts w:ascii="Arial" w:hAnsi="Arial" w:cs="Arial"/>
                <w:i/>
              </w:rPr>
              <w:t>10</w:t>
            </w:r>
          </w:p>
        </w:tc>
        <w:tc>
          <w:tcPr>
            <w:tcW w:w="1547" w:type="dxa"/>
            <w:tcBorders>
              <w:top w:val="single" w:sz="4" w:space="0" w:color="auto"/>
              <w:left w:val="single" w:sz="4" w:space="0" w:color="auto"/>
              <w:bottom w:val="single" w:sz="4" w:space="0" w:color="auto"/>
              <w:right w:val="single" w:sz="4" w:space="0" w:color="auto"/>
            </w:tcBorders>
          </w:tcPr>
          <w:p w14:paraId="29401A1C" w14:textId="77777777" w:rsidR="00256C2F" w:rsidRPr="00256C2F" w:rsidRDefault="00417D63" w:rsidP="00E6676E">
            <w:pPr>
              <w:jc w:val="center"/>
              <w:rPr>
                <w:rFonts w:ascii="Arial" w:hAnsi="Arial" w:cs="Arial"/>
                <w:i/>
              </w:rPr>
            </w:pPr>
            <w:r>
              <w:rPr>
                <w:rFonts w:ascii="Arial" w:hAnsi="Arial" w:cs="Arial"/>
                <w:i/>
              </w:rPr>
              <w:t>0</w:t>
            </w:r>
          </w:p>
        </w:tc>
      </w:tr>
      <w:tr w:rsidR="00256C2F" w:rsidRPr="00256C2F" w14:paraId="7EAB33B7" w14:textId="77777777" w:rsidTr="00E6676E">
        <w:tc>
          <w:tcPr>
            <w:tcW w:w="2122" w:type="dxa"/>
            <w:tcBorders>
              <w:top w:val="single" w:sz="4" w:space="0" w:color="auto"/>
              <w:left w:val="single" w:sz="4" w:space="0" w:color="auto"/>
              <w:bottom w:val="single" w:sz="4" w:space="0" w:color="auto"/>
              <w:right w:val="single" w:sz="4" w:space="0" w:color="auto"/>
            </w:tcBorders>
            <w:hideMark/>
          </w:tcPr>
          <w:p w14:paraId="0F93A40E"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2E0976AB" w14:textId="77777777" w:rsidR="00256C2F" w:rsidRPr="00256C2F" w:rsidRDefault="00D52A3A" w:rsidP="00E6676E">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14:paraId="3C1A3FD5" w14:textId="77777777" w:rsidR="00256C2F" w:rsidRPr="00256C2F" w:rsidRDefault="00417D63" w:rsidP="00E6676E">
            <w:pPr>
              <w:jc w:val="center"/>
              <w:rPr>
                <w:rFonts w:ascii="Arial" w:hAnsi="Arial" w:cs="Arial"/>
                <w:i/>
              </w:rPr>
            </w:pPr>
            <w:r>
              <w:rPr>
                <w:rFonts w:ascii="Arial" w:hAnsi="Arial" w:cs="Arial"/>
                <w:i/>
              </w:rPr>
              <w:t>54</w:t>
            </w:r>
          </w:p>
        </w:tc>
        <w:tc>
          <w:tcPr>
            <w:tcW w:w="1701" w:type="dxa"/>
            <w:tcBorders>
              <w:top w:val="single" w:sz="4" w:space="0" w:color="auto"/>
              <w:left w:val="single" w:sz="4" w:space="0" w:color="auto"/>
              <w:bottom w:val="single" w:sz="4" w:space="0" w:color="auto"/>
              <w:right w:val="single" w:sz="4" w:space="0" w:color="auto"/>
            </w:tcBorders>
          </w:tcPr>
          <w:p w14:paraId="560FB3AE" w14:textId="77777777" w:rsidR="00256C2F" w:rsidRPr="00256C2F" w:rsidRDefault="001C5F40" w:rsidP="00E6676E">
            <w:pPr>
              <w:jc w:val="center"/>
              <w:rPr>
                <w:rFonts w:ascii="Arial" w:hAnsi="Arial" w:cs="Arial"/>
                <w:i/>
              </w:rPr>
            </w:pPr>
            <w:r>
              <w:rPr>
                <w:rFonts w:ascii="Arial" w:hAnsi="Arial" w:cs="Arial"/>
                <w:i/>
              </w:rPr>
              <w:t>58</w:t>
            </w:r>
          </w:p>
        </w:tc>
        <w:tc>
          <w:tcPr>
            <w:tcW w:w="1559" w:type="dxa"/>
            <w:tcBorders>
              <w:top w:val="single" w:sz="4" w:space="0" w:color="auto"/>
              <w:left w:val="single" w:sz="4" w:space="0" w:color="auto"/>
              <w:bottom w:val="single" w:sz="4" w:space="0" w:color="auto"/>
              <w:right w:val="single" w:sz="4" w:space="0" w:color="auto"/>
            </w:tcBorders>
          </w:tcPr>
          <w:p w14:paraId="336D0A3B" w14:textId="77777777" w:rsidR="00256C2F" w:rsidRPr="00256C2F" w:rsidRDefault="00417D63" w:rsidP="00E6676E">
            <w:pPr>
              <w:jc w:val="center"/>
              <w:rPr>
                <w:rFonts w:ascii="Arial" w:hAnsi="Arial" w:cs="Arial"/>
                <w:i/>
              </w:rPr>
            </w:pPr>
            <w:r>
              <w:rPr>
                <w:rFonts w:ascii="Arial" w:hAnsi="Arial" w:cs="Arial"/>
                <w:i/>
              </w:rPr>
              <w:t>48</w:t>
            </w:r>
          </w:p>
        </w:tc>
        <w:tc>
          <w:tcPr>
            <w:tcW w:w="1547" w:type="dxa"/>
            <w:tcBorders>
              <w:top w:val="single" w:sz="4" w:space="0" w:color="auto"/>
              <w:left w:val="single" w:sz="4" w:space="0" w:color="auto"/>
              <w:bottom w:val="single" w:sz="4" w:space="0" w:color="auto"/>
              <w:right w:val="single" w:sz="4" w:space="0" w:color="auto"/>
            </w:tcBorders>
          </w:tcPr>
          <w:p w14:paraId="792E421C" w14:textId="77777777" w:rsidR="00256C2F" w:rsidRPr="00256C2F" w:rsidRDefault="00417D63" w:rsidP="00E6676E">
            <w:pPr>
              <w:jc w:val="center"/>
              <w:rPr>
                <w:rFonts w:ascii="Arial" w:hAnsi="Arial" w:cs="Arial"/>
                <w:i/>
              </w:rPr>
            </w:pPr>
            <w:r>
              <w:rPr>
                <w:rFonts w:ascii="Arial" w:hAnsi="Arial" w:cs="Arial"/>
                <w:i/>
              </w:rPr>
              <w:t>10</w:t>
            </w:r>
          </w:p>
        </w:tc>
      </w:tr>
      <w:tr w:rsidR="00256C2F" w:rsidRPr="00256C2F" w14:paraId="2027A6CF"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8EBE3F4"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5C94AD7A" w14:textId="77777777" w:rsidR="00256C2F" w:rsidRPr="00256C2F" w:rsidRDefault="00D52A3A" w:rsidP="00E6676E">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14:paraId="4ED0171B" w14:textId="77777777" w:rsidR="00256C2F" w:rsidRPr="00256C2F" w:rsidRDefault="00417D63" w:rsidP="00E6676E">
            <w:pPr>
              <w:jc w:val="center"/>
              <w:rPr>
                <w:rFonts w:ascii="Arial" w:hAnsi="Arial" w:cs="Arial"/>
                <w:i/>
              </w:rPr>
            </w:pPr>
            <w:r>
              <w:rPr>
                <w:rFonts w:ascii="Arial" w:hAnsi="Arial" w:cs="Arial"/>
                <w:i/>
              </w:rPr>
              <w:t>27</w:t>
            </w:r>
          </w:p>
        </w:tc>
        <w:tc>
          <w:tcPr>
            <w:tcW w:w="1701" w:type="dxa"/>
            <w:tcBorders>
              <w:top w:val="single" w:sz="4" w:space="0" w:color="auto"/>
              <w:left w:val="single" w:sz="4" w:space="0" w:color="auto"/>
              <w:bottom w:val="single" w:sz="4" w:space="0" w:color="auto"/>
              <w:right w:val="single" w:sz="4" w:space="0" w:color="auto"/>
            </w:tcBorders>
          </w:tcPr>
          <w:p w14:paraId="20135555" w14:textId="77777777" w:rsidR="00256C2F" w:rsidRPr="00256C2F" w:rsidRDefault="001C5F40" w:rsidP="00E6676E">
            <w:pPr>
              <w:jc w:val="center"/>
              <w:rPr>
                <w:rFonts w:ascii="Arial" w:hAnsi="Arial" w:cs="Arial"/>
                <w:i/>
              </w:rPr>
            </w:pPr>
            <w:r>
              <w:rPr>
                <w:rFonts w:ascii="Arial" w:hAnsi="Arial" w:cs="Arial"/>
                <w:i/>
              </w:rPr>
              <w:t>31</w:t>
            </w:r>
          </w:p>
        </w:tc>
        <w:tc>
          <w:tcPr>
            <w:tcW w:w="1559" w:type="dxa"/>
            <w:tcBorders>
              <w:top w:val="single" w:sz="4" w:space="0" w:color="auto"/>
              <w:left w:val="single" w:sz="4" w:space="0" w:color="auto"/>
              <w:bottom w:val="single" w:sz="4" w:space="0" w:color="auto"/>
              <w:right w:val="single" w:sz="4" w:space="0" w:color="auto"/>
            </w:tcBorders>
          </w:tcPr>
          <w:p w14:paraId="20BD4E49" w14:textId="77777777" w:rsidR="00256C2F" w:rsidRPr="00256C2F" w:rsidRDefault="00417D63" w:rsidP="00E6676E">
            <w:pPr>
              <w:jc w:val="center"/>
              <w:rPr>
                <w:rFonts w:ascii="Arial" w:hAnsi="Arial" w:cs="Arial"/>
                <w:i/>
              </w:rPr>
            </w:pPr>
            <w:r>
              <w:rPr>
                <w:rFonts w:ascii="Arial" w:hAnsi="Arial" w:cs="Arial"/>
                <w:i/>
              </w:rPr>
              <w:t>25</w:t>
            </w:r>
          </w:p>
        </w:tc>
        <w:tc>
          <w:tcPr>
            <w:tcW w:w="1547" w:type="dxa"/>
            <w:tcBorders>
              <w:top w:val="single" w:sz="4" w:space="0" w:color="auto"/>
              <w:left w:val="single" w:sz="4" w:space="0" w:color="auto"/>
              <w:bottom w:val="single" w:sz="4" w:space="0" w:color="auto"/>
              <w:right w:val="single" w:sz="4" w:space="0" w:color="auto"/>
            </w:tcBorders>
          </w:tcPr>
          <w:p w14:paraId="19710709" w14:textId="77777777" w:rsidR="00256C2F" w:rsidRPr="00256C2F" w:rsidRDefault="00417D63" w:rsidP="00E6676E">
            <w:pPr>
              <w:jc w:val="center"/>
              <w:rPr>
                <w:rFonts w:ascii="Arial" w:hAnsi="Arial" w:cs="Arial"/>
                <w:i/>
              </w:rPr>
            </w:pPr>
            <w:r>
              <w:rPr>
                <w:rFonts w:ascii="Arial" w:hAnsi="Arial" w:cs="Arial"/>
                <w:i/>
              </w:rPr>
              <w:t>6</w:t>
            </w:r>
          </w:p>
        </w:tc>
      </w:tr>
      <w:tr w:rsidR="00256C2F" w:rsidRPr="00256C2F" w14:paraId="1E44CEEB"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2C371211"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57BCD8DC" w14:textId="77777777" w:rsidR="00256C2F" w:rsidRPr="00256C2F" w:rsidRDefault="00D52A3A" w:rsidP="00E6676E">
            <w:pPr>
              <w:jc w:val="center"/>
              <w:rPr>
                <w:rFonts w:ascii="Arial" w:hAnsi="Arial" w:cs="Arial"/>
                <w:i/>
              </w:rPr>
            </w:pPr>
            <w:r>
              <w:rPr>
                <w:rFonts w:ascii="Arial" w:hAnsi="Arial" w:cs="Arial"/>
                <w:i/>
              </w:rPr>
              <w:t>9</w:t>
            </w:r>
          </w:p>
        </w:tc>
        <w:tc>
          <w:tcPr>
            <w:tcW w:w="1418" w:type="dxa"/>
            <w:tcBorders>
              <w:top w:val="single" w:sz="4" w:space="0" w:color="auto"/>
              <w:left w:val="single" w:sz="4" w:space="0" w:color="auto"/>
              <w:bottom w:val="single" w:sz="4" w:space="0" w:color="auto"/>
              <w:right w:val="single" w:sz="4" w:space="0" w:color="auto"/>
            </w:tcBorders>
          </w:tcPr>
          <w:p w14:paraId="02D86317" w14:textId="77777777" w:rsidR="00256C2F" w:rsidRPr="00256C2F" w:rsidRDefault="00417D63" w:rsidP="00E6676E">
            <w:pPr>
              <w:jc w:val="center"/>
              <w:rPr>
                <w:rFonts w:ascii="Arial" w:hAnsi="Arial" w:cs="Arial"/>
                <w:i/>
              </w:rPr>
            </w:pPr>
            <w:r>
              <w:rPr>
                <w:rFonts w:ascii="Arial" w:hAnsi="Arial" w:cs="Arial"/>
                <w:i/>
              </w:rPr>
              <w:t>54</w:t>
            </w:r>
          </w:p>
        </w:tc>
        <w:tc>
          <w:tcPr>
            <w:tcW w:w="1701" w:type="dxa"/>
            <w:tcBorders>
              <w:top w:val="single" w:sz="4" w:space="0" w:color="auto"/>
              <w:left w:val="single" w:sz="4" w:space="0" w:color="auto"/>
              <w:bottom w:val="single" w:sz="4" w:space="0" w:color="auto"/>
              <w:right w:val="single" w:sz="4" w:space="0" w:color="auto"/>
            </w:tcBorders>
          </w:tcPr>
          <w:p w14:paraId="425E23CD" w14:textId="77777777" w:rsidR="00256C2F" w:rsidRPr="00256C2F" w:rsidRDefault="001C5F40" w:rsidP="00E6676E">
            <w:pPr>
              <w:jc w:val="center"/>
              <w:rPr>
                <w:rFonts w:ascii="Arial" w:hAnsi="Arial" w:cs="Arial"/>
                <w:i/>
              </w:rPr>
            </w:pPr>
            <w:r>
              <w:rPr>
                <w:rFonts w:ascii="Arial" w:hAnsi="Arial" w:cs="Arial"/>
                <w:i/>
              </w:rPr>
              <w:t>63</w:t>
            </w:r>
          </w:p>
        </w:tc>
        <w:tc>
          <w:tcPr>
            <w:tcW w:w="1559" w:type="dxa"/>
            <w:tcBorders>
              <w:top w:val="single" w:sz="4" w:space="0" w:color="auto"/>
              <w:left w:val="single" w:sz="4" w:space="0" w:color="auto"/>
              <w:bottom w:val="single" w:sz="4" w:space="0" w:color="auto"/>
              <w:right w:val="single" w:sz="4" w:space="0" w:color="auto"/>
            </w:tcBorders>
          </w:tcPr>
          <w:p w14:paraId="30903D07" w14:textId="77777777" w:rsidR="00256C2F" w:rsidRPr="00256C2F" w:rsidRDefault="00417D63" w:rsidP="00E6676E">
            <w:pPr>
              <w:jc w:val="center"/>
              <w:rPr>
                <w:rFonts w:ascii="Arial" w:hAnsi="Arial" w:cs="Arial"/>
                <w:i/>
              </w:rPr>
            </w:pPr>
            <w:r>
              <w:rPr>
                <w:rFonts w:ascii="Arial" w:hAnsi="Arial" w:cs="Arial"/>
                <w:i/>
              </w:rPr>
              <w:t>54</w:t>
            </w:r>
          </w:p>
        </w:tc>
        <w:tc>
          <w:tcPr>
            <w:tcW w:w="1547" w:type="dxa"/>
            <w:tcBorders>
              <w:top w:val="single" w:sz="4" w:space="0" w:color="auto"/>
              <w:left w:val="single" w:sz="4" w:space="0" w:color="auto"/>
              <w:bottom w:val="single" w:sz="4" w:space="0" w:color="auto"/>
              <w:right w:val="single" w:sz="4" w:space="0" w:color="auto"/>
            </w:tcBorders>
          </w:tcPr>
          <w:p w14:paraId="2881FFF3" w14:textId="77777777" w:rsidR="00256C2F" w:rsidRPr="00256C2F" w:rsidRDefault="00417D63" w:rsidP="00E6676E">
            <w:pPr>
              <w:jc w:val="center"/>
              <w:rPr>
                <w:rFonts w:ascii="Arial" w:hAnsi="Arial" w:cs="Arial"/>
                <w:i/>
              </w:rPr>
            </w:pPr>
            <w:r>
              <w:rPr>
                <w:rFonts w:ascii="Arial" w:hAnsi="Arial" w:cs="Arial"/>
                <w:i/>
              </w:rPr>
              <w:t>9</w:t>
            </w:r>
          </w:p>
        </w:tc>
      </w:tr>
      <w:tr w:rsidR="00256C2F" w:rsidRPr="00256C2F" w14:paraId="41251693"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50C2C558"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B198EBE" w14:textId="77777777" w:rsidR="00256C2F" w:rsidRPr="00256C2F" w:rsidRDefault="00D52A3A" w:rsidP="00E6676E">
            <w:pPr>
              <w:jc w:val="center"/>
              <w:rPr>
                <w:rFonts w:ascii="Arial" w:hAnsi="Arial" w:cs="Arial"/>
                <w:i/>
              </w:rPr>
            </w:pPr>
            <w:r>
              <w:rPr>
                <w:rFonts w:ascii="Arial" w:hAnsi="Arial" w:cs="Arial"/>
                <w:i/>
              </w:rPr>
              <w:t>11</w:t>
            </w:r>
          </w:p>
        </w:tc>
        <w:tc>
          <w:tcPr>
            <w:tcW w:w="1418" w:type="dxa"/>
            <w:tcBorders>
              <w:top w:val="single" w:sz="4" w:space="0" w:color="auto"/>
              <w:left w:val="single" w:sz="4" w:space="0" w:color="auto"/>
              <w:bottom w:val="single" w:sz="4" w:space="0" w:color="auto"/>
              <w:right w:val="single" w:sz="4" w:space="0" w:color="auto"/>
            </w:tcBorders>
          </w:tcPr>
          <w:p w14:paraId="7E85FDB0" w14:textId="77777777" w:rsidR="00256C2F" w:rsidRPr="00256C2F" w:rsidRDefault="001C5F40" w:rsidP="00E6676E">
            <w:pPr>
              <w:jc w:val="center"/>
              <w:rPr>
                <w:rFonts w:ascii="Arial" w:hAnsi="Arial" w:cs="Arial"/>
                <w:i/>
              </w:rPr>
            </w:pPr>
            <w:r>
              <w:rPr>
                <w:rFonts w:ascii="Arial" w:hAnsi="Arial" w:cs="Arial"/>
                <w:i/>
              </w:rPr>
              <w:t>53</w:t>
            </w:r>
          </w:p>
        </w:tc>
        <w:tc>
          <w:tcPr>
            <w:tcW w:w="1701" w:type="dxa"/>
            <w:tcBorders>
              <w:top w:val="single" w:sz="4" w:space="0" w:color="auto"/>
              <w:left w:val="single" w:sz="4" w:space="0" w:color="auto"/>
              <w:bottom w:val="single" w:sz="4" w:space="0" w:color="auto"/>
              <w:right w:val="single" w:sz="4" w:space="0" w:color="auto"/>
            </w:tcBorders>
          </w:tcPr>
          <w:p w14:paraId="75625400" w14:textId="77777777" w:rsidR="00256C2F" w:rsidRPr="00256C2F" w:rsidRDefault="001C5F40" w:rsidP="00E6676E">
            <w:pPr>
              <w:jc w:val="center"/>
              <w:rPr>
                <w:rFonts w:ascii="Arial" w:hAnsi="Arial" w:cs="Arial"/>
                <w:i/>
              </w:rPr>
            </w:pPr>
            <w:r>
              <w:rPr>
                <w:rFonts w:ascii="Arial" w:hAnsi="Arial" w:cs="Arial"/>
                <w:i/>
              </w:rPr>
              <w:t>64</w:t>
            </w:r>
          </w:p>
        </w:tc>
        <w:tc>
          <w:tcPr>
            <w:tcW w:w="1559" w:type="dxa"/>
            <w:tcBorders>
              <w:top w:val="single" w:sz="4" w:space="0" w:color="auto"/>
              <w:left w:val="single" w:sz="4" w:space="0" w:color="auto"/>
              <w:bottom w:val="single" w:sz="4" w:space="0" w:color="auto"/>
              <w:right w:val="single" w:sz="4" w:space="0" w:color="auto"/>
            </w:tcBorders>
          </w:tcPr>
          <w:p w14:paraId="583D88FF" w14:textId="77777777" w:rsidR="00256C2F" w:rsidRPr="00256C2F" w:rsidRDefault="001C5F40" w:rsidP="00E6676E">
            <w:pPr>
              <w:jc w:val="center"/>
              <w:rPr>
                <w:rFonts w:ascii="Arial" w:hAnsi="Arial" w:cs="Arial"/>
                <w:i/>
              </w:rPr>
            </w:pPr>
            <w:r>
              <w:rPr>
                <w:rFonts w:ascii="Arial" w:hAnsi="Arial" w:cs="Arial"/>
                <w:i/>
              </w:rPr>
              <w:t>60</w:t>
            </w:r>
          </w:p>
        </w:tc>
        <w:tc>
          <w:tcPr>
            <w:tcW w:w="1547" w:type="dxa"/>
            <w:tcBorders>
              <w:top w:val="single" w:sz="4" w:space="0" w:color="auto"/>
              <w:left w:val="single" w:sz="4" w:space="0" w:color="auto"/>
              <w:bottom w:val="single" w:sz="4" w:space="0" w:color="auto"/>
              <w:right w:val="single" w:sz="4" w:space="0" w:color="auto"/>
            </w:tcBorders>
          </w:tcPr>
          <w:p w14:paraId="4BBD885C" w14:textId="77777777" w:rsidR="00256C2F" w:rsidRPr="00256C2F" w:rsidRDefault="001C5F40" w:rsidP="00E6676E">
            <w:pPr>
              <w:jc w:val="center"/>
              <w:rPr>
                <w:rFonts w:ascii="Arial" w:hAnsi="Arial" w:cs="Arial"/>
                <w:i/>
              </w:rPr>
            </w:pPr>
            <w:r>
              <w:rPr>
                <w:rFonts w:ascii="Arial" w:hAnsi="Arial" w:cs="Arial"/>
                <w:i/>
              </w:rPr>
              <w:t>4</w:t>
            </w:r>
          </w:p>
        </w:tc>
      </w:tr>
      <w:tr w:rsidR="00256C2F" w:rsidRPr="00256C2F" w14:paraId="1FC279F2"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46DFE77C"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16C050F9" w14:textId="77777777" w:rsidR="00256C2F" w:rsidRPr="00256C2F" w:rsidRDefault="00D52A3A" w:rsidP="00E6676E">
            <w:pPr>
              <w:jc w:val="center"/>
              <w:rPr>
                <w:rFonts w:ascii="Arial" w:hAnsi="Arial" w:cs="Arial"/>
                <w:i/>
              </w:rPr>
            </w:pPr>
            <w:r>
              <w:rPr>
                <w:rFonts w:ascii="Arial" w:hAnsi="Arial" w:cs="Arial"/>
                <w:i/>
              </w:rPr>
              <w:t>13</w:t>
            </w:r>
          </w:p>
        </w:tc>
        <w:tc>
          <w:tcPr>
            <w:tcW w:w="1418" w:type="dxa"/>
            <w:tcBorders>
              <w:top w:val="single" w:sz="4" w:space="0" w:color="auto"/>
              <w:left w:val="single" w:sz="4" w:space="0" w:color="auto"/>
              <w:bottom w:val="single" w:sz="4" w:space="0" w:color="auto"/>
              <w:right w:val="single" w:sz="4" w:space="0" w:color="auto"/>
            </w:tcBorders>
          </w:tcPr>
          <w:p w14:paraId="6AEF1A86" w14:textId="77777777" w:rsidR="00256C2F" w:rsidRPr="00256C2F" w:rsidRDefault="001C5F40" w:rsidP="00E6676E">
            <w:pPr>
              <w:jc w:val="center"/>
              <w:rPr>
                <w:rFonts w:ascii="Arial" w:hAnsi="Arial" w:cs="Arial"/>
                <w:i/>
              </w:rPr>
            </w:pPr>
            <w:r>
              <w:rPr>
                <w:rFonts w:ascii="Arial" w:hAnsi="Arial" w:cs="Arial"/>
                <w:i/>
              </w:rPr>
              <w:t>53</w:t>
            </w:r>
          </w:p>
        </w:tc>
        <w:tc>
          <w:tcPr>
            <w:tcW w:w="1701" w:type="dxa"/>
            <w:tcBorders>
              <w:top w:val="single" w:sz="4" w:space="0" w:color="auto"/>
              <w:left w:val="single" w:sz="4" w:space="0" w:color="auto"/>
              <w:bottom w:val="single" w:sz="4" w:space="0" w:color="auto"/>
              <w:right w:val="single" w:sz="4" w:space="0" w:color="auto"/>
            </w:tcBorders>
          </w:tcPr>
          <w:p w14:paraId="71D97E1D" w14:textId="77777777" w:rsidR="00256C2F" w:rsidRPr="00256C2F" w:rsidRDefault="008267EC" w:rsidP="00E6676E">
            <w:pPr>
              <w:jc w:val="center"/>
              <w:rPr>
                <w:rFonts w:ascii="Arial" w:hAnsi="Arial" w:cs="Arial"/>
                <w:i/>
              </w:rPr>
            </w:pPr>
            <w:r>
              <w:rPr>
                <w:rFonts w:ascii="Arial" w:hAnsi="Arial" w:cs="Arial"/>
                <w:i/>
              </w:rPr>
              <w:t>66</w:t>
            </w:r>
          </w:p>
        </w:tc>
        <w:tc>
          <w:tcPr>
            <w:tcW w:w="1559" w:type="dxa"/>
            <w:tcBorders>
              <w:top w:val="single" w:sz="4" w:space="0" w:color="auto"/>
              <w:left w:val="single" w:sz="4" w:space="0" w:color="auto"/>
              <w:bottom w:val="single" w:sz="4" w:space="0" w:color="auto"/>
              <w:right w:val="single" w:sz="4" w:space="0" w:color="auto"/>
            </w:tcBorders>
          </w:tcPr>
          <w:p w14:paraId="3FC80D0E" w14:textId="77777777" w:rsidR="00256C2F" w:rsidRPr="00256C2F" w:rsidRDefault="001C5F40" w:rsidP="00E6676E">
            <w:pPr>
              <w:jc w:val="center"/>
              <w:rPr>
                <w:rFonts w:ascii="Arial" w:hAnsi="Arial" w:cs="Arial"/>
                <w:i/>
              </w:rPr>
            </w:pPr>
            <w:r>
              <w:rPr>
                <w:rFonts w:ascii="Arial" w:hAnsi="Arial" w:cs="Arial"/>
                <w:i/>
              </w:rPr>
              <w:t>49</w:t>
            </w:r>
          </w:p>
        </w:tc>
        <w:tc>
          <w:tcPr>
            <w:tcW w:w="1547" w:type="dxa"/>
            <w:tcBorders>
              <w:top w:val="single" w:sz="4" w:space="0" w:color="auto"/>
              <w:left w:val="single" w:sz="4" w:space="0" w:color="auto"/>
              <w:bottom w:val="single" w:sz="4" w:space="0" w:color="auto"/>
              <w:right w:val="single" w:sz="4" w:space="0" w:color="auto"/>
            </w:tcBorders>
          </w:tcPr>
          <w:p w14:paraId="78A9A8ED" w14:textId="77777777" w:rsidR="00256C2F" w:rsidRPr="00256C2F" w:rsidRDefault="001C5F40" w:rsidP="00E6676E">
            <w:pPr>
              <w:jc w:val="center"/>
              <w:rPr>
                <w:rFonts w:ascii="Arial" w:hAnsi="Arial" w:cs="Arial"/>
                <w:i/>
              </w:rPr>
            </w:pPr>
            <w:r>
              <w:rPr>
                <w:rFonts w:ascii="Arial" w:hAnsi="Arial" w:cs="Arial"/>
                <w:i/>
              </w:rPr>
              <w:t>17</w:t>
            </w:r>
          </w:p>
        </w:tc>
      </w:tr>
      <w:tr w:rsidR="00256C2F" w:rsidRPr="00256C2F" w14:paraId="14A07121"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2CCF77C"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0C3EF6DD" w14:textId="77777777" w:rsidR="00256C2F" w:rsidRPr="00256C2F" w:rsidRDefault="00D52A3A" w:rsidP="00E6676E">
            <w:pPr>
              <w:jc w:val="center"/>
              <w:rPr>
                <w:rFonts w:ascii="Arial" w:hAnsi="Arial" w:cs="Arial"/>
                <w:i/>
              </w:rPr>
            </w:pPr>
            <w:r>
              <w:rPr>
                <w:rFonts w:ascii="Arial" w:hAnsi="Arial" w:cs="Arial"/>
                <w:i/>
              </w:rPr>
              <w:t>41</w:t>
            </w:r>
          </w:p>
        </w:tc>
        <w:tc>
          <w:tcPr>
            <w:tcW w:w="1418" w:type="dxa"/>
            <w:tcBorders>
              <w:top w:val="single" w:sz="4" w:space="0" w:color="auto"/>
              <w:left w:val="single" w:sz="4" w:space="0" w:color="auto"/>
              <w:bottom w:val="single" w:sz="4" w:space="0" w:color="auto"/>
              <w:right w:val="single" w:sz="4" w:space="0" w:color="auto"/>
            </w:tcBorders>
          </w:tcPr>
          <w:p w14:paraId="66913335" w14:textId="77777777" w:rsidR="00256C2F" w:rsidRPr="00256C2F" w:rsidRDefault="008267EC" w:rsidP="00E6676E">
            <w:pPr>
              <w:jc w:val="center"/>
              <w:rPr>
                <w:rFonts w:ascii="Arial" w:hAnsi="Arial" w:cs="Arial"/>
                <w:i/>
              </w:rPr>
            </w:pPr>
            <w:r>
              <w:rPr>
                <w:rFonts w:ascii="Arial" w:hAnsi="Arial" w:cs="Arial"/>
                <w:i/>
              </w:rPr>
              <w:t>251</w:t>
            </w:r>
          </w:p>
        </w:tc>
        <w:tc>
          <w:tcPr>
            <w:tcW w:w="1701" w:type="dxa"/>
            <w:tcBorders>
              <w:top w:val="single" w:sz="4" w:space="0" w:color="auto"/>
              <w:left w:val="single" w:sz="4" w:space="0" w:color="auto"/>
              <w:bottom w:val="single" w:sz="4" w:space="0" w:color="auto"/>
              <w:right w:val="single" w:sz="4" w:space="0" w:color="auto"/>
            </w:tcBorders>
          </w:tcPr>
          <w:p w14:paraId="6B666E8E" w14:textId="77777777" w:rsidR="00256C2F" w:rsidRPr="00256C2F" w:rsidRDefault="008267EC" w:rsidP="00E6676E">
            <w:pPr>
              <w:jc w:val="center"/>
              <w:rPr>
                <w:rFonts w:ascii="Arial" w:hAnsi="Arial" w:cs="Arial"/>
                <w:i/>
              </w:rPr>
            </w:pPr>
            <w:r>
              <w:rPr>
                <w:rFonts w:ascii="Arial" w:hAnsi="Arial" w:cs="Arial"/>
                <w:i/>
              </w:rPr>
              <w:t>292</w:t>
            </w:r>
          </w:p>
        </w:tc>
        <w:tc>
          <w:tcPr>
            <w:tcW w:w="1559" w:type="dxa"/>
            <w:tcBorders>
              <w:top w:val="single" w:sz="4" w:space="0" w:color="auto"/>
              <w:left w:val="single" w:sz="4" w:space="0" w:color="auto"/>
              <w:bottom w:val="single" w:sz="4" w:space="0" w:color="auto"/>
              <w:right w:val="single" w:sz="4" w:space="0" w:color="auto"/>
            </w:tcBorders>
          </w:tcPr>
          <w:p w14:paraId="53AC273C" w14:textId="77777777" w:rsidR="00256C2F" w:rsidRPr="00256C2F" w:rsidRDefault="005015B8" w:rsidP="00E6676E">
            <w:pPr>
              <w:jc w:val="center"/>
              <w:rPr>
                <w:rFonts w:ascii="Arial" w:hAnsi="Arial" w:cs="Arial"/>
                <w:i/>
              </w:rPr>
            </w:pPr>
            <w:r>
              <w:rPr>
                <w:rFonts w:ascii="Arial" w:hAnsi="Arial" w:cs="Arial"/>
                <w:i/>
              </w:rPr>
              <w:t>246</w:t>
            </w:r>
          </w:p>
        </w:tc>
        <w:tc>
          <w:tcPr>
            <w:tcW w:w="1547" w:type="dxa"/>
            <w:tcBorders>
              <w:top w:val="single" w:sz="4" w:space="0" w:color="auto"/>
              <w:left w:val="single" w:sz="4" w:space="0" w:color="auto"/>
              <w:bottom w:val="single" w:sz="4" w:space="0" w:color="auto"/>
              <w:right w:val="single" w:sz="4" w:space="0" w:color="auto"/>
            </w:tcBorders>
          </w:tcPr>
          <w:p w14:paraId="0E6A0723" w14:textId="77777777" w:rsidR="00256C2F" w:rsidRPr="00256C2F" w:rsidRDefault="005015B8" w:rsidP="00E6676E">
            <w:pPr>
              <w:jc w:val="center"/>
              <w:rPr>
                <w:rFonts w:ascii="Arial" w:hAnsi="Arial" w:cs="Arial"/>
                <w:i/>
              </w:rPr>
            </w:pPr>
            <w:r>
              <w:rPr>
                <w:rFonts w:ascii="Arial" w:hAnsi="Arial" w:cs="Arial"/>
                <w:i/>
              </w:rPr>
              <w:t>46</w:t>
            </w:r>
          </w:p>
        </w:tc>
      </w:tr>
    </w:tbl>
    <w:p w14:paraId="6A20C74B" w14:textId="77777777" w:rsidR="00256C2F" w:rsidRPr="00256C2F" w:rsidRDefault="00256C2F" w:rsidP="00256C2F">
      <w:pPr>
        <w:spacing w:after="160" w:line="259" w:lineRule="auto"/>
        <w:ind w:firstLine="708"/>
        <w:rPr>
          <w:rFonts w:ascii="Arial" w:eastAsiaTheme="minorEastAsia" w:hAnsi="Arial" w:cs="Arial"/>
          <w:b/>
          <w:i/>
          <w:color w:val="FF0000"/>
        </w:rPr>
      </w:pPr>
    </w:p>
    <w:p w14:paraId="068A6CF4" w14:textId="77777777" w:rsidR="00256C2F" w:rsidRPr="00256C2F" w:rsidRDefault="00256C2F" w:rsidP="00256C2F">
      <w:pPr>
        <w:spacing w:after="160" w:line="259" w:lineRule="auto"/>
        <w:ind w:firstLine="708"/>
        <w:rPr>
          <w:rFonts w:ascii="Arial" w:eastAsiaTheme="minorEastAsia" w:hAnsi="Arial" w:cs="Arial"/>
          <w:b/>
          <w:i/>
          <w:color w:val="FF0000"/>
        </w:rPr>
      </w:pPr>
    </w:p>
    <w:p w14:paraId="078284EA"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KTAK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5E192D05"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531C84B"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51DDC36E" w14:textId="77777777" w:rsidR="00256C2F" w:rsidRPr="00256C2F" w:rsidRDefault="00522387"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godinu</w:t>
            </w:r>
          </w:p>
        </w:tc>
        <w:tc>
          <w:tcPr>
            <w:tcW w:w="1418" w:type="dxa"/>
            <w:tcBorders>
              <w:top w:val="single" w:sz="4" w:space="0" w:color="auto"/>
              <w:left w:val="single" w:sz="4" w:space="0" w:color="auto"/>
              <w:bottom w:val="single" w:sz="4" w:space="0" w:color="auto"/>
              <w:right w:val="single" w:sz="4" w:space="0" w:color="auto"/>
            </w:tcBorders>
            <w:hideMark/>
          </w:tcPr>
          <w:p w14:paraId="439F392A" w14:textId="77777777" w:rsidR="00256C2F" w:rsidRPr="00256C2F" w:rsidRDefault="00256C2F" w:rsidP="00256C2F">
            <w:pPr>
              <w:jc w:val="center"/>
              <w:rPr>
                <w:rFonts w:ascii="Arial" w:hAnsi="Arial" w:cs="Arial"/>
                <w:b/>
                <w:i/>
              </w:rPr>
            </w:pPr>
            <w:r w:rsidRPr="00256C2F">
              <w:rPr>
                <w:rFonts w:ascii="Arial" w:hAnsi="Arial" w:cs="Arial"/>
                <w:b/>
                <w:i/>
              </w:rPr>
              <w:t>Zaprimljeni u</w:t>
            </w:r>
            <w:r w:rsidR="00522387">
              <w:rPr>
                <w:rFonts w:ascii="Arial" w:hAnsi="Arial" w:cs="Arial"/>
                <w:b/>
                <w:i/>
              </w:rPr>
              <w:t xml:space="preserve"> 2024</w:t>
            </w:r>
            <w:r w:rsidRPr="00256C2F">
              <w:rPr>
                <w:rFonts w:ascii="Arial" w:hAnsi="Arial" w:cs="Arial"/>
                <w:b/>
                <w:i/>
              </w:rPr>
              <w:t>. godini</w:t>
            </w:r>
          </w:p>
        </w:tc>
        <w:tc>
          <w:tcPr>
            <w:tcW w:w="1701" w:type="dxa"/>
            <w:tcBorders>
              <w:top w:val="single" w:sz="4" w:space="0" w:color="auto"/>
              <w:left w:val="single" w:sz="4" w:space="0" w:color="auto"/>
              <w:bottom w:val="single" w:sz="4" w:space="0" w:color="auto"/>
              <w:right w:val="single" w:sz="4" w:space="0" w:color="auto"/>
            </w:tcBorders>
            <w:hideMark/>
          </w:tcPr>
          <w:p w14:paraId="4E60D0CE" w14:textId="77777777" w:rsidR="00256C2F" w:rsidRPr="00256C2F" w:rsidRDefault="00522387"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733752CA"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2C6FF510"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2403AAA9" w14:textId="77777777" w:rsidTr="005015B8">
        <w:tc>
          <w:tcPr>
            <w:tcW w:w="2122" w:type="dxa"/>
            <w:tcBorders>
              <w:top w:val="single" w:sz="4" w:space="0" w:color="auto"/>
              <w:left w:val="single" w:sz="4" w:space="0" w:color="auto"/>
              <w:bottom w:val="single" w:sz="4" w:space="0" w:color="auto"/>
              <w:right w:val="single" w:sz="4" w:space="0" w:color="auto"/>
            </w:tcBorders>
            <w:hideMark/>
          </w:tcPr>
          <w:p w14:paraId="06E0FA3A"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7FEC3BA3" w14:textId="77777777" w:rsidR="00256C2F" w:rsidRPr="00256C2F" w:rsidRDefault="00256C2F" w:rsidP="005015B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4B8E1BD" w14:textId="77777777" w:rsidR="00256C2F" w:rsidRPr="00256C2F" w:rsidRDefault="007221B8" w:rsidP="005015B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3B8DD82" w14:textId="77777777" w:rsidR="00256C2F" w:rsidRPr="00256C2F" w:rsidRDefault="007221B8" w:rsidP="005015B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616B9DD" w14:textId="77777777" w:rsidR="00256C2F" w:rsidRPr="00256C2F" w:rsidRDefault="007221B8" w:rsidP="005015B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0E533DD" w14:textId="77777777" w:rsidR="00256C2F" w:rsidRPr="00256C2F" w:rsidRDefault="007221B8" w:rsidP="005015B8">
            <w:pPr>
              <w:jc w:val="center"/>
              <w:rPr>
                <w:rFonts w:ascii="Arial" w:hAnsi="Arial" w:cs="Arial"/>
                <w:i/>
              </w:rPr>
            </w:pPr>
            <w:r>
              <w:rPr>
                <w:rFonts w:ascii="Arial" w:hAnsi="Arial" w:cs="Arial"/>
                <w:i/>
              </w:rPr>
              <w:t>0</w:t>
            </w:r>
          </w:p>
        </w:tc>
      </w:tr>
      <w:tr w:rsidR="00256C2F" w:rsidRPr="00256C2F" w14:paraId="70543F8E"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BB6D529"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01C4F79" w14:textId="77777777" w:rsidR="00256C2F" w:rsidRPr="00256C2F" w:rsidRDefault="00522387" w:rsidP="005015B8">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14:paraId="0921BD09" w14:textId="77777777" w:rsidR="00256C2F" w:rsidRPr="00256C2F" w:rsidRDefault="00B5267B" w:rsidP="005015B8">
            <w:pPr>
              <w:jc w:val="center"/>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14:paraId="6E5DC148" w14:textId="77777777" w:rsidR="00256C2F" w:rsidRPr="00256C2F" w:rsidRDefault="00B5267B" w:rsidP="005015B8">
            <w:pPr>
              <w:jc w:val="center"/>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14:paraId="1DCCDE25" w14:textId="77777777" w:rsidR="00256C2F" w:rsidRPr="00256C2F" w:rsidRDefault="00B5267B" w:rsidP="005015B8">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tcPr>
          <w:p w14:paraId="5772F600" w14:textId="77777777" w:rsidR="00256C2F" w:rsidRPr="00256C2F" w:rsidRDefault="00B5267B" w:rsidP="005015B8">
            <w:pPr>
              <w:jc w:val="center"/>
              <w:rPr>
                <w:rFonts w:ascii="Arial" w:hAnsi="Arial" w:cs="Arial"/>
                <w:i/>
              </w:rPr>
            </w:pPr>
            <w:r>
              <w:rPr>
                <w:rFonts w:ascii="Arial" w:hAnsi="Arial" w:cs="Arial"/>
                <w:i/>
              </w:rPr>
              <w:t>2</w:t>
            </w:r>
          </w:p>
        </w:tc>
      </w:tr>
      <w:tr w:rsidR="00256C2F" w:rsidRPr="00256C2F" w14:paraId="6E361899"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B171774"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6FEBBA7E" w14:textId="77777777" w:rsidR="00256C2F" w:rsidRPr="00256C2F" w:rsidRDefault="00522387" w:rsidP="005015B8">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14:paraId="415E6FA1" w14:textId="77777777" w:rsidR="00256C2F" w:rsidRPr="00256C2F" w:rsidRDefault="00B5267B" w:rsidP="005015B8">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5EED5711" w14:textId="77777777" w:rsidR="00256C2F" w:rsidRPr="00256C2F" w:rsidRDefault="00B5267B" w:rsidP="005015B8">
            <w:pPr>
              <w:jc w:val="center"/>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tcPr>
          <w:p w14:paraId="52321060" w14:textId="77777777" w:rsidR="00256C2F" w:rsidRPr="00256C2F" w:rsidRDefault="00B5267B" w:rsidP="005015B8">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65AB0D9C" w14:textId="77777777" w:rsidR="00256C2F" w:rsidRPr="00256C2F" w:rsidRDefault="00B5267B" w:rsidP="005015B8">
            <w:pPr>
              <w:jc w:val="center"/>
              <w:rPr>
                <w:rFonts w:ascii="Arial" w:hAnsi="Arial" w:cs="Arial"/>
                <w:i/>
              </w:rPr>
            </w:pPr>
            <w:r>
              <w:rPr>
                <w:rFonts w:ascii="Arial" w:hAnsi="Arial" w:cs="Arial"/>
                <w:i/>
              </w:rPr>
              <w:t>2</w:t>
            </w:r>
          </w:p>
        </w:tc>
      </w:tr>
      <w:tr w:rsidR="00256C2F" w:rsidRPr="00256C2F" w14:paraId="32B833FF" w14:textId="77777777" w:rsidTr="005315A2">
        <w:tc>
          <w:tcPr>
            <w:tcW w:w="2122" w:type="dxa"/>
            <w:tcBorders>
              <w:top w:val="single" w:sz="4" w:space="0" w:color="auto"/>
              <w:left w:val="single" w:sz="4" w:space="0" w:color="auto"/>
              <w:bottom w:val="single" w:sz="4" w:space="0" w:color="auto"/>
              <w:right w:val="single" w:sz="4" w:space="0" w:color="auto"/>
            </w:tcBorders>
          </w:tcPr>
          <w:p w14:paraId="2C5A9A3F"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2ADC35AF" w14:textId="77777777" w:rsidR="00256C2F" w:rsidRPr="00256C2F" w:rsidRDefault="00522387" w:rsidP="005015B8">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5D044966" w14:textId="77777777" w:rsidR="00256C2F" w:rsidRPr="00256C2F" w:rsidRDefault="00B5267B" w:rsidP="005015B8">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tcPr>
          <w:p w14:paraId="0880AB32" w14:textId="77777777" w:rsidR="00256C2F" w:rsidRPr="00256C2F" w:rsidRDefault="00B5267B" w:rsidP="005015B8">
            <w:pPr>
              <w:jc w:val="center"/>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14:paraId="4B34482C" w14:textId="77777777" w:rsidR="00256C2F" w:rsidRPr="00256C2F" w:rsidRDefault="00B5267B" w:rsidP="005015B8">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tcPr>
          <w:p w14:paraId="2FC1A3DD" w14:textId="77777777" w:rsidR="00256C2F" w:rsidRPr="00256C2F" w:rsidRDefault="00B5267B" w:rsidP="005015B8">
            <w:pPr>
              <w:jc w:val="center"/>
              <w:rPr>
                <w:rFonts w:ascii="Arial" w:hAnsi="Arial" w:cs="Arial"/>
                <w:i/>
              </w:rPr>
            </w:pPr>
            <w:r>
              <w:rPr>
                <w:rFonts w:ascii="Arial" w:hAnsi="Arial" w:cs="Arial"/>
                <w:i/>
              </w:rPr>
              <w:t>2</w:t>
            </w:r>
          </w:p>
        </w:tc>
      </w:tr>
      <w:tr w:rsidR="00256C2F" w:rsidRPr="00256C2F" w14:paraId="1BDE233D" w14:textId="77777777" w:rsidTr="005315A2">
        <w:tc>
          <w:tcPr>
            <w:tcW w:w="2122" w:type="dxa"/>
            <w:tcBorders>
              <w:top w:val="single" w:sz="4" w:space="0" w:color="auto"/>
              <w:left w:val="single" w:sz="4" w:space="0" w:color="auto"/>
              <w:bottom w:val="single" w:sz="4" w:space="0" w:color="auto"/>
              <w:right w:val="single" w:sz="4" w:space="0" w:color="auto"/>
            </w:tcBorders>
          </w:tcPr>
          <w:p w14:paraId="5FAF87E4"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6BFD0FE4" w14:textId="77777777" w:rsidR="00256C2F" w:rsidRPr="00256C2F" w:rsidRDefault="00256C2F" w:rsidP="005015B8">
            <w:pPr>
              <w:jc w:val="center"/>
              <w:rPr>
                <w:rFonts w:ascii="Arial" w:hAnsi="Arial" w:cs="Arial"/>
                <w:i/>
              </w:rPr>
            </w:pPr>
            <w:r w:rsidRPr="00256C2F">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14:paraId="66578467" w14:textId="77777777" w:rsidR="00256C2F" w:rsidRPr="00256C2F" w:rsidRDefault="00B5267B" w:rsidP="005015B8">
            <w:pPr>
              <w:jc w:val="center"/>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14:paraId="467F56E2" w14:textId="77777777" w:rsidR="00256C2F" w:rsidRPr="00256C2F" w:rsidRDefault="00B5267B" w:rsidP="005015B8">
            <w:pPr>
              <w:jc w:val="center"/>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14:paraId="1E34F26C" w14:textId="77777777" w:rsidR="00256C2F" w:rsidRPr="00256C2F" w:rsidRDefault="00B5267B" w:rsidP="005015B8">
            <w:pPr>
              <w:jc w:val="center"/>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14:paraId="7044D64C" w14:textId="77777777" w:rsidR="00256C2F" w:rsidRPr="00256C2F" w:rsidRDefault="00B5267B" w:rsidP="005015B8">
            <w:pPr>
              <w:jc w:val="center"/>
              <w:rPr>
                <w:rFonts w:ascii="Arial" w:hAnsi="Arial" w:cs="Arial"/>
                <w:i/>
              </w:rPr>
            </w:pPr>
            <w:r>
              <w:rPr>
                <w:rFonts w:ascii="Arial" w:hAnsi="Arial" w:cs="Arial"/>
                <w:i/>
              </w:rPr>
              <w:t>1</w:t>
            </w:r>
          </w:p>
        </w:tc>
      </w:tr>
      <w:tr w:rsidR="00256C2F" w:rsidRPr="00256C2F" w14:paraId="6FEB7951" w14:textId="77777777" w:rsidTr="005315A2">
        <w:tc>
          <w:tcPr>
            <w:tcW w:w="2122" w:type="dxa"/>
            <w:tcBorders>
              <w:top w:val="single" w:sz="4" w:space="0" w:color="auto"/>
              <w:left w:val="single" w:sz="4" w:space="0" w:color="auto"/>
              <w:bottom w:val="single" w:sz="4" w:space="0" w:color="auto"/>
              <w:right w:val="single" w:sz="4" w:space="0" w:color="auto"/>
            </w:tcBorders>
          </w:tcPr>
          <w:p w14:paraId="33FA97EE"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2FA344DA" w14:textId="77777777" w:rsidR="00256C2F" w:rsidRPr="00256C2F" w:rsidRDefault="00522387" w:rsidP="005015B8">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14:paraId="25952C4C" w14:textId="77777777" w:rsidR="00256C2F" w:rsidRPr="00256C2F" w:rsidRDefault="00B5267B" w:rsidP="005015B8">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tcPr>
          <w:p w14:paraId="66D135ED" w14:textId="77777777" w:rsidR="00256C2F" w:rsidRPr="00256C2F" w:rsidRDefault="00B5267B" w:rsidP="005015B8">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030EA888" w14:textId="77777777" w:rsidR="00256C2F" w:rsidRPr="00256C2F" w:rsidRDefault="00B5267B" w:rsidP="005015B8">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64641E4E" w14:textId="77777777" w:rsidR="00256C2F" w:rsidRPr="00256C2F" w:rsidRDefault="00B5267B" w:rsidP="005015B8">
            <w:pPr>
              <w:jc w:val="center"/>
              <w:rPr>
                <w:rFonts w:ascii="Arial" w:hAnsi="Arial" w:cs="Arial"/>
                <w:i/>
              </w:rPr>
            </w:pPr>
            <w:r>
              <w:rPr>
                <w:rFonts w:ascii="Arial" w:hAnsi="Arial" w:cs="Arial"/>
                <w:i/>
              </w:rPr>
              <w:t>8</w:t>
            </w:r>
          </w:p>
        </w:tc>
      </w:tr>
      <w:tr w:rsidR="00256C2F" w:rsidRPr="00256C2F" w14:paraId="231F5F0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79A073F"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2B14C83E" w14:textId="77777777" w:rsidR="00256C2F" w:rsidRPr="00256C2F" w:rsidRDefault="00522387" w:rsidP="005015B8">
            <w:pPr>
              <w:jc w:val="center"/>
              <w:rPr>
                <w:rFonts w:ascii="Arial" w:hAnsi="Arial" w:cs="Arial"/>
                <w:i/>
              </w:rPr>
            </w:pPr>
            <w:r>
              <w:rPr>
                <w:rFonts w:ascii="Arial" w:hAnsi="Arial" w:cs="Arial"/>
                <w:i/>
              </w:rPr>
              <w:t>11</w:t>
            </w:r>
          </w:p>
        </w:tc>
        <w:tc>
          <w:tcPr>
            <w:tcW w:w="1418" w:type="dxa"/>
            <w:tcBorders>
              <w:top w:val="single" w:sz="4" w:space="0" w:color="auto"/>
              <w:left w:val="single" w:sz="4" w:space="0" w:color="auto"/>
              <w:bottom w:val="single" w:sz="4" w:space="0" w:color="auto"/>
              <w:right w:val="single" w:sz="4" w:space="0" w:color="auto"/>
            </w:tcBorders>
          </w:tcPr>
          <w:p w14:paraId="5752A985" w14:textId="77777777" w:rsidR="00256C2F" w:rsidRPr="00256C2F" w:rsidRDefault="0069625A" w:rsidP="005015B8">
            <w:pPr>
              <w:jc w:val="center"/>
              <w:rPr>
                <w:rFonts w:ascii="Arial" w:hAnsi="Arial" w:cs="Arial"/>
                <w:i/>
              </w:rPr>
            </w:pPr>
            <w:r>
              <w:rPr>
                <w:rFonts w:ascii="Arial" w:hAnsi="Arial" w:cs="Arial"/>
                <w:i/>
              </w:rPr>
              <w:t>25</w:t>
            </w:r>
          </w:p>
        </w:tc>
        <w:tc>
          <w:tcPr>
            <w:tcW w:w="1701" w:type="dxa"/>
            <w:tcBorders>
              <w:top w:val="single" w:sz="4" w:space="0" w:color="auto"/>
              <w:left w:val="single" w:sz="4" w:space="0" w:color="auto"/>
              <w:bottom w:val="single" w:sz="4" w:space="0" w:color="auto"/>
              <w:right w:val="single" w:sz="4" w:space="0" w:color="auto"/>
            </w:tcBorders>
          </w:tcPr>
          <w:p w14:paraId="193E3999" w14:textId="77777777" w:rsidR="00256C2F" w:rsidRPr="00256C2F" w:rsidRDefault="0069625A" w:rsidP="005015B8">
            <w:pPr>
              <w:jc w:val="center"/>
              <w:rPr>
                <w:rFonts w:ascii="Arial" w:hAnsi="Arial" w:cs="Arial"/>
                <w:i/>
              </w:rPr>
            </w:pPr>
            <w:r>
              <w:rPr>
                <w:rFonts w:ascii="Arial" w:hAnsi="Arial" w:cs="Arial"/>
                <w:i/>
              </w:rPr>
              <w:t>36</w:t>
            </w:r>
          </w:p>
        </w:tc>
        <w:tc>
          <w:tcPr>
            <w:tcW w:w="1559" w:type="dxa"/>
            <w:tcBorders>
              <w:top w:val="single" w:sz="4" w:space="0" w:color="auto"/>
              <w:left w:val="single" w:sz="4" w:space="0" w:color="auto"/>
              <w:bottom w:val="single" w:sz="4" w:space="0" w:color="auto"/>
              <w:right w:val="single" w:sz="4" w:space="0" w:color="auto"/>
            </w:tcBorders>
          </w:tcPr>
          <w:p w14:paraId="033453BD" w14:textId="77777777" w:rsidR="00256C2F" w:rsidRPr="00256C2F" w:rsidRDefault="0069625A" w:rsidP="005015B8">
            <w:pPr>
              <w:jc w:val="center"/>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tcPr>
          <w:p w14:paraId="097D3322" w14:textId="77777777" w:rsidR="00256C2F" w:rsidRPr="00256C2F" w:rsidRDefault="0069625A" w:rsidP="005015B8">
            <w:pPr>
              <w:jc w:val="center"/>
              <w:rPr>
                <w:rFonts w:ascii="Arial" w:hAnsi="Arial" w:cs="Arial"/>
                <w:i/>
              </w:rPr>
            </w:pPr>
            <w:r>
              <w:rPr>
                <w:rFonts w:ascii="Arial" w:hAnsi="Arial" w:cs="Arial"/>
                <w:i/>
              </w:rPr>
              <w:t>15</w:t>
            </w:r>
          </w:p>
        </w:tc>
      </w:tr>
    </w:tbl>
    <w:p w14:paraId="058E029B" w14:textId="77777777" w:rsidR="00256C2F" w:rsidRPr="00256C2F" w:rsidRDefault="00256C2F" w:rsidP="00256C2F">
      <w:pPr>
        <w:spacing w:after="160" w:line="259" w:lineRule="auto"/>
        <w:jc w:val="both"/>
        <w:rPr>
          <w:rFonts w:ascii="Arial" w:hAnsi="Arial" w:cs="Arial"/>
          <w:b/>
          <w:i/>
        </w:rPr>
      </w:pPr>
    </w:p>
    <w:p w14:paraId="3406A1D4" w14:textId="77777777" w:rsidR="00256C2F" w:rsidRPr="00256C2F" w:rsidRDefault="00256C2F" w:rsidP="00256C2F">
      <w:pPr>
        <w:spacing w:after="160" w:line="259" w:lineRule="auto"/>
        <w:jc w:val="both"/>
        <w:rPr>
          <w:rFonts w:ascii="Arial" w:hAnsi="Arial" w:cs="Arial"/>
          <w:b/>
          <w:i/>
        </w:rPr>
      </w:pPr>
    </w:p>
    <w:p w14:paraId="7D7B15F8" w14:textId="77777777" w:rsidR="00256C2F" w:rsidRPr="00256C2F" w:rsidRDefault="00256C2F" w:rsidP="00256C2F">
      <w:pPr>
        <w:spacing w:after="160" w:line="259" w:lineRule="auto"/>
        <w:jc w:val="both"/>
        <w:rPr>
          <w:rFonts w:ascii="Arial" w:hAnsi="Arial" w:cs="Arial"/>
          <w:b/>
          <w:i/>
        </w:rPr>
      </w:pPr>
    </w:p>
    <w:p w14:paraId="7606CC61" w14:textId="77777777" w:rsidR="00256C2F" w:rsidRPr="00256C2F" w:rsidRDefault="00256C2F" w:rsidP="00256C2F">
      <w:pPr>
        <w:spacing w:after="160" w:line="259" w:lineRule="auto"/>
        <w:jc w:val="both"/>
        <w:rPr>
          <w:rFonts w:ascii="Arial" w:hAnsi="Arial" w:cs="Arial"/>
          <w:b/>
          <w:i/>
        </w:rPr>
      </w:pPr>
    </w:p>
    <w:p w14:paraId="7DDBA271" w14:textId="77777777" w:rsidR="00256C2F" w:rsidRPr="00256C2F" w:rsidRDefault="00256C2F" w:rsidP="00256C2F">
      <w:pPr>
        <w:spacing w:after="160" w:line="259" w:lineRule="auto"/>
        <w:jc w:val="both"/>
        <w:rPr>
          <w:rFonts w:ascii="Arial" w:hAnsi="Arial" w:cs="Arial"/>
          <w:b/>
          <w:i/>
        </w:rPr>
      </w:pPr>
    </w:p>
    <w:p w14:paraId="6DF3B6F8" w14:textId="77777777" w:rsidR="00256C2F" w:rsidRPr="00256C2F" w:rsidRDefault="00256C2F" w:rsidP="00256C2F">
      <w:pPr>
        <w:spacing w:after="160" w:line="259" w:lineRule="auto"/>
        <w:jc w:val="both"/>
        <w:rPr>
          <w:rFonts w:ascii="Arial" w:hAnsi="Arial" w:cs="Arial"/>
          <w:b/>
          <w:i/>
        </w:rPr>
      </w:pPr>
    </w:p>
    <w:p w14:paraId="39BF33EB" w14:textId="77777777" w:rsidR="00256C2F" w:rsidRDefault="00256C2F" w:rsidP="00256C2F">
      <w:pPr>
        <w:spacing w:after="160" w:line="259" w:lineRule="auto"/>
        <w:jc w:val="both"/>
        <w:rPr>
          <w:rFonts w:ascii="Arial" w:hAnsi="Arial" w:cs="Arial"/>
          <w:b/>
          <w:i/>
        </w:rPr>
      </w:pPr>
    </w:p>
    <w:p w14:paraId="77378088" w14:textId="77777777" w:rsidR="00EF4DD1" w:rsidRPr="00256C2F" w:rsidRDefault="00EF4DD1" w:rsidP="00256C2F">
      <w:pPr>
        <w:spacing w:after="160" w:line="259" w:lineRule="auto"/>
        <w:jc w:val="both"/>
        <w:rPr>
          <w:rFonts w:ascii="Arial" w:hAnsi="Arial" w:cs="Arial"/>
          <w:b/>
          <w:i/>
        </w:rPr>
      </w:pPr>
    </w:p>
    <w:p w14:paraId="274ACA28" w14:textId="77777777" w:rsidR="00256C2F" w:rsidRPr="00256C2F" w:rsidRDefault="00256C2F" w:rsidP="00256C2F">
      <w:pPr>
        <w:spacing w:after="160" w:line="259" w:lineRule="auto"/>
        <w:jc w:val="both"/>
        <w:rPr>
          <w:rFonts w:ascii="Arial" w:hAnsi="Arial" w:cs="Arial"/>
          <w:b/>
          <w:i/>
        </w:rPr>
      </w:pPr>
    </w:p>
    <w:p w14:paraId="7B3A37F8"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KTAPO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0311308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3822453" w14:textId="77777777" w:rsidR="00256C2F" w:rsidRPr="00256C2F" w:rsidRDefault="00256C2F" w:rsidP="00256C2F">
            <w:pPr>
              <w:jc w:val="center"/>
              <w:rPr>
                <w:rFonts w:ascii="Arial" w:hAnsi="Arial" w:cs="Arial"/>
                <w:b/>
                <w:i/>
              </w:rPr>
            </w:pPr>
            <w:r w:rsidRPr="00256C2F">
              <w:rPr>
                <w:rFonts w:ascii="Arial" w:hAnsi="Arial" w:cs="Arial"/>
                <w:b/>
                <w:i/>
              </w:rPr>
              <w:t>Tužitelj</w:t>
            </w:r>
          </w:p>
        </w:tc>
        <w:tc>
          <w:tcPr>
            <w:tcW w:w="1275" w:type="dxa"/>
            <w:tcBorders>
              <w:top w:val="single" w:sz="4" w:space="0" w:color="auto"/>
              <w:left w:val="single" w:sz="4" w:space="0" w:color="auto"/>
              <w:bottom w:val="single" w:sz="4" w:space="0" w:color="auto"/>
              <w:right w:val="single" w:sz="4" w:space="0" w:color="auto"/>
            </w:tcBorders>
            <w:hideMark/>
          </w:tcPr>
          <w:p w14:paraId="32B8481D" w14:textId="77777777" w:rsidR="00256C2F" w:rsidRPr="00256C2F" w:rsidRDefault="00E23EFA" w:rsidP="00256C2F">
            <w:pPr>
              <w:jc w:val="center"/>
              <w:rPr>
                <w:rFonts w:ascii="Arial" w:hAnsi="Arial" w:cs="Arial"/>
                <w:b/>
                <w:i/>
              </w:rPr>
            </w:pPr>
            <w:r>
              <w:rPr>
                <w:rFonts w:ascii="Arial" w:hAnsi="Arial" w:cs="Arial"/>
                <w:b/>
                <w:i/>
              </w:rPr>
              <w:t>Preneseni u 2024</w:t>
            </w:r>
            <w:r w:rsidR="00256C2F" w:rsidRPr="00256C2F">
              <w:rPr>
                <w:rFonts w:ascii="Arial" w:hAnsi="Arial" w:cs="Arial"/>
                <w:b/>
                <w:i/>
              </w:rPr>
              <w:t>. godini</w:t>
            </w:r>
          </w:p>
        </w:tc>
        <w:tc>
          <w:tcPr>
            <w:tcW w:w="1418" w:type="dxa"/>
            <w:tcBorders>
              <w:top w:val="single" w:sz="4" w:space="0" w:color="auto"/>
              <w:left w:val="single" w:sz="4" w:space="0" w:color="auto"/>
              <w:bottom w:val="single" w:sz="4" w:space="0" w:color="auto"/>
              <w:right w:val="single" w:sz="4" w:space="0" w:color="auto"/>
            </w:tcBorders>
            <w:hideMark/>
          </w:tcPr>
          <w:p w14:paraId="62B350B5" w14:textId="77777777" w:rsidR="00256C2F" w:rsidRPr="00256C2F" w:rsidRDefault="00256C2F" w:rsidP="00256C2F">
            <w:pPr>
              <w:jc w:val="center"/>
              <w:rPr>
                <w:rFonts w:ascii="Arial" w:hAnsi="Arial" w:cs="Arial"/>
                <w:b/>
                <w:i/>
              </w:rPr>
            </w:pPr>
            <w:r w:rsidRPr="00256C2F">
              <w:rPr>
                <w:rFonts w:ascii="Arial" w:hAnsi="Arial" w:cs="Arial"/>
                <w:b/>
                <w:i/>
              </w:rPr>
              <w:t>Zaprimljeni</w:t>
            </w:r>
            <w:r w:rsidR="00A7039E">
              <w:rPr>
                <w:rFonts w:ascii="Arial" w:hAnsi="Arial" w:cs="Arial"/>
                <w:b/>
                <w:i/>
              </w:rPr>
              <w:t xml:space="preserve"> u 2024</w:t>
            </w:r>
            <w:r w:rsidRPr="00256C2F">
              <w:rPr>
                <w:rFonts w:ascii="Arial" w:hAnsi="Arial" w:cs="Arial"/>
                <w:b/>
                <w:i/>
              </w:rPr>
              <w:t xml:space="preserve">. godini </w:t>
            </w:r>
          </w:p>
        </w:tc>
        <w:tc>
          <w:tcPr>
            <w:tcW w:w="1701" w:type="dxa"/>
            <w:tcBorders>
              <w:top w:val="single" w:sz="4" w:space="0" w:color="auto"/>
              <w:left w:val="single" w:sz="4" w:space="0" w:color="auto"/>
              <w:bottom w:val="single" w:sz="4" w:space="0" w:color="auto"/>
              <w:right w:val="single" w:sz="4" w:space="0" w:color="auto"/>
            </w:tcBorders>
            <w:hideMark/>
          </w:tcPr>
          <w:p w14:paraId="142C173C" w14:textId="77777777" w:rsidR="00256C2F" w:rsidRPr="00256C2F" w:rsidRDefault="00A7039E" w:rsidP="00256C2F">
            <w:pPr>
              <w:jc w:val="center"/>
              <w:rPr>
                <w:rFonts w:ascii="Arial" w:hAnsi="Arial" w:cs="Arial"/>
                <w:b/>
                <w:i/>
                <w:lang w:val="fr-FR"/>
              </w:rPr>
            </w:pPr>
            <w:r>
              <w:rPr>
                <w:rFonts w:ascii="Arial" w:hAnsi="Arial" w:cs="Arial"/>
                <w:b/>
                <w:i/>
                <w:lang w:val="fr-FR"/>
              </w:rPr>
              <w:t>Ukupno u radu u 2024</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7A84065A" w14:textId="77777777" w:rsidR="00256C2F" w:rsidRPr="00256C2F" w:rsidRDefault="00256C2F" w:rsidP="00256C2F">
            <w:pPr>
              <w:jc w:val="center"/>
              <w:rPr>
                <w:rFonts w:ascii="Arial" w:hAnsi="Arial" w:cs="Arial"/>
                <w:b/>
                <w:i/>
              </w:rPr>
            </w:pPr>
            <w:r w:rsidRPr="00256C2F">
              <w:rPr>
                <w:rFonts w:ascii="Arial" w:hAnsi="Arial" w:cs="Arial"/>
                <w:b/>
                <w:i/>
              </w:rPr>
              <w:t>Riješeno</w:t>
            </w:r>
          </w:p>
        </w:tc>
        <w:tc>
          <w:tcPr>
            <w:tcW w:w="1547" w:type="dxa"/>
            <w:tcBorders>
              <w:top w:val="single" w:sz="4" w:space="0" w:color="auto"/>
              <w:left w:val="single" w:sz="4" w:space="0" w:color="auto"/>
              <w:bottom w:val="single" w:sz="4" w:space="0" w:color="auto"/>
              <w:right w:val="single" w:sz="4" w:space="0" w:color="auto"/>
            </w:tcBorders>
            <w:hideMark/>
          </w:tcPr>
          <w:p w14:paraId="35F49552" w14:textId="77777777" w:rsidR="00256C2F" w:rsidRPr="00256C2F" w:rsidRDefault="00256C2F" w:rsidP="00256C2F">
            <w:pPr>
              <w:jc w:val="center"/>
              <w:rPr>
                <w:rFonts w:ascii="Arial" w:hAnsi="Arial" w:cs="Arial"/>
                <w:b/>
                <w:i/>
              </w:rPr>
            </w:pPr>
            <w:r w:rsidRPr="00256C2F">
              <w:rPr>
                <w:rFonts w:ascii="Arial" w:hAnsi="Arial" w:cs="Arial"/>
                <w:b/>
                <w:i/>
              </w:rPr>
              <w:t xml:space="preserve">Neriješeno </w:t>
            </w:r>
          </w:p>
        </w:tc>
      </w:tr>
      <w:tr w:rsidR="00256C2F" w:rsidRPr="00256C2F" w14:paraId="6681BC80"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58048D2"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65767196" w14:textId="77777777" w:rsidR="00256C2F" w:rsidRPr="00256C2F" w:rsidRDefault="00256C2F" w:rsidP="0069625A">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BF07B69" w14:textId="77777777" w:rsidR="00256C2F" w:rsidRPr="00256C2F" w:rsidRDefault="00482484"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3BB1E8C" w14:textId="77777777" w:rsidR="00256C2F" w:rsidRPr="00256C2F" w:rsidRDefault="00777B4D"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C8FAB90" w14:textId="77777777" w:rsidR="00256C2F" w:rsidRPr="00256C2F" w:rsidRDefault="00777B4D"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EB590D4" w14:textId="77777777" w:rsidR="00256C2F" w:rsidRPr="00256C2F" w:rsidRDefault="00777B4D" w:rsidP="0069625A">
            <w:pPr>
              <w:jc w:val="center"/>
              <w:rPr>
                <w:rFonts w:ascii="Arial" w:hAnsi="Arial" w:cs="Arial"/>
                <w:i/>
              </w:rPr>
            </w:pPr>
            <w:r>
              <w:rPr>
                <w:rFonts w:ascii="Arial" w:hAnsi="Arial" w:cs="Arial"/>
                <w:i/>
              </w:rPr>
              <w:t>0</w:t>
            </w:r>
          </w:p>
        </w:tc>
      </w:tr>
      <w:tr w:rsidR="00256C2F" w:rsidRPr="00256C2F" w14:paraId="52A8850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1A297024"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42BFCF4C" w14:textId="77777777" w:rsidR="00256C2F" w:rsidRPr="00256C2F" w:rsidRDefault="00256C2F" w:rsidP="0069625A">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380759E" w14:textId="77777777" w:rsidR="00256C2F" w:rsidRPr="00256C2F" w:rsidRDefault="00777B4D" w:rsidP="0069625A">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022D1488" w14:textId="77777777" w:rsidR="00256C2F" w:rsidRPr="00256C2F" w:rsidRDefault="00777B4D"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167948A0" w14:textId="77777777" w:rsidR="00256C2F" w:rsidRPr="00256C2F" w:rsidRDefault="00777B4D"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45E3E3D7" w14:textId="77777777" w:rsidR="00256C2F" w:rsidRPr="00256C2F" w:rsidRDefault="009E612F" w:rsidP="0069625A">
            <w:pPr>
              <w:jc w:val="center"/>
              <w:rPr>
                <w:rFonts w:ascii="Arial" w:hAnsi="Arial" w:cs="Arial"/>
                <w:i/>
              </w:rPr>
            </w:pPr>
            <w:r>
              <w:rPr>
                <w:rFonts w:ascii="Arial" w:hAnsi="Arial" w:cs="Arial"/>
                <w:i/>
              </w:rPr>
              <w:t>1</w:t>
            </w:r>
          </w:p>
        </w:tc>
      </w:tr>
      <w:tr w:rsidR="00256C2F" w:rsidRPr="00256C2F" w14:paraId="1FD6F755"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6050450"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29833A92" w14:textId="77777777" w:rsidR="00256C2F" w:rsidRPr="00256C2F" w:rsidRDefault="00256C2F" w:rsidP="0069625A">
            <w:pPr>
              <w:jc w:val="center"/>
              <w:rPr>
                <w:rFonts w:ascii="Arial" w:hAnsi="Arial" w:cs="Arial"/>
                <w:i/>
              </w:rPr>
            </w:pPr>
            <w:r w:rsidRPr="00256C2F">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2A6AADC9" w14:textId="77777777" w:rsidR="00256C2F" w:rsidRPr="00256C2F" w:rsidRDefault="00777B4D"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999BB14" w14:textId="77777777" w:rsidR="00256C2F" w:rsidRPr="00256C2F" w:rsidRDefault="00777B4D"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79AADDE8" w14:textId="77777777" w:rsidR="00256C2F" w:rsidRPr="00256C2F" w:rsidRDefault="00777B4D" w:rsidP="0069625A">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B0FFFD9" w14:textId="77777777" w:rsidR="00256C2F" w:rsidRPr="00256C2F" w:rsidRDefault="009E612F" w:rsidP="0069625A">
            <w:pPr>
              <w:jc w:val="center"/>
              <w:rPr>
                <w:rFonts w:ascii="Arial" w:hAnsi="Arial" w:cs="Arial"/>
                <w:i/>
              </w:rPr>
            </w:pPr>
            <w:r>
              <w:rPr>
                <w:rFonts w:ascii="Arial" w:hAnsi="Arial" w:cs="Arial"/>
                <w:i/>
              </w:rPr>
              <w:t>0</w:t>
            </w:r>
          </w:p>
        </w:tc>
      </w:tr>
      <w:tr w:rsidR="00256C2F" w:rsidRPr="00256C2F" w14:paraId="3BA42D21" w14:textId="77777777" w:rsidTr="005315A2">
        <w:tc>
          <w:tcPr>
            <w:tcW w:w="2122" w:type="dxa"/>
            <w:tcBorders>
              <w:top w:val="single" w:sz="4" w:space="0" w:color="auto"/>
              <w:left w:val="single" w:sz="4" w:space="0" w:color="auto"/>
              <w:bottom w:val="single" w:sz="4" w:space="0" w:color="auto"/>
              <w:right w:val="single" w:sz="4" w:space="0" w:color="auto"/>
            </w:tcBorders>
          </w:tcPr>
          <w:p w14:paraId="14DB4702"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3B3FC403" w14:textId="77777777" w:rsidR="00256C2F" w:rsidRPr="00256C2F" w:rsidRDefault="00522387" w:rsidP="0069625A">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84F67FB" w14:textId="77777777" w:rsidR="00256C2F" w:rsidRPr="00256C2F" w:rsidRDefault="00777B4D"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3954C733" w14:textId="77777777" w:rsidR="00256C2F" w:rsidRPr="00256C2F" w:rsidRDefault="00777B4D"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46AC027" w14:textId="77777777" w:rsidR="00256C2F" w:rsidRPr="00256C2F" w:rsidRDefault="00777B4D"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E5A5CBB" w14:textId="77777777" w:rsidR="00256C2F" w:rsidRPr="00256C2F" w:rsidRDefault="009E612F" w:rsidP="0069625A">
            <w:pPr>
              <w:jc w:val="center"/>
              <w:rPr>
                <w:rFonts w:ascii="Arial" w:hAnsi="Arial" w:cs="Arial"/>
                <w:i/>
              </w:rPr>
            </w:pPr>
            <w:r>
              <w:rPr>
                <w:rFonts w:ascii="Arial" w:hAnsi="Arial" w:cs="Arial"/>
                <w:i/>
              </w:rPr>
              <w:t>0</w:t>
            </w:r>
          </w:p>
        </w:tc>
      </w:tr>
      <w:tr w:rsidR="00256C2F" w:rsidRPr="00256C2F" w14:paraId="1EC1391A" w14:textId="77777777" w:rsidTr="005315A2">
        <w:tc>
          <w:tcPr>
            <w:tcW w:w="2122" w:type="dxa"/>
            <w:tcBorders>
              <w:top w:val="single" w:sz="4" w:space="0" w:color="auto"/>
              <w:left w:val="single" w:sz="4" w:space="0" w:color="auto"/>
              <w:bottom w:val="single" w:sz="4" w:space="0" w:color="auto"/>
              <w:right w:val="single" w:sz="4" w:space="0" w:color="auto"/>
            </w:tcBorders>
          </w:tcPr>
          <w:p w14:paraId="2464117F"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2E000C0E" w14:textId="77777777" w:rsidR="00256C2F" w:rsidRPr="00256C2F" w:rsidRDefault="00522387" w:rsidP="0069625A">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52DB4389" w14:textId="77777777" w:rsidR="00256C2F" w:rsidRPr="00256C2F" w:rsidRDefault="00777B4D"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40BABF6D" w14:textId="77777777" w:rsidR="00256C2F" w:rsidRPr="00256C2F" w:rsidRDefault="00777B4D"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574E9E93" w14:textId="77777777" w:rsidR="00256C2F" w:rsidRPr="00256C2F" w:rsidRDefault="00777B4D" w:rsidP="0069625A">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7E264F68" w14:textId="77777777" w:rsidR="00256C2F" w:rsidRPr="00256C2F" w:rsidRDefault="009E612F" w:rsidP="0069625A">
            <w:pPr>
              <w:jc w:val="center"/>
              <w:rPr>
                <w:rFonts w:ascii="Arial" w:hAnsi="Arial" w:cs="Arial"/>
                <w:i/>
              </w:rPr>
            </w:pPr>
            <w:r>
              <w:rPr>
                <w:rFonts w:ascii="Arial" w:hAnsi="Arial" w:cs="Arial"/>
                <w:i/>
              </w:rPr>
              <w:t>0</w:t>
            </w:r>
          </w:p>
        </w:tc>
      </w:tr>
      <w:tr w:rsidR="00256C2F" w:rsidRPr="00256C2F" w14:paraId="3EAC2946" w14:textId="77777777" w:rsidTr="005315A2">
        <w:tc>
          <w:tcPr>
            <w:tcW w:w="2122" w:type="dxa"/>
            <w:tcBorders>
              <w:top w:val="single" w:sz="4" w:space="0" w:color="auto"/>
              <w:left w:val="single" w:sz="4" w:space="0" w:color="auto"/>
              <w:bottom w:val="single" w:sz="4" w:space="0" w:color="auto"/>
              <w:right w:val="single" w:sz="4" w:space="0" w:color="auto"/>
            </w:tcBorders>
          </w:tcPr>
          <w:p w14:paraId="75B858B5"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3C3015C9" w14:textId="77777777" w:rsidR="00256C2F" w:rsidRPr="00256C2F" w:rsidRDefault="00256C2F" w:rsidP="0069625A">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BC08794" w14:textId="77777777" w:rsidR="00256C2F" w:rsidRPr="00256C2F" w:rsidRDefault="00777B4D" w:rsidP="0069625A">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441DFE26" w14:textId="77777777" w:rsidR="00256C2F" w:rsidRPr="00256C2F" w:rsidRDefault="00777B4D"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4DABD949" w14:textId="77777777" w:rsidR="00256C2F" w:rsidRPr="00256C2F" w:rsidRDefault="00777B4D" w:rsidP="0069625A">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54BBAB6C" w14:textId="77777777" w:rsidR="00256C2F" w:rsidRPr="00256C2F" w:rsidRDefault="009E612F" w:rsidP="0069625A">
            <w:pPr>
              <w:jc w:val="center"/>
              <w:rPr>
                <w:rFonts w:ascii="Arial" w:hAnsi="Arial" w:cs="Arial"/>
                <w:i/>
              </w:rPr>
            </w:pPr>
            <w:r>
              <w:rPr>
                <w:rFonts w:ascii="Arial" w:hAnsi="Arial" w:cs="Arial"/>
                <w:i/>
              </w:rPr>
              <w:t>0</w:t>
            </w:r>
          </w:p>
        </w:tc>
      </w:tr>
      <w:tr w:rsidR="00256C2F" w:rsidRPr="00256C2F" w14:paraId="6A88FA1A"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DB83081" w14:textId="77777777" w:rsidR="00256C2F" w:rsidRPr="00256C2F" w:rsidRDefault="00256C2F" w:rsidP="00256C2F">
            <w:pPr>
              <w:jc w:val="both"/>
              <w:rPr>
                <w:rFonts w:ascii="Arial" w:hAnsi="Arial" w:cs="Arial"/>
                <w:b/>
                <w:i/>
              </w:rPr>
            </w:pPr>
            <w:r w:rsidRPr="00256C2F">
              <w:rPr>
                <w:rFonts w:ascii="Arial" w:hAnsi="Arial" w:cs="Arial"/>
                <w:b/>
                <w:i/>
              </w:rPr>
              <w:t xml:space="preserve">Ukupno </w:t>
            </w:r>
          </w:p>
        </w:tc>
        <w:tc>
          <w:tcPr>
            <w:tcW w:w="1275" w:type="dxa"/>
            <w:tcBorders>
              <w:top w:val="single" w:sz="4" w:space="0" w:color="auto"/>
              <w:left w:val="single" w:sz="4" w:space="0" w:color="auto"/>
              <w:bottom w:val="single" w:sz="4" w:space="0" w:color="auto"/>
              <w:right w:val="single" w:sz="4" w:space="0" w:color="auto"/>
            </w:tcBorders>
          </w:tcPr>
          <w:p w14:paraId="4E29A90B" w14:textId="77777777" w:rsidR="00256C2F" w:rsidRPr="00256C2F" w:rsidRDefault="00522387" w:rsidP="0069625A">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14:paraId="2F46DF4B" w14:textId="77777777" w:rsidR="00256C2F" w:rsidRPr="00256C2F" w:rsidRDefault="00777B4D" w:rsidP="0069625A">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4CF100FC" w14:textId="77777777" w:rsidR="00256C2F" w:rsidRPr="00256C2F" w:rsidRDefault="00777B4D" w:rsidP="0069625A">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14:paraId="54BF9AFD" w14:textId="77777777" w:rsidR="00256C2F" w:rsidRPr="00256C2F" w:rsidRDefault="00777B4D" w:rsidP="0069625A">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55A9B4C6" w14:textId="77777777" w:rsidR="00256C2F" w:rsidRPr="00256C2F" w:rsidRDefault="009E612F" w:rsidP="0069625A">
            <w:pPr>
              <w:jc w:val="center"/>
              <w:rPr>
                <w:rFonts w:ascii="Arial" w:hAnsi="Arial" w:cs="Arial"/>
                <w:i/>
              </w:rPr>
            </w:pPr>
            <w:r>
              <w:rPr>
                <w:rFonts w:ascii="Arial" w:hAnsi="Arial" w:cs="Arial"/>
                <w:i/>
              </w:rPr>
              <w:t>1</w:t>
            </w:r>
          </w:p>
        </w:tc>
      </w:tr>
    </w:tbl>
    <w:p w14:paraId="23EFA00C" w14:textId="77777777" w:rsidR="00256C2F" w:rsidRDefault="00256C2F" w:rsidP="00256C2F">
      <w:pPr>
        <w:spacing w:after="160" w:line="259" w:lineRule="auto"/>
        <w:rPr>
          <w:rFonts w:ascii="Arial" w:hAnsi="Arial" w:cs="Arial"/>
          <w:i/>
        </w:rPr>
      </w:pPr>
    </w:p>
    <w:p w14:paraId="3ADBB5B7" w14:textId="77777777" w:rsidR="00CC465C" w:rsidRPr="00256C2F" w:rsidRDefault="00CC465C" w:rsidP="00256C2F">
      <w:pPr>
        <w:spacing w:after="160" w:line="259" w:lineRule="auto"/>
        <w:rPr>
          <w:rFonts w:ascii="Arial" w:hAnsi="Arial" w:cs="Arial"/>
          <w:i/>
        </w:rPr>
      </w:pPr>
    </w:p>
    <w:p w14:paraId="19D700A7" w14:textId="77777777" w:rsidR="00256C2F" w:rsidRPr="00256C2F" w:rsidRDefault="00256C2F" w:rsidP="00256C2F">
      <w:pPr>
        <w:spacing w:after="160" w:line="259" w:lineRule="auto"/>
        <w:rPr>
          <w:rFonts w:ascii="Arial" w:hAnsi="Arial" w:cs="Arial"/>
          <w:i/>
        </w:rPr>
      </w:pPr>
      <w:r w:rsidRPr="00256C2F">
        <w:rPr>
          <w:rFonts w:ascii="Arial" w:hAnsi="Arial" w:cs="Arial"/>
          <w:i/>
        </w:rPr>
        <w:t>Na temelju prikazanih statističkih podataka protoka predmeta po tužiteljima može se zaključiti kako su svi tužitelji ravnomjerno zaduženi sa predmetima na kojima rade.</w:t>
      </w:r>
    </w:p>
    <w:p w14:paraId="6840D1F8" w14:textId="77777777" w:rsidR="00256C2F" w:rsidRPr="00256C2F" w:rsidRDefault="00256C2F" w:rsidP="00256C2F">
      <w:pPr>
        <w:spacing w:after="160" w:line="259" w:lineRule="auto"/>
        <w:rPr>
          <w:rFonts w:ascii="Arial" w:hAnsi="Arial" w:cs="Arial"/>
          <w:i/>
        </w:rPr>
      </w:pPr>
    </w:p>
    <w:p w14:paraId="19C405FE" w14:textId="77777777" w:rsidR="00256C2F" w:rsidRPr="00256C2F" w:rsidRDefault="00256C2F" w:rsidP="00256C2F">
      <w:pPr>
        <w:spacing w:after="160" w:line="259" w:lineRule="auto"/>
        <w:rPr>
          <w:rFonts w:ascii="Arial" w:hAnsi="Arial" w:cs="Arial"/>
          <w:i/>
        </w:rPr>
      </w:pPr>
    </w:p>
    <w:p w14:paraId="10268E29" w14:textId="77777777" w:rsidR="00256C2F" w:rsidRPr="00256C2F" w:rsidRDefault="00256C2F" w:rsidP="00256C2F">
      <w:pPr>
        <w:spacing w:after="160" w:line="259" w:lineRule="auto"/>
        <w:rPr>
          <w:rFonts w:ascii="Arial" w:hAnsi="Arial" w:cs="Arial"/>
          <w:i/>
        </w:rPr>
      </w:pPr>
    </w:p>
    <w:p w14:paraId="322866CE" w14:textId="77777777" w:rsidR="00256C2F" w:rsidRPr="00256C2F" w:rsidRDefault="00256C2F" w:rsidP="00256C2F">
      <w:pPr>
        <w:spacing w:after="160" w:line="259" w:lineRule="auto"/>
        <w:rPr>
          <w:rFonts w:ascii="Arial" w:hAnsi="Arial" w:cs="Arial"/>
          <w:i/>
        </w:rPr>
      </w:pPr>
    </w:p>
    <w:p w14:paraId="52FCB13F" w14:textId="77777777" w:rsidR="00256C2F" w:rsidRPr="00256C2F" w:rsidRDefault="00256C2F" w:rsidP="00256C2F">
      <w:pPr>
        <w:spacing w:after="160" w:line="259" w:lineRule="auto"/>
        <w:rPr>
          <w:rFonts w:ascii="Arial" w:hAnsi="Arial" w:cs="Arial"/>
          <w:i/>
        </w:rPr>
      </w:pPr>
    </w:p>
    <w:p w14:paraId="43289182" w14:textId="77777777" w:rsidR="00256C2F" w:rsidRPr="00256C2F" w:rsidRDefault="00256C2F" w:rsidP="00256C2F">
      <w:pPr>
        <w:spacing w:after="160" w:line="259" w:lineRule="auto"/>
        <w:rPr>
          <w:rFonts w:ascii="Arial" w:hAnsi="Arial" w:cs="Arial"/>
          <w:i/>
        </w:rPr>
      </w:pPr>
    </w:p>
    <w:p w14:paraId="0662F6FB" w14:textId="77777777" w:rsidR="00256C2F" w:rsidRPr="00256C2F" w:rsidRDefault="00256C2F" w:rsidP="00256C2F">
      <w:pPr>
        <w:spacing w:after="160" w:line="259" w:lineRule="auto"/>
        <w:rPr>
          <w:rFonts w:ascii="Arial" w:hAnsi="Arial" w:cs="Arial"/>
          <w:i/>
        </w:rPr>
      </w:pPr>
    </w:p>
    <w:p w14:paraId="1DA9AAFE" w14:textId="77777777" w:rsidR="00256C2F" w:rsidRPr="00256C2F" w:rsidRDefault="00256C2F" w:rsidP="00256C2F">
      <w:pPr>
        <w:spacing w:after="160" w:line="259" w:lineRule="auto"/>
        <w:rPr>
          <w:rFonts w:ascii="Arial" w:hAnsi="Arial" w:cs="Arial"/>
          <w:i/>
        </w:rPr>
      </w:pPr>
    </w:p>
    <w:p w14:paraId="11118168" w14:textId="77777777" w:rsidR="00256C2F" w:rsidRPr="00256C2F" w:rsidRDefault="00256C2F" w:rsidP="00256C2F">
      <w:pPr>
        <w:spacing w:after="160" w:line="259" w:lineRule="auto"/>
        <w:rPr>
          <w:rFonts w:ascii="Arial" w:hAnsi="Arial" w:cs="Arial"/>
          <w:i/>
        </w:rPr>
      </w:pPr>
    </w:p>
    <w:p w14:paraId="679E2FEC" w14:textId="77777777" w:rsidR="00256C2F" w:rsidRPr="00256C2F" w:rsidRDefault="00256C2F" w:rsidP="00256C2F">
      <w:pPr>
        <w:spacing w:after="160" w:line="259" w:lineRule="auto"/>
        <w:rPr>
          <w:rFonts w:ascii="Arial" w:hAnsi="Arial" w:cs="Arial"/>
          <w:i/>
        </w:rPr>
      </w:pPr>
    </w:p>
    <w:p w14:paraId="3AA152F7" w14:textId="77777777" w:rsidR="00256C2F" w:rsidRPr="00256C2F" w:rsidRDefault="00256C2F" w:rsidP="00256C2F">
      <w:pPr>
        <w:spacing w:after="160" w:line="259" w:lineRule="auto"/>
        <w:rPr>
          <w:rFonts w:ascii="Arial" w:hAnsi="Arial" w:cs="Arial"/>
          <w:i/>
        </w:rPr>
      </w:pPr>
    </w:p>
    <w:p w14:paraId="59F8AC97" w14:textId="77777777" w:rsidR="00256C2F" w:rsidRPr="00256C2F" w:rsidRDefault="00256C2F" w:rsidP="00256C2F">
      <w:pPr>
        <w:spacing w:after="160" w:line="259" w:lineRule="auto"/>
        <w:rPr>
          <w:rFonts w:ascii="Arial" w:hAnsi="Arial" w:cs="Arial"/>
          <w:i/>
        </w:rPr>
      </w:pPr>
    </w:p>
    <w:p w14:paraId="3401F50C" w14:textId="77777777" w:rsidR="00256C2F" w:rsidRPr="00256C2F" w:rsidRDefault="00256C2F" w:rsidP="00256C2F">
      <w:pPr>
        <w:spacing w:after="160" w:line="259" w:lineRule="auto"/>
        <w:rPr>
          <w:rFonts w:ascii="Arial" w:hAnsi="Arial" w:cs="Arial"/>
          <w:i/>
        </w:rPr>
      </w:pPr>
    </w:p>
    <w:p w14:paraId="4A229F2E" w14:textId="77777777" w:rsidR="00256C2F" w:rsidRPr="00256C2F" w:rsidRDefault="00256C2F" w:rsidP="00256C2F">
      <w:pPr>
        <w:spacing w:after="160" w:line="259" w:lineRule="auto"/>
        <w:rPr>
          <w:rFonts w:ascii="Arial" w:hAnsi="Arial" w:cs="Arial"/>
          <w:i/>
        </w:rPr>
      </w:pPr>
    </w:p>
    <w:p w14:paraId="2D418F0A" w14:textId="77777777" w:rsidR="00256C2F" w:rsidRPr="00256C2F" w:rsidRDefault="00256C2F" w:rsidP="00256C2F">
      <w:pPr>
        <w:spacing w:after="160" w:line="259" w:lineRule="auto"/>
        <w:rPr>
          <w:rFonts w:ascii="Arial" w:hAnsi="Arial" w:cs="Arial"/>
          <w:i/>
        </w:rPr>
      </w:pPr>
    </w:p>
    <w:p w14:paraId="4719389E" w14:textId="77777777" w:rsidR="00256C2F" w:rsidRPr="00256C2F" w:rsidRDefault="00256C2F" w:rsidP="00256C2F">
      <w:pPr>
        <w:spacing w:after="160" w:line="259" w:lineRule="auto"/>
        <w:rPr>
          <w:rFonts w:ascii="Arial" w:hAnsi="Arial" w:cs="Arial"/>
          <w:i/>
        </w:rPr>
      </w:pPr>
    </w:p>
    <w:p w14:paraId="2D9DD1E7" w14:textId="77777777" w:rsidR="00256C2F" w:rsidRPr="00256C2F" w:rsidRDefault="00256C2F" w:rsidP="00256C2F">
      <w:pPr>
        <w:spacing w:after="160" w:line="259" w:lineRule="auto"/>
        <w:rPr>
          <w:rFonts w:ascii="Arial" w:hAnsi="Arial" w:cs="Arial"/>
          <w:i/>
        </w:rPr>
      </w:pPr>
    </w:p>
    <w:p w14:paraId="1A8A4FDB"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lang w:val="en-US"/>
        </w:rPr>
      </w:pPr>
      <w:r w:rsidRPr="00256C2F">
        <w:rPr>
          <w:rFonts w:ascii="Arial" w:eastAsia="Calibri" w:hAnsi="Arial" w:cs="Arial"/>
          <w:b/>
          <w:i/>
          <w:sz w:val="24"/>
          <w:szCs w:val="24"/>
          <w:lang w:val="en-US"/>
        </w:rPr>
        <w:lastRenderedPageBreak/>
        <w:t>ŽALBE PO PREDMETIMA</w:t>
      </w:r>
    </w:p>
    <w:p w14:paraId="47263C3B"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20E17BB4"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05535AD2" w14:textId="77777777" w:rsidR="00256C2F" w:rsidRDefault="00BF34D0" w:rsidP="00BF34D0">
      <w:pPr>
        <w:spacing w:after="160" w:line="259" w:lineRule="auto"/>
        <w:ind w:left="-426"/>
        <w:contextualSpacing/>
        <w:jc w:val="both"/>
        <w:rPr>
          <w:rFonts w:ascii="Arial" w:eastAsia="Calibri" w:hAnsi="Arial" w:cs="Arial"/>
          <w:i/>
          <w:sz w:val="24"/>
          <w:szCs w:val="24"/>
          <w:lang w:val="en-US"/>
        </w:rPr>
      </w:pPr>
      <w:r w:rsidRPr="00BF34D0">
        <w:rPr>
          <w:noProof/>
          <w:lang w:eastAsia="hr-BA"/>
        </w:rPr>
        <w:drawing>
          <wp:inline distT="0" distB="0" distL="0" distR="0" wp14:anchorId="05D66185" wp14:editId="0C67EB62">
            <wp:extent cx="6581775" cy="578167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2212" cy="5782059"/>
                    </a:xfrm>
                    <a:prstGeom prst="rect">
                      <a:avLst/>
                    </a:prstGeom>
                    <a:noFill/>
                    <a:ln>
                      <a:noFill/>
                    </a:ln>
                  </pic:spPr>
                </pic:pic>
              </a:graphicData>
            </a:graphic>
          </wp:inline>
        </w:drawing>
      </w:r>
    </w:p>
    <w:p w14:paraId="69CFE721" w14:textId="77777777" w:rsidR="00BF34D0" w:rsidRDefault="00BF34D0" w:rsidP="00256C2F">
      <w:pPr>
        <w:spacing w:after="160" w:line="259" w:lineRule="auto"/>
        <w:contextualSpacing/>
        <w:jc w:val="both"/>
        <w:rPr>
          <w:rFonts w:ascii="Arial" w:eastAsia="Calibri" w:hAnsi="Arial" w:cs="Arial"/>
          <w:i/>
          <w:sz w:val="24"/>
          <w:szCs w:val="24"/>
          <w:lang w:val="en-US"/>
        </w:rPr>
      </w:pPr>
    </w:p>
    <w:p w14:paraId="67E2C9B5"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0261141A"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r w:rsidRPr="00256C2F">
        <w:rPr>
          <w:rFonts w:ascii="Arial" w:hAnsi="Arial" w:cs="Arial"/>
          <w:i/>
        </w:rPr>
        <w:t>U izvještajnom periodu ukupno je uloženo 2</w:t>
      </w:r>
      <w:r w:rsidR="00CA4F05">
        <w:rPr>
          <w:rFonts w:ascii="Arial" w:hAnsi="Arial" w:cs="Arial"/>
          <w:i/>
        </w:rPr>
        <w:t>4 žalbe</w:t>
      </w:r>
      <w:r w:rsidRPr="00256C2F">
        <w:rPr>
          <w:rFonts w:ascii="Arial" w:hAnsi="Arial" w:cs="Arial"/>
          <w:i/>
        </w:rPr>
        <w:t xml:space="preserve"> na presude, iz ranijeg perioda bilo je 10</w:t>
      </w:r>
      <w:r w:rsidR="00CA4F05">
        <w:rPr>
          <w:rFonts w:ascii="Arial" w:hAnsi="Arial" w:cs="Arial"/>
          <w:i/>
        </w:rPr>
        <w:t>6 neriješenih žalbi</w:t>
      </w:r>
      <w:r w:rsidRPr="00256C2F">
        <w:rPr>
          <w:rFonts w:ascii="Arial" w:hAnsi="Arial" w:cs="Arial"/>
          <w:i/>
        </w:rPr>
        <w:t>, tako da je ukupno</w:t>
      </w:r>
      <w:r w:rsidR="00CA4F05">
        <w:rPr>
          <w:rFonts w:ascii="Arial" w:hAnsi="Arial" w:cs="Arial"/>
          <w:i/>
        </w:rPr>
        <w:t xml:space="preserve"> u radu</w:t>
      </w:r>
      <w:r w:rsidRPr="00256C2F">
        <w:rPr>
          <w:rFonts w:ascii="Arial" w:hAnsi="Arial" w:cs="Arial"/>
          <w:i/>
        </w:rPr>
        <w:t xml:space="preserve"> bilo 13</w:t>
      </w:r>
      <w:r w:rsidR="00CA4F05">
        <w:rPr>
          <w:rFonts w:ascii="Arial" w:hAnsi="Arial" w:cs="Arial"/>
          <w:i/>
        </w:rPr>
        <w:t>0</w:t>
      </w:r>
      <w:r w:rsidRPr="00256C2F">
        <w:rPr>
          <w:rFonts w:ascii="Arial" w:hAnsi="Arial" w:cs="Arial"/>
          <w:i/>
        </w:rPr>
        <w:t xml:space="preserve"> žalb</w:t>
      </w:r>
      <w:r w:rsidR="00CA4F05">
        <w:rPr>
          <w:rFonts w:ascii="Arial" w:hAnsi="Arial" w:cs="Arial"/>
          <w:i/>
        </w:rPr>
        <w:t>i</w:t>
      </w:r>
      <w:r w:rsidRPr="00256C2F">
        <w:rPr>
          <w:rFonts w:ascii="Arial" w:hAnsi="Arial" w:cs="Arial"/>
          <w:i/>
        </w:rPr>
        <w:t xml:space="preserve">, od kojih je uvaženo </w:t>
      </w:r>
      <w:r w:rsidR="00CA4F05">
        <w:rPr>
          <w:rFonts w:ascii="Arial" w:hAnsi="Arial" w:cs="Arial"/>
          <w:i/>
        </w:rPr>
        <w:t>9</w:t>
      </w:r>
      <w:r w:rsidRPr="00256C2F">
        <w:rPr>
          <w:rFonts w:ascii="Arial" w:hAnsi="Arial" w:cs="Arial"/>
          <w:i/>
        </w:rPr>
        <w:t xml:space="preserve">, odbijeno </w:t>
      </w:r>
      <w:r w:rsidR="00CA4F05">
        <w:rPr>
          <w:rFonts w:ascii="Arial" w:hAnsi="Arial" w:cs="Arial"/>
          <w:i/>
        </w:rPr>
        <w:t>29</w:t>
      </w:r>
      <w:r w:rsidRPr="00256C2F">
        <w:rPr>
          <w:rFonts w:ascii="Arial" w:hAnsi="Arial" w:cs="Arial"/>
          <w:i/>
        </w:rPr>
        <w:t xml:space="preserve">, a ostalo neriješeno </w:t>
      </w:r>
      <w:r w:rsidR="00B30731">
        <w:rPr>
          <w:rFonts w:ascii="Arial" w:hAnsi="Arial" w:cs="Arial"/>
          <w:i/>
        </w:rPr>
        <w:t>92</w:t>
      </w:r>
      <w:r w:rsidRPr="00256C2F">
        <w:rPr>
          <w:rFonts w:ascii="Arial" w:hAnsi="Arial" w:cs="Arial"/>
          <w:i/>
        </w:rPr>
        <w:t xml:space="preserve"> žalbi.</w:t>
      </w:r>
    </w:p>
    <w:p w14:paraId="614CD9C6"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5C4B60D7"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52CEF5C4"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68B73BFD" w14:textId="77777777" w:rsidR="00256C2F" w:rsidRPr="00256C2F" w:rsidRDefault="00256C2F" w:rsidP="00256C2F">
      <w:pPr>
        <w:spacing w:after="160" w:line="259" w:lineRule="auto"/>
        <w:jc w:val="center"/>
        <w:rPr>
          <w:rFonts w:ascii="Arial" w:eastAsia="Times New Roman" w:hAnsi="Arial" w:cs="Arial"/>
          <w:i/>
          <w:vanish/>
          <w:color w:val="000000"/>
          <w:sz w:val="17"/>
          <w:szCs w:val="17"/>
          <w:lang w:eastAsia="hr-BA"/>
        </w:rPr>
      </w:pPr>
    </w:p>
    <w:p w14:paraId="5885464E" w14:textId="77777777" w:rsidR="00256C2F" w:rsidRPr="00256C2F" w:rsidRDefault="00256C2F" w:rsidP="00256C2F">
      <w:pPr>
        <w:tabs>
          <w:tab w:val="left" w:pos="1813"/>
        </w:tabs>
        <w:spacing w:after="160" w:line="259" w:lineRule="auto"/>
        <w:rPr>
          <w:rFonts w:ascii="Arial" w:hAnsi="Arial" w:cs="Arial"/>
          <w:i/>
        </w:rPr>
      </w:pPr>
    </w:p>
    <w:p w14:paraId="0BE6FFAC" w14:textId="77777777" w:rsidR="00256C2F" w:rsidRPr="00256C2F" w:rsidRDefault="00256C2F" w:rsidP="00256C2F">
      <w:pPr>
        <w:numPr>
          <w:ilvl w:val="0"/>
          <w:numId w:val="8"/>
        </w:numPr>
        <w:spacing w:after="160" w:line="259" w:lineRule="auto"/>
        <w:ind w:left="1" w:firstLine="708"/>
        <w:contextualSpacing/>
        <w:jc w:val="both"/>
        <w:rPr>
          <w:rFonts w:ascii="Arial" w:eastAsia="Calibri" w:hAnsi="Arial" w:cs="Arial"/>
          <w:b/>
          <w:i/>
          <w:sz w:val="24"/>
          <w:szCs w:val="24"/>
          <w:lang w:val="en-US"/>
        </w:rPr>
      </w:pPr>
      <w:r w:rsidRPr="00256C2F">
        <w:rPr>
          <w:rFonts w:ascii="Arial" w:eastAsia="Calibri" w:hAnsi="Arial" w:cs="Arial"/>
          <w:b/>
          <w:i/>
          <w:sz w:val="24"/>
          <w:szCs w:val="24"/>
          <w:lang w:val="en-US"/>
        </w:rPr>
        <w:t>PRIGOVORI</w:t>
      </w:r>
      <w:r w:rsidR="00F8222F">
        <w:rPr>
          <w:rFonts w:ascii="Arial" w:eastAsia="Calibri" w:hAnsi="Arial" w:cs="Arial"/>
          <w:b/>
          <w:i/>
          <w:sz w:val="24"/>
          <w:szCs w:val="24"/>
          <w:lang w:val="en-US"/>
        </w:rPr>
        <w:t>/PRITUŽBE</w:t>
      </w:r>
    </w:p>
    <w:p w14:paraId="37EB1B16" w14:textId="77777777" w:rsidR="00256C2F" w:rsidRDefault="00256C2F" w:rsidP="00256C2F">
      <w:pPr>
        <w:spacing w:after="160" w:line="259" w:lineRule="auto"/>
        <w:rPr>
          <w:rFonts w:ascii="Arial" w:hAnsi="Arial" w:cs="Arial"/>
          <w:b/>
          <w:i/>
          <w:u w:val="single"/>
        </w:rPr>
      </w:pPr>
    </w:p>
    <w:p w14:paraId="517AFE45" w14:textId="77777777" w:rsidR="008A76EF" w:rsidRPr="00256C2F" w:rsidRDefault="008A76EF" w:rsidP="00256C2F">
      <w:pPr>
        <w:spacing w:after="160" w:line="259" w:lineRule="auto"/>
        <w:rPr>
          <w:rFonts w:ascii="Arial" w:hAnsi="Arial" w:cs="Arial"/>
          <w:b/>
          <w:i/>
          <w:u w:val="single"/>
        </w:rPr>
      </w:pPr>
    </w:p>
    <w:tbl>
      <w:tblPr>
        <w:tblpPr w:leftFromText="180" w:rightFromText="180" w:vertAnchor="text" w:horzAnchor="page" w:tblpXSpec="center" w:tblpY="153"/>
        <w:tblOverlap w:val="never"/>
        <w:tblW w:w="8583" w:type="dxa"/>
        <w:jc w:val="center"/>
        <w:tblCellSpacing w:w="0" w:type="dxa"/>
        <w:tblCellMar>
          <w:top w:w="15" w:type="dxa"/>
          <w:left w:w="15" w:type="dxa"/>
          <w:bottom w:w="15" w:type="dxa"/>
          <w:right w:w="15" w:type="dxa"/>
        </w:tblCellMar>
        <w:tblLook w:val="04A0" w:firstRow="1" w:lastRow="0" w:firstColumn="1" w:lastColumn="0" w:noHBand="0" w:noVBand="1"/>
      </w:tblPr>
      <w:tblGrid>
        <w:gridCol w:w="979"/>
        <w:gridCol w:w="873"/>
        <w:gridCol w:w="873"/>
        <w:gridCol w:w="1120"/>
        <w:gridCol w:w="999"/>
        <w:gridCol w:w="999"/>
        <w:gridCol w:w="979"/>
        <w:gridCol w:w="873"/>
        <w:gridCol w:w="888"/>
      </w:tblGrid>
      <w:tr w:rsidR="00F8222F" w:rsidRPr="00F77ADC" w14:paraId="5E84C3F4" w14:textId="77777777" w:rsidTr="00F8222F">
        <w:trPr>
          <w:tblCellSpacing w:w="0" w:type="dxa"/>
          <w:jc w:val="center"/>
        </w:trPr>
        <w:tc>
          <w:tcPr>
            <w:tcW w:w="0" w:type="auto"/>
            <w:gridSpan w:val="3"/>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14:paraId="767990C1" w14:textId="77777777" w:rsidR="00F8222F" w:rsidRPr="00F77ADC" w:rsidRDefault="00F8222F" w:rsidP="00DB22EC">
            <w:pPr>
              <w:jc w:val="center"/>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PRITUŽBE</w:t>
            </w:r>
          </w:p>
        </w:tc>
        <w:tc>
          <w:tcPr>
            <w:tcW w:w="0" w:type="auto"/>
            <w:gridSpan w:val="3"/>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14:paraId="30B32756" w14:textId="77777777" w:rsidR="00F8222F" w:rsidRPr="00F77ADC" w:rsidRDefault="00F8222F" w:rsidP="00DB22EC">
            <w:pPr>
              <w:jc w:val="center"/>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NAREDEBE O NEPROVOĐENJU ISTRAGE</w:t>
            </w:r>
          </w:p>
        </w:tc>
        <w:tc>
          <w:tcPr>
            <w:tcW w:w="0" w:type="auto"/>
            <w:gridSpan w:val="3"/>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p w14:paraId="63F8E562" w14:textId="77777777" w:rsidR="00F8222F" w:rsidRPr="00F77ADC" w:rsidRDefault="00F8222F" w:rsidP="00DB22EC">
            <w:pPr>
              <w:jc w:val="center"/>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NAREDBE O OBUSTAVI ISTRAGE</w:t>
            </w:r>
          </w:p>
        </w:tc>
      </w:tr>
      <w:tr w:rsidR="00F8222F" w:rsidRPr="00F77ADC" w14:paraId="1750F712" w14:textId="77777777" w:rsidTr="00F8222F">
        <w:trPr>
          <w:tblCellSpacing w:w="0" w:type="dxa"/>
          <w:jc w:val="center"/>
        </w:trPr>
        <w:tc>
          <w:tcPr>
            <w:tcW w:w="97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889"/>
            </w:tblGrid>
            <w:tr w:rsidR="00F8222F" w:rsidRPr="00F77ADC" w14:paraId="0DEDE4B7" w14:textId="77777777" w:rsidTr="001F43ED">
              <w:trPr>
                <w:tblCellSpacing w:w="0" w:type="dxa"/>
              </w:trPr>
              <w:tc>
                <w:tcPr>
                  <w:tcW w:w="0" w:type="auto"/>
                  <w:vAlign w:val="center"/>
                  <w:hideMark/>
                </w:tcPr>
                <w:p w14:paraId="265E624D"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ODBAČENA</w:t>
                  </w:r>
                </w:p>
              </w:tc>
            </w:tr>
          </w:tbl>
          <w:p w14:paraId="7A6BF18E" w14:textId="77777777" w:rsidR="00F8222F" w:rsidRPr="00F77ADC" w:rsidRDefault="00F8222F" w:rsidP="00DB22EC">
            <w:pPr>
              <w:rPr>
                <w:rFonts w:ascii="Times New Roman" w:eastAsia="Times New Roman" w:hAnsi="Times New Roman" w:cs="Times New Roman"/>
                <w:sz w:val="16"/>
                <w:szCs w:val="16"/>
                <w:lang w:eastAsia="hr-BA"/>
              </w:rPr>
            </w:pP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783"/>
            </w:tblGrid>
            <w:tr w:rsidR="00F8222F" w:rsidRPr="00F77ADC" w14:paraId="2BB0BCE3" w14:textId="77777777" w:rsidTr="001F43ED">
              <w:trPr>
                <w:tblCellSpacing w:w="0" w:type="dxa"/>
              </w:trPr>
              <w:tc>
                <w:tcPr>
                  <w:tcW w:w="0" w:type="auto"/>
                  <w:vAlign w:val="center"/>
                  <w:hideMark/>
                </w:tcPr>
                <w:p w14:paraId="1A1ED3D1"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ODBIJENA</w:t>
                  </w:r>
                </w:p>
              </w:tc>
            </w:tr>
          </w:tbl>
          <w:p w14:paraId="364B20A4" w14:textId="77777777" w:rsidR="00F8222F" w:rsidRPr="00F77ADC" w:rsidRDefault="00F8222F" w:rsidP="00DB22EC">
            <w:pPr>
              <w:rPr>
                <w:rFonts w:ascii="Times New Roman" w:eastAsia="Times New Roman" w:hAnsi="Times New Roman" w:cs="Times New Roman"/>
                <w:sz w:val="16"/>
                <w:szCs w:val="16"/>
                <w:lang w:eastAsia="hr-BA"/>
              </w:rPr>
            </w:pP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783"/>
            </w:tblGrid>
            <w:tr w:rsidR="00F8222F" w:rsidRPr="00F77ADC" w14:paraId="79CAFE38" w14:textId="77777777" w:rsidTr="001F43ED">
              <w:trPr>
                <w:tblCellSpacing w:w="0" w:type="dxa"/>
              </w:trPr>
              <w:tc>
                <w:tcPr>
                  <w:tcW w:w="0" w:type="auto"/>
                  <w:vAlign w:val="center"/>
                  <w:hideMark/>
                </w:tcPr>
                <w:p w14:paraId="7B2FF4B0"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ULOŽENA</w:t>
                  </w:r>
                </w:p>
              </w:tc>
            </w:tr>
          </w:tbl>
          <w:p w14:paraId="7B8794F7" w14:textId="77777777" w:rsidR="00F8222F" w:rsidRPr="00F77ADC" w:rsidRDefault="00F8222F" w:rsidP="00DB22EC">
            <w:pPr>
              <w:rPr>
                <w:rFonts w:ascii="Times New Roman" w:eastAsia="Times New Roman" w:hAnsi="Times New Roman" w:cs="Times New Roman"/>
                <w:sz w:val="16"/>
                <w:szCs w:val="16"/>
                <w:lang w:eastAsia="hr-BA"/>
              </w:rPr>
            </w:pPr>
          </w:p>
        </w:tc>
        <w:tc>
          <w:tcPr>
            <w:tcW w:w="1120"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1030"/>
            </w:tblGrid>
            <w:tr w:rsidR="00F8222F" w:rsidRPr="00F77ADC" w14:paraId="6782903A" w14:textId="77777777" w:rsidTr="001F43ED">
              <w:trPr>
                <w:tblCellSpacing w:w="0" w:type="dxa"/>
              </w:trPr>
              <w:tc>
                <w:tcPr>
                  <w:tcW w:w="0" w:type="auto"/>
                  <w:vAlign w:val="center"/>
                  <w:hideMark/>
                </w:tcPr>
                <w:p w14:paraId="1B6AB3DB"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ODBAČENA</w:t>
                  </w:r>
                </w:p>
              </w:tc>
            </w:tr>
          </w:tbl>
          <w:p w14:paraId="16E3FFB4" w14:textId="77777777" w:rsidR="00F8222F" w:rsidRPr="00F77ADC" w:rsidRDefault="00F8222F" w:rsidP="00DB22EC">
            <w:pPr>
              <w:rPr>
                <w:rFonts w:ascii="Times New Roman" w:eastAsia="Times New Roman" w:hAnsi="Times New Roman" w:cs="Times New Roman"/>
                <w:sz w:val="16"/>
                <w:szCs w:val="16"/>
                <w:lang w:eastAsia="hr-BA"/>
              </w:rPr>
            </w:pPr>
          </w:p>
        </w:tc>
        <w:tc>
          <w:tcPr>
            <w:tcW w:w="99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909"/>
            </w:tblGrid>
            <w:tr w:rsidR="00F8222F" w:rsidRPr="00F77ADC" w14:paraId="693D8B21" w14:textId="77777777" w:rsidTr="001F43ED">
              <w:trPr>
                <w:tblCellSpacing w:w="0" w:type="dxa"/>
              </w:trPr>
              <w:tc>
                <w:tcPr>
                  <w:tcW w:w="0" w:type="auto"/>
                  <w:vAlign w:val="center"/>
                  <w:hideMark/>
                </w:tcPr>
                <w:p w14:paraId="43D54ED1"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ODBIJENA</w:t>
                  </w:r>
                </w:p>
              </w:tc>
            </w:tr>
          </w:tbl>
          <w:p w14:paraId="790F5DB5" w14:textId="77777777" w:rsidR="00F8222F" w:rsidRPr="00F77ADC" w:rsidRDefault="00F8222F" w:rsidP="00DB22EC">
            <w:pPr>
              <w:rPr>
                <w:rFonts w:ascii="Times New Roman" w:eastAsia="Times New Roman" w:hAnsi="Times New Roman" w:cs="Times New Roman"/>
                <w:sz w:val="16"/>
                <w:szCs w:val="16"/>
                <w:lang w:eastAsia="hr-BA"/>
              </w:rPr>
            </w:pPr>
          </w:p>
        </w:tc>
        <w:tc>
          <w:tcPr>
            <w:tcW w:w="99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909"/>
            </w:tblGrid>
            <w:tr w:rsidR="00F8222F" w:rsidRPr="00F77ADC" w14:paraId="32910DED" w14:textId="77777777" w:rsidTr="001F43ED">
              <w:trPr>
                <w:tblCellSpacing w:w="0" w:type="dxa"/>
              </w:trPr>
              <w:tc>
                <w:tcPr>
                  <w:tcW w:w="0" w:type="auto"/>
                  <w:vAlign w:val="center"/>
                  <w:hideMark/>
                </w:tcPr>
                <w:p w14:paraId="5D8AD819"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ULOŽENA</w:t>
                  </w:r>
                </w:p>
              </w:tc>
            </w:tr>
          </w:tbl>
          <w:p w14:paraId="01D00495" w14:textId="77777777" w:rsidR="00F8222F" w:rsidRPr="00F77ADC" w:rsidRDefault="00F8222F" w:rsidP="00DB22EC">
            <w:pPr>
              <w:rPr>
                <w:rFonts w:ascii="Times New Roman" w:eastAsia="Times New Roman" w:hAnsi="Times New Roman" w:cs="Times New Roman"/>
                <w:sz w:val="16"/>
                <w:szCs w:val="16"/>
                <w:lang w:eastAsia="hr-BA"/>
              </w:rPr>
            </w:pPr>
          </w:p>
        </w:tc>
        <w:tc>
          <w:tcPr>
            <w:tcW w:w="97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889"/>
            </w:tblGrid>
            <w:tr w:rsidR="00F8222F" w:rsidRPr="00F77ADC" w14:paraId="26D2681A" w14:textId="77777777" w:rsidTr="001F43ED">
              <w:trPr>
                <w:tblCellSpacing w:w="0" w:type="dxa"/>
              </w:trPr>
              <w:tc>
                <w:tcPr>
                  <w:tcW w:w="0" w:type="auto"/>
                  <w:vAlign w:val="center"/>
                  <w:hideMark/>
                </w:tcPr>
                <w:p w14:paraId="244C868C"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ODBAČENA</w:t>
                  </w:r>
                </w:p>
              </w:tc>
            </w:tr>
          </w:tbl>
          <w:p w14:paraId="70F0839C" w14:textId="77777777" w:rsidR="00F8222F" w:rsidRPr="00F77ADC" w:rsidRDefault="00F8222F" w:rsidP="00DB22EC">
            <w:pPr>
              <w:rPr>
                <w:rFonts w:ascii="Times New Roman" w:eastAsia="Times New Roman" w:hAnsi="Times New Roman" w:cs="Times New Roman"/>
                <w:sz w:val="16"/>
                <w:szCs w:val="16"/>
                <w:lang w:eastAsia="hr-BA"/>
              </w:rPr>
            </w:pP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783"/>
            </w:tblGrid>
            <w:tr w:rsidR="00F8222F" w:rsidRPr="00F77ADC" w14:paraId="578C659F" w14:textId="77777777" w:rsidTr="001F43ED">
              <w:trPr>
                <w:tblCellSpacing w:w="0" w:type="dxa"/>
              </w:trPr>
              <w:tc>
                <w:tcPr>
                  <w:tcW w:w="0" w:type="auto"/>
                  <w:vAlign w:val="center"/>
                  <w:hideMark/>
                </w:tcPr>
                <w:p w14:paraId="55F5F387"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ODBIJENA</w:t>
                  </w:r>
                </w:p>
              </w:tc>
            </w:tr>
          </w:tbl>
          <w:p w14:paraId="40236DF6" w14:textId="77777777" w:rsidR="00F8222F" w:rsidRPr="00F77ADC" w:rsidRDefault="00F8222F" w:rsidP="00DB22EC">
            <w:pPr>
              <w:rPr>
                <w:rFonts w:ascii="Times New Roman" w:eastAsia="Times New Roman" w:hAnsi="Times New Roman" w:cs="Times New Roman"/>
                <w:sz w:val="16"/>
                <w:szCs w:val="16"/>
                <w:lang w:eastAsia="hr-BA"/>
              </w:rPr>
            </w:pPr>
          </w:p>
        </w:tc>
        <w:tc>
          <w:tcPr>
            <w:tcW w:w="888"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tbl>
            <w:tblPr>
              <w:tblW w:w="0" w:type="auto"/>
              <w:tblCellSpacing w:w="0" w:type="dxa"/>
              <w:tblCellMar>
                <w:left w:w="0" w:type="dxa"/>
                <w:right w:w="0" w:type="dxa"/>
              </w:tblCellMar>
              <w:tblLook w:val="04A0" w:firstRow="1" w:lastRow="0" w:firstColumn="1" w:lastColumn="0" w:noHBand="0" w:noVBand="1"/>
            </w:tblPr>
            <w:tblGrid>
              <w:gridCol w:w="783"/>
            </w:tblGrid>
            <w:tr w:rsidR="00F8222F" w:rsidRPr="00F77ADC" w14:paraId="33BA5160" w14:textId="77777777" w:rsidTr="001F43ED">
              <w:trPr>
                <w:tblCellSpacing w:w="0" w:type="dxa"/>
              </w:trPr>
              <w:tc>
                <w:tcPr>
                  <w:tcW w:w="0" w:type="auto"/>
                  <w:vAlign w:val="center"/>
                  <w:hideMark/>
                </w:tcPr>
                <w:p w14:paraId="2A3E511B" w14:textId="77777777" w:rsidR="00F8222F" w:rsidRPr="00F77ADC" w:rsidRDefault="00F8222F" w:rsidP="00DB22EC">
                  <w:pPr>
                    <w:framePr w:hSpace="180" w:wrap="around" w:vAnchor="text" w:hAnchor="page" w:xAlign="center" w:y="153"/>
                    <w:suppressOverlap/>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PRITUŽBA ULOŽENA</w:t>
                  </w:r>
                </w:p>
              </w:tc>
            </w:tr>
          </w:tbl>
          <w:p w14:paraId="0DD09E2E" w14:textId="77777777" w:rsidR="00F8222F" w:rsidRPr="00F77ADC" w:rsidRDefault="00F8222F" w:rsidP="00DB22EC">
            <w:pPr>
              <w:rPr>
                <w:rFonts w:ascii="Times New Roman" w:eastAsia="Times New Roman" w:hAnsi="Times New Roman" w:cs="Times New Roman"/>
                <w:sz w:val="16"/>
                <w:szCs w:val="16"/>
                <w:lang w:eastAsia="hr-BA"/>
              </w:rPr>
            </w:pPr>
          </w:p>
        </w:tc>
      </w:tr>
      <w:tr w:rsidR="00F8222F" w:rsidRPr="00F77ADC" w14:paraId="7E9514F0" w14:textId="77777777" w:rsidTr="00F8222F">
        <w:trPr>
          <w:tblCellSpacing w:w="0" w:type="dxa"/>
          <w:jc w:val="center"/>
        </w:trPr>
        <w:tc>
          <w:tcPr>
            <w:tcW w:w="979" w:type="dxa"/>
            <w:tcBorders>
              <w:top w:val="single" w:sz="6" w:space="0" w:color="EEEEEE"/>
              <w:left w:val="single" w:sz="6" w:space="0" w:color="EEEEEE"/>
            </w:tcBorders>
            <w:shd w:val="clear" w:color="auto" w:fill="FFFFFF"/>
            <w:tcMar>
              <w:top w:w="15" w:type="dxa"/>
              <w:left w:w="30" w:type="dxa"/>
              <w:bottom w:w="15" w:type="dxa"/>
              <w:right w:w="45" w:type="dxa"/>
            </w:tcMar>
            <w:hideMark/>
          </w:tcPr>
          <w:p w14:paraId="18233566"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2</w:t>
            </w:r>
          </w:p>
        </w:tc>
        <w:tc>
          <w:tcPr>
            <w:tcW w:w="873" w:type="dxa"/>
            <w:tcBorders>
              <w:top w:val="single" w:sz="6" w:space="0" w:color="EEEEEE"/>
              <w:left w:val="single" w:sz="6" w:space="0" w:color="EEEEEE"/>
            </w:tcBorders>
            <w:shd w:val="clear" w:color="auto" w:fill="FFFFFF"/>
            <w:tcMar>
              <w:top w:w="15" w:type="dxa"/>
              <w:left w:w="30" w:type="dxa"/>
              <w:bottom w:w="15" w:type="dxa"/>
              <w:right w:w="45" w:type="dxa"/>
            </w:tcMar>
            <w:hideMark/>
          </w:tcPr>
          <w:p w14:paraId="19C444F3"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34</w:t>
            </w:r>
          </w:p>
        </w:tc>
        <w:tc>
          <w:tcPr>
            <w:tcW w:w="873" w:type="dxa"/>
            <w:tcBorders>
              <w:top w:val="single" w:sz="6" w:space="0" w:color="EEEEEE"/>
              <w:left w:val="single" w:sz="6" w:space="0" w:color="EEEEEE"/>
            </w:tcBorders>
            <w:shd w:val="clear" w:color="auto" w:fill="FFFFFF"/>
            <w:tcMar>
              <w:top w:w="15" w:type="dxa"/>
              <w:left w:w="30" w:type="dxa"/>
              <w:bottom w:w="15" w:type="dxa"/>
              <w:right w:w="45" w:type="dxa"/>
            </w:tcMar>
            <w:hideMark/>
          </w:tcPr>
          <w:p w14:paraId="1995EF47"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40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14:paraId="280937D5"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14:paraId="04AFB356"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32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14:paraId="637F8C42"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37</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14:paraId="2F34ABA6"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14:paraId="12A9D9D2"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14:paraId="191610F4" w14:textId="77777777" w:rsidR="00F8222F" w:rsidRPr="00F77ADC" w:rsidRDefault="00F8222F" w:rsidP="00DB22EC">
            <w:pPr>
              <w:jc w:val="right"/>
              <w:rPr>
                <w:rFonts w:ascii="Times New Roman" w:eastAsia="Times New Roman" w:hAnsi="Times New Roman" w:cs="Times New Roman"/>
                <w:sz w:val="16"/>
                <w:szCs w:val="16"/>
                <w:lang w:eastAsia="hr-BA"/>
              </w:rPr>
            </w:pPr>
            <w:r w:rsidRPr="00F77ADC">
              <w:rPr>
                <w:rFonts w:ascii="Times New Roman" w:eastAsia="Times New Roman" w:hAnsi="Times New Roman" w:cs="Times New Roman"/>
                <w:sz w:val="16"/>
                <w:szCs w:val="16"/>
                <w:lang w:eastAsia="hr-BA"/>
              </w:rPr>
              <w:t>4</w:t>
            </w:r>
          </w:p>
        </w:tc>
      </w:tr>
      <w:tr w:rsidR="00F8222F" w:rsidRPr="00F77ADC" w14:paraId="788F0E48" w14:textId="77777777" w:rsidTr="00F8222F">
        <w:trPr>
          <w:tblCellSpacing w:w="0" w:type="dxa"/>
          <w:jc w:val="center"/>
        </w:trPr>
        <w:tc>
          <w:tcPr>
            <w:tcW w:w="979" w:type="dxa"/>
            <w:tcBorders>
              <w:top w:val="single" w:sz="6" w:space="0" w:color="D6DFE6"/>
              <w:left w:val="single" w:sz="6" w:space="0" w:color="D6DFE6"/>
            </w:tcBorders>
            <w:shd w:val="clear" w:color="auto" w:fill="F0F4FA"/>
            <w:tcMar>
              <w:top w:w="15" w:type="dxa"/>
              <w:left w:w="30" w:type="dxa"/>
              <w:bottom w:w="15" w:type="dxa"/>
              <w:right w:w="45" w:type="dxa"/>
            </w:tcMar>
            <w:hideMark/>
          </w:tcPr>
          <w:p w14:paraId="38513326"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p w14:paraId="1E240B4E"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34</w:t>
            </w: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p w14:paraId="67D26249"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0D117825"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723ACCF3"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54D5783E"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37</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1C72C701"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7A493B17"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14:paraId="666CD75E"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w:t>
            </w:r>
          </w:p>
        </w:tc>
      </w:tr>
      <w:tr w:rsidR="00F8222F" w:rsidRPr="00F77ADC" w14:paraId="2DE84E61" w14:textId="77777777" w:rsidTr="00F8222F">
        <w:trPr>
          <w:tblCellSpacing w:w="0" w:type="dxa"/>
          <w:jc w:val="center"/>
        </w:trPr>
        <w:tc>
          <w:tcPr>
            <w:tcW w:w="979" w:type="dxa"/>
            <w:tcBorders>
              <w:top w:val="single" w:sz="6" w:space="0" w:color="D6DFE6"/>
              <w:left w:val="single" w:sz="6" w:space="0" w:color="D6DFE6"/>
            </w:tcBorders>
            <w:shd w:val="clear" w:color="auto" w:fill="F0F4FA"/>
            <w:tcMar>
              <w:top w:w="15" w:type="dxa"/>
              <w:left w:w="30" w:type="dxa"/>
              <w:bottom w:w="15" w:type="dxa"/>
              <w:right w:w="45" w:type="dxa"/>
            </w:tcMar>
            <w:hideMark/>
          </w:tcPr>
          <w:p w14:paraId="2323D7E5"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p w14:paraId="311E29DC"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34</w:t>
            </w: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p w14:paraId="6D38A334"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30D9EA44"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32FD0D98"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30FF405C"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37</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4B54CF7B"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0FA87528"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14:paraId="4CA34058"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w:t>
            </w:r>
          </w:p>
        </w:tc>
      </w:tr>
      <w:tr w:rsidR="00F8222F" w:rsidRPr="00F77ADC" w14:paraId="58B5E385" w14:textId="77777777" w:rsidTr="00F8222F">
        <w:trPr>
          <w:tblCellSpacing w:w="0" w:type="dxa"/>
          <w:jc w:val="center"/>
        </w:trPr>
        <w:tc>
          <w:tcPr>
            <w:tcW w:w="97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4413B3FB"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873"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42EC8EBB"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34</w:t>
            </w:r>
          </w:p>
        </w:tc>
        <w:tc>
          <w:tcPr>
            <w:tcW w:w="873"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082C8104"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40</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2E5E2B34"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6DAC3EEF"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32</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03F736E3"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37</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3E0150D9"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14:paraId="53875904"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bottom w:val="single" w:sz="6" w:space="0" w:color="D6DFE6"/>
              <w:right w:val="single" w:sz="6" w:space="0" w:color="D6DFE6"/>
            </w:tcBorders>
            <w:shd w:val="clear" w:color="auto" w:fill="F0F4FA"/>
            <w:tcMar>
              <w:top w:w="15" w:type="dxa"/>
              <w:left w:w="30" w:type="dxa"/>
              <w:bottom w:w="15" w:type="dxa"/>
              <w:right w:w="45" w:type="dxa"/>
            </w:tcMar>
            <w:hideMark/>
          </w:tcPr>
          <w:p w14:paraId="0A6ED389" w14:textId="77777777" w:rsidR="00F8222F" w:rsidRPr="00F77ADC" w:rsidRDefault="00F8222F" w:rsidP="00DB22EC">
            <w:pPr>
              <w:jc w:val="right"/>
              <w:rPr>
                <w:rFonts w:ascii="Times New Roman" w:eastAsia="Times New Roman" w:hAnsi="Times New Roman" w:cs="Times New Roman"/>
                <w:b/>
                <w:bCs/>
                <w:sz w:val="16"/>
                <w:szCs w:val="16"/>
                <w:lang w:eastAsia="hr-BA"/>
              </w:rPr>
            </w:pPr>
            <w:r w:rsidRPr="00F77ADC">
              <w:rPr>
                <w:rFonts w:ascii="Times New Roman" w:eastAsia="Times New Roman" w:hAnsi="Times New Roman" w:cs="Times New Roman"/>
                <w:b/>
                <w:bCs/>
                <w:sz w:val="16"/>
                <w:szCs w:val="16"/>
                <w:lang w:eastAsia="hr-BA"/>
              </w:rPr>
              <w:t>4</w:t>
            </w:r>
          </w:p>
        </w:tc>
      </w:tr>
    </w:tbl>
    <w:p w14:paraId="54E63A5C" w14:textId="77777777" w:rsidR="00256C2F" w:rsidRDefault="00256C2F" w:rsidP="00256C2F">
      <w:pPr>
        <w:spacing w:after="160" w:line="259" w:lineRule="auto"/>
        <w:rPr>
          <w:rFonts w:ascii="Arial" w:hAnsi="Arial" w:cs="Arial"/>
          <w:b/>
          <w:i/>
          <w:u w:val="single"/>
        </w:rPr>
      </w:pPr>
    </w:p>
    <w:p w14:paraId="1F59BB7B" w14:textId="77777777" w:rsidR="00F8222F" w:rsidRPr="00256C2F" w:rsidRDefault="00A816AC" w:rsidP="00256C2F">
      <w:pPr>
        <w:spacing w:after="160" w:line="259" w:lineRule="auto"/>
        <w:jc w:val="both"/>
        <w:rPr>
          <w:rFonts w:ascii="Arial" w:hAnsi="Arial" w:cs="Arial"/>
          <w:i/>
        </w:rPr>
      </w:pPr>
      <w:r>
        <w:rPr>
          <w:rFonts w:ascii="Arial" w:hAnsi="Arial" w:cs="Arial"/>
          <w:i/>
        </w:rPr>
        <w:t>Naprijed navedena tablica prikazuje Izvještaj iz Sustava za izvještavanje i podršku odlučivanju (SIPO), dok se podatci dobiveni kroz TCMS sustav ponešto razlikuju.</w:t>
      </w:r>
    </w:p>
    <w:p w14:paraId="507A3247" w14:textId="77777777" w:rsidR="00256C2F" w:rsidRPr="00256C2F" w:rsidRDefault="0056440B" w:rsidP="00256C2F">
      <w:pPr>
        <w:spacing w:after="160" w:line="259" w:lineRule="auto"/>
        <w:jc w:val="both"/>
        <w:rPr>
          <w:rFonts w:ascii="Arial" w:hAnsi="Arial" w:cs="Arial"/>
          <w:i/>
        </w:rPr>
      </w:pPr>
      <w:r>
        <w:rPr>
          <w:rFonts w:ascii="Arial" w:hAnsi="Arial" w:cs="Arial"/>
          <w:i/>
        </w:rPr>
        <w:t>U 2024</w:t>
      </w:r>
      <w:r w:rsidR="00256C2F" w:rsidRPr="00256C2F">
        <w:rPr>
          <w:rFonts w:ascii="Arial" w:hAnsi="Arial" w:cs="Arial"/>
          <w:i/>
        </w:rPr>
        <w:t>. godinu prenesen</w:t>
      </w:r>
      <w:r w:rsidR="00D14DAD">
        <w:rPr>
          <w:rFonts w:ascii="Arial" w:hAnsi="Arial" w:cs="Arial"/>
          <w:i/>
        </w:rPr>
        <w:t>o je pritužbi</w:t>
      </w:r>
      <w:r w:rsidR="00BE5E77">
        <w:rPr>
          <w:rFonts w:ascii="Arial" w:hAnsi="Arial" w:cs="Arial"/>
          <w:i/>
        </w:rPr>
        <w:t xml:space="preserve"> 5 pritužbi</w:t>
      </w:r>
      <w:r w:rsidR="00D14DAD">
        <w:rPr>
          <w:rFonts w:ascii="Arial" w:hAnsi="Arial" w:cs="Arial"/>
          <w:i/>
        </w:rPr>
        <w:t>, 38 pritužbi je zaprimljeno u 2024</w:t>
      </w:r>
      <w:r w:rsidR="00256C2F" w:rsidRPr="00256C2F">
        <w:rPr>
          <w:rFonts w:ascii="Arial" w:hAnsi="Arial" w:cs="Arial"/>
          <w:i/>
        </w:rPr>
        <w:t xml:space="preserve">. godini, </w:t>
      </w:r>
      <w:r w:rsidR="00D14DAD">
        <w:rPr>
          <w:rFonts w:ascii="Arial" w:hAnsi="Arial" w:cs="Arial"/>
          <w:i/>
        </w:rPr>
        <w:t>tako da je ukupno u radu bilo 43 pritužbe</w:t>
      </w:r>
      <w:r w:rsidR="00256C2F" w:rsidRPr="00256C2F">
        <w:rPr>
          <w:rFonts w:ascii="Arial" w:hAnsi="Arial" w:cs="Arial"/>
          <w:i/>
        </w:rPr>
        <w:t xml:space="preserve"> od kojih je </w:t>
      </w:r>
      <w:r w:rsidR="00D14DAD">
        <w:rPr>
          <w:rFonts w:ascii="Arial" w:hAnsi="Arial" w:cs="Arial"/>
          <w:i/>
        </w:rPr>
        <w:t>34 riješeno (33 odbijeno i 1 uvažena), dok je u 2025</w:t>
      </w:r>
      <w:r w:rsidR="00256C2F" w:rsidRPr="00256C2F">
        <w:rPr>
          <w:rFonts w:ascii="Arial" w:hAnsi="Arial" w:cs="Arial"/>
          <w:i/>
        </w:rPr>
        <w:t xml:space="preserve">. godinu preneseno </w:t>
      </w:r>
      <w:r w:rsidR="00D14DAD">
        <w:rPr>
          <w:rFonts w:ascii="Arial" w:hAnsi="Arial" w:cs="Arial"/>
          <w:i/>
        </w:rPr>
        <w:t>9</w:t>
      </w:r>
      <w:r w:rsidR="00256C2F" w:rsidRPr="00256C2F">
        <w:rPr>
          <w:rFonts w:ascii="Arial" w:hAnsi="Arial" w:cs="Arial"/>
          <w:i/>
        </w:rPr>
        <w:t xml:space="preserve"> pritužbi.</w:t>
      </w:r>
    </w:p>
    <w:p w14:paraId="7AE7AA67"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 xml:space="preserve">Omjer uvaženih u odnosu na uložene pritužbe iznosi </w:t>
      </w:r>
      <w:r w:rsidR="00764686">
        <w:rPr>
          <w:rFonts w:ascii="Arial" w:hAnsi="Arial" w:cs="Arial"/>
          <w:i/>
        </w:rPr>
        <w:t>2,63</w:t>
      </w:r>
      <w:r w:rsidRPr="00256C2F">
        <w:rPr>
          <w:rFonts w:ascii="Arial" w:hAnsi="Arial" w:cs="Arial"/>
          <w:i/>
        </w:rPr>
        <w:t xml:space="preserve"> %.</w:t>
      </w:r>
    </w:p>
    <w:p w14:paraId="24811EBE" w14:textId="77777777" w:rsidR="00256C2F" w:rsidRPr="00256C2F" w:rsidRDefault="00256C2F" w:rsidP="00256C2F">
      <w:pPr>
        <w:spacing w:after="160" w:line="259" w:lineRule="auto"/>
        <w:rPr>
          <w:rFonts w:ascii="Arial" w:hAnsi="Arial" w:cs="Arial"/>
          <w:i/>
          <w:u w:val="single"/>
        </w:rPr>
      </w:pPr>
    </w:p>
    <w:p w14:paraId="0885131A" w14:textId="77777777" w:rsidR="00256C2F" w:rsidRPr="00256C2F" w:rsidRDefault="00256C2F" w:rsidP="00256C2F">
      <w:pPr>
        <w:spacing w:after="160" w:line="259" w:lineRule="auto"/>
        <w:rPr>
          <w:rFonts w:ascii="Arial" w:hAnsi="Arial" w:cs="Arial"/>
          <w:i/>
          <w:u w:val="single"/>
        </w:rPr>
      </w:pPr>
    </w:p>
    <w:p w14:paraId="743A8922" w14:textId="77777777" w:rsidR="00256C2F" w:rsidRPr="00256C2F" w:rsidRDefault="00256C2F" w:rsidP="00256C2F">
      <w:pPr>
        <w:spacing w:after="160" w:line="259" w:lineRule="auto"/>
        <w:rPr>
          <w:rFonts w:ascii="Arial" w:hAnsi="Arial" w:cs="Arial"/>
          <w:i/>
          <w:u w:val="single"/>
        </w:rPr>
      </w:pPr>
    </w:p>
    <w:p w14:paraId="04ABE281" w14:textId="77777777" w:rsidR="00256C2F" w:rsidRPr="00256C2F" w:rsidRDefault="00256C2F" w:rsidP="00256C2F">
      <w:pPr>
        <w:spacing w:after="160" w:line="259" w:lineRule="auto"/>
        <w:rPr>
          <w:rFonts w:ascii="Arial" w:hAnsi="Arial" w:cs="Arial"/>
          <w:i/>
          <w:u w:val="single"/>
        </w:rPr>
      </w:pPr>
    </w:p>
    <w:p w14:paraId="511D19CC" w14:textId="77777777" w:rsidR="00256C2F" w:rsidRPr="00256C2F" w:rsidRDefault="00256C2F" w:rsidP="00256C2F">
      <w:pPr>
        <w:spacing w:after="160" w:line="259" w:lineRule="auto"/>
        <w:rPr>
          <w:rFonts w:ascii="Arial" w:hAnsi="Arial" w:cs="Arial"/>
          <w:i/>
          <w:u w:val="single"/>
        </w:rPr>
      </w:pPr>
    </w:p>
    <w:p w14:paraId="64738405" w14:textId="77777777" w:rsidR="00256C2F" w:rsidRPr="00256C2F" w:rsidRDefault="00256C2F" w:rsidP="00256C2F">
      <w:pPr>
        <w:spacing w:after="160" w:line="259" w:lineRule="auto"/>
        <w:rPr>
          <w:rFonts w:ascii="Arial" w:hAnsi="Arial" w:cs="Arial"/>
          <w:i/>
          <w:u w:val="single"/>
        </w:rPr>
      </w:pPr>
    </w:p>
    <w:p w14:paraId="3E9C96A6" w14:textId="77777777" w:rsidR="00256C2F" w:rsidRPr="00256C2F" w:rsidRDefault="00256C2F" w:rsidP="00256C2F">
      <w:pPr>
        <w:spacing w:after="160" w:line="259" w:lineRule="auto"/>
        <w:rPr>
          <w:rFonts w:ascii="Arial" w:hAnsi="Arial" w:cs="Arial"/>
          <w:i/>
          <w:u w:val="single"/>
        </w:rPr>
      </w:pPr>
    </w:p>
    <w:p w14:paraId="184C2830" w14:textId="77777777" w:rsidR="00256C2F" w:rsidRPr="00256C2F" w:rsidRDefault="00256C2F" w:rsidP="00256C2F">
      <w:pPr>
        <w:spacing w:after="160" w:line="259" w:lineRule="auto"/>
        <w:rPr>
          <w:rFonts w:ascii="Arial" w:hAnsi="Arial" w:cs="Arial"/>
          <w:i/>
          <w:u w:val="single"/>
        </w:rPr>
      </w:pPr>
    </w:p>
    <w:p w14:paraId="3CAE70A9" w14:textId="77777777" w:rsidR="00256C2F" w:rsidRPr="00256C2F" w:rsidRDefault="00256C2F" w:rsidP="00256C2F">
      <w:pPr>
        <w:spacing w:after="160" w:line="259" w:lineRule="auto"/>
        <w:rPr>
          <w:rFonts w:ascii="Arial" w:hAnsi="Arial" w:cs="Arial"/>
          <w:i/>
          <w:u w:val="single"/>
        </w:rPr>
      </w:pPr>
    </w:p>
    <w:p w14:paraId="0B24D838" w14:textId="77777777" w:rsidR="00256C2F" w:rsidRPr="00256C2F" w:rsidRDefault="00256C2F" w:rsidP="00256C2F">
      <w:pPr>
        <w:spacing w:after="160" w:line="259" w:lineRule="auto"/>
        <w:rPr>
          <w:rFonts w:ascii="Arial" w:hAnsi="Arial" w:cs="Arial"/>
          <w:i/>
          <w:u w:val="single"/>
        </w:rPr>
      </w:pPr>
    </w:p>
    <w:p w14:paraId="1F878123" w14:textId="77777777" w:rsidR="00256C2F" w:rsidRPr="00256C2F" w:rsidRDefault="00256C2F" w:rsidP="00256C2F">
      <w:pPr>
        <w:spacing w:after="160" w:line="259" w:lineRule="auto"/>
        <w:rPr>
          <w:rFonts w:ascii="Arial" w:hAnsi="Arial" w:cs="Arial"/>
          <w:i/>
          <w:u w:val="single"/>
        </w:rPr>
      </w:pPr>
    </w:p>
    <w:p w14:paraId="2C71D64F" w14:textId="77777777" w:rsidR="00256C2F" w:rsidRPr="00256C2F" w:rsidRDefault="00256C2F" w:rsidP="00256C2F">
      <w:pPr>
        <w:spacing w:after="160" w:line="259" w:lineRule="auto"/>
        <w:rPr>
          <w:rFonts w:ascii="Arial" w:hAnsi="Arial" w:cs="Arial"/>
          <w:i/>
          <w:u w:val="single"/>
        </w:rPr>
      </w:pPr>
    </w:p>
    <w:p w14:paraId="26377030" w14:textId="77777777" w:rsidR="00256C2F" w:rsidRPr="00256C2F" w:rsidRDefault="00256C2F" w:rsidP="00256C2F">
      <w:pPr>
        <w:spacing w:after="160" w:line="259" w:lineRule="auto"/>
        <w:rPr>
          <w:rFonts w:ascii="Arial" w:hAnsi="Arial" w:cs="Arial"/>
          <w:i/>
          <w:u w:val="single"/>
        </w:rPr>
      </w:pPr>
    </w:p>
    <w:p w14:paraId="37D7B2F6" w14:textId="77777777" w:rsidR="00256C2F" w:rsidRPr="00256C2F" w:rsidRDefault="00256C2F" w:rsidP="00256C2F">
      <w:pPr>
        <w:spacing w:after="160" w:line="259" w:lineRule="auto"/>
        <w:rPr>
          <w:rFonts w:ascii="Arial" w:hAnsi="Arial" w:cs="Arial"/>
          <w:i/>
          <w:u w:val="single"/>
        </w:rPr>
      </w:pPr>
    </w:p>
    <w:p w14:paraId="68F952D1" w14:textId="77777777" w:rsidR="00256C2F" w:rsidRDefault="00256C2F" w:rsidP="00256C2F">
      <w:pPr>
        <w:spacing w:after="160" w:line="259" w:lineRule="auto"/>
        <w:rPr>
          <w:rFonts w:ascii="Arial" w:hAnsi="Arial" w:cs="Arial"/>
          <w:i/>
          <w:u w:val="single"/>
        </w:rPr>
      </w:pPr>
    </w:p>
    <w:p w14:paraId="3FEB18C2" w14:textId="77777777" w:rsidR="00A816AC" w:rsidRPr="00256C2F" w:rsidRDefault="00A816AC" w:rsidP="00256C2F">
      <w:pPr>
        <w:spacing w:after="160" w:line="259" w:lineRule="auto"/>
        <w:rPr>
          <w:rFonts w:ascii="Arial" w:hAnsi="Arial" w:cs="Arial"/>
          <w:i/>
          <w:u w:val="single"/>
        </w:rPr>
      </w:pPr>
    </w:p>
    <w:p w14:paraId="3921957B" w14:textId="77777777" w:rsidR="00256C2F" w:rsidRPr="00256C2F" w:rsidRDefault="00256C2F" w:rsidP="00256C2F">
      <w:pPr>
        <w:spacing w:after="160" w:line="259" w:lineRule="auto"/>
        <w:rPr>
          <w:rFonts w:ascii="Arial" w:hAnsi="Arial" w:cs="Arial"/>
          <w:i/>
          <w:u w:val="single"/>
        </w:rPr>
      </w:pPr>
    </w:p>
    <w:p w14:paraId="587062B4" w14:textId="77777777" w:rsidR="00256C2F" w:rsidRPr="00256C2F" w:rsidRDefault="00256C2F" w:rsidP="00256C2F">
      <w:pPr>
        <w:numPr>
          <w:ilvl w:val="0"/>
          <w:numId w:val="8"/>
        </w:numPr>
        <w:spacing w:after="160" w:line="259" w:lineRule="auto"/>
        <w:contextualSpacing/>
        <w:jc w:val="both"/>
        <w:rPr>
          <w:rFonts w:ascii="Arial" w:eastAsia="Calibri" w:hAnsi="Arial" w:cs="Arial"/>
          <w:b/>
          <w:i/>
          <w:color w:val="000000" w:themeColor="text1"/>
          <w:sz w:val="24"/>
          <w:szCs w:val="24"/>
          <w:u w:val="single"/>
          <w:lang w:val="en-US"/>
        </w:rPr>
      </w:pPr>
      <w:r w:rsidRPr="00256C2F">
        <w:rPr>
          <w:rFonts w:ascii="Arial" w:eastAsia="Calibri" w:hAnsi="Arial" w:cs="Arial"/>
          <w:b/>
          <w:i/>
          <w:color w:val="000000" w:themeColor="text1"/>
          <w:sz w:val="24"/>
          <w:szCs w:val="24"/>
          <w:u w:val="single"/>
          <w:lang w:val="en-US"/>
        </w:rPr>
        <w:t>KOLEKTIVNA NORMA TUŽILAŠTVA</w:t>
      </w:r>
    </w:p>
    <w:p w14:paraId="6A87771E" w14:textId="77777777" w:rsidR="00256C2F" w:rsidRPr="00256C2F" w:rsidRDefault="00256C2F" w:rsidP="00256C2F">
      <w:pPr>
        <w:ind w:left="1428"/>
        <w:contextualSpacing/>
        <w:jc w:val="both"/>
        <w:rPr>
          <w:rFonts w:ascii="Arial" w:eastAsia="Calibri" w:hAnsi="Arial" w:cs="Arial"/>
          <w:b/>
          <w:i/>
          <w:color w:val="000000" w:themeColor="text1"/>
          <w:sz w:val="28"/>
          <w:szCs w:val="28"/>
          <w:u w:val="single"/>
          <w:lang w:val="en-US"/>
        </w:rPr>
      </w:pPr>
    </w:p>
    <w:p w14:paraId="69F1B108" w14:textId="77777777" w:rsidR="00256C2F" w:rsidRPr="00256C2F" w:rsidRDefault="00256C2F" w:rsidP="00256C2F">
      <w:pPr>
        <w:spacing w:after="160" w:line="259" w:lineRule="auto"/>
        <w:rPr>
          <w:rFonts w:ascii="Arial" w:hAnsi="Arial" w:cs="Arial"/>
          <w:i/>
          <w:color w:val="000000" w:themeColor="text1"/>
          <w:lang w:val="en-US"/>
        </w:rPr>
      </w:pPr>
      <w:r w:rsidRPr="00256C2F">
        <w:rPr>
          <w:rFonts w:ascii="Arial" w:hAnsi="Arial" w:cs="Arial"/>
          <w:i/>
          <w:color w:val="000000" w:themeColor="text1"/>
        </w:rPr>
        <w:tab/>
        <w:t>Ostvarena kolektivna norma Tužila</w:t>
      </w:r>
      <w:r w:rsidR="00BD4D85">
        <w:rPr>
          <w:rFonts w:ascii="Arial" w:hAnsi="Arial" w:cs="Arial"/>
          <w:i/>
          <w:color w:val="000000" w:themeColor="text1"/>
        </w:rPr>
        <w:t>štva za izvještajni period je 75,66</w:t>
      </w:r>
      <w:r w:rsidRPr="00256C2F">
        <w:rPr>
          <w:rFonts w:ascii="Arial" w:hAnsi="Arial" w:cs="Arial"/>
          <w:i/>
          <w:color w:val="000000" w:themeColor="text1"/>
        </w:rPr>
        <w:t xml:space="preserve"> %, a tužioci su u izvještajnom periodu ostvarili slijedeće norme:</w:t>
      </w:r>
    </w:p>
    <w:p w14:paraId="782178C3" w14:textId="77777777" w:rsidR="00256C2F" w:rsidRPr="00256C2F" w:rsidRDefault="00256C2F" w:rsidP="00256C2F">
      <w:pPr>
        <w:numPr>
          <w:ilvl w:val="0"/>
          <w:numId w:val="11"/>
        </w:numPr>
        <w:spacing w:after="160" w:line="259" w:lineRule="auto"/>
        <w:ind w:right="425"/>
        <w:rPr>
          <w:rFonts w:ascii="Arial" w:hAnsi="Arial" w:cs="Arial"/>
          <w:i/>
          <w:color w:val="000000" w:themeColor="text1"/>
        </w:rPr>
      </w:pPr>
      <w:r w:rsidRPr="00256C2F">
        <w:rPr>
          <w:rFonts w:ascii="Arial" w:hAnsi="Arial" w:cs="Arial"/>
          <w:i/>
          <w:color w:val="000000" w:themeColor="text1"/>
        </w:rPr>
        <w:t xml:space="preserve">Mladen Stojanović (70 % norme) je ostvario ukupnu normu </w:t>
      </w:r>
      <w:r w:rsidR="000A01CB">
        <w:rPr>
          <w:rFonts w:ascii="Arial" w:hAnsi="Arial" w:cs="Arial"/>
          <w:i/>
          <w:color w:val="000000" w:themeColor="text1"/>
        </w:rPr>
        <w:t>79,97</w:t>
      </w:r>
      <w:r w:rsidRPr="00256C2F">
        <w:rPr>
          <w:rFonts w:ascii="Arial" w:hAnsi="Arial" w:cs="Arial"/>
          <w:i/>
          <w:color w:val="000000" w:themeColor="text1"/>
        </w:rPr>
        <w:t xml:space="preserve"> %,</w:t>
      </w:r>
    </w:p>
    <w:p w14:paraId="3722D085" w14:textId="77777777" w:rsidR="00256C2F" w:rsidRPr="00256C2F" w:rsidRDefault="00256C2F" w:rsidP="00256C2F">
      <w:pPr>
        <w:numPr>
          <w:ilvl w:val="0"/>
          <w:numId w:val="11"/>
        </w:numPr>
        <w:spacing w:after="160" w:line="259" w:lineRule="auto"/>
        <w:rPr>
          <w:rFonts w:ascii="Arial" w:hAnsi="Arial" w:cs="Arial"/>
          <w:i/>
          <w:color w:val="000000" w:themeColor="text1"/>
        </w:rPr>
      </w:pPr>
      <w:r w:rsidRPr="00256C2F">
        <w:rPr>
          <w:rFonts w:ascii="Arial" w:hAnsi="Arial" w:cs="Arial"/>
          <w:i/>
          <w:color w:val="000000" w:themeColor="text1"/>
        </w:rPr>
        <w:t xml:space="preserve">Snježana Kukrić, je ostvarila normu od </w:t>
      </w:r>
      <w:r w:rsidR="000A01CB">
        <w:rPr>
          <w:rFonts w:ascii="Arial" w:hAnsi="Arial" w:cs="Arial"/>
          <w:i/>
          <w:color w:val="000000" w:themeColor="text1"/>
        </w:rPr>
        <w:t>75,15</w:t>
      </w:r>
      <w:r w:rsidRPr="00256C2F">
        <w:rPr>
          <w:rFonts w:ascii="Arial" w:hAnsi="Arial" w:cs="Arial"/>
          <w:i/>
          <w:color w:val="000000" w:themeColor="text1"/>
        </w:rPr>
        <w:t xml:space="preserve"> %, </w:t>
      </w:r>
    </w:p>
    <w:p w14:paraId="4DA64593" w14:textId="77777777" w:rsidR="00256C2F" w:rsidRPr="00256C2F" w:rsidRDefault="00256C2F" w:rsidP="00256C2F">
      <w:pPr>
        <w:numPr>
          <w:ilvl w:val="0"/>
          <w:numId w:val="11"/>
        </w:numPr>
        <w:spacing w:after="160" w:line="259" w:lineRule="auto"/>
        <w:rPr>
          <w:rFonts w:ascii="Arial" w:hAnsi="Arial" w:cs="Arial"/>
          <w:i/>
          <w:color w:val="000000" w:themeColor="text1"/>
        </w:rPr>
      </w:pPr>
      <w:r w:rsidRPr="00256C2F">
        <w:rPr>
          <w:rFonts w:ascii="Arial" w:hAnsi="Arial" w:cs="Arial"/>
          <w:i/>
          <w:color w:val="000000" w:themeColor="text1"/>
        </w:rPr>
        <w:t xml:space="preserve">Kristijana Ivanković, je ostvarila normu od </w:t>
      </w:r>
      <w:r w:rsidR="000A01CB">
        <w:rPr>
          <w:rFonts w:ascii="Arial" w:hAnsi="Arial" w:cs="Arial"/>
          <w:i/>
          <w:color w:val="000000" w:themeColor="text1"/>
        </w:rPr>
        <w:t>76,37</w:t>
      </w:r>
      <w:r w:rsidRPr="00256C2F">
        <w:rPr>
          <w:rFonts w:ascii="Arial" w:hAnsi="Arial" w:cs="Arial"/>
          <w:i/>
          <w:color w:val="000000" w:themeColor="text1"/>
        </w:rPr>
        <w:t xml:space="preserve"> %</w:t>
      </w:r>
    </w:p>
    <w:p w14:paraId="7EC7E846" w14:textId="77777777" w:rsidR="00256C2F" w:rsidRPr="00256C2F" w:rsidRDefault="00256C2F" w:rsidP="00256C2F">
      <w:pPr>
        <w:numPr>
          <w:ilvl w:val="0"/>
          <w:numId w:val="11"/>
        </w:numPr>
        <w:spacing w:after="160" w:line="259" w:lineRule="auto"/>
        <w:rPr>
          <w:rFonts w:ascii="Arial" w:hAnsi="Arial" w:cs="Arial"/>
          <w:i/>
          <w:color w:val="000000" w:themeColor="text1"/>
        </w:rPr>
      </w:pPr>
      <w:r w:rsidRPr="00256C2F">
        <w:rPr>
          <w:rFonts w:ascii="Arial" w:hAnsi="Arial" w:cs="Arial"/>
          <w:i/>
          <w:color w:val="000000" w:themeColor="text1"/>
        </w:rPr>
        <w:t xml:space="preserve">Danko Rimac, je ostvario normu od </w:t>
      </w:r>
      <w:r w:rsidR="000A01CB">
        <w:rPr>
          <w:rFonts w:ascii="Arial" w:hAnsi="Arial" w:cs="Arial"/>
          <w:i/>
          <w:color w:val="000000" w:themeColor="text1"/>
        </w:rPr>
        <w:t>89,17</w:t>
      </w:r>
      <w:r w:rsidRPr="00256C2F">
        <w:rPr>
          <w:rFonts w:ascii="Arial" w:hAnsi="Arial" w:cs="Arial"/>
          <w:i/>
          <w:color w:val="000000" w:themeColor="text1"/>
        </w:rPr>
        <w:t xml:space="preserve"> %</w:t>
      </w:r>
    </w:p>
    <w:p w14:paraId="5626B765" w14:textId="77777777" w:rsidR="00256C2F" w:rsidRPr="00256C2F" w:rsidRDefault="00256C2F" w:rsidP="00256C2F">
      <w:pPr>
        <w:numPr>
          <w:ilvl w:val="0"/>
          <w:numId w:val="11"/>
        </w:numPr>
        <w:spacing w:after="160" w:line="259" w:lineRule="auto"/>
        <w:rPr>
          <w:rFonts w:ascii="Arial" w:hAnsi="Arial" w:cs="Arial"/>
          <w:i/>
          <w:color w:val="000000" w:themeColor="text1"/>
        </w:rPr>
      </w:pPr>
      <w:r w:rsidRPr="00256C2F">
        <w:rPr>
          <w:rFonts w:ascii="Arial" w:hAnsi="Arial" w:cs="Arial"/>
          <w:i/>
          <w:color w:val="000000" w:themeColor="text1"/>
        </w:rPr>
        <w:t xml:space="preserve">Benita Mladina je ostvarila normu od </w:t>
      </w:r>
      <w:r w:rsidR="0081292E">
        <w:rPr>
          <w:rFonts w:ascii="Arial" w:hAnsi="Arial" w:cs="Arial"/>
          <w:i/>
          <w:color w:val="000000" w:themeColor="text1"/>
        </w:rPr>
        <w:t>87,39</w:t>
      </w:r>
      <w:r w:rsidRPr="00256C2F">
        <w:rPr>
          <w:rFonts w:ascii="Arial" w:hAnsi="Arial" w:cs="Arial"/>
          <w:i/>
          <w:color w:val="000000" w:themeColor="text1"/>
        </w:rPr>
        <w:t xml:space="preserve"> %</w:t>
      </w:r>
    </w:p>
    <w:p w14:paraId="2656822C" w14:textId="77777777" w:rsidR="00256C2F" w:rsidRPr="00256C2F" w:rsidRDefault="00256C2F" w:rsidP="00256C2F">
      <w:pPr>
        <w:numPr>
          <w:ilvl w:val="0"/>
          <w:numId w:val="11"/>
        </w:numPr>
        <w:spacing w:after="160" w:line="259" w:lineRule="auto"/>
        <w:rPr>
          <w:rFonts w:ascii="Arial" w:hAnsi="Arial" w:cs="Arial"/>
          <w:i/>
          <w:color w:val="000000" w:themeColor="text1"/>
        </w:rPr>
      </w:pPr>
      <w:r w:rsidRPr="00256C2F">
        <w:rPr>
          <w:rFonts w:ascii="Arial" w:hAnsi="Arial" w:cs="Arial"/>
          <w:i/>
          <w:color w:val="000000" w:themeColor="text1"/>
        </w:rPr>
        <w:t xml:space="preserve">Vaso Marinković, glavni tužilac (20 % norme), je ostvario normu od </w:t>
      </w:r>
      <w:r w:rsidR="0081292E">
        <w:rPr>
          <w:rFonts w:ascii="Arial" w:hAnsi="Arial" w:cs="Arial"/>
          <w:i/>
          <w:color w:val="000000" w:themeColor="text1"/>
        </w:rPr>
        <w:t>45,93</w:t>
      </w:r>
      <w:r w:rsidRPr="00256C2F">
        <w:rPr>
          <w:rFonts w:ascii="Arial" w:hAnsi="Arial" w:cs="Arial"/>
          <w:i/>
          <w:color w:val="000000" w:themeColor="text1"/>
        </w:rPr>
        <w:t xml:space="preserve"> %. </w:t>
      </w:r>
    </w:p>
    <w:p w14:paraId="5FCC9BB6" w14:textId="77777777" w:rsidR="00256C2F" w:rsidRPr="00256C2F" w:rsidRDefault="00256C2F" w:rsidP="00256C2F">
      <w:pPr>
        <w:spacing w:after="160" w:line="259" w:lineRule="auto"/>
        <w:ind w:left="1440"/>
        <w:rPr>
          <w:rFonts w:ascii="Arial" w:hAnsi="Arial" w:cs="Arial"/>
          <w:i/>
          <w:color w:val="000000" w:themeColor="text1"/>
        </w:rPr>
      </w:pPr>
    </w:p>
    <w:p w14:paraId="477E8B21" w14:textId="77777777"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i/>
          <w:color w:val="000000" w:themeColor="text1"/>
        </w:rPr>
        <w:tab/>
        <w:t xml:space="preserve">Kad su u pitanju planirane mjere za poboljšanje stanja u Tužilaštvu, mišljenja smo da će ovo Tužilaštvo, u narednim godinama biti potpuno ažurno. Također, mišljenja smo da treba još poboljšati, kako kvalitet, tako i kvantitet optužnih akata,  na što će posebno glavni tužilac, kao i zamjenik glavnog tužioca u narednom periodu, obratiti veću pažnju.  </w:t>
      </w:r>
    </w:p>
    <w:p w14:paraId="5CAC4E0C" w14:textId="77777777" w:rsidR="00256C2F" w:rsidRPr="00256C2F" w:rsidRDefault="00256C2F" w:rsidP="00256C2F">
      <w:pPr>
        <w:spacing w:after="160" w:line="259" w:lineRule="auto"/>
        <w:ind w:firstLine="708"/>
        <w:jc w:val="both"/>
        <w:rPr>
          <w:rFonts w:ascii="Arial" w:hAnsi="Arial" w:cs="Arial"/>
          <w:i/>
          <w:color w:val="000000" w:themeColor="text1"/>
        </w:rPr>
      </w:pPr>
      <w:r w:rsidRPr="00256C2F">
        <w:rPr>
          <w:rFonts w:ascii="Arial" w:hAnsi="Arial" w:cs="Arial"/>
          <w:i/>
          <w:color w:val="000000" w:themeColor="text1"/>
        </w:rPr>
        <w:t>Kada govorimo o ukupnim rezultatima rada ovoga tužilaštva, potrebno je napomenuti da je ovo tužilašt</w:t>
      </w:r>
      <w:r w:rsidR="000C4B49">
        <w:rPr>
          <w:rFonts w:ascii="Arial" w:hAnsi="Arial" w:cs="Arial"/>
          <w:i/>
          <w:color w:val="000000" w:themeColor="text1"/>
        </w:rPr>
        <w:t xml:space="preserve">vu u 2024. godini radilo u </w:t>
      </w:r>
      <w:r w:rsidRPr="00256C2F">
        <w:rPr>
          <w:rFonts w:ascii="Arial" w:hAnsi="Arial" w:cs="Arial"/>
          <w:i/>
          <w:color w:val="000000" w:themeColor="text1"/>
        </w:rPr>
        <w:t>punom tužilačkom kapacitetu</w:t>
      </w:r>
      <w:r w:rsidR="000C4B49">
        <w:rPr>
          <w:rFonts w:ascii="Arial" w:hAnsi="Arial" w:cs="Arial"/>
          <w:i/>
          <w:color w:val="000000" w:themeColor="text1"/>
        </w:rPr>
        <w:t>.</w:t>
      </w:r>
    </w:p>
    <w:p w14:paraId="593B1320" w14:textId="77777777"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i/>
          <w:color w:val="000000" w:themeColor="text1"/>
        </w:rPr>
        <w:tab/>
        <w:t xml:space="preserve">Što se tiče mjera za unapređenja rada, mišljenja smo kako je ovo tužiteljstvo uzimajući u obzir broj tužitelja, kao i broj zaprimljenih predmeta u velikoj mjeri ostvarilo planirane radne zadatke, tako da konkretnih prijedloga mjera za unaprjeđenje rada nemamo. </w:t>
      </w:r>
      <w:r w:rsidRPr="00256C2F">
        <w:rPr>
          <w:rFonts w:ascii="Arial" w:hAnsi="Arial" w:cs="Arial"/>
          <w:i/>
          <w:color w:val="000000" w:themeColor="text1"/>
          <w:szCs w:val="24"/>
          <w:lang w:val="hr-HR"/>
        </w:rPr>
        <w:t xml:space="preserve"> </w:t>
      </w:r>
    </w:p>
    <w:p w14:paraId="4A599AA0" w14:textId="77777777"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i/>
          <w:color w:val="000000" w:themeColor="text1"/>
        </w:rPr>
        <w:tab/>
        <w:t xml:space="preserve">S obzirom na činjenicu da su koruptivna krivična djela jako složena i da njihovo otkrivanje i procesuiranje, odnosno dokazivanje zahtijeva vrlo visok stepen stručnosti, kako pripadnika agencija za provođenje zakona (policija), tako i tužilaca, potrebno je podići suradnju između agencija za provođenje zakona i tužilaštava na viši nivo. Isto tako, potrebno je podići na viši nivo i saradnju policijskih organa međusobno, kao i tužilaštava međusobno. </w:t>
      </w:r>
    </w:p>
    <w:p w14:paraId="6A8DCA75" w14:textId="77777777"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i/>
          <w:color w:val="000000" w:themeColor="text1"/>
        </w:rPr>
        <w:tab/>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za rad po ovoj problematici.   </w:t>
      </w:r>
    </w:p>
    <w:p w14:paraId="5C9CDEA4" w14:textId="77777777" w:rsidR="00256C2F" w:rsidRPr="00256C2F" w:rsidRDefault="00256C2F" w:rsidP="00256C2F">
      <w:pPr>
        <w:spacing w:after="160" w:line="259" w:lineRule="auto"/>
        <w:jc w:val="both"/>
        <w:rPr>
          <w:rFonts w:ascii="Arial" w:hAnsi="Arial" w:cs="Arial"/>
          <w:i/>
          <w:color w:val="FF0000"/>
        </w:rPr>
      </w:pPr>
      <w:r w:rsidRPr="00256C2F">
        <w:rPr>
          <w:rFonts w:ascii="Arial" w:hAnsi="Arial" w:cs="Arial"/>
          <w:i/>
          <w:color w:val="000000" w:themeColor="text1"/>
        </w:rPr>
        <w:tab/>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tužioce koji rade na ovim predmetima.</w:t>
      </w:r>
      <w:r w:rsidRPr="00256C2F">
        <w:rPr>
          <w:rFonts w:ascii="Arial" w:hAnsi="Arial" w:cs="Arial"/>
          <w:i/>
          <w:color w:val="000000" w:themeColor="text1"/>
        </w:rPr>
        <w:tab/>
      </w:r>
      <w:r w:rsidRPr="00256C2F">
        <w:rPr>
          <w:rFonts w:ascii="Arial" w:hAnsi="Arial" w:cs="Arial"/>
          <w:i/>
          <w:color w:val="FF0000"/>
        </w:rPr>
        <w:tab/>
      </w:r>
    </w:p>
    <w:p w14:paraId="09162840" w14:textId="77777777" w:rsidR="00256C2F" w:rsidRPr="00256C2F" w:rsidRDefault="00256C2F" w:rsidP="00256C2F">
      <w:pPr>
        <w:spacing w:after="160" w:line="259" w:lineRule="auto"/>
        <w:jc w:val="both"/>
        <w:rPr>
          <w:rFonts w:ascii="Arial" w:hAnsi="Arial" w:cs="Arial"/>
          <w:i/>
          <w:color w:val="FF0000"/>
        </w:rPr>
      </w:pPr>
    </w:p>
    <w:p w14:paraId="3212DD97" w14:textId="77777777" w:rsidR="00256C2F" w:rsidRDefault="00256C2F" w:rsidP="00256C2F">
      <w:pPr>
        <w:spacing w:after="160" w:line="259" w:lineRule="auto"/>
        <w:jc w:val="both"/>
        <w:rPr>
          <w:rFonts w:ascii="Arial" w:hAnsi="Arial" w:cs="Arial"/>
          <w:i/>
          <w:color w:val="FF0000"/>
        </w:rPr>
      </w:pPr>
    </w:p>
    <w:p w14:paraId="18CBC87E" w14:textId="77777777" w:rsidR="00256C2F" w:rsidRPr="00256C2F" w:rsidRDefault="00256C2F" w:rsidP="00256C2F">
      <w:pPr>
        <w:spacing w:after="160" w:line="259" w:lineRule="auto"/>
        <w:jc w:val="both"/>
        <w:rPr>
          <w:rFonts w:ascii="Arial" w:hAnsi="Arial" w:cs="Arial"/>
          <w:i/>
          <w:color w:val="FF0000"/>
        </w:rPr>
      </w:pPr>
    </w:p>
    <w:p w14:paraId="5CD74D0F" w14:textId="77777777" w:rsidR="00256C2F" w:rsidRPr="00256C2F" w:rsidRDefault="00256C2F" w:rsidP="00256C2F">
      <w:pPr>
        <w:numPr>
          <w:ilvl w:val="0"/>
          <w:numId w:val="8"/>
        </w:numPr>
        <w:spacing w:after="160" w:line="259" w:lineRule="auto"/>
        <w:ind w:left="426" w:hanging="426"/>
        <w:contextualSpacing/>
        <w:jc w:val="both"/>
        <w:rPr>
          <w:rFonts w:ascii="Arial" w:eastAsia="Calibri" w:hAnsi="Arial" w:cs="Arial"/>
          <w:b/>
          <w:i/>
          <w:color w:val="000000" w:themeColor="text1"/>
          <w:sz w:val="24"/>
          <w:szCs w:val="24"/>
        </w:rPr>
      </w:pPr>
      <w:r w:rsidRPr="00256C2F">
        <w:rPr>
          <w:rFonts w:ascii="Arial" w:eastAsia="Calibri" w:hAnsi="Arial" w:cs="Arial"/>
          <w:b/>
          <w:i/>
          <w:color w:val="000000" w:themeColor="text1"/>
          <w:sz w:val="24"/>
          <w:szCs w:val="24"/>
        </w:rPr>
        <w:t>Obrazloženje kolektivnog ostvarenja or</w:t>
      </w:r>
      <w:r w:rsidR="000C4B49">
        <w:rPr>
          <w:rFonts w:ascii="Arial" w:eastAsia="Calibri" w:hAnsi="Arial" w:cs="Arial"/>
          <w:b/>
          <w:i/>
          <w:color w:val="000000" w:themeColor="text1"/>
          <w:sz w:val="24"/>
          <w:szCs w:val="24"/>
        </w:rPr>
        <w:t>i</w:t>
      </w:r>
      <w:r w:rsidRPr="00256C2F">
        <w:rPr>
          <w:rFonts w:ascii="Arial" w:eastAsia="Calibri" w:hAnsi="Arial" w:cs="Arial"/>
          <w:b/>
          <w:i/>
          <w:color w:val="000000" w:themeColor="text1"/>
          <w:sz w:val="24"/>
          <w:szCs w:val="24"/>
        </w:rPr>
        <w:t xml:space="preserve">jentacijske norme u tužilaštvu Kantona     </w:t>
      </w:r>
      <w:r w:rsidRPr="00256C2F">
        <w:rPr>
          <w:rFonts w:ascii="Arial" w:eastAsia="Calibri" w:hAnsi="Arial" w:cs="Arial"/>
          <w:b/>
          <w:i/>
          <w:color w:val="000000" w:themeColor="text1"/>
          <w:sz w:val="24"/>
          <w:szCs w:val="24"/>
        </w:rPr>
        <w:tab/>
        <w:t>10 Livno</w:t>
      </w:r>
    </w:p>
    <w:p w14:paraId="4AB416A2" w14:textId="77777777" w:rsidR="00256C2F" w:rsidRPr="00256C2F" w:rsidRDefault="00256C2F" w:rsidP="00256C2F">
      <w:pPr>
        <w:spacing w:after="160" w:line="259" w:lineRule="auto"/>
        <w:rPr>
          <w:rFonts w:ascii="Arial" w:hAnsi="Arial" w:cs="Arial"/>
          <w:b/>
          <w:i/>
          <w:color w:val="000000" w:themeColor="text1"/>
          <w:sz w:val="28"/>
          <w:szCs w:val="28"/>
        </w:rPr>
      </w:pPr>
    </w:p>
    <w:p w14:paraId="79D52B0D"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 xml:space="preserve">Ostvarena kolektivna norma Tužilaštva za izvještajni period iznosi </w:t>
      </w:r>
      <w:r w:rsidR="004A2951">
        <w:rPr>
          <w:rFonts w:ascii="Arial" w:hAnsi="Arial" w:cs="Arial"/>
          <w:i/>
        </w:rPr>
        <w:t>75,66</w:t>
      </w:r>
      <w:r w:rsidRPr="00256C2F">
        <w:rPr>
          <w:rFonts w:ascii="Arial" w:hAnsi="Arial" w:cs="Arial"/>
          <w:i/>
        </w:rPr>
        <w:t xml:space="preserve"> %, a tužitelji su u izvještajnom periodu ostvarili slijedeće  norme:</w:t>
      </w:r>
    </w:p>
    <w:p w14:paraId="01E188A3" w14:textId="77777777" w:rsidR="00256C2F" w:rsidRPr="00256C2F" w:rsidRDefault="00256C2F" w:rsidP="00256C2F">
      <w:pPr>
        <w:spacing w:after="160" w:line="259" w:lineRule="auto"/>
        <w:jc w:val="both"/>
        <w:rPr>
          <w:rFonts w:ascii="Arial" w:hAnsi="Arial" w:cs="Arial"/>
          <w:i/>
          <w:color w:val="FF0000"/>
        </w:rPr>
      </w:pPr>
    </w:p>
    <w:p w14:paraId="444392E2"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Mladen Stojanović, zamjenik glavnog tužitelja (70 % norme) je ostvario ukupnu normu </w:t>
      </w:r>
      <w:r w:rsidR="00686B6F">
        <w:rPr>
          <w:rFonts w:ascii="Arial" w:hAnsi="Arial" w:cs="Arial"/>
          <w:i/>
          <w:color w:val="000000" w:themeColor="text1"/>
        </w:rPr>
        <w:t>79,97</w:t>
      </w:r>
      <w:r w:rsidRPr="00256C2F">
        <w:rPr>
          <w:rFonts w:ascii="Arial" w:hAnsi="Arial" w:cs="Arial"/>
          <w:i/>
          <w:color w:val="000000" w:themeColor="text1"/>
        </w:rPr>
        <w:t xml:space="preserve"> %,</w:t>
      </w:r>
    </w:p>
    <w:p w14:paraId="6F66AE62"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Snježana Kukrić, je ostvarila normu od </w:t>
      </w:r>
      <w:r w:rsidR="00686B6F">
        <w:rPr>
          <w:rFonts w:ascii="Arial" w:hAnsi="Arial" w:cs="Arial"/>
          <w:i/>
          <w:color w:val="000000" w:themeColor="text1"/>
        </w:rPr>
        <w:t>75,15</w:t>
      </w:r>
      <w:r w:rsidRPr="00256C2F">
        <w:rPr>
          <w:rFonts w:ascii="Arial" w:hAnsi="Arial" w:cs="Arial"/>
          <w:i/>
          <w:color w:val="000000" w:themeColor="text1"/>
        </w:rPr>
        <w:t xml:space="preserve"> %, </w:t>
      </w:r>
    </w:p>
    <w:p w14:paraId="513CE4FB"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Kristijana Ivanković, je ostvarila normu </w:t>
      </w:r>
      <w:r w:rsidR="00065193">
        <w:rPr>
          <w:rFonts w:ascii="Arial" w:hAnsi="Arial" w:cs="Arial"/>
          <w:i/>
          <w:color w:val="000000" w:themeColor="text1"/>
        </w:rPr>
        <w:t>76,37</w:t>
      </w:r>
      <w:r w:rsidRPr="00256C2F">
        <w:rPr>
          <w:rFonts w:ascii="Arial" w:hAnsi="Arial" w:cs="Arial"/>
          <w:i/>
          <w:color w:val="000000" w:themeColor="text1"/>
        </w:rPr>
        <w:t xml:space="preserve"> %</w:t>
      </w:r>
    </w:p>
    <w:p w14:paraId="282942EF"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Danko Rimac, je ostvario normu od </w:t>
      </w:r>
      <w:r w:rsidR="00065193">
        <w:rPr>
          <w:rFonts w:ascii="Arial" w:hAnsi="Arial" w:cs="Arial"/>
          <w:i/>
          <w:color w:val="000000" w:themeColor="text1"/>
        </w:rPr>
        <w:t>89,17</w:t>
      </w:r>
      <w:r w:rsidRPr="00256C2F">
        <w:rPr>
          <w:rFonts w:ascii="Arial" w:hAnsi="Arial" w:cs="Arial"/>
          <w:i/>
          <w:color w:val="000000" w:themeColor="text1"/>
        </w:rPr>
        <w:t xml:space="preserve"> %</w:t>
      </w:r>
    </w:p>
    <w:p w14:paraId="51F984D1"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Benita Mladina, je ostvarila normu od </w:t>
      </w:r>
      <w:r w:rsidR="00065193">
        <w:rPr>
          <w:rFonts w:ascii="Arial" w:hAnsi="Arial" w:cs="Arial"/>
          <w:i/>
          <w:color w:val="000000" w:themeColor="text1"/>
        </w:rPr>
        <w:t>87,39</w:t>
      </w:r>
      <w:r w:rsidRPr="00256C2F">
        <w:rPr>
          <w:rFonts w:ascii="Arial" w:hAnsi="Arial" w:cs="Arial"/>
          <w:i/>
          <w:color w:val="000000" w:themeColor="text1"/>
        </w:rPr>
        <w:t xml:space="preserve"> %</w:t>
      </w:r>
    </w:p>
    <w:p w14:paraId="6C693664" w14:textId="77777777" w:rsidR="00256C2F" w:rsidRPr="00256C2F" w:rsidRDefault="00256C2F" w:rsidP="00256C2F">
      <w:pPr>
        <w:numPr>
          <w:ilvl w:val="0"/>
          <w:numId w:val="20"/>
        </w:numPr>
        <w:spacing w:after="160" w:line="259" w:lineRule="auto"/>
        <w:rPr>
          <w:rFonts w:ascii="Arial" w:hAnsi="Arial" w:cs="Arial"/>
          <w:i/>
          <w:color w:val="000000" w:themeColor="text1"/>
        </w:rPr>
      </w:pPr>
      <w:r w:rsidRPr="00256C2F">
        <w:rPr>
          <w:rFonts w:ascii="Arial" w:hAnsi="Arial" w:cs="Arial"/>
          <w:i/>
          <w:color w:val="000000" w:themeColor="text1"/>
        </w:rPr>
        <w:t xml:space="preserve">Vaso Marinković, glavni tužilac (20 % norme), je ostvario normu od </w:t>
      </w:r>
      <w:r w:rsidR="00686B6F">
        <w:rPr>
          <w:rFonts w:ascii="Arial" w:hAnsi="Arial" w:cs="Arial"/>
          <w:i/>
          <w:color w:val="000000" w:themeColor="text1"/>
        </w:rPr>
        <w:t>45,93</w:t>
      </w:r>
      <w:r w:rsidRPr="00256C2F">
        <w:rPr>
          <w:rFonts w:ascii="Arial" w:hAnsi="Arial" w:cs="Arial"/>
          <w:i/>
          <w:color w:val="000000" w:themeColor="text1"/>
        </w:rPr>
        <w:t xml:space="preserve"> %</w:t>
      </w:r>
    </w:p>
    <w:p w14:paraId="1B588CD2" w14:textId="77777777" w:rsidR="00256C2F" w:rsidRPr="00256C2F" w:rsidRDefault="00256C2F" w:rsidP="00256C2F">
      <w:pPr>
        <w:ind w:left="1440"/>
        <w:rPr>
          <w:rFonts w:ascii="Arial" w:hAnsi="Arial" w:cs="Arial"/>
          <w:i/>
          <w:color w:val="000000" w:themeColor="text1"/>
        </w:rPr>
      </w:pPr>
    </w:p>
    <w:p w14:paraId="2F1F1CBF" w14:textId="77777777" w:rsidR="00256C2F" w:rsidRPr="00256C2F" w:rsidRDefault="00256C2F" w:rsidP="00256C2F">
      <w:pPr>
        <w:ind w:left="1440"/>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4814"/>
        <w:gridCol w:w="4814"/>
      </w:tblGrid>
      <w:tr w:rsidR="00256C2F" w:rsidRPr="00256C2F" w14:paraId="0F351109" w14:textId="77777777" w:rsidTr="005315A2">
        <w:tc>
          <w:tcPr>
            <w:tcW w:w="4814" w:type="dxa"/>
          </w:tcPr>
          <w:p w14:paraId="579E97AA" w14:textId="77777777" w:rsidR="00256C2F" w:rsidRPr="00256C2F" w:rsidRDefault="00256C2F" w:rsidP="00256C2F">
            <w:pPr>
              <w:rPr>
                <w:rFonts w:ascii="Arial" w:hAnsi="Arial" w:cs="Arial"/>
                <w:i/>
                <w:color w:val="000000" w:themeColor="text1"/>
              </w:rPr>
            </w:pPr>
            <w:r w:rsidRPr="00256C2F">
              <w:rPr>
                <w:rFonts w:ascii="Arial" w:hAnsi="Arial" w:cs="Arial"/>
                <w:i/>
                <w:color w:val="000000" w:themeColor="text1"/>
              </w:rPr>
              <w:t>O</w:t>
            </w:r>
            <w:r w:rsidR="00B30731">
              <w:rPr>
                <w:rFonts w:ascii="Arial" w:hAnsi="Arial" w:cs="Arial"/>
                <w:i/>
                <w:color w:val="000000" w:themeColor="text1"/>
              </w:rPr>
              <w:t>stvarena kolektivna norma u 2023</w:t>
            </w:r>
            <w:r w:rsidRPr="00256C2F">
              <w:rPr>
                <w:rFonts w:ascii="Arial" w:hAnsi="Arial" w:cs="Arial"/>
                <w:i/>
                <w:color w:val="000000" w:themeColor="text1"/>
              </w:rPr>
              <w:t>. godini</w:t>
            </w:r>
          </w:p>
          <w:p w14:paraId="7A2D2B26" w14:textId="77777777" w:rsidR="00256C2F" w:rsidRPr="00256C2F" w:rsidRDefault="00256C2F" w:rsidP="00256C2F">
            <w:pPr>
              <w:rPr>
                <w:rFonts w:ascii="Arial" w:hAnsi="Arial" w:cs="Arial"/>
                <w:i/>
                <w:color w:val="000000" w:themeColor="text1"/>
              </w:rPr>
            </w:pPr>
          </w:p>
        </w:tc>
        <w:tc>
          <w:tcPr>
            <w:tcW w:w="4814" w:type="dxa"/>
          </w:tcPr>
          <w:p w14:paraId="31DD3B34" w14:textId="77777777" w:rsidR="00256C2F" w:rsidRPr="00256C2F" w:rsidRDefault="00B30731" w:rsidP="007E3990">
            <w:pPr>
              <w:jc w:val="center"/>
              <w:rPr>
                <w:rFonts w:ascii="Arial" w:hAnsi="Arial" w:cs="Arial"/>
                <w:i/>
                <w:color w:val="000000" w:themeColor="text1"/>
              </w:rPr>
            </w:pPr>
            <w:r>
              <w:rPr>
                <w:rFonts w:ascii="Arial" w:hAnsi="Arial" w:cs="Arial"/>
                <w:i/>
                <w:color w:val="000000" w:themeColor="text1"/>
              </w:rPr>
              <w:t>63,91%</w:t>
            </w:r>
          </w:p>
        </w:tc>
      </w:tr>
      <w:tr w:rsidR="00256C2F" w:rsidRPr="00256C2F" w14:paraId="53DB7516" w14:textId="77777777" w:rsidTr="005315A2">
        <w:tc>
          <w:tcPr>
            <w:tcW w:w="4814" w:type="dxa"/>
          </w:tcPr>
          <w:p w14:paraId="01DB4344" w14:textId="77777777" w:rsidR="00256C2F" w:rsidRPr="00256C2F" w:rsidRDefault="00256C2F" w:rsidP="007E3990">
            <w:pPr>
              <w:jc w:val="center"/>
              <w:rPr>
                <w:rFonts w:ascii="Arial" w:hAnsi="Arial" w:cs="Arial"/>
                <w:i/>
                <w:color w:val="000000" w:themeColor="text1"/>
              </w:rPr>
            </w:pPr>
            <w:r w:rsidRPr="00256C2F">
              <w:rPr>
                <w:rFonts w:ascii="Arial" w:hAnsi="Arial" w:cs="Arial"/>
                <w:i/>
                <w:color w:val="000000" w:themeColor="text1"/>
              </w:rPr>
              <w:t>O</w:t>
            </w:r>
            <w:r w:rsidR="00B30731">
              <w:rPr>
                <w:rFonts w:ascii="Arial" w:hAnsi="Arial" w:cs="Arial"/>
                <w:i/>
                <w:color w:val="000000" w:themeColor="text1"/>
              </w:rPr>
              <w:t>stvarena kolektivna norma u 2024</w:t>
            </w:r>
            <w:r w:rsidRPr="00256C2F">
              <w:rPr>
                <w:rFonts w:ascii="Arial" w:hAnsi="Arial" w:cs="Arial"/>
                <w:i/>
                <w:color w:val="000000" w:themeColor="text1"/>
              </w:rPr>
              <w:t>. godini</w:t>
            </w:r>
          </w:p>
          <w:p w14:paraId="53B035A2" w14:textId="77777777" w:rsidR="00256C2F" w:rsidRPr="00256C2F" w:rsidRDefault="00256C2F" w:rsidP="007E3990">
            <w:pPr>
              <w:jc w:val="center"/>
              <w:rPr>
                <w:rFonts w:ascii="Arial" w:hAnsi="Arial" w:cs="Arial"/>
                <w:i/>
                <w:color w:val="000000" w:themeColor="text1"/>
              </w:rPr>
            </w:pPr>
          </w:p>
        </w:tc>
        <w:tc>
          <w:tcPr>
            <w:tcW w:w="4814" w:type="dxa"/>
          </w:tcPr>
          <w:p w14:paraId="2A066EF5" w14:textId="77777777" w:rsidR="00256C2F" w:rsidRPr="00256C2F" w:rsidRDefault="00BD4D85" w:rsidP="007E3990">
            <w:pPr>
              <w:jc w:val="center"/>
              <w:rPr>
                <w:rFonts w:ascii="Arial" w:hAnsi="Arial" w:cs="Arial"/>
                <w:i/>
                <w:color w:val="000000" w:themeColor="text1"/>
              </w:rPr>
            </w:pPr>
            <w:r>
              <w:rPr>
                <w:rFonts w:ascii="Arial" w:hAnsi="Arial" w:cs="Arial"/>
                <w:i/>
                <w:color w:val="000000" w:themeColor="text1"/>
              </w:rPr>
              <w:t>75,66%</w:t>
            </w:r>
          </w:p>
        </w:tc>
      </w:tr>
    </w:tbl>
    <w:p w14:paraId="25279CCB" w14:textId="77777777" w:rsidR="00256C2F" w:rsidRPr="00256C2F" w:rsidRDefault="00256C2F" w:rsidP="00256C2F">
      <w:pPr>
        <w:spacing w:after="160" w:line="259" w:lineRule="auto"/>
        <w:rPr>
          <w:rFonts w:ascii="Arial" w:hAnsi="Arial" w:cs="Arial"/>
          <w:i/>
          <w:color w:val="000000" w:themeColor="text1"/>
        </w:rPr>
      </w:pPr>
    </w:p>
    <w:p w14:paraId="7BB6DC61" w14:textId="77777777" w:rsidR="00256C2F" w:rsidRPr="00256C2F" w:rsidRDefault="00256C2F" w:rsidP="00256C2F">
      <w:pPr>
        <w:spacing w:after="160" w:line="259" w:lineRule="auto"/>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256C2F" w:rsidRPr="00256C2F" w14:paraId="4B77FB21" w14:textId="77777777" w:rsidTr="005315A2">
        <w:trPr>
          <w:trHeight w:val="425"/>
        </w:trPr>
        <w:tc>
          <w:tcPr>
            <w:tcW w:w="3209" w:type="dxa"/>
          </w:tcPr>
          <w:p w14:paraId="31315DC4" w14:textId="77777777" w:rsidR="00256C2F" w:rsidRPr="00256C2F" w:rsidRDefault="00256C2F" w:rsidP="00256C2F">
            <w:pPr>
              <w:jc w:val="center"/>
              <w:rPr>
                <w:rFonts w:ascii="Arial" w:hAnsi="Arial" w:cs="Arial"/>
                <w:b/>
                <w:i/>
                <w:color w:val="000000" w:themeColor="text1"/>
              </w:rPr>
            </w:pPr>
          </w:p>
          <w:p w14:paraId="4DE6EAAA" w14:textId="77777777" w:rsidR="00256C2F" w:rsidRPr="00256C2F" w:rsidRDefault="00256C2F" w:rsidP="00256C2F">
            <w:pPr>
              <w:jc w:val="center"/>
              <w:rPr>
                <w:rFonts w:ascii="Arial" w:hAnsi="Arial" w:cs="Arial"/>
                <w:b/>
                <w:i/>
                <w:color w:val="000000" w:themeColor="text1"/>
              </w:rPr>
            </w:pPr>
            <w:r w:rsidRPr="00256C2F">
              <w:rPr>
                <w:rFonts w:ascii="Arial" w:hAnsi="Arial" w:cs="Arial"/>
                <w:b/>
                <w:i/>
                <w:color w:val="000000" w:themeColor="text1"/>
              </w:rPr>
              <w:t>Nositelj pravosudne funkcije</w:t>
            </w:r>
          </w:p>
          <w:p w14:paraId="2EC55A05" w14:textId="77777777" w:rsidR="00256C2F" w:rsidRPr="00256C2F" w:rsidRDefault="00256C2F" w:rsidP="00256C2F">
            <w:pPr>
              <w:jc w:val="center"/>
              <w:rPr>
                <w:rFonts w:ascii="Arial" w:hAnsi="Arial" w:cs="Arial"/>
                <w:b/>
                <w:i/>
                <w:color w:val="000000" w:themeColor="text1"/>
              </w:rPr>
            </w:pPr>
          </w:p>
        </w:tc>
        <w:tc>
          <w:tcPr>
            <w:tcW w:w="3209" w:type="dxa"/>
          </w:tcPr>
          <w:p w14:paraId="641B389F" w14:textId="77777777" w:rsidR="00256C2F" w:rsidRPr="00256C2F" w:rsidRDefault="00256C2F" w:rsidP="00256C2F">
            <w:pPr>
              <w:jc w:val="center"/>
              <w:rPr>
                <w:rFonts w:ascii="Arial" w:hAnsi="Arial" w:cs="Arial"/>
                <w:b/>
                <w:i/>
                <w:color w:val="000000" w:themeColor="text1"/>
              </w:rPr>
            </w:pPr>
          </w:p>
          <w:p w14:paraId="03581E8E" w14:textId="77777777" w:rsidR="00256C2F" w:rsidRPr="00256C2F" w:rsidRDefault="00B30731" w:rsidP="00256C2F">
            <w:pPr>
              <w:jc w:val="center"/>
              <w:rPr>
                <w:rFonts w:ascii="Arial" w:hAnsi="Arial" w:cs="Arial"/>
                <w:b/>
                <w:i/>
                <w:color w:val="000000" w:themeColor="text1"/>
              </w:rPr>
            </w:pPr>
            <w:r>
              <w:rPr>
                <w:rFonts w:ascii="Arial" w:hAnsi="Arial" w:cs="Arial"/>
                <w:b/>
                <w:i/>
                <w:color w:val="000000" w:themeColor="text1"/>
              </w:rPr>
              <w:t>Ostvarena norma iz TCMS-a u 2023</w:t>
            </w:r>
            <w:r w:rsidR="00256C2F" w:rsidRPr="00256C2F">
              <w:rPr>
                <w:rFonts w:ascii="Arial" w:hAnsi="Arial" w:cs="Arial"/>
                <w:b/>
                <w:i/>
                <w:color w:val="000000" w:themeColor="text1"/>
              </w:rPr>
              <w:t>. godini</w:t>
            </w:r>
          </w:p>
        </w:tc>
        <w:tc>
          <w:tcPr>
            <w:tcW w:w="3210" w:type="dxa"/>
          </w:tcPr>
          <w:p w14:paraId="6698EB8D" w14:textId="77777777" w:rsidR="00256C2F" w:rsidRPr="00256C2F" w:rsidRDefault="00256C2F" w:rsidP="00256C2F">
            <w:pPr>
              <w:jc w:val="center"/>
              <w:rPr>
                <w:rFonts w:ascii="Arial" w:hAnsi="Arial" w:cs="Arial"/>
                <w:b/>
                <w:i/>
                <w:color w:val="000000" w:themeColor="text1"/>
              </w:rPr>
            </w:pPr>
          </w:p>
          <w:p w14:paraId="13916262" w14:textId="77777777" w:rsidR="00256C2F" w:rsidRPr="00256C2F" w:rsidRDefault="00B30731" w:rsidP="00256C2F">
            <w:pPr>
              <w:jc w:val="center"/>
              <w:rPr>
                <w:rFonts w:ascii="Arial" w:hAnsi="Arial" w:cs="Arial"/>
                <w:b/>
                <w:i/>
                <w:color w:val="000000" w:themeColor="text1"/>
              </w:rPr>
            </w:pPr>
            <w:r>
              <w:rPr>
                <w:rFonts w:ascii="Arial" w:hAnsi="Arial" w:cs="Arial"/>
                <w:b/>
                <w:i/>
                <w:color w:val="000000" w:themeColor="text1"/>
              </w:rPr>
              <w:t>Ostvarena norma iz TCMS-a u 2024</w:t>
            </w:r>
            <w:r w:rsidR="00256C2F" w:rsidRPr="00256C2F">
              <w:rPr>
                <w:rFonts w:ascii="Arial" w:hAnsi="Arial" w:cs="Arial"/>
                <w:b/>
                <w:i/>
                <w:color w:val="000000" w:themeColor="text1"/>
              </w:rPr>
              <w:t>. godini</w:t>
            </w:r>
          </w:p>
        </w:tc>
      </w:tr>
      <w:tr w:rsidR="00B30731" w:rsidRPr="00256C2F" w14:paraId="6447186E" w14:textId="77777777" w:rsidTr="005315A2">
        <w:trPr>
          <w:trHeight w:val="296"/>
        </w:trPr>
        <w:tc>
          <w:tcPr>
            <w:tcW w:w="3209" w:type="dxa"/>
          </w:tcPr>
          <w:p w14:paraId="54E9FD4D"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Vaso Marinković</w:t>
            </w:r>
          </w:p>
        </w:tc>
        <w:tc>
          <w:tcPr>
            <w:tcW w:w="3209" w:type="dxa"/>
          </w:tcPr>
          <w:p w14:paraId="2FA7446C" w14:textId="77777777" w:rsidR="00B30731" w:rsidRPr="00256C2F" w:rsidRDefault="00B30731" w:rsidP="00B30731">
            <w:pPr>
              <w:rPr>
                <w:rFonts w:ascii="Arial" w:hAnsi="Arial" w:cs="Arial"/>
                <w:i/>
                <w:color w:val="000000" w:themeColor="text1"/>
              </w:rPr>
            </w:pPr>
            <w:r w:rsidRPr="00256C2F">
              <w:rPr>
                <w:rFonts w:ascii="Arial" w:hAnsi="Arial" w:cs="Arial"/>
                <w:i/>
                <w:color w:val="000000" w:themeColor="text1"/>
              </w:rPr>
              <w:t>18,72 %</w:t>
            </w:r>
          </w:p>
        </w:tc>
        <w:tc>
          <w:tcPr>
            <w:tcW w:w="3210" w:type="dxa"/>
          </w:tcPr>
          <w:p w14:paraId="3EF8A7B8" w14:textId="77777777" w:rsidR="00B30731" w:rsidRPr="00256C2F" w:rsidRDefault="00F14E33" w:rsidP="00B30731">
            <w:pPr>
              <w:rPr>
                <w:rFonts w:ascii="Arial" w:hAnsi="Arial" w:cs="Arial"/>
                <w:i/>
                <w:color w:val="000000" w:themeColor="text1"/>
              </w:rPr>
            </w:pPr>
            <w:r>
              <w:rPr>
                <w:rFonts w:ascii="Arial" w:hAnsi="Arial" w:cs="Arial"/>
                <w:i/>
                <w:color w:val="000000" w:themeColor="text1"/>
              </w:rPr>
              <w:t xml:space="preserve">  </w:t>
            </w:r>
            <w:r w:rsidR="0056440B">
              <w:rPr>
                <w:rFonts w:ascii="Arial" w:hAnsi="Arial" w:cs="Arial"/>
                <w:i/>
                <w:color w:val="000000" w:themeColor="text1"/>
              </w:rPr>
              <w:t>9,15%</w:t>
            </w:r>
          </w:p>
        </w:tc>
      </w:tr>
      <w:tr w:rsidR="00B30731" w:rsidRPr="00256C2F" w14:paraId="108E7769" w14:textId="77777777" w:rsidTr="005315A2">
        <w:tc>
          <w:tcPr>
            <w:tcW w:w="3209" w:type="dxa"/>
          </w:tcPr>
          <w:p w14:paraId="168124F5"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Mladen Stojanović</w:t>
            </w:r>
          </w:p>
        </w:tc>
        <w:tc>
          <w:tcPr>
            <w:tcW w:w="3209" w:type="dxa"/>
          </w:tcPr>
          <w:p w14:paraId="73737B2E" w14:textId="77777777" w:rsidR="00B30731" w:rsidRPr="00256C2F" w:rsidRDefault="00B30731" w:rsidP="00B30731">
            <w:pPr>
              <w:rPr>
                <w:rFonts w:ascii="Arial" w:hAnsi="Arial" w:cs="Arial"/>
                <w:i/>
                <w:color w:val="000000" w:themeColor="text1"/>
              </w:rPr>
            </w:pPr>
            <w:r w:rsidRPr="00256C2F">
              <w:rPr>
                <w:rFonts w:ascii="Arial" w:hAnsi="Arial" w:cs="Arial"/>
                <w:i/>
                <w:color w:val="000000" w:themeColor="text1"/>
              </w:rPr>
              <w:t>44,22 %</w:t>
            </w:r>
          </w:p>
        </w:tc>
        <w:tc>
          <w:tcPr>
            <w:tcW w:w="3210" w:type="dxa"/>
          </w:tcPr>
          <w:p w14:paraId="30498C0C" w14:textId="77777777" w:rsidR="00B30731" w:rsidRPr="00256C2F" w:rsidRDefault="0056440B" w:rsidP="00B30731">
            <w:pPr>
              <w:rPr>
                <w:rFonts w:ascii="Arial" w:hAnsi="Arial" w:cs="Arial"/>
                <w:i/>
                <w:color w:val="000000" w:themeColor="text1"/>
              </w:rPr>
            </w:pPr>
            <w:r>
              <w:rPr>
                <w:rFonts w:ascii="Arial" w:hAnsi="Arial" w:cs="Arial"/>
                <w:i/>
                <w:color w:val="000000" w:themeColor="text1"/>
              </w:rPr>
              <w:t>53,84%</w:t>
            </w:r>
          </w:p>
        </w:tc>
      </w:tr>
      <w:tr w:rsidR="00B30731" w:rsidRPr="00256C2F" w14:paraId="6875FA32" w14:textId="77777777" w:rsidTr="005315A2">
        <w:tc>
          <w:tcPr>
            <w:tcW w:w="3209" w:type="dxa"/>
          </w:tcPr>
          <w:p w14:paraId="4487C2D2"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Snježana Kukrić</w:t>
            </w:r>
          </w:p>
        </w:tc>
        <w:tc>
          <w:tcPr>
            <w:tcW w:w="3209" w:type="dxa"/>
          </w:tcPr>
          <w:p w14:paraId="2749DDAA" w14:textId="77777777" w:rsidR="00B30731" w:rsidRPr="00256C2F" w:rsidRDefault="00B30731" w:rsidP="00B30731">
            <w:pPr>
              <w:rPr>
                <w:rFonts w:ascii="Arial" w:hAnsi="Arial" w:cs="Arial"/>
                <w:i/>
                <w:color w:val="000000" w:themeColor="text1"/>
              </w:rPr>
            </w:pPr>
            <w:r w:rsidRPr="00256C2F">
              <w:rPr>
                <w:rFonts w:ascii="Arial" w:hAnsi="Arial" w:cs="Arial"/>
                <w:i/>
                <w:color w:val="000000" w:themeColor="text1"/>
              </w:rPr>
              <w:t>64,95 %</w:t>
            </w:r>
          </w:p>
        </w:tc>
        <w:tc>
          <w:tcPr>
            <w:tcW w:w="3210" w:type="dxa"/>
          </w:tcPr>
          <w:p w14:paraId="57C98166" w14:textId="77777777" w:rsidR="00B30731" w:rsidRPr="00256C2F" w:rsidRDefault="001A308F" w:rsidP="00B30731">
            <w:pPr>
              <w:rPr>
                <w:rFonts w:ascii="Arial" w:hAnsi="Arial" w:cs="Arial"/>
                <w:i/>
                <w:color w:val="000000" w:themeColor="text1"/>
              </w:rPr>
            </w:pPr>
            <w:r>
              <w:rPr>
                <w:rFonts w:ascii="Arial" w:hAnsi="Arial" w:cs="Arial"/>
                <w:i/>
                <w:color w:val="000000" w:themeColor="text1"/>
              </w:rPr>
              <w:t>72,57%</w:t>
            </w:r>
          </w:p>
        </w:tc>
      </w:tr>
      <w:tr w:rsidR="00B30731" w:rsidRPr="00256C2F" w14:paraId="51FF6B9C" w14:textId="77777777" w:rsidTr="005315A2">
        <w:tc>
          <w:tcPr>
            <w:tcW w:w="3209" w:type="dxa"/>
          </w:tcPr>
          <w:p w14:paraId="110C4FB2"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Kristijana Ivanković</w:t>
            </w:r>
          </w:p>
        </w:tc>
        <w:tc>
          <w:tcPr>
            <w:tcW w:w="3209" w:type="dxa"/>
          </w:tcPr>
          <w:p w14:paraId="205A18FD" w14:textId="77777777" w:rsidR="00B30731" w:rsidRPr="00256C2F" w:rsidRDefault="00B30731" w:rsidP="00B30731">
            <w:pPr>
              <w:rPr>
                <w:rFonts w:ascii="Arial" w:hAnsi="Arial" w:cs="Arial"/>
                <w:i/>
                <w:color w:val="000000" w:themeColor="text1"/>
              </w:rPr>
            </w:pPr>
            <w:r w:rsidRPr="00256C2F">
              <w:rPr>
                <w:rFonts w:ascii="Arial" w:hAnsi="Arial" w:cs="Arial"/>
                <w:i/>
                <w:color w:val="000000" w:themeColor="text1"/>
              </w:rPr>
              <w:t>57,16 %</w:t>
            </w:r>
          </w:p>
        </w:tc>
        <w:tc>
          <w:tcPr>
            <w:tcW w:w="3210" w:type="dxa"/>
          </w:tcPr>
          <w:p w14:paraId="3B7D53AA" w14:textId="77777777" w:rsidR="00B30731" w:rsidRPr="00256C2F" w:rsidRDefault="001A308F" w:rsidP="00B30731">
            <w:pPr>
              <w:rPr>
                <w:rFonts w:ascii="Arial" w:hAnsi="Arial" w:cs="Arial"/>
                <w:i/>
                <w:color w:val="000000" w:themeColor="text1"/>
              </w:rPr>
            </w:pPr>
            <w:r>
              <w:rPr>
                <w:rFonts w:ascii="Arial" w:hAnsi="Arial" w:cs="Arial"/>
                <w:i/>
                <w:color w:val="000000" w:themeColor="text1"/>
              </w:rPr>
              <w:t>75,20%</w:t>
            </w:r>
          </w:p>
        </w:tc>
      </w:tr>
      <w:tr w:rsidR="00B30731" w:rsidRPr="00256C2F" w14:paraId="2632B2D0" w14:textId="77777777" w:rsidTr="005315A2">
        <w:tc>
          <w:tcPr>
            <w:tcW w:w="3209" w:type="dxa"/>
          </w:tcPr>
          <w:p w14:paraId="4ED02B1E"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Danko Rimac</w:t>
            </w:r>
          </w:p>
        </w:tc>
        <w:tc>
          <w:tcPr>
            <w:tcW w:w="3209" w:type="dxa"/>
          </w:tcPr>
          <w:p w14:paraId="231309DF" w14:textId="77777777" w:rsidR="00B30731" w:rsidRPr="00256C2F" w:rsidRDefault="00B30731" w:rsidP="00B30731">
            <w:pPr>
              <w:rPr>
                <w:rFonts w:ascii="Arial" w:hAnsi="Arial" w:cs="Arial"/>
                <w:i/>
                <w:color w:val="000000" w:themeColor="text1"/>
              </w:rPr>
            </w:pPr>
            <w:r w:rsidRPr="00256C2F">
              <w:rPr>
                <w:rFonts w:ascii="Arial" w:hAnsi="Arial" w:cs="Arial"/>
                <w:i/>
                <w:color w:val="000000" w:themeColor="text1"/>
              </w:rPr>
              <w:t>60,65 %</w:t>
            </w:r>
          </w:p>
        </w:tc>
        <w:tc>
          <w:tcPr>
            <w:tcW w:w="3210" w:type="dxa"/>
          </w:tcPr>
          <w:p w14:paraId="2C6E8009" w14:textId="77777777" w:rsidR="00B30731" w:rsidRPr="00256C2F" w:rsidRDefault="001A308F" w:rsidP="00B30731">
            <w:pPr>
              <w:rPr>
                <w:rFonts w:ascii="Arial" w:hAnsi="Arial" w:cs="Arial"/>
                <w:i/>
                <w:color w:val="000000" w:themeColor="text1"/>
              </w:rPr>
            </w:pPr>
            <w:r>
              <w:rPr>
                <w:rFonts w:ascii="Arial" w:hAnsi="Arial" w:cs="Arial"/>
                <w:i/>
                <w:color w:val="000000" w:themeColor="text1"/>
              </w:rPr>
              <w:t>86,11%</w:t>
            </w:r>
          </w:p>
        </w:tc>
      </w:tr>
      <w:tr w:rsidR="001A308F" w:rsidRPr="00256C2F" w14:paraId="2CC58616" w14:textId="77777777" w:rsidTr="00B30731">
        <w:trPr>
          <w:trHeight w:val="70"/>
        </w:trPr>
        <w:tc>
          <w:tcPr>
            <w:tcW w:w="3209" w:type="dxa"/>
          </w:tcPr>
          <w:p w14:paraId="02028B5D" w14:textId="77777777" w:rsidR="001A308F" w:rsidRPr="00256C2F" w:rsidRDefault="001A308F" w:rsidP="001A308F">
            <w:pPr>
              <w:rPr>
                <w:rFonts w:ascii="Arial" w:hAnsi="Arial" w:cs="Arial"/>
                <w:b/>
                <w:i/>
                <w:color w:val="000000" w:themeColor="text1"/>
              </w:rPr>
            </w:pPr>
            <w:r w:rsidRPr="00256C2F">
              <w:rPr>
                <w:rFonts w:ascii="Arial" w:hAnsi="Arial" w:cs="Arial"/>
                <w:b/>
                <w:i/>
                <w:color w:val="000000" w:themeColor="text1"/>
              </w:rPr>
              <w:t>Benita Mladina</w:t>
            </w:r>
          </w:p>
        </w:tc>
        <w:tc>
          <w:tcPr>
            <w:tcW w:w="3209" w:type="dxa"/>
          </w:tcPr>
          <w:p w14:paraId="36A9324C" w14:textId="77777777" w:rsidR="001A308F" w:rsidRPr="00256C2F" w:rsidRDefault="001A308F" w:rsidP="001A308F">
            <w:pPr>
              <w:rPr>
                <w:rFonts w:ascii="Arial" w:hAnsi="Arial" w:cs="Arial"/>
                <w:i/>
                <w:color w:val="000000" w:themeColor="text1"/>
              </w:rPr>
            </w:pPr>
            <w:r w:rsidRPr="00256C2F">
              <w:rPr>
                <w:rFonts w:ascii="Arial" w:hAnsi="Arial" w:cs="Arial"/>
                <w:i/>
                <w:color w:val="000000" w:themeColor="text1"/>
              </w:rPr>
              <w:t>28,67 %</w:t>
            </w:r>
          </w:p>
        </w:tc>
        <w:tc>
          <w:tcPr>
            <w:tcW w:w="3210" w:type="dxa"/>
          </w:tcPr>
          <w:p w14:paraId="13FB5A57" w14:textId="77777777" w:rsidR="001A308F" w:rsidRPr="00256C2F" w:rsidRDefault="001A308F" w:rsidP="001A308F">
            <w:pPr>
              <w:rPr>
                <w:rFonts w:ascii="Arial" w:hAnsi="Arial" w:cs="Arial"/>
                <w:i/>
                <w:color w:val="000000" w:themeColor="text1"/>
              </w:rPr>
            </w:pPr>
            <w:r>
              <w:rPr>
                <w:rFonts w:ascii="Arial" w:hAnsi="Arial" w:cs="Arial"/>
                <w:i/>
                <w:color w:val="000000" w:themeColor="text1"/>
              </w:rPr>
              <w:t>85,72%</w:t>
            </w:r>
          </w:p>
        </w:tc>
      </w:tr>
    </w:tbl>
    <w:p w14:paraId="30B5C299" w14:textId="77777777" w:rsidR="00256C2F" w:rsidRPr="00256C2F" w:rsidRDefault="00256C2F" w:rsidP="00256C2F">
      <w:pPr>
        <w:spacing w:after="160" w:line="259" w:lineRule="auto"/>
        <w:jc w:val="both"/>
        <w:rPr>
          <w:rFonts w:ascii="Arial" w:hAnsi="Arial" w:cs="Arial"/>
          <w:i/>
          <w:color w:val="000000" w:themeColor="text1"/>
        </w:rPr>
      </w:pPr>
    </w:p>
    <w:p w14:paraId="47F741CC" w14:textId="77777777" w:rsidR="00256C2F" w:rsidRPr="008B1D9F" w:rsidRDefault="00256C2F" w:rsidP="00256C2F">
      <w:pPr>
        <w:spacing w:after="160" w:line="259" w:lineRule="auto"/>
        <w:jc w:val="both"/>
        <w:rPr>
          <w:rFonts w:ascii="Arial" w:hAnsi="Arial" w:cs="Arial"/>
          <w:i/>
        </w:rPr>
      </w:pPr>
      <w:r w:rsidRPr="008B1D9F">
        <w:rPr>
          <w:rFonts w:ascii="Arial" w:hAnsi="Arial" w:cs="Arial"/>
          <w:i/>
        </w:rPr>
        <w:t>Iz naprijed navedenih statističkih podatak</w:t>
      </w:r>
      <w:r w:rsidR="00B30731" w:rsidRPr="008B1D9F">
        <w:rPr>
          <w:rFonts w:ascii="Arial" w:hAnsi="Arial" w:cs="Arial"/>
          <w:i/>
        </w:rPr>
        <w:t>a sasvim je jasno kako je u 2024</w:t>
      </w:r>
      <w:r w:rsidRPr="008B1D9F">
        <w:rPr>
          <w:rFonts w:ascii="Arial" w:hAnsi="Arial" w:cs="Arial"/>
          <w:i/>
        </w:rPr>
        <w:t xml:space="preserve">. godini u odnosu na raniji period došlo do </w:t>
      </w:r>
      <w:r w:rsidR="00F14E33" w:rsidRPr="008B1D9F">
        <w:rPr>
          <w:rFonts w:ascii="Arial" w:hAnsi="Arial" w:cs="Arial"/>
          <w:i/>
        </w:rPr>
        <w:t>povećanja</w:t>
      </w:r>
      <w:r w:rsidRPr="008B1D9F">
        <w:rPr>
          <w:rFonts w:ascii="Arial" w:hAnsi="Arial" w:cs="Arial"/>
          <w:i/>
        </w:rPr>
        <w:t xml:space="preserve"> ostvarene kolektivne norme ovog tužilaštva</w:t>
      </w:r>
      <w:r w:rsidR="00F14E33" w:rsidRPr="008B1D9F">
        <w:rPr>
          <w:rFonts w:ascii="Arial" w:hAnsi="Arial" w:cs="Arial"/>
          <w:i/>
        </w:rPr>
        <w:t>, ali unatoč takvoj činjenici nije mogla biti ostvarena norma, odnosno rješavanjem svih otvorenih predmeta u Kantonalnom tužiteljstvu Kant</w:t>
      </w:r>
      <w:r w:rsidR="008B1D9F" w:rsidRPr="008B1D9F">
        <w:rPr>
          <w:rFonts w:ascii="Arial" w:hAnsi="Arial" w:cs="Arial"/>
          <w:i/>
        </w:rPr>
        <w:t>ona 10 Livno (u kojem izračunu nisu predmeti koji su nerješivi po aktima VSTV-a BiH) ne bi se uspjela ostvariti puna tužiteljska norma.</w:t>
      </w:r>
      <w:r w:rsidRPr="008B1D9F">
        <w:rPr>
          <w:rFonts w:ascii="Arial" w:hAnsi="Arial" w:cs="Arial"/>
          <w:i/>
        </w:rPr>
        <w:t xml:space="preserve"> </w:t>
      </w:r>
    </w:p>
    <w:p w14:paraId="73A3FD42" w14:textId="77777777" w:rsidR="00256C2F" w:rsidRPr="00256C2F" w:rsidRDefault="00256C2F" w:rsidP="00256C2F">
      <w:pPr>
        <w:spacing w:after="160" w:line="259" w:lineRule="auto"/>
        <w:jc w:val="both"/>
        <w:rPr>
          <w:rFonts w:ascii="Arial" w:hAnsi="Arial" w:cs="Arial"/>
          <w:i/>
          <w:color w:val="000000" w:themeColor="text1"/>
        </w:rPr>
      </w:pPr>
    </w:p>
    <w:p w14:paraId="7537B81F" w14:textId="77777777" w:rsidR="00256C2F" w:rsidRPr="00256C2F" w:rsidRDefault="00256C2F" w:rsidP="008A76EF">
      <w:pPr>
        <w:framePr w:w="6972" w:wrap="auto" w:hAnchor="text"/>
        <w:spacing w:after="160" w:line="259" w:lineRule="auto"/>
        <w:jc w:val="both"/>
        <w:rPr>
          <w:rFonts w:ascii="Arial" w:hAnsi="Arial" w:cs="Arial"/>
          <w:i/>
          <w:color w:val="000000" w:themeColor="text1"/>
        </w:rPr>
        <w:sectPr w:rsidR="00256C2F" w:rsidRPr="00256C2F" w:rsidSect="00205300">
          <w:headerReference w:type="first" r:id="rId9"/>
          <w:pgSz w:w="11906" w:h="16838" w:code="9"/>
          <w:pgMar w:top="2268" w:right="1134" w:bottom="1701" w:left="1134" w:header="709" w:footer="709" w:gutter="0"/>
          <w:cols w:space="708"/>
          <w:titlePg/>
          <w:docGrid w:linePitch="360"/>
        </w:sectPr>
      </w:pPr>
    </w:p>
    <w:p w14:paraId="759F73DF" w14:textId="77777777" w:rsidR="00256C2F" w:rsidRPr="00256C2F" w:rsidRDefault="00256C2F" w:rsidP="00256C2F">
      <w:pPr>
        <w:spacing w:after="160" w:line="259" w:lineRule="auto"/>
        <w:jc w:val="both"/>
        <w:rPr>
          <w:rFonts w:ascii="Arial" w:hAnsi="Arial" w:cs="Arial"/>
          <w:i/>
          <w:color w:val="000000" w:themeColor="text1"/>
        </w:rPr>
      </w:pPr>
    </w:p>
    <w:p w14:paraId="012D2089" w14:textId="77777777" w:rsidR="00256C2F" w:rsidRPr="00256C2F" w:rsidRDefault="00256C2F" w:rsidP="00256C2F">
      <w:pPr>
        <w:numPr>
          <w:ilvl w:val="0"/>
          <w:numId w:val="8"/>
        </w:numPr>
        <w:spacing w:after="160" w:line="259" w:lineRule="auto"/>
        <w:ind w:left="-142" w:hanging="425"/>
        <w:contextualSpacing/>
        <w:jc w:val="both"/>
        <w:rPr>
          <w:rFonts w:ascii="Arial" w:eastAsia="Calibri" w:hAnsi="Arial" w:cs="Arial"/>
          <w:b/>
          <w:i/>
          <w:color w:val="000000" w:themeColor="text1"/>
          <w:sz w:val="24"/>
        </w:rPr>
      </w:pPr>
      <w:r w:rsidRPr="00256C2F">
        <w:rPr>
          <w:rFonts w:ascii="Arial" w:eastAsia="Calibri" w:hAnsi="Arial" w:cs="Arial"/>
          <w:b/>
          <w:i/>
          <w:color w:val="000000" w:themeColor="text1"/>
          <w:sz w:val="24"/>
        </w:rPr>
        <w:t>Informacija o odsustvima nositelja pravosudnih funkcija u Tužilaštvu Kantona 10 u Livnu</w:t>
      </w:r>
    </w:p>
    <w:p w14:paraId="3B45D840" w14:textId="77777777" w:rsidR="00256C2F" w:rsidRPr="00256C2F" w:rsidRDefault="00256C2F" w:rsidP="00256C2F">
      <w:pPr>
        <w:spacing w:after="160" w:line="259" w:lineRule="auto"/>
        <w:contextualSpacing/>
        <w:jc w:val="both"/>
        <w:rPr>
          <w:rFonts w:ascii="Arial" w:eastAsia="Calibri" w:hAnsi="Arial" w:cs="Arial"/>
          <w:b/>
          <w:i/>
          <w:color w:val="000000" w:themeColor="text1"/>
          <w:sz w:val="24"/>
        </w:rPr>
      </w:pPr>
    </w:p>
    <w:tbl>
      <w:tblPr>
        <w:tblW w:w="13614" w:type="dxa"/>
        <w:tblLayout w:type="fixed"/>
        <w:tblLook w:val="04A0" w:firstRow="1" w:lastRow="0" w:firstColumn="1" w:lastColumn="0" w:noHBand="0" w:noVBand="1"/>
      </w:tblPr>
      <w:tblGrid>
        <w:gridCol w:w="520"/>
        <w:gridCol w:w="1500"/>
        <w:gridCol w:w="762"/>
        <w:gridCol w:w="1041"/>
        <w:gridCol w:w="1275"/>
        <w:gridCol w:w="1134"/>
        <w:gridCol w:w="1276"/>
        <w:gridCol w:w="992"/>
        <w:gridCol w:w="1418"/>
        <w:gridCol w:w="992"/>
        <w:gridCol w:w="1276"/>
        <w:gridCol w:w="1422"/>
        <w:gridCol w:w="6"/>
      </w:tblGrid>
      <w:tr w:rsidR="00256C2F" w:rsidRPr="00256C2F" w14:paraId="6DE65423" w14:textId="77777777" w:rsidTr="005315A2">
        <w:trPr>
          <w:trHeight w:val="525"/>
        </w:trPr>
        <w:tc>
          <w:tcPr>
            <w:tcW w:w="5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185D6BD"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R/b</w:t>
            </w:r>
          </w:p>
        </w:tc>
        <w:tc>
          <w:tcPr>
            <w:tcW w:w="15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68BB42E" w14:textId="77777777" w:rsidR="00256C2F" w:rsidRPr="00256C2F" w:rsidRDefault="00256C2F" w:rsidP="00256C2F">
            <w:pPr>
              <w:jc w:val="center"/>
              <w:rPr>
                <w:rFonts w:ascii="Arial" w:eastAsia="Times New Roman" w:hAnsi="Arial" w:cs="Arial"/>
                <w:i/>
                <w:iCs/>
                <w:sz w:val="16"/>
                <w:szCs w:val="16"/>
                <w:lang w:eastAsia="hr-BA"/>
              </w:rPr>
            </w:pPr>
            <w:r w:rsidRPr="00256C2F">
              <w:rPr>
                <w:rFonts w:ascii="Arial" w:eastAsia="Times New Roman" w:hAnsi="Arial" w:cs="Arial"/>
                <w:i/>
                <w:iCs/>
                <w:sz w:val="16"/>
                <w:szCs w:val="16"/>
                <w:lang w:eastAsia="hr-BA"/>
              </w:rPr>
              <w:t>Ime i prezime NPF-a</w:t>
            </w:r>
          </w:p>
        </w:tc>
        <w:tc>
          <w:tcPr>
            <w:tcW w:w="11594" w:type="dxa"/>
            <w:gridSpan w:val="11"/>
            <w:tcBorders>
              <w:top w:val="single" w:sz="4" w:space="0" w:color="auto"/>
              <w:left w:val="nil"/>
              <w:bottom w:val="single" w:sz="4" w:space="0" w:color="auto"/>
              <w:right w:val="single" w:sz="4" w:space="0" w:color="auto"/>
            </w:tcBorders>
            <w:shd w:val="clear" w:color="000000" w:fill="A6A6A6"/>
            <w:noWrap/>
            <w:vAlign w:val="center"/>
            <w:hideMark/>
          </w:tcPr>
          <w:p w14:paraId="388BFFEF" w14:textId="77777777" w:rsidR="00256C2F" w:rsidRPr="00256C2F" w:rsidRDefault="00256C2F" w:rsidP="00256C2F">
            <w:pPr>
              <w:jc w:val="center"/>
              <w:rPr>
                <w:rFonts w:ascii="Arial" w:eastAsia="Times New Roman" w:hAnsi="Arial" w:cs="Arial"/>
                <w:b/>
                <w:bCs/>
                <w:color w:val="000000"/>
                <w:sz w:val="16"/>
                <w:szCs w:val="16"/>
                <w:lang w:eastAsia="hr-BA"/>
              </w:rPr>
            </w:pPr>
            <w:r w:rsidRPr="00256C2F">
              <w:rPr>
                <w:rFonts w:ascii="Arial" w:eastAsia="Times New Roman" w:hAnsi="Arial" w:cs="Arial"/>
                <w:b/>
                <w:bCs/>
                <w:color w:val="000000"/>
                <w:sz w:val="16"/>
                <w:szCs w:val="16"/>
                <w:lang w:eastAsia="hr-BA"/>
              </w:rPr>
              <w:t>O D S U S T V A</w:t>
            </w:r>
          </w:p>
        </w:tc>
      </w:tr>
      <w:tr w:rsidR="00256C2F" w:rsidRPr="00256C2F" w14:paraId="78E31E14" w14:textId="77777777" w:rsidTr="005315A2">
        <w:trPr>
          <w:gridAfter w:val="1"/>
          <w:wAfter w:w="6" w:type="dxa"/>
          <w:trHeight w:val="2340"/>
        </w:trPr>
        <w:tc>
          <w:tcPr>
            <w:tcW w:w="520" w:type="dxa"/>
            <w:vMerge/>
            <w:tcBorders>
              <w:top w:val="single" w:sz="4" w:space="0" w:color="auto"/>
              <w:left w:val="single" w:sz="4" w:space="0" w:color="auto"/>
              <w:bottom w:val="single" w:sz="4" w:space="0" w:color="auto"/>
              <w:right w:val="single" w:sz="4" w:space="0" w:color="auto"/>
            </w:tcBorders>
            <w:vAlign w:val="center"/>
            <w:hideMark/>
          </w:tcPr>
          <w:p w14:paraId="3836BB46" w14:textId="77777777" w:rsidR="00256C2F" w:rsidRPr="00256C2F" w:rsidRDefault="00256C2F" w:rsidP="00256C2F">
            <w:pPr>
              <w:rPr>
                <w:rFonts w:ascii="Arial" w:eastAsia="Times New Roman" w:hAnsi="Arial" w:cs="Arial"/>
                <w:sz w:val="16"/>
                <w:szCs w:val="16"/>
                <w:lang w:eastAsia="hr-BA"/>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14:paraId="26BB5050" w14:textId="77777777" w:rsidR="00256C2F" w:rsidRPr="00256C2F" w:rsidRDefault="00256C2F" w:rsidP="00256C2F">
            <w:pPr>
              <w:rPr>
                <w:rFonts w:ascii="Arial" w:eastAsia="Times New Roman" w:hAnsi="Arial" w:cs="Arial"/>
                <w:i/>
                <w:iCs/>
                <w:sz w:val="16"/>
                <w:szCs w:val="16"/>
                <w:lang w:eastAsia="hr-BA"/>
              </w:rPr>
            </w:pPr>
          </w:p>
        </w:tc>
        <w:tc>
          <w:tcPr>
            <w:tcW w:w="762" w:type="dxa"/>
            <w:tcBorders>
              <w:top w:val="nil"/>
              <w:left w:val="nil"/>
              <w:bottom w:val="single" w:sz="4" w:space="0" w:color="auto"/>
              <w:right w:val="single" w:sz="4" w:space="0" w:color="auto"/>
            </w:tcBorders>
            <w:shd w:val="clear" w:color="000000" w:fill="BFBFBF"/>
            <w:vAlign w:val="center"/>
            <w:hideMark/>
          </w:tcPr>
          <w:p w14:paraId="7B04C568" w14:textId="77777777" w:rsidR="00256C2F" w:rsidRPr="00256C2F" w:rsidRDefault="00256C2F" w:rsidP="00256C2F">
            <w:pPr>
              <w:ind w:left="-144" w:right="-150"/>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Godišnji odmor</w:t>
            </w:r>
          </w:p>
        </w:tc>
        <w:tc>
          <w:tcPr>
            <w:tcW w:w="1041" w:type="dxa"/>
            <w:tcBorders>
              <w:top w:val="nil"/>
              <w:left w:val="nil"/>
              <w:bottom w:val="single" w:sz="4" w:space="0" w:color="auto"/>
              <w:right w:val="single" w:sz="4" w:space="0" w:color="auto"/>
            </w:tcBorders>
            <w:shd w:val="clear" w:color="000000" w:fill="BFBFBF"/>
            <w:vAlign w:val="center"/>
            <w:hideMark/>
          </w:tcPr>
          <w:p w14:paraId="01161767"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Bolovanje i/ili porodiljsko odsustvo</w:t>
            </w:r>
          </w:p>
        </w:tc>
        <w:tc>
          <w:tcPr>
            <w:tcW w:w="1275" w:type="dxa"/>
            <w:tcBorders>
              <w:top w:val="nil"/>
              <w:left w:val="nil"/>
              <w:bottom w:val="single" w:sz="4" w:space="0" w:color="auto"/>
              <w:right w:val="single" w:sz="4" w:space="0" w:color="auto"/>
            </w:tcBorders>
            <w:shd w:val="clear" w:color="000000" w:fill="BFBFBF"/>
            <w:vAlign w:val="center"/>
            <w:hideMark/>
          </w:tcPr>
          <w:p w14:paraId="478C7E31"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Odsustvo po državnim i vjerskim praznicima</w:t>
            </w:r>
          </w:p>
        </w:tc>
        <w:tc>
          <w:tcPr>
            <w:tcW w:w="1134" w:type="dxa"/>
            <w:tcBorders>
              <w:top w:val="nil"/>
              <w:left w:val="nil"/>
              <w:bottom w:val="single" w:sz="4" w:space="0" w:color="auto"/>
              <w:right w:val="single" w:sz="4" w:space="0" w:color="auto"/>
            </w:tcBorders>
            <w:shd w:val="clear" w:color="000000" w:fill="BFBFBF"/>
            <w:vAlign w:val="center"/>
            <w:hideMark/>
          </w:tcPr>
          <w:p w14:paraId="73D20B58"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Edukacija</w:t>
            </w:r>
          </w:p>
        </w:tc>
        <w:tc>
          <w:tcPr>
            <w:tcW w:w="1276" w:type="dxa"/>
            <w:tcBorders>
              <w:top w:val="nil"/>
              <w:left w:val="nil"/>
              <w:bottom w:val="single" w:sz="4" w:space="0" w:color="auto"/>
              <w:right w:val="single" w:sz="4" w:space="0" w:color="auto"/>
            </w:tcBorders>
            <w:shd w:val="clear" w:color="000000" w:fill="BFBFBF"/>
            <w:vAlign w:val="center"/>
            <w:hideMark/>
          </w:tcPr>
          <w:p w14:paraId="5C0A29B3" w14:textId="77777777" w:rsidR="00256C2F" w:rsidRPr="00256C2F" w:rsidRDefault="00256C2F" w:rsidP="00256C2F">
            <w:pPr>
              <w:ind w:left="-107" w:right="-103"/>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Sudjelovanje u radu tužilačkih timova</w:t>
            </w:r>
          </w:p>
        </w:tc>
        <w:tc>
          <w:tcPr>
            <w:tcW w:w="992" w:type="dxa"/>
            <w:tcBorders>
              <w:top w:val="nil"/>
              <w:left w:val="nil"/>
              <w:bottom w:val="single" w:sz="4" w:space="0" w:color="auto"/>
              <w:right w:val="single" w:sz="4" w:space="0" w:color="auto"/>
            </w:tcBorders>
            <w:shd w:val="clear" w:color="000000" w:fill="BFBFBF"/>
            <w:vAlign w:val="center"/>
            <w:hideMark/>
          </w:tcPr>
          <w:p w14:paraId="0CEEA640"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provedeno na radu u VSTV-u</w:t>
            </w:r>
          </w:p>
        </w:tc>
        <w:tc>
          <w:tcPr>
            <w:tcW w:w="1418" w:type="dxa"/>
            <w:tcBorders>
              <w:top w:val="nil"/>
              <w:left w:val="nil"/>
              <w:bottom w:val="single" w:sz="4" w:space="0" w:color="auto"/>
              <w:right w:val="single" w:sz="4" w:space="0" w:color="auto"/>
            </w:tcBorders>
            <w:shd w:val="clear" w:color="000000" w:fill="BFBFBF"/>
            <w:vAlign w:val="center"/>
            <w:hideMark/>
          </w:tcPr>
          <w:p w14:paraId="3A6CA025"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provedeno na raznim drugim odsustvima, odobrenim u skladu sa pozitivnim pravnim propisima, na osnovu odluke glavnog tužioca ili VSTV-a</w:t>
            </w:r>
          </w:p>
        </w:tc>
        <w:tc>
          <w:tcPr>
            <w:tcW w:w="992" w:type="dxa"/>
            <w:tcBorders>
              <w:top w:val="nil"/>
              <w:left w:val="nil"/>
              <w:bottom w:val="single" w:sz="4" w:space="0" w:color="auto"/>
              <w:right w:val="single" w:sz="4" w:space="0" w:color="auto"/>
            </w:tcBorders>
            <w:shd w:val="clear" w:color="000000" w:fill="BFBFBF"/>
            <w:vAlign w:val="center"/>
            <w:hideMark/>
          </w:tcPr>
          <w:p w14:paraId="74487C70" w14:textId="77777777" w:rsidR="00256C2F" w:rsidRPr="00256C2F" w:rsidRDefault="00256C2F" w:rsidP="00256C2F">
            <w:pPr>
              <w:ind w:left="-111" w:right="-115"/>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utrošeno na putovanje u sudove izvan sjedišta tužilaštva</w:t>
            </w:r>
          </w:p>
        </w:tc>
        <w:tc>
          <w:tcPr>
            <w:tcW w:w="1276" w:type="dxa"/>
            <w:tcBorders>
              <w:top w:val="nil"/>
              <w:left w:val="nil"/>
              <w:bottom w:val="single" w:sz="4" w:space="0" w:color="auto"/>
              <w:right w:val="single" w:sz="4" w:space="0" w:color="auto"/>
            </w:tcBorders>
            <w:shd w:val="clear" w:color="000000" w:fill="BFBFBF"/>
            <w:vAlign w:val="center"/>
            <w:hideMark/>
          </w:tcPr>
          <w:p w14:paraId="1BDABC17" w14:textId="77777777" w:rsidR="00256C2F" w:rsidRPr="00256C2F" w:rsidRDefault="00256C2F" w:rsidP="00256C2F">
            <w:pPr>
              <w:ind w:left="-109" w:right="-101"/>
              <w:jc w:val="center"/>
              <w:rPr>
                <w:rFonts w:ascii="Arial" w:eastAsia="Times New Roman" w:hAnsi="Arial" w:cs="Arial"/>
                <w:b/>
                <w:bCs/>
                <w:sz w:val="16"/>
                <w:szCs w:val="16"/>
                <w:lang w:eastAsia="hr-BA"/>
              </w:rPr>
            </w:pPr>
            <w:r w:rsidRPr="00256C2F">
              <w:rPr>
                <w:rFonts w:ascii="Arial" w:eastAsia="Times New Roman" w:hAnsi="Arial" w:cs="Arial"/>
                <w:b/>
                <w:bCs/>
                <w:sz w:val="16"/>
                <w:szCs w:val="16"/>
                <w:lang w:eastAsia="hr-BA"/>
              </w:rPr>
              <w:t>UKUPNO ODSUSTVA</w:t>
            </w:r>
          </w:p>
        </w:tc>
        <w:tc>
          <w:tcPr>
            <w:tcW w:w="1422" w:type="dxa"/>
            <w:tcBorders>
              <w:top w:val="nil"/>
              <w:left w:val="nil"/>
              <w:bottom w:val="single" w:sz="4" w:space="0" w:color="auto"/>
              <w:right w:val="single" w:sz="4" w:space="0" w:color="auto"/>
            </w:tcBorders>
            <w:shd w:val="clear" w:color="000000" w:fill="BFBFBF"/>
            <w:vAlign w:val="center"/>
            <w:hideMark/>
          </w:tcPr>
          <w:p w14:paraId="316E8B4F" w14:textId="77777777" w:rsidR="00256C2F" w:rsidRPr="00256C2F" w:rsidRDefault="00256C2F" w:rsidP="00256C2F">
            <w:pPr>
              <w:ind w:left="-108" w:right="-107"/>
              <w:jc w:val="center"/>
              <w:rPr>
                <w:rFonts w:ascii="Arial" w:eastAsia="Times New Roman" w:hAnsi="Arial" w:cs="Arial"/>
                <w:b/>
                <w:bCs/>
                <w:sz w:val="16"/>
                <w:szCs w:val="16"/>
                <w:lang w:eastAsia="hr-BA"/>
              </w:rPr>
            </w:pPr>
            <w:r w:rsidRPr="00256C2F">
              <w:rPr>
                <w:rFonts w:ascii="Arial" w:eastAsia="Times New Roman" w:hAnsi="Arial" w:cs="Arial"/>
                <w:b/>
                <w:bCs/>
                <w:sz w:val="16"/>
                <w:szCs w:val="16"/>
                <w:lang w:eastAsia="hr-BA"/>
              </w:rPr>
              <w:t>UKUPNO OPRAVDANA ODSUSTVA</w:t>
            </w:r>
          </w:p>
        </w:tc>
      </w:tr>
      <w:tr w:rsidR="00256C2F" w:rsidRPr="00256C2F" w14:paraId="0DB29B8A" w14:textId="77777777" w:rsidTr="005315A2">
        <w:trPr>
          <w:gridAfter w:val="1"/>
          <w:wAfter w:w="6" w:type="dxa"/>
          <w:trHeight w:val="315"/>
        </w:trPr>
        <w:tc>
          <w:tcPr>
            <w:tcW w:w="520" w:type="dxa"/>
            <w:tcBorders>
              <w:top w:val="nil"/>
              <w:left w:val="single" w:sz="4" w:space="0" w:color="auto"/>
              <w:bottom w:val="single" w:sz="4" w:space="0" w:color="auto"/>
              <w:right w:val="single" w:sz="4" w:space="0" w:color="auto"/>
            </w:tcBorders>
            <w:shd w:val="clear" w:color="000000" w:fill="D9D9D9"/>
            <w:vAlign w:val="center"/>
            <w:hideMark/>
          </w:tcPr>
          <w:p w14:paraId="3C05D0F0"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14:paraId="462D61C7"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II</w:t>
            </w:r>
          </w:p>
        </w:tc>
        <w:tc>
          <w:tcPr>
            <w:tcW w:w="762" w:type="dxa"/>
            <w:tcBorders>
              <w:top w:val="nil"/>
              <w:left w:val="nil"/>
              <w:bottom w:val="single" w:sz="4" w:space="0" w:color="auto"/>
              <w:right w:val="single" w:sz="4" w:space="0" w:color="auto"/>
            </w:tcBorders>
            <w:shd w:val="clear" w:color="000000" w:fill="D9D9D9"/>
            <w:vAlign w:val="center"/>
            <w:hideMark/>
          </w:tcPr>
          <w:p w14:paraId="560CD9EC"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III</w:t>
            </w:r>
          </w:p>
        </w:tc>
        <w:tc>
          <w:tcPr>
            <w:tcW w:w="1041" w:type="dxa"/>
            <w:tcBorders>
              <w:top w:val="nil"/>
              <w:left w:val="nil"/>
              <w:bottom w:val="single" w:sz="4" w:space="0" w:color="auto"/>
              <w:right w:val="single" w:sz="4" w:space="0" w:color="auto"/>
            </w:tcBorders>
            <w:shd w:val="clear" w:color="000000" w:fill="D9D9D9"/>
            <w:vAlign w:val="center"/>
            <w:hideMark/>
          </w:tcPr>
          <w:p w14:paraId="46110947"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IV</w:t>
            </w:r>
          </w:p>
        </w:tc>
        <w:tc>
          <w:tcPr>
            <w:tcW w:w="1275" w:type="dxa"/>
            <w:tcBorders>
              <w:top w:val="nil"/>
              <w:left w:val="nil"/>
              <w:bottom w:val="single" w:sz="4" w:space="0" w:color="auto"/>
              <w:right w:val="single" w:sz="4" w:space="0" w:color="auto"/>
            </w:tcBorders>
            <w:shd w:val="clear" w:color="000000" w:fill="D9D9D9"/>
            <w:vAlign w:val="center"/>
            <w:hideMark/>
          </w:tcPr>
          <w:p w14:paraId="169DBAC4"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w:t>
            </w:r>
          </w:p>
        </w:tc>
        <w:tc>
          <w:tcPr>
            <w:tcW w:w="1134" w:type="dxa"/>
            <w:tcBorders>
              <w:top w:val="nil"/>
              <w:left w:val="nil"/>
              <w:bottom w:val="single" w:sz="4" w:space="0" w:color="auto"/>
              <w:right w:val="single" w:sz="4" w:space="0" w:color="auto"/>
            </w:tcBorders>
            <w:shd w:val="clear" w:color="000000" w:fill="D9D9D9"/>
            <w:vAlign w:val="center"/>
            <w:hideMark/>
          </w:tcPr>
          <w:p w14:paraId="3C12C01A"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VI</w:t>
            </w:r>
          </w:p>
        </w:tc>
        <w:tc>
          <w:tcPr>
            <w:tcW w:w="1276" w:type="dxa"/>
            <w:tcBorders>
              <w:top w:val="nil"/>
              <w:left w:val="nil"/>
              <w:bottom w:val="single" w:sz="4" w:space="0" w:color="auto"/>
              <w:right w:val="single" w:sz="4" w:space="0" w:color="auto"/>
            </w:tcBorders>
            <w:shd w:val="clear" w:color="000000" w:fill="D9D9D9"/>
            <w:vAlign w:val="center"/>
            <w:hideMark/>
          </w:tcPr>
          <w:p w14:paraId="3660898D"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VII</w:t>
            </w:r>
          </w:p>
        </w:tc>
        <w:tc>
          <w:tcPr>
            <w:tcW w:w="992" w:type="dxa"/>
            <w:tcBorders>
              <w:top w:val="nil"/>
              <w:left w:val="nil"/>
              <w:bottom w:val="single" w:sz="4" w:space="0" w:color="auto"/>
              <w:right w:val="single" w:sz="4" w:space="0" w:color="auto"/>
            </w:tcBorders>
            <w:shd w:val="clear" w:color="000000" w:fill="D9D9D9"/>
            <w:vAlign w:val="center"/>
            <w:hideMark/>
          </w:tcPr>
          <w:p w14:paraId="3089B37A"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VIII</w:t>
            </w:r>
          </w:p>
        </w:tc>
        <w:tc>
          <w:tcPr>
            <w:tcW w:w="1418" w:type="dxa"/>
            <w:tcBorders>
              <w:top w:val="nil"/>
              <w:left w:val="nil"/>
              <w:bottom w:val="single" w:sz="4" w:space="0" w:color="auto"/>
              <w:right w:val="single" w:sz="4" w:space="0" w:color="auto"/>
            </w:tcBorders>
            <w:shd w:val="clear" w:color="000000" w:fill="D9D9D9"/>
            <w:vAlign w:val="center"/>
            <w:hideMark/>
          </w:tcPr>
          <w:p w14:paraId="2DB70D36"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IX</w:t>
            </w:r>
          </w:p>
        </w:tc>
        <w:tc>
          <w:tcPr>
            <w:tcW w:w="992" w:type="dxa"/>
            <w:tcBorders>
              <w:top w:val="nil"/>
              <w:left w:val="nil"/>
              <w:bottom w:val="single" w:sz="4" w:space="0" w:color="auto"/>
              <w:right w:val="single" w:sz="4" w:space="0" w:color="auto"/>
            </w:tcBorders>
            <w:shd w:val="clear" w:color="000000" w:fill="D9D9D9"/>
            <w:vAlign w:val="center"/>
            <w:hideMark/>
          </w:tcPr>
          <w:p w14:paraId="6282ABCE"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X</w:t>
            </w:r>
          </w:p>
        </w:tc>
        <w:tc>
          <w:tcPr>
            <w:tcW w:w="1276" w:type="dxa"/>
            <w:tcBorders>
              <w:top w:val="nil"/>
              <w:left w:val="nil"/>
              <w:bottom w:val="single" w:sz="4" w:space="0" w:color="auto"/>
              <w:right w:val="single" w:sz="4" w:space="0" w:color="auto"/>
            </w:tcBorders>
            <w:shd w:val="clear" w:color="000000" w:fill="D9D9D9"/>
            <w:vAlign w:val="center"/>
            <w:hideMark/>
          </w:tcPr>
          <w:p w14:paraId="4A05D9D9"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XI=sum(III:X)</w:t>
            </w:r>
          </w:p>
        </w:tc>
        <w:tc>
          <w:tcPr>
            <w:tcW w:w="1422" w:type="dxa"/>
            <w:tcBorders>
              <w:top w:val="nil"/>
              <w:left w:val="nil"/>
              <w:bottom w:val="single" w:sz="4" w:space="0" w:color="auto"/>
              <w:right w:val="single" w:sz="4" w:space="0" w:color="auto"/>
            </w:tcBorders>
            <w:shd w:val="clear" w:color="000000" w:fill="D9D9D9"/>
            <w:vAlign w:val="center"/>
            <w:hideMark/>
          </w:tcPr>
          <w:p w14:paraId="5D8335C4"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XII=IV+VIII+IX+X</w:t>
            </w:r>
          </w:p>
        </w:tc>
      </w:tr>
      <w:tr w:rsidR="00256C2F" w:rsidRPr="00256C2F" w14:paraId="4D79D5B3" w14:textId="77777777" w:rsidTr="005315A2">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1805AFDD"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p>
        </w:tc>
        <w:tc>
          <w:tcPr>
            <w:tcW w:w="1500" w:type="dxa"/>
            <w:tcBorders>
              <w:top w:val="nil"/>
              <w:left w:val="nil"/>
              <w:bottom w:val="single" w:sz="4" w:space="0" w:color="auto"/>
              <w:right w:val="single" w:sz="4" w:space="0" w:color="auto"/>
            </w:tcBorders>
            <w:shd w:val="clear" w:color="000000" w:fill="FFFF99"/>
            <w:noWrap/>
            <w:vAlign w:val="center"/>
            <w:hideMark/>
          </w:tcPr>
          <w:p w14:paraId="2D3863A3"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Vaso Marinković</w:t>
            </w:r>
          </w:p>
        </w:tc>
        <w:tc>
          <w:tcPr>
            <w:tcW w:w="762" w:type="dxa"/>
            <w:tcBorders>
              <w:top w:val="nil"/>
              <w:left w:val="nil"/>
              <w:bottom w:val="single" w:sz="4" w:space="0" w:color="auto"/>
              <w:right w:val="single" w:sz="4" w:space="0" w:color="auto"/>
            </w:tcBorders>
            <w:shd w:val="clear" w:color="000000" w:fill="FFFF99"/>
            <w:noWrap/>
            <w:vAlign w:val="center"/>
            <w:hideMark/>
          </w:tcPr>
          <w:p w14:paraId="67534073"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17</w:t>
            </w:r>
          </w:p>
        </w:tc>
        <w:tc>
          <w:tcPr>
            <w:tcW w:w="1041" w:type="dxa"/>
            <w:tcBorders>
              <w:top w:val="nil"/>
              <w:left w:val="nil"/>
              <w:bottom w:val="single" w:sz="4" w:space="0" w:color="auto"/>
              <w:right w:val="single" w:sz="4" w:space="0" w:color="auto"/>
            </w:tcBorders>
            <w:shd w:val="clear" w:color="000000" w:fill="FFFF99"/>
            <w:noWrap/>
            <w:vAlign w:val="center"/>
            <w:hideMark/>
          </w:tcPr>
          <w:p w14:paraId="7FDC6C9E"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5" w:type="dxa"/>
            <w:tcBorders>
              <w:top w:val="nil"/>
              <w:left w:val="nil"/>
              <w:bottom w:val="single" w:sz="4" w:space="0" w:color="auto"/>
              <w:right w:val="single" w:sz="4" w:space="0" w:color="auto"/>
            </w:tcBorders>
            <w:shd w:val="clear" w:color="000000" w:fill="FFFF99"/>
            <w:noWrap/>
            <w:vAlign w:val="center"/>
            <w:hideMark/>
          </w:tcPr>
          <w:p w14:paraId="463FD85E" w14:textId="77777777" w:rsidR="00256C2F" w:rsidRPr="00256C2F" w:rsidRDefault="00256C2F" w:rsidP="00A9210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r w:rsidR="00A92108">
              <w:rPr>
                <w:rFonts w:ascii="Arial" w:eastAsia="Times New Roman" w:hAnsi="Arial" w:cs="Arial"/>
                <w:color w:val="000000"/>
                <w:sz w:val="20"/>
                <w:szCs w:val="20"/>
                <w:lang w:eastAsia="hr-BA"/>
              </w:rPr>
              <w:t>6</w:t>
            </w:r>
          </w:p>
        </w:tc>
        <w:tc>
          <w:tcPr>
            <w:tcW w:w="1134" w:type="dxa"/>
            <w:tcBorders>
              <w:top w:val="nil"/>
              <w:left w:val="nil"/>
              <w:bottom w:val="single" w:sz="4" w:space="0" w:color="auto"/>
              <w:right w:val="single" w:sz="4" w:space="0" w:color="auto"/>
            </w:tcBorders>
            <w:shd w:val="clear" w:color="000000" w:fill="FFFF99"/>
            <w:noWrap/>
            <w:vAlign w:val="center"/>
            <w:hideMark/>
          </w:tcPr>
          <w:p w14:paraId="1A5C6871" w14:textId="77777777" w:rsidR="00256C2F" w:rsidRPr="00256C2F" w:rsidRDefault="006A1A2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23</w:t>
            </w:r>
          </w:p>
        </w:tc>
        <w:tc>
          <w:tcPr>
            <w:tcW w:w="1276" w:type="dxa"/>
            <w:tcBorders>
              <w:top w:val="nil"/>
              <w:left w:val="nil"/>
              <w:bottom w:val="single" w:sz="4" w:space="0" w:color="auto"/>
              <w:right w:val="single" w:sz="4" w:space="0" w:color="auto"/>
            </w:tcBorders>
            <w:shd w:val="clear" w:color="000000" w:fill="FFFF99"/>
            <w:noWrap/>
            <w:vAlign w:val="center"/>
            <w:hideMark/>
          </w:tcPr>
          <w:p w14:paraId="661F65CE"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5D9176DC"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14:paraId="3089CCC2" w14:textId="77777777" w:rsidR="00256C2F" w:rsidRPr="00256C2F" w:rsidRDefault="00804680"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w:t>
            </w:r>
          </w:p>
        </w:tc>
        <w:tc>
          <w:tcPr>
            <w:tcW w:w="992" w:type="dxa"/>
            <w:tcBorders>
              <w:top w:val="nil"/>
              <w:left w:val="nil"/>
              <w:bottom w:val="single" w:sz="4" w:space="0" w:color="auto"/>
              <w:right w:val="single" w:sz="4" w:space="0" w:color="auto"/>
            </w:tcBorders>
            <w:shd w:val="clear" w:color="000000" w:fill="FFFF99"/>
            <w:noWrap/>
            <w:vAlign w:val="center"/>
            <w:hideMark/>
          </w:tcPr>
          <w:p w14:paraId="31810B77"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hideMark/>
          </w:tcPr>
          <w:p w14:paraId="3EA197AB" w14:textId="77777777" w:rsidR="00256C2F" w:rsidRPr="00256C2F" w:rsidRDefault="003A47F8"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57</w:t>
            </w:r>
          </w:p>
        </w:tc>
        <w:tc>
          <w:tcPr>
            <w:tcW w:w="1422" w:type="dxa"/>
            <w:tcBorders>
              <w:top w:val="nil"/>
              <w:left w:val="nil"/>
              <w:bottom w:val="single" w:sz="4" w:space="0" w:color="auto"/>
              <w:right w:val="single" w:sz="4" w:space="0" w:color="auto"/>
            </w:tcBorders>
            <w:noWrap/>
            <w:vAlign w:val="center"/>
            <w:hideMark/>
          </w:tcPr>
          <w:p w14:paraId="584440E1" w14:textId="77777777" w:rsidR="00256C2F" w:rsidRPr="00256C2F" w:rsidRDefault="003A47F8"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w:t>
            </w:r>
          </w:p>
        </w:tc>
      </w:tr>
      <w:tr w:rsidR="00256C2F" w:rsidRPr="00256C2F" w14:paraId="4520648C" w14:textId="77777777" w:rsidTr="005315A2">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56080553"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2</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0CC11E11"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Mladen Stojanović</w:t>
            </w:r>
          </w:p>
        </w:tc>
        <w:tc>
          <w:tcPr>
            <w:tcW w:w="762" w:type="dxa"/>
            <w:tcBorders>
              <w:top w:val="nil"/>
              <w:left w:val="nil"/>
              <w:bottom w:val="single" w:sz="4" w:space="0" w:color="auto"/>
              <w:right w:val="single" w:sz="4" w:space="0" w:color="auto"/>
            </w:tcBorders>
            <w:shd w:val="clear" w:color="000000" w:fill="FFFF99"/>
            <w:noWrap/>
            <w:vAlign w:val="center"/>
            <w:hideMark/>
          </w:tcPr>
          <w:p w14:paraId="67AB2EA4" w14:textId="77777777" w:rsidR="00256C2F" w:rsidRPr="00256C2F" w:rsidRDefault="00A9210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27</w:t>
            </w:r>
          </w:p>
        </w:tc>
        <w:tc>
          <w:tcPr>
            <w:tcW w:w="1041" w:type="dxa"/>
            <w:tcBorders>
              <w:top w:val="nil"/>
              <w:left w:val="nil"/>
              <w:bottom w:val="single" w:sz="4" w:space="0" w:color="auto"/>
              <w:right w:val="single" w:sz="4" w:space="0" w:color="auto"/>
            </w:tcBorders>
            <w:shd w:val="clear" w:color="000000" w:fill="FFFF99"/>
            <w:noWrap/>
            <w:vAlign w:val="center"/>
            <w:hideMark/>
          </w:tcPr>
          <w:p w14:paraId="2D2939D2" w14:textId="77777777" w:rsidR="00256C2F" w:rsidRPr="00256C2F" w:rsidRDefault="00A92108"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8</w:t>
            </w:r>
          </w:p>
        </w:tc>
        <w:tc>
          <w:tcPr>
            <w:tcW w:w="1275" w:type="dxa"/>
            <w:tcBorders>
              <w:top w:val="nil"/>
              <w:left w:val="nil"/>
              <w:bottom w:val="single" w:sz="4" w:space="0" w:color="auto"/>
              <w:right w:val="single" w:sz="4" w:space="0" w:color="auto"/>
            </w:tcBorders>
            <w:shd w:val="clear" w:color="000000" w:fill="FFFF99"/>
            <w:noWrap/>
            <w:vAlign w:val="center"/>
            <w:hideMark/>
          </w:tcPr>
          <w:p w14:paraId="219C0AE0"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14</w:t>
            </w:r>
          </w:p>
        </w:tc>
        <w:tc>
          <w:tcPr>
            <w:tcW w:w="1134" w:type="dxa"/>
            <w:tcBorders>
              <w:top w:val="nil"/>
              <w:left w:val="nil"/>
              <w:bottom w:val="single" w:sz="4" w:space="0" w:color="auto"/>
              <w:right w:val="single" w:sz="4" w:space="0" w:color="auto"/>
            </w:tcBorders>
            <w:shd w:val="clear" w:color="000000" w:fill="FFFF99"/>
            <w:noWrap/>
            <w:vAlign w:val="center"/>
            <w:hideMark/>
          </w:tcPr>
          <w:p w14:paraId="7A5A0831" w14:textId="77777777" w:rsidR="00256C2F" w:rsidRPr="00256C2F" w:rsidRDefault="006A1A2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8</w:t>
            </w:r>
          </w:p>
        </w:tc>
        <w:tc>
          <w:tcPr>
            <w:tcW w:w="1276" w:type="dxa"/>
            <w:tcBorders>
              <w:top w:val="nil"/>
              <w:left w:val="nil"/>
              <w:bottom w:val="single" w:sz="4" w:space="0" w:color="auto"/>
              <w:right w:val="single" w:sz="4" w:space="0" w:color="auto"/>
            </w:tcBorders>
            <w:shd w:val="clear" w:color="000000" w:fill="FFFF99"/>
            <w:noWrap/>
            <w:vAlign w:val="center"/>
            <w:hideMark/>
          </w:tcPr>
          <w:p w14:paraId="6AF93151"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74E5D174"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14:paraId="2FA15809" w14:textId="77777777" w:rsidR="00256C2F" w:rsidRPr="00256C2F" w:rsidRDefault="00804680"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2</w:t>
            </w:r>
          </w:p>
        </w:tc>
        <w:tc>
          <w:tcPr>
            <w:tcW w:w="992" w:type="dxa"/>
            <w:tcBorders>
              <w:top w:val="nil"/>
              <w:left w:val="nil"/>
              <w:bottom w:val="single" w:sz="4" w:space="0" w:color="auto"/>
              <w:right w:val="single" w:sz="4" w:space="0" w:color="auto"/>
            </w:tcBorders>
            <w:shd w:val="clear" w:color="000000" w:fill="FFFF99"/>
            <w:noWrap/>
            <w:vAlign w:val="center"/>
            <w:hideMark/>
          </w:tcPr>
          <w:p w14:paraId="5BBB25B6"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hideMark/>
          </w:tcPr>
          <w:p w14:paraId="35A2AC28" w14:textId="77777777" w:rsidR="00256C2F" w:rsidRPr="00256C2F" w:rsidRDefault="003A47F8"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5</w:t>
            </w:r>
            <w:r w:rsidR="00256C2F" w:rsidRPr="00256C2F">
              <w:rPr>
                <w:rFonts w:ascii="Arial" w:eastAsia="Times New Roman" w:hAnsi="Arial" w:cs="Arial"/>
                <w:sz w:val="20"/>
                <w:szCs w:val="20"/>
                <w:lang w:eastAsia="hr-BA"/>
              </w:rPr>
              <w:t>9</w:t>
            </w:r>
          </w:p>
        </w:tc>
        <w:tc>
          <w:tcPr>
            <w:tcW w:w="1422" w:type="dxa"/>
            <w:tcBorders>
              <w:top w:val="nil"/>
              <w:left w:val="nil"/>
              <w:bottom w:val="single" w:sz="4" w:space="0" w:color="auto"/>
              <w:right w:val="single" w:sz="4" w:space="0" w:color="auto"/>
            </w:tcBorders>
            <w:noWrap/>
            <w:vAlign w:val="center"/>
            <w:hideMark/>
          </w:tcPr>
          <w:p w14:paraId="3CB349BB" w14:textId="77777777" w:rsidR="00256C2F" w:rsidRPr="00256C2F" w:rsidRDefault="003A47F8"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w:t>
            </w:r>
            <w:r w:rsidR="00256C2F" w:rsidRPr="00256C2F">
              <w:rPr>
                <w:rFonts w:ascii="Arial" w:eastAsia="Times New Roman" w:hAnsi="Arial" w:cs="Arial"/>
                <w:b/>
                <w:bCs/>
                <w:color w:val="FF0000"/>
                <w:lang w:eastAsia="hr-BA"/>
              </w:rPr>
              <w:t>0</w:t>
            </w:r>
          </w:p>
        </w:tc>
      </w:tr>
      <w:tr w:rsidR="00256C2F" w:rsidRPr="00256C2F" w14:paraId="6E958373" w14:textId="77777777" w:rsidTr="005315A2">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06BE31FE"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3</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49909CAA"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Snježana Kukrić</w:t>
            </w:r>
          </w:p>
        </w:tc>
        <w:tc>
          <w:tcPr>
            <w:tcW w:w="762" w:type="dxa"/>
            <w:tcBorders>
              <w:top w:val="nil"/>
              <w:left w:val="nil"/>
              <w:bottom w:val="single" w:sz="4" w:space="0" w:color="auto"/>
              <w:right w:val="single" w:sz="4" w:space="0" w:color="auto"/>
            </w:tcBorders>
            <w:shd w:val="clear" w:color="000000" w:fill="FFFF99"/>
            <w:noWrap/>
            <w:vAlign w:val="center"/>
            <w:hideMark/>
          </w:tcPr>
          <w:p w14:paraId="4BD6F2DC" w14:textId="77777777" w:rsidR="00256C2F" w:rsidRPr="00256C2F" w:rsidRDefault="00256C2F" w:rsidP="00A9210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3</w:t>
            </w:r>
            <w:r w:rsidR="00A92108">
              <w:rPr>
                <w:rFonts w:ascii="Arial" w:eastAsia="Times New Roman" w:hAnsi="Arial" w:cs="Arial"/>
                <w:color w:val="000000"/>
                <w:sz w:val="20"/>
                <w:szCs w:val="20"/>
                <w:lang w:eastAsia="hr-BA"/>
              </w:rPr>
              <w:t>3</w:t>
            </w:r>
          </w:p>
        </w:tc>
        <w:tc>
          <w:tcPr>
            <w:tcW w:w="1041" w:type="dxa"/>
            <w:tcBorders>
              <w:top w:val="nil"/>
              <w:left w:val="nil"/>
              <w:bottom w:val="single" w:sz="4" w:space="0" w:color="auto"/>
              <w:right w:val="single" w:sz="4" w:space="0" w:color="auto"/>
            </w:tcBorders>
            <w:shd w:val="clear" w:color="000000" w:fill="FFFF99"/>
            <w:noWrap/>
            <w:vAlign w:val="center"/>
            <w:hideMark/>
          </w:tcPr>
          <w:p w14:paraId="102FB83E" w14:textId="77777777" w:rsidR="00256C2F" w:rsidRPr="00256C2F" w:rsidRDefault="00A92108"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9</w:t>
            </w:r>
          </w:p>
        </w:tc>
        <w:tc>
          <w:tcPr>
            <w:tcW w:w="1275" w:type="dxa"/>
            <w:tcBorders>
              <w:top w:val="nil"/>
              <w:left w:val="nil"/>
              <w:bottom w:val="single" w:sz="4" w:space="0" w:color="auto"/>
              <w:right w:val="single" w:sz="4" w:space="0" w:color="auto"/>
            </w:tcBorders>
            <w:shd w:val="clear" w:color="000000" w:fill="FFFF99"/>
            <w:noWrap/>
            <w:vAlign w:val="center"/>
            <w:hideMark/>
          </w:tcPr>
          <w:p w14:paraId="11BBDF98" w14:textId="77777777" w:rsidR="00256C2F" w:rsidRPr="00256C2F" w:rsidRDefault="00256C2F" w:rsidP="00A9210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r w:rsidR="00A92108">
              <w:rPr>
                <w:rFonts w:ascii="Arial" w:eastAsia="Times New Roman" w:hAnsi="Arial" w:cs="Arial"/>
                <w:color w:val="000000"/>
                <w:sz w:val="20"/>
                <w:szCs w:val="20"/>
                <w:lang w:eastAsia="hr-BA"/>
              </w:rPr>
              <w:t>6</w:t>
            </w:r>
          </w:p>
        </w:tc>
        <w:tc>
          <w:tcPr>
            <w:tcW w:w="1134" w:type="dxa"/>
            <w:tcBorders>
              <w:top w:val="nil"/>
              <w:left w:val="nil"/>
              <w:bottom w:val="single" w:sz="4" w:space="0" w:color="auto"/>
              <w:right w:val="single" w:sz="4" w:space="0" w:color="auto"/>
            </w:tcBorders>
            <w:shd w:val="clear" w:color="000000" w:fill="FFFF99"/>
            <w:noWrap/>
            <w:vAlign w:val="center"/>
            <w:hideMark/>
          </w:tcPr>
          <w:p w14:paraId="6F7D7F1E" w14:textId="77777777" w:rsidR="00256C2F" w:rsidRPr="00256C2F" w:rsidRDefault="006A1A2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8</w:t>
            </w:r>
          </w:p>
        </w:tc>
        <w:tc>
          <w:tcPr>
            <w:tcW w:w="1276" w:type="dxa"/>
            <w:tcBorders>
              <w:top w:val="nil"/>
              <w:left w:val="nil"/>
              <w:bottom w:val="single" w:sz="4" w:space="0" w:color="auto"/>
              <w:right w:val="single" w:sz="4" w:space="0" w:color="auto"/>
            </w:tcBorders>
            <w:shd w:val="clear" w:color="000000" w:fill="FFFF99"/>
            <w:noWrap/>
            <w:vAlign w:val="center"/>
            <w:hideMark/>
          </w:tcPr>
          <w:p w14:paraId="3C8284E1"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763083A0"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14:paraId="3E3693CD"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4ED0F0EB"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hideMark/>
          </w:tcPr>
          <w:p w14:paraId="40B75238" w14:textId="77777777" w:rsidR="00256C2F" w:rsidRPr="00256C2F" w:rsidRDefault="003A47F8"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66</w:t>
            </w:r>
          </w:p>
        </w:tc>
        <w:tc>
          <w:tcPr>
            <w:tcW w:w="1422" w:type="dxa"/>
            <w:tcBorders>
              <w:top w:val="nil"/>
              <w:left w:val="nil"/>
              <w:bottom w:val="single" w:sz="4" w:space="0" w:color="auto"/>
              <w:right w:val="single" w:sz="4" w:space="0" w:color="auto"/>
            </w:tcBorders>
            <w:noWrap/>
            <w:vAlign w:val="center"/>
            <w:hideMark/>
          </w:tcPr>
          <w:p w14:paraId="53DA08EE" w14:textId="77777777" w:rsidR="00256C2F" w:rsidRPr="00256C2F" w:rsidRDefault="003A47F8"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9</w:t>
            </w:r>
          </w:p>
        </w:tc>
      </w:tr>
      <w:tr w:rsidR="00256C2F" w:rsidRPr="00256C2F" w14:paraId="10471134" w14:textId="77777777" w:rsidTr="005315A2">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78E0CFAE"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4</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638C3E9E"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Kristijana Ivanković</w:t>
            </w:r>
          </w:p>
        </w:tc>
        <w:tc>
          <w:tcPr>
            <w:tcW w:w="762" w:type="dxa"/>
            <w:tcBorders>
              <w:top w:val="nil"/>
              <w:left w:val="nil"/>
              <w:bottom w:val="single" w:sz="4" w:space="0" w:color="auto"/>
              <w:right w:val="single" w:sz="4" w:space="0" w:color="auto"/>
            </w:tcBorders>
            <w:shd w:val="clear" w:color="000000" w:fill="FFFF99"/>
            <w:noWrap/>
            <w:vAlign w:val="center"/>
            <w:hideMark/>
          </w:tcPr>
          <w:p w14:paraId="164B2FB5" w14:textId="77777777" w:rsidR="00256C2F" w:rsidRPr="00256C2F" w:rsidRDefault="00A9210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29</w:t>
            </w:r>
          </w:p>
        </w:tc>
        <w:tc>
          <w:tcPr>
            <w:tcW w:w="1041" w:type="dxa"/>
            <w:tcBorders>
              <w:top w:val="nil"/>
              <w:left w:val="nil"/>
              <w:bottom w:val="single" w:sz="4" w:space="0" w:color="auto"/>
              <w:right w:val="single" w:sz="4" w:space="0" w:color="auto"/>
            </w:tcBorders>
            <w:shd w:val="clear" w:color="000000" w:fill="FFFF99"/>
            <w:noWrap/>
            <w:vAlign w:val="center"/>
            <w:hideMark/>
          </w:tcPr>
          <w:p w14:paraId="5D71F357" w14:textId="77777777" w:rsidR="00256C2F" w:rsidRPr="00256C2F" w:rsidRDefault="00A92108"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4</w:t>
            </w:r>
          </w:p>
        </w:tc>
        <w:tc>
          <w:tcPr>
            <w:tcW w:w="1275" w:type="dxa"/>
            <w:tcBorders>
              <w:top w:val="nil"/>
              <w:left w:val="nil"/>
              <w:bottom w:val="single" w:sz="4" w:space="0" w:color="auto"/>
              <w:right w:val="single" w:sz="4" w:space="0" w:color="auto"/>
            </w:tcBorders>
            <w:shd w:val="clear" w:color="000000" w:fill="FFFF99"/>
            <w:noWrap/>
            <w:vAlign w:val="center"/>
            <w:hideMark/>
          </w:tcPr>
          <w:p w14:paraId="77914078"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14</w:t>
            </w:r>
          </w:p>
        </w:tc>
        <w:tc>
          <w:tcPr>
            <w:tcW w:w="1134" w:type="dxa"/>
            <w:tcBorders>
              <w:top w:val="nil"/>
              <w:left w:val="nil"/>
              <w:bottom w:val="single" w:sz="4" w:space="0" w:color="auto"/>
              <w:right w:val="single" w:sz="4" w:space="0" w:color="auto"/>
            </w:tcBorders>
            <w:shd w:val="clear" w:color="000000" w:fill="FFFF99"/>
            <w:noWrap/>
            <w:vAlign w:val="center"/>
            <w:hideMark/>
          </w:tcPr>
          <w:p w14:paraId="1A634311" w14:textId="77777777" w:rsidR="00256C2F" w:rsidRPr="00256C2F" w:rsidRDefault="006A1A2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5</w:t>
            </w:r>
          </w:p>
        </w:tc>
        <w:tc>
          <w:tcPr>
            <w:tcW w:w="1276" w:type="dxa"/>
            <w:tcBorders>
              <w:top w:val="nil"/>
              <w:left w:val="nil"/>
              <w:bottom w:val="single" w:sz="4" w:space="0" w:color="auto"/>
              <w:right w:val="single" w:sz="4" w:space="0" w:color="auto"/>
            </w:tcBorders>
            <w:shd w:val="clear" w:color="000000" w:fill="FFFF99"/>
            <w:noWrap/>
            <w:vAlign w:val="center"/>
            <w:hideMark/>
          </w:tcPr>
          <w:p w14:paraId="6D10A63C"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32C63B71"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14:paraId="79E32A66"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14:paraId="1ADE8EC8"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hideMark/>
          </w:tcPr>
          <w:p w14:paraId="67184EB8" w14:textId="77777777" w:rsidR="00256C2F" w:rsidRPr="00256C2F" w:rsidRDefault="00224525"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52</w:t>
            </w:r>
          </w:p>
        </w:tc>
        <w:tc>
          <w:tcPr>
            <w:tcW w:w="1422" w:type="dxa"/>
            <w:tcBorders>
              <w:top w:val="nil"/>
              <w:left w:val="nil"/>
              <w:bottom w:val="single" w:sz="4" w:space="0" w:color="auto"/>
              <w:right w:val="single" w:sz="4" w:space="0" w:color="auto"/>
            </w:tcBorders>
            <w:noWrap/>
            <w:vAlign w:val="center"/>
            <w:hideMark/>
          </w:tcPr>
          <w:p w14:paraId="2A90CE4C" w14:textId="77777777" w:rsidR="00256C2F" w:rsidRPr="00256C2F" w:rsidRDefault="002245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4</w:t>
            </w:r>
          </w:p>
        </w:tc>
      </w:tr>
      <w:tr w:rsidR="00256C2F" w:rsidRPr="00256C2F" w14:paraId="5E8D1816" w14:textId="77777777" w:rsidTr="005315A2">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116BB855"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5</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6C8B5072"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Danko Rimac</w:t>
            </w:r>
          </w:p>
        </w:tc>
        <w:tc>
          <w:tcPr>
            <w:tcW w:w="762" w:type="dxa"/>
            <w:tcBorders>
              <w:top w:val="single" w:sz="4" w:space="0" w:color="auto"/>
              <w:left w:val="nil"/>
              <w:bottom w:val="single" w:sz="4" w:space="0" w:color="auto"/>
              <w:right w:val="single" w:sz="4" w:space="0" w:color="auto"/>
            </w:tcBorders>
            <w:shd w:val="clear" w:color="000000" w:fill="FFFF99"/>
            <w:noWrap/>
            <w:vAlign w:val="center"/>
            <w:hideMark/>
          </w:tcPr>
          <w:p w14:paraId="379A0EC4" w14:textId="77777777" w:rsidR="00256C2F" w:rsidRPr="00256C2F" w:rsidRDefault="00A9210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33</w:t>
            </w:r>
          </w:p>
        </w:tc>
        <w:tc>
          <w:tcPr>
            <w:tcW w:w="1041" w:type="dxa"/>
            <w:tcBorders>
              <w:top w:val="single" w:sz="4" w:space="0" w:color="auto"/>
              <w:left w:val="nil"/>
              <w:bottom w:val="single" w:sz="4" w:space="0" w:color="auto"/>
              <w:right w:val="single" w:sz="4" w:space="0" w:color="auto"/>
            </w:tcBorders>
            <w:shd w:val="clear" w:color="000000" w:fill="FFFF99"/>
            <w:noWrap/>
            <w:vAlign w:val="center"/>
            <w:hideMark/>
          </w:tcPr>
          <w:p w14:paraId="2C3537AB" w14:textId="77777777" w:rsidR="00256C2F" w:rsidRPr="00256C2F" w:rsidRDefault="00A92108"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5" w:type="dxa"/>
            <w:tcBorders>
              <w:top w:val="single" w:sz="4" w:space="0" w:color="auto"/>
              <w:left w:val="nil"/>
              <w:bottom w:val="single" w:sz="4" w:space="0" w:color="auto"/>
              <w:right w:val="single" w:sz="4" w:space="0" w:color="auto"/>
            </w:tcBorders>
            <w:shd w:val="clear" w:color="000000" w:fill="FFFF99"/>
            <w:noWrap/>
            <w:vAlign w:val="center"/>
            <w:hideMark/>
          </w:tcPr>
          <w:p w14:paraId="10A55305" w14:textId="77777777" w:rsidR="00256C2F" w:rsidRPr="00256C2F" w:rsidRDefault="00256C2F" w:rsidP="006A1A2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r w:rsidR="006A1A28">
              <w:rPr>
                <w:rFonts w:ascii="Arial" w:eastAsia="Times New Roman" w:hAnsi="Arial" w:cs="Arial"/>
                <w:color w:val="000000"/>
                <w:sz w:val="20"/>
                <w:szCs w:val="20"/>
                <w:lang w:eastAsia="hr-BA"/>
              </w:rPr>
              <w:t>4</w:t>
            </w:r>
          </w:p>
        </w:tc>
        <w:tc>
          <w:tcPr>
            <w:tcW w:w="1134" w:type="dxa"/>
            <w:tcBorders>
              <w:top w:val="single" w:sz="4" w:space="0" w:color="auto"/>
              <w:left w:val="nil"/>
              <w:bottom w:val="single" w:sz="4" w:space="0" w:color="auto"/>
              <w:right w:val="single" w:sz="4" w:space="0" w:color="auto"/>
            </w:tcBorders>
            <w:shd w:val="clear" w:color="000000" w:fill="FFFF99"/>
            <w:noWrap/>
            <w:vAlign w:val="center"/>
            <w:hideMark/>
          </w:tcPr>
          <w:p w14:paraId="316EADA0"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10</w:t>
            </w:r>
          </w:p>
        </w:tc>
        <w:tc>
          <w:tcPr>
            <w:tcW w:w="1276" w:type="dxa"/>
            <w:tcBorders>
              <w:top w:val="single" w:sz="4" w:space="0" w:color="auto"/>
              <w:left w:val="nil"/>
              <w:bottom w:val="single" w:sz="4" w:space="0" w:color="auto"/>
              <w:right w:val="single" w:sz="4" w:space="0" w:color="auto"/>
            </w:tcBorders>
            <w:shd w:val="clear" w:color="000000" w:fill="FFFF99"/>
            <w:noWrap/>
            <w:vAlign w:val="center"/>
            <w:hideMark/>
          </w:tcPr>
          <w:p w14:paraId="7E079F8C"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hideMark/>
          </w:tcPr>
          <w:p w14:paraId="0580C88E"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hideMark/>
          </w:tcPr>
          <w:p w14:paraId="389AAB74" w14:textId="77777777" w:rsidR="00256C2F" w:rsidRPr="00256C2F" w:rsidRDefault="00B351CC"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9</w:t>
            </w:r>
          </w:p>
        </w:tc>
        <w:tc>
          <w:tcPr>
            <w:tcW w:w="992" w:type="dxa"/>
            <w:tcBorders>
              <w:top w:val="single" w:sz="4" w:space="0" w:color="auto"/>
              <w:left w:val="nil"/>
              <w:bottom w:val="single" w:sz="4" w:space="0" w:color="auto"/>
              <w:right w:val="single" w:sz="4" w:space="0" w:color="auto"/>
            </w:tcBorders>
            <w:shd w:val="clear" w:color="000000" w:fill="FFFF99"/>
            <w:noWrap/>
            <w:vAlign w:val="center"/>
            <w:hideMark/>
          </w:tcPr>
          <w:p w14:paraId="20B06001"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noWrap/>
            <w:vAlign w:val="center"/>
            <w:hideMark/>
          </w:tcPr>
          <w:p w14:paraId="295FB831" w14:textId="77777777" w:rsidR="00256C2F" w:rsidRPr="00256C2F" w:rsidRDefault="00224525"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66</w:t>
            </w:r>
          </w:p>
        </w:tc>
        <w:tc>
          <w:tcPr>
            <w:tcW w:w="1422" w:type="dxa"/>
            <w:tcBorders>
              <w:top w:val="single" w:sz="4" w:space="0" w:color="auto"/>
              <w:left w:val="nil"/>
              <w:bottom w:val="single" w:sz="4" w:space="0" w:color="auto"/>
              <w:right w:val="single" w:sz="4" w:space="0" w:color="auto"/>
            </w:tcBorders>
            <w:noWrap/>
            <w:vAlign w:val="center"/>
            <w:hideMark/>
          </w:tcPr>
          <w:p w14:paraId="582A019F" w14:textId="77777777" w:rsidR="00256C2F" w:rsidRPr="00256C2F" w:rsidRDefault="002245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9</w:t>
            </w:r>
          </w:p>
        </w:tc>
      </w:tr>
      <w:tr w:rsidR="00256C2F" w:rsidRPr="00256C2F" w14:paraId="77FC381D" w14:textId="77777777" w:rsidTr="005315A2">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noWrap/>
            <w:vAlign w:val="center"/>
          </w:tcPr>
          <w:p w14:paraId="65E1F056"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6</w:t>
            </w:r>
          </w:p>
        </w:tc>
        <w:tc>
          <w:tcPr>
            <w:tcW w:w="1500" w:type="dxa"/>
            <w:tcBorders>
              <w:top w:val="single" w:sz="4" w:space="0" w:color="auto"/>
              <w:left w:val="nil"/>
              <w:bottom w:val="single" w:sz="4" w:space="0" w:color="auto"/>
              <w:right w:val="single" w:sz="4" w:space="0" w:color="auto"/>
            </w:tcBorders>
            <w:shd w:val="clear" w:color="000000" w:fill="FFFF99"/>
            <w:noWrap/>
            <w:vAlign w:val="center"/>
          </w:tcPr>
          <w:p w14:paraId="27CE061C"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Benita Mladina</w:t>
            </w:r>
          </w:p>
        </w:tc>
        <w:tc>
          <w:tcPr>
            <w:tcW w:w="762" w:type="dxa"/>
            <w:tcBorders>
              <w:top w:val="single" w:sz="4" w:space="0" w:color="auto"/>
              <w:left w:val="nil"/>
              <w:bottom w:val="single" w:sz="4" w:space="0" w:color="auto"/>
              <w:right w:val="single" w:sz="4" w:space="0" w:color="auto"/>
            </w:tcBorders>
            <w:shd w:val="clear" w:color="000000" w:fill="FFFF99"/>
            <w:noWrap/>
            <w:vAlign w:val="center"/>
          </w:tcPr>
          <w:p w14:paraId="25CD251C" w14:textId="77777777" w:rsidR="00256C2F" w:rsidRPr="00256C2F" w:rsidRDefault="00256C2F" w:rsidP="00A9210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2</w:t>
            </w:r>
            <w:r w:rsidR="00A92108">
              <w:rPr>
                <w:rFonts w:ascii="Arial" w:eastAsia="Times New Roman" w:hAnsi="Arial" w:cs="Arial"/>
                <w:color w:val="000000"/>
                <w:sz w:val="20"/>
                <w:szCs w:val="20"/>
                <w:lang w:eastAsia="hr-BA"/>
              </w:rPr>
              <w:t>4</w:t>
            </w:r>
          </w:p>
        </w:tc>
        <w:tc>
          <w:tcPr>
            <w:tcW w:w="1041" w:type="dxa"/>
            <w:tcBorders>
              <w:top w:val="single" w:sz="4" w:space="0" w:color="auto"/>
              <w:left w:val="nil"/>
              <w:bottom w:val="single" w:sz="4" w:space="0" w:color="auto"/>
              <w:right w:val="single" w:sz="4" w:space="0" w:color="auto"/>
            </w:tcBorders>
            <w:shd w:val="clear" w:color="000000" w:fill="FFFF99"/>
            <w:noWrap/>
            <w:vAlign w:val="center"/>
          </w:tcPr>
          <w:p w14:paraId="4A155AD8" w14:textId="77777777" w:rsidR="00256C2F" w:rsidRPr="00256C2F" w:rsidRDefault="00A92108"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5</w:t>
            </w:r>
          </w:p>
        </w:tc>
        <w:tc>
          <w:tcPr>
            <w:tcW w:w="1275" w:type="dxa"/>
            <w:tcBorders>
              <w:top w:val="single" w:sz="4" w:space="0" w:color="auto"/>
              <w:left w:val="nil"/>
              <w:bottom w:val="single" w:sz="4" w:space="0" w:color="auto"/>
              <w:right w:val="single" w:sz="4" w:space="0" w:color="auto"/>
            </w:tcBorders>
            <w:shd w:val="clear" w:color="000000" w:fill="FFFF99"/>
            <w:noWrap/>
            <w:vAlign w:val="center"/>
          </w:tcPr>
          <w:p w14:paraId="304AE8BC" w14:textId="77777777" w:rsidR="00256C2F" w:rsidRPr="00256C2F" w:rsidRDefault="00256C2F" w:rsidP="006A1A28">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r w:rsidR="006A1A28">
              <w:rPr>
                <w:rFonts w:ascii="Arial" w:eastAsia="Times New Roman" w:hAnsi="Arial" w:cs="Arial"/>
                <w:color w:val="000000"/>
                <w:sz w:val="20"/>
                <w:szCs w:val="20"/>
                <w:lang w:eastAsia="hr-BA"/>
              </w:rPr>
              <w:t>4</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14:paraId="44CF4D16" w14:textId="77777777" w:rsidR="00256C2F" w:rsidRPr="00256C2F" w:rsidRDefault="006A1A28"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7</w:t>
            </w:r>
          </w:p>
        </w:tc>
        <w:tc>
          <w:tcPr>
            <w:tcW w:w="1276" w:type="dxa"/>
            <w:tcBorders>
              <w:top w:val="single" w:sz="4" w:space="0" w:color="auto"/>
              <w:left w:val="nil"/>
              <w:bottom w:val="single" w:sz="4" w:space="0" w:color="auto"/>
              <w:right w:val="single" w:sz="4" w:space="0" w:color="auto"/>
            </w:tcBorders>
            <w:shd w:val="clear" w:color="000000" w:fill="FFFF99"/>
            <w:noWrap/>
            <w:vAlign w:val="center"/>
          </w:tcPr>
          <w:p w14:paraId="5FCD2832" w14:textId="77777777" w:rsidR="00256C2F" w:rsidRPr="00256C2F" w:rsidRDefault="00256C2F" w:rsidP="00256C2F">
            <w:pPr>
              <w:jc w:val="center"/>
              <w:rPr>
                <w:rFonts w:ascii="Arial" w:eastAsia="Times New Roman" w:hAnsi="Arial" w:cs="Arial"/>
                <w:sz w:val="20"/>
                <w:szCs w:val="20"/>
                <w:lang w:eastAsia="hr-BA"/>
              </w:rPr>
            </w:pPr>
            <w:r w:rsidRPr="00256C2F">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5C8BF2E2"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tcPr>
          <w:p w14:paraId="7FF1B771"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7717671A" w14:textId="77777777" w:rsidR="00256C2F" w:rsidRPr="00256C2F" w:rsidRDefault="00256C2F" w:rsidP="00256C2F">
            <w:pPr>
              <w:jc w:val="center"/>
              <w:rPr>
                <w:rFonts w:ascii="Arial" w:eastAsia="Times New Roman" w:hAnsi="Arial" w:cs="Arial"/>
                <w:color w:val="FF0000"/>
                <w:sz w:val="20"/>
                <w:szCs w:val="20"/>
                <w:lang w:eastAsia="hr-BA"/>
              </w:rPr>
            </w:pPr>
            <w:r w:rsidRPr="00256C2F">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noWrap/>
            <w:vAlign w:val="center"/>
          </w:tcPr>
          <w:p w14:paraId="57DB56CA" w14:textId="77777777" w:rsidR="00256C2F" w:rsidRPr="00256C2F" w:rsidRDefault="00224525"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50</w:t>
            </w:r>
          </w:p>
        </w:tc>
        <w:tc>
          <w:tcPr>
            <w:tcW w:w="1422" w:type="dxa"/>
            <w:tcBorders>
              <w:top w:val="single" w:sz="4" w:space="0" w:color="auto"/>
              <w:left w:val="nil"/>
              <w:bottom w:val="single" w:sz="4" w:space="0" w:color="auto"/>
              <w:right w:val="single" w:sz="4" w:space="0" w:color="auto"/>
            </w:tcBorders>
            <w:noWrap/>
            <w:vAlign w:val="center"/>
          </w:tcPr>
          <w:p w14:paraId="149D7773" w14:textId="77777777" w:rsidR="00256C2F" w:rsidRPr="00256C2F" w:rsidRDefault="002245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5</w:t>
            </w:r>
          </w:p>
        </w:tc>
      </w:tr>
    </w:tbl>
    <w:p w14:paraId="2201995D" w14:textId="77777777" w:rsidR="00256C2F" w:rsidRPr="00256C2F" w:rsidRDefault="00256C2F" w:rsidP="00256C2F">
      <w:pPr>
        <w:spacing w:after="160" w:line="259" w:lineRule="auto"/>
        <w:contextualSpacing/>
        <w:jc w:val="both"/>
        <w:rPr>
          <w:rFonts w:ascii="Arial" w:eastAsia="Calibri" w:hAnsi="Arial" w:cs="Arial"/>
          <w:b/>
          <w:i/>
          <w:color w:val="000000" w:themeColor="text1"/>
          <w:sz w:val="24"/>
          <w:lang w:val="en-US"/>
        </w:rPr>
      </w:pPr>
    </w:p>
    <w:p w14:paraId="32653CC2" w14:textId="77777777" w:rsidR="00256C2F" w:rsidRPr="00256C2F" w:rsidRDefault="00256C2F" w:rsidP="00256C2F">
      <w:pPr>
        <w:spacing w:after="160" w:line="259" w:lineRule="auto"/>
        <w:ind w:left="-709"/>
        <w:rPr>
          <w:rFonts w:ascii="Arial" w:hAnsi="Arial" w:cs="Arial"/>
          <w:i/>
          <w:color w:val="000000" w:themeColor="text1"/>
          <w:sz w:val="18"/>
          <w:szCs w:val="18"/>
        </w:rPr>
        <w:sectPr w:rsidR="00256C2F" w:rsidRPr="00256C2F" w:rsidSect="005315A2">
          <w:headerReference w:type="first" r:id="rId10"/>
          <w:pgSz w:w="16838" w:h="11906" w:orient="landscape" w:code="9"/>
          <w:pgMar w:top="1134" w:right="2268" w:bottom="1134" w:left="1701" w:header="709" w:footer="709" w:gutter="0"/>
          <w:cols w:space="708"/>
          <w:titlePg/>
          <w:docGrid w:linePitch="360"/>
        </w:sectPr>
      </w:pPr>
    </w:p>
    <w:p w14:paraId="70D8AC40" w14:textId="77777777" w:rsidR="00256C2F" w:rsidRPr="00256C2F" w:rsidRDefault="00256C2F" w:rsidP="00256C2F">
      <w:pPr>
        <w:rPr>
          <w:rFonts w:ascii="Arial" w:hAnsi="Arial" w:cs="Arial"/>
          <w:b/>
          <w:i/>
          <w:sz w:val="24"/>
          <w:szCs w:val="24"/>
        </w:rPr>
      </w:pPr>
      <w:r w:rsidRPr="00256C2F">
        <w:rPr>
          <w:rFonts w:ascii="Arial" w:hAnsi="Arial" w:cs="Arial"/>
          <w:b/>
          <w:i/>
          <w:sz w:val="24"/>
          <w:szCs w:val="24"/>
        </w:rPr>
        <w:lastRenderedPageBreak/>
        <w:t>XX. Informacija o primjeni Smjernica za prevenciju seksualnog i rodno zasnovanog uznemiravanja u pravosudnim institucijama u BiH</w:t>
      </w:r>
    </w:p>
    <w:p w14:paraId="435501EB" w14:textId="77777777" w:rsidR="00256C2F" w:rsidRPr="00256C2F" w:rsidRDefault="00256C2F" w:rsidP="00256C2F">
      <w:pPr>
        <w:rPr>
          <w:rFonts w:ascii="Arial" w:hAnsi="Arial" w:cs="Arial"/>
          <w:b/>
          <w:i/>
          <w:sz w:val="24"/>
          <w:szCs w:val="24"/>
        </w:rPr>
      </w:pPr>
    </w:p>
    <w:p w14:paraId="2F377927" w14:textId="77777777" w:rsidR="00256C2F" w:rsidRPr="00256C2F" w:rsidRDefault="00256C2F" w:rsidP="00256C2F">
      <w:pPr>
        <w:rPr>
          <w:rFonts w:ascii="Arial" w:hAnsi="Arial" w:cs="Arial"/>
          <w:i/>
          <w:sz w:val="24"/>
          <w:szCs w:val="24"/>
          <w:lang w:val="hr-HR"/>
        </w:rPr>
      </w:pPr>
      <w:r w:rsidRPr="00256C2F">
        <w:rPr>
          <w:rFonts w:ascii="Arial" w:hAnsi="Arial" w:cs="Arial"/>
          <w:i/>
          <w:sz w:val="24"/>
          <w:szCs w:val="24"/>
          <w:lang w:val="hr-HR"/>
        </w:rPr>
        <w:t>U</w:t>
      </w:r>
      <w:r w:rsidR="00AE52F8">
        <w:rPr>
          <w:rFonts w:ascii="Arial" w:hAnsi="Arial" w:cs="Arial"/>
          <w:i/>
          <w:sz w:val="24"/>
          <w:szCs w:val="24"/>
          <w:lang w:val="hr-HR"/>
        </w:rPr>
        <w:t xml:space="preserve"> periodu od 01.01. do 31.12.2024</w:t>
      </w:r>
      <w:r w:rsidRPr="00256C2F">
        <w:rPr>
          <w:rFonts w:ascii="Arial" w:hAnsi="Arial" w:cs="Arial"/>
          <w:i/>
          <w:sz w:val="24"/>
          <w:szCs w:val="24"/>
          <w:lang w:val="hr-HR"/>
        </w:rPr>
        <w:t>. godine, Savjetnica za prevenciju seksualnog i rodno zasnovanog uznemiravanja Adela Velić – Hodžić, obavila sljedeće mjere i radnje u cilju prevencije seksualnog i rodno zasnovanog uznemiravanja:</w:t>
      </w:r>
    </w:p>
    <w:p w14:paraId="7E2F8C67" w14:textId="77777777" w:rsidR="00256C2F" w:rsidRPr="00256C2F" w:rsidRDefault="00256C2F" w:rsidP="00256C2F">
      <w:pPr>
        <w:rPr>
          <w:rFonts w:ascii="Arial" w:hAnsi="Arial" w:cs="Arial"/>
          <w:i/>
          <w:sz w:val="24"/>
          <w:szCs w:val="24"/>
          <w:lang w:val="hr-HR"/>
        </w:rPr>
      </w:pPr>
    </w:p>
    <w:p w14:paraId="012A5750" w14:textId="77777777" w:rsidR="00256C2F" w:rsidRPr="00256C2F" w:rsidRDefault="00256C2F" w:rsidP="00256C2F">
      <w:pPr>
        <w:numPr>
          <w:ilvl w:val="0"/>
          <w:numId w:val="22"/>
        </w:numPr>
        <w:rPr>
          <w:rFonts w:ascii="Arial" w:hAnsi="Arial" w:cs="Arial"/>
          <w:i/>
          <w:sz w:val="24"/>
          <w:szCs w:val="24"/>
          <w:lang w:val="hr-HR"/>
        </w:rPr>
      </w:pPr>
      <w:r w:rsidRPr="00256C2F">
        <w:rPr>
          <w:rFonts w:ascii="Arial" w:hAnsi="Arial" w:cs="Arial"/>
          <w:i/>
          <w:sz w:val="24"/>
          <w:szCs w:val="24"/>
          <w:lang w:val="hr-HR"/>
        </w:rPr>
        <w:t>Vršenje orijentacije /prezentacije Smjernica svim uposlenicima</w:t>
      </w:r>
    </w:p>
    <w:p w14:paraId="50645055" w14:textId="77777777" w:rsidR="00256C2F" w:rsidRPr="00256C2F" w:rsidRDefault="00256C2F" w:rsidP="00256C2F">
      <w:pPr>
        <w:numPr>
          <w:ilvl w:val="0"/>
          <w:numId w:val="22"/>
        </w:numPr>
        <w:rPr>
          <w:rFonts w:ascii="Arial" w:hAnsi="Arial" w:cs="Arial"/>
          <w:i/>
          <w:sz w:val="24"/>
          <w:szCs w:val="24"/>
          <w:lang w:val="hr-HR"/>
        </w:rPr>
      </w:pPr>
      <w:r w:rsidRPr="00256C2F">
        <w:rPr>
          <w:rFonts w:ascii="Arial" w:hAnsi="Arial" w:cs="Arial"/>
          <w:i/>
          <w:sz w:val="24"/>
          <w:szCs w:val="24"/>
          <w:lang w:val="hr-HR"/>
        </w:rPr>
        <w:t>Omogućavanje da promotivni materijal Smjernica bude dostupan svim uposlenicima</w:t>
      </w:r>
    </w:p>
    <w:p w14:paraId="336AB688" w14:textId="77777777" w:rsidR="00256C2F" w:rsidRPr="00256C2F" w:rsidRDefault="00256C2F" w:rsidP="00256C2F">
      <w:pPr>
        <w:numPr>
          <w:ilvl w:val="0"/>
          <w:numId w:val="22"/>
        </w:numPr>
        <w:rPr>
          <w:rFonts w:ascii="Arial" w:hAnsi="Arial" w:cs="Arial"/>
          <w:i/>
          <w:sz w:val="24"/>
          <w:szCs w:val="24"/>
          <w:lang w:val="hr-HR"/>
        </w:rPr>
      </w:pPr>
      <w:r w:rsidRPr="00256C2F">
        <w:rPr>
          <w:rFonts w:ascii="Arial" w:hAnsi="Arial" w:cs="Arial"/>
          <w:i/>
          <w:sz w:val="24"/>
          <w:szCs w:val="24"/>
          <w:lang w:val="hr-HR"/>
        </w:rPr>
        <w:t>Upoznala novoprimljenog uposlenika sa Smjernicama i reprodukcijom filma uz provođenje orijentacijske obuke</w:t>
      </w:r>
    </w:p>
    <w:p w14:paraId="1FE942B2" w14:textId="77777777" w:rsidR="00256C2F" w:rsidRPr="00256C2F" w:rsidRDefault="00256C2F" w:rsidP="00256C2F">
      <w:pPr>
        <w:rPr>
          <w:rFonts w:ascii="Arial" w:hAnsi="Arial" w:cs="Arial"/>
          <w:i/>
          <w:sz w:val="24"/>
          <w:szCs w:val="24"/>
          <w:lang w:val="hr-HR"/>
        </w:rPr>
      </w:pPr>
    </w:p>
    <w:p w14:paraId="52B05E7C" w14:textId="77777777" w:rsidR="00256C2F" w:rsidRPr="00256C2F" w:rsidRDefault="00256C2F" w:rsidP="00256C2F">
      <w:pPr>
        <w:jc w:val="both"/>
        <w:rPr>
          <w:rFonts w:ascii="Arial" w:hAnsi="Arial" w:cs="Arial"/>
          <w:i/>
          <w:sz w:val="24"/>
          <w:szCs w:val="24"/>
          <w:lang w:val="hr-HR"/>
        </w:rPr>
      </w:pPr>
      <w:r w:rsidRPr="00256C2F">
        <w:rPr>
          <w:rFonts w:ascii="Arial" w:hAnsi="Arial" w:cs="Arial"/>
          <w:i/>
          <w:sz w:val="24"/>
          <w:szCs w:val="24"/>
          <w:lang w:val="hr-HR"/>
        </w:rPr>
        <w:t>Kantonalno tužiteljstvo ističe da u izvještajnom periodu u ovom Tužiteljstvu nije bilo zaprimljenih prijava od strane zaposlenika, vezanih za seksualno i rodno zasnovano uznemiravanje na radnom mjestu.</w:t>
      </w:r>
    </w:p>
    <w:p w14:paraId="5325A140" w14:textId="77777777" w:rsidR="000C4B49" w:rsidRDefault="000C4B49" w:rsidP="00256C2F">
      <w:pPr>
        <w:jc w:val="both"/>
        <w:rPr>
          <w:rFonts w:ascii="Arial" w:hAnsi="Arial" w:cs="Arial"/>
          <w:i/>
          <w:sz w:val="24"/>
          <w:szCs w:val="24"/>
          <w:lang w:val="hr-HR"/>
        </w:rPr>
      </w:pPr>
    </w:p>
    <w:p w14:paraId="65A7E4CC" w14:textId="77777777" w:rsidR="000C4B49" w:rsidRDefault="000C4B49" w:rsidP="00256C2F">
      <w:pPr>
        <w:jc w:val="both"/>
        <w:rPr>
          <w:rFonts w:ascii="Arial" w:hAnsi="Arial" w:cs="Arial"/>
          <w:i/>
          <w:sz w:val="24"/>
          <w:szCs w:val="24"/>
          <w:lang w:val="hr-HR"/>
        </w:rPr>
      </w:pPr>
    </w:p>
    <w:p w14:paraId="75014A10" w14:textId="77777777" w:rsidR="000C4B49" w:rsidRPr="00256C2F" w:rsidRDefault="000C4B49" w:rsidP="00256C2F">
      <w:pPr>
        <w:jc w:val="both"/>
        <w:rPr>
          <w:rFonts w:ascii="Arial" w:hAnsi="Arial" w:cs="Arial"/>
          <w:i/>
          <w:sz w:val="24"/>
          <w:szCs w:val="24"/>
          <w:lang w:val="hr-HR"/>
        </w:rPr>
      </w:pPr>
    </w:p>
    <w:p w14:paraId="4D832D7D" w14:textId="77777777" w:rsidR="00256C2F" w:rsidRPr="00256C2F" w:rsidRDefault="00256C2F" w:rsidP="00256C2F">
      <w:pPr>
        <w:jc w:val="both"/>
        <w:rPr>
          <w:rFonts w:ascii="Arial" w:hAnsi="Arial" w:cs="Arial"/>
          <w:b/>
          <w:i/>
          <w:sz w:val="24"/>
          <w:szCs w:val="24"/>
          <w:lang w:val="hr-HR"/>
        </w:rPr>
      </w:pPr>
      <w:r w:rsidRPr="00256C2F">
        <w:rPr>
          <w:rFonts w:ascii="Arial" w:hAnsi="Arial" w:cs="Arial"/>
          <w:b/>
          <w:i/>
          <w:sz w:val="24"/>
          <w:szCs w:val="24"/>
          <w:lang w:val="hr-HR"/>
        </w:rPr>
        <w:t>XXII. Informacija o aktivnostima poduzetim u cilju implementacije Strategije za unaprjeđenje rodne ravnopravnosti u pravosuđu BiH i postignutim rezultatima</w:t>
      </w:r>
    </w:p>
    <w:p w14:paraId="3C7500FB" w14:textId="77777777" w:rsidR="00256C2F" w:rsidRPr="00256C2F" w:rsidRDefault="00256C2F" w:rsidP="00256C2F">
      <w:pPr>
        <w:jc w:val="both"/>
        <w:rPr>
          <w:rFonts w:ascii="Arial" w:hAnsi="Arial" w:cs="Arial"/>
          <w:b/>
          <w:i/>
          <w:sz w:val="24"/>
          <w:szCs w:val="24"/>
          <w:lang w:val="hr-HR"/>
        </w:rPr>
      </w:pPr>
    </w:p>
    <w:p w14:paraId="6FB37E96" w14:textId="77777777" w:rsidR="00256C2F" w:rsidRPr="00256C2F" w:rsidRDefault="00AE52F8" w:rsidP="00256C2F">
      <w:pPr>
        <w:jc w:val="both"/>
        <w:rPr>
          <w:rFonts w:ascii="Arial" w:hAnsi="Arial" w:cs="Arial"/>
          <w:i/>
          <w:sz w:val="24"/>
          <w:szCs w:val="24"/>
          <w:lang w:val="hr-HR"/>
        </w:rPr>
      </w:pPr>
      <w:r>
        <w:rPr>
          <w:rFonts w:ascii="Arial" w:hAnsi="Arial" w:cs="Arial"/>
          <w:i/>
          <w:sz w:val="24"/>
          <w:szCs w:val="24"/>
          <w:lang w:val="hr-HR"/>
        </w:rPr>
        <w:t>U periodu od 01.01.do 31.12.2024</w:t>
      </w:r>
      <w:r w:rsidR="00256C2F" w:rsidRPr="00256C2F">
        <w:rPr>
          <w:rFonts w:ascii="Arial" w:hAnsi="Arial" w:cs="Arial"/>
          <w:i/>
          <w:sz w:val="24"/>
          <w:szCs w:val="24"/>
          <w:lang w:val="hr-HR"/>
        </w:rPr>
        <w:t>. godine Kantonalno tužiteljstvo Kantona 10 Livno je poduzelo nekoliko aktivnosti u cilju implementacije Strategije za unaprjeđenje rodne ravnopravnosti u pravosuđu BiH, među kojima se posebno ističu:</w:t>
      </w:r>
    </w:p>
    <w:p w14:paraId="540C45CA" w14:textId="77777777" w:rsidR="00256C2F" w:rsidRPr="00256C2F" w:rsidRDefault="00256C2F" w:rsidP="00256C2F">
      <w:pPr>
        <w:jc w:val="both"/>
        <w:rPr>
          <w:rFonts w:ascii="Arial" w:hAnsi="Arial" w:cs="Arial"/>
          <w:i/>
          <w:sz w:val="24"/>
          <w:szCs w:val="24"/>
          <w:lang w:val="hr-HR"/>
        </w:rPr>
      </w:pPr>
    </w:p>
    <w:p w14:paraId="75DE359D" w14:textId="77777777" w:rsidR="00256C2F" w:rsidRPr="00256C2F" w:rsidRDefault="00256C2F" w:rsidP="00256C2F">
      <w:pPr>
        <w:numPr>
          <w:ilvl w:val="0"/>
          <w:numId w:val="24"/>
        </w:numPr>
        <w:contextualSpacing/>
        <w:jc w:val="both"/>
        <w:rPr>
          <w:rFonts w:ascii="Arial" w:eastAsia="Calibri" w:hAnsi="Arial" w:cs="Arial"/>
          <w:i/>
          <w:sz w:val="24"/>
          <w:szCs w:val="24"/>
          <w:lang w:val="hr-HR"/>
        </w:rPr>
      </w:pPr>
      <w:r w:rsidRPr="00256C2F">
        <w:rPr>
          <w:rFonts w:ascii="Arial" w:eastAsia="Calibri" w:hAnsi="Arial" w:cs="Arial"/>
          <w:i/>
          <w:sz w:val="24"/>
          <w:szCs w:val="24"/>
          <w:lang w:val="hr-HR"/>
        </w:rPr>
        <w:t>Edukacija zaposlenika Kantonalnog tužiteljstva Kantona 10 Livno i provođenje promotivnih aktivnost koje imaju za cilj podizanje svijesti zaposlenih o predmetnoj strategiji</w:t>
      </w:r>
    </w:p>
    <w:p w14:paraId="68BBC311" w14:textId="77777777" w:rsidR="00256C2F" w:rsidRPr="00256C2F" w:rsidRDefault="00256C2F" w:rsidP="00256C2F">
      <w:pPr>
        <w:numPr>
          <w:ilvl w:val="0"/>
          <w:numId w:val="24"/>
        </w:numPr>
        <w:contextualSpacing/>
        <w:jc w:val="both"/>
        <w:rPr>
          <w:rFonts w:ascii="Arial" w:eastAsia="Calibri" w:hAnsi="Arial" w:cs="Arial"/>
          <w:i/>
          <w:sz w:val="24"/>
          <w:szCs w:val="24"/>
          <w:lang w:val="hr-HR"/>
        </w:rPr>
      </w:pPr>
      <w:r w:rsidRPr="00256C2F">
        <w:rPr>
          <w:rFonts w:ascii="Arial" w:eastAsia="Calibri" w:hAnsi="Arial" w:cs="Arial"/>
          <w:i/>
          <w:sz w:val="24"/>
          <w:szCs w:val="24"/>
          <w:lang w:val="hr-HR"/>
        </w:rPr>
        <w:t>Provedena je nova anketa među zaposlenicima koja je imala za cilj procjenu napretka i evaluaciju rezultata aktivnosti koje je ovo Tužiteljstvo poduzelo u svrhu unaprjeđenja rodne ravnopravnosti</w:t>
      </w:r>
    </w:p>
    <w:p w14:paraId="063746E9" w14:textId="77777777" w:rsidR="00256C2F" w:rsidRPr="00256C2F" w:rsidRDefault="00256C2F" w:rsidP="00256C2F">
      <w:pPr>
        <w:rPr>
          <w:rFonts w:ascii="Arial" w:hAnsi="Arial" w:cs="Arial"/>
          <w:i/>
          <w:szCs w:val="24"/>
          <w:lang w:val="hr-HR"/>
        </w:rPr>
      </w:pPr>
    </w:p>
    <w:p w14:paraId="11A8030F" w14:textId="77777777" w:rsidR="00256C2F" w:rsidRPr="00256C2F" w:rsidRDefault="00256C2F" w:rsidP="00256C2F">
      <w:pPr>
        <w:jc w:val="both"/>
        <w:rPr>
          <w:rFonts w:ascii="Arial" w:hAnsi="Arial" w:cs="Arial"/>
          <w:i/>
          <w:sz w:val="24"/>
          <w:szCs w:val="24"/>
          <w:lang w:val="hr-HR"/>
        </w:rPr>
      </w:pPr>
      <w:r w:rsidRPr="00256C2F">
        <w:rPr>
          <w:rFonts w:ascii="Arial" w:hAnsi="Arial" w:cs="Arial"/>
          <w:i/>
          <w:sz w:val="24"/>
          <w:szCs w:val="24"/>
          <w:lang w:val="hr-HR"/>
        </w:rPr>
        <w:t>Neke aktivnosti koje je ovo Tužite</w:t>
      </w:r>
      <w:r w:rsidR="00AE52F8">
        <w:rPr>
          <w:rFonts w:ascii="Arial" w:hAnsi="Arial" w:cs="Arial"/>
          <w:i/>
          <w:sz w:val="24"/>
          <w:szCs w:val="24"/>
          <w:lang w:val="hr-HR"/>
        </w:rPr>
        <w:t>ljstvo planiralo poduzeti u 2024</w:t>
      </w:r>
      <w:r w:rsidRPr="00256C2F">
        <w:rPr>
          <w:rFonts w:ascii="Arial" w:hAnsi="Arial" w:cs="Arial"/>
          <w:i/>
          <w:sz w:val="24"/>
          <w:szCs w:val="24"/>
          <w:lang w:val="hr-HR"/>
        </w:rPr>
        <w:t xml:space="preserve">. godini, kao što je: Donošenje uputstva o uvođenju rodne perspektive u radne procese u Tužiteljstvu i Izrade brošura na temu gendermainstreaminga </w:t>
      </w:r>
      <w:r w:rsidR="00B25B51">
        <w:rPr>
          <w:rFonts w:ascii="Arial" w:hAnsi="Arial" w:cs="Arial"/>
          <w:i/>
          <w:sz w:val="24"/>
          <w:szCs w:val="24"/>
          <w:lang w:val="hr-HR"/>
        </w:rPr>
        <w:t>nisu ostvarene iz razloga što</w:t>
      </w:r>
      <w:r w:rsidRPr="00256C2F">
        <w:rPr>
          <w:rFonts w:ascii="Arial" w:hAnsi="Arial" w:cs="Arial"/>
          <w:i/>
          <w:sz w:val="24"/>
          <w:szCs w:val="24"/>
          <w:lang w:val="hr-HR"/>
        </w:rPr>
        <w:t xml:space="preserve"> Tužiteljstvo</w:t>
      </w:r>
      <w:r w:rsidR="00B25B51">
        <w:rPr>
          <w:rFonts w:ascii="Arial" w:hAnsi="Arial" w:cs="Arial"/>
          <w:i/>
          <w:sz w:val="24"/>
          <w:szCs w:val="24"/>
          <w:lang w:val="hr-HR"/>
        </w:rPr>
        <w:t xml:space="preserve"> i u 2024. godini</w:t>
      </w:r>
      <w:r w:rsidRPr="00256C2F">
        <w:rPr>
          <w:rFonts w:ascii="Arial" w:hAnsi="Arial" w:cs="Arial"/>
          <w:i/>
          <w:sz w:val="24"/>
          <w:szCs w:val="24"/>
          <w:lang w:val="hr-HR"/>
        </w:rPr>
        <w:t xml:space="preserve"> ima deficitarnu kadrovsku strukturu zbog nepopunjenosti radnog mjesta sekretara i stručnog savjetnika za pravne poslove.</w:t>
      </w:r>
    </w:p>
    <w:p w14:paraId="758A0294" w14:textId="77777777" w:rsidR="00256C2F" w:rsidRPr="00256C2F" w:rsidRDefault="00256C2F" w:rsidP="00256C2F">
      <w:pPr>
        <w:jc w:val="both"/>
        <w:rPr>
          <w:rFonts w:ascii="Arial" w:hAnsi="Arial" w:cs="Arial"/>
          <w:i/>
          <w:lang w:val="hr-HR"/>
        </w:rPr>
      </w:pPr>
    </w:p>
    <w:p w14:paraId="4A91E771" w14:textId="77777777" w:rsidR="00256C2F" w:rsidRDefault="00256C2F" w:rsidP="00256C2F">
      <w:pPr>
        <w:jc w:val="both"/>
        <w:rPr>
          <w:rFonts w:ascii="Arial" w:hAnsi="Arial" w:cs="Arial"/>
          <w:i/>
          <w:lang w:val="hr-HR"/>
        </w:rPr>
      </w:pPr>
    </w:p>
    <w:p w14:paraId="5A68C7AB" w14:textId="77777777" w:rsidR="000C4B49" w:rsidRDefault="000C4B49" w:rsidP="00256C2F">
      <w:pPr>
        <w:jc w:val="both"/>
        <w:rPr>
          <w:rFonts w:ascii="Arial" w:hAnsi="Arial" w:cs="Arial"/>
          <w:i/>
          <w:lang w:val="hr-HR"/>
        </w:rPr>
      </w:pPr>
    </w:p>
    <w:p w14:paraId="00C0E15D" w14:textId="77777777" w:rsidR="000C4B49" w:rsidRDefault="000C4B49" w:rsidP="00256C2F">
      <w:pPr>
        <w:jc w:val="both"/>
        <w:rPr>
          <w:rFonts w:ascii="Arial" w:hAnsi="Arial" w:cs="Arial"/>
          <w:i/>
          <w:lang w:val="hr-HR"/>
        </w:rPr>
      </w:pPr>
    </w:p>
    <w:p w14:paraId="02925207" w14:textId="77777777" w:rsidR="000C4B49" w:rsidRDefault="000C4B49" w:rsidP="00256C2F">
      <w:pPr>
        <w:jc w:val="both"/>
        <w:rPr>
          <w:rFonts w:ascii="Arial" w:hAnsi="Arial" w:cs="Arial"/>
          <w:i/>
          <w:lang w:val="hr-HR"/>
        </w:rPr>
      </w:pPr>
    </w:p>
    <w:p w14:paraId="42619496" w14:textId="77777777" w:rsidR="000C4B49" w:rsidRDefault="000C4B49" w:rsidP="00256C2F">
      <w:pPr>
        <w:jc w:val="both"/>
        <w:rPr>
          <w:rFonts w:ascii="Arial" w:hAnsi="Arial" w:cs="Arial"/>
          <w:i/>
          <w:lang w:val="hr-HR"/>
        </w:rPr>
      </w:pPr>
    </w:p>
    <w:p w14:paraId="348E0CC1" w14:textId="77777777" w:rsidR="004F747D" w:rsidRDefault="004F747D" w:rsidP="00256C2F">
      <w:pPr>
        <w:jc w:val="both"/>
        <w:rPr>
          <w:rFonts w:ascii="Arial" w:hAnsi="Arial" w:cs="Arial"/>
          <w:i/>
          <w:lang w:val="hr-HR"/>
        </w:rPr>
      </w:pPr>
    </w:p>
    <w:p w14:paraId="488C1391" w14:textId="77777777" w:rsidR="000C4B49" w:rsidRPr="00256C2F" w:rsidRDefault="000C4B49" w:rsidP="00256C2F">
      <w:pPr>
        <w:jc w:val="both"/>
        <w:rPr>
          <w:rFonts w:ascii="Arial" w:hAnsi="Arial" w:cs="Arial"/>
          <w:i/>
          <w:lang w:val="hr-HR"/>
        </w:rPr>
      </w:pPr>
    </w:p>
    <w:p w14:paraId="40D77825" w14:textId="77777777" w:rsidR="00256C2F" w:rsidRPr="00256C2F" w:rsidRDefault="00256C2F" w:rsidP="00256C2F">
      <w:pPr>
        <w:keepNext/>
        <w:outlineLvl w:val="2"/>
        <w:rPr>
          <w:rFonts w:ascii="Arial" w:eastAsia="Times New Roman" w:hAnsi="Arial" w:cs="Times New Roman"/>
          <w:b/>
          <w:bCs/>
          <w:i/>
          <w:sz w:val="24"/>
          <w:szCs w:val="24"/>
          <w:lang w:val="hr-HR" w:eastAsia="hr-HR"/>
        </w:rPr>
      </w:pPr>
      <w:r w:rsidRPr="00256C2F">
        <w:rPr>
          <w:rFonts w:ascii="Arial" w:eastAsia="Times New Roman" w:hAnsi="Arial" w:cs="Times New Roman"/>
          <w:b/>
          <w:bCs/>
          <w:i/>
          <w:sz w:val="24"/>
          <w:szCs w:val="24"/>
          <w:lang w:val="hr-HR" w:eastAsia="hr-HR"/>
        </w:rPr>
        <w:lastRenderedPageBreak/>
        <w:t>XXIII. Informacija o odsustvima nosit</w:t>
      </w:r>
      <w:r w:rsidR="00B25B51">
        <w:rPr>
          <w:rFonts w:ascii="Arial" w:eastAsia="Times New Roman" w:hAnsi="Arial" w:cs="Times New Roman"/>
          <w:b/>
          <w:bCs/>
          <w:i/>
          <w:sz w:val="24"/>
          <w:szCs w:val="24"/>
          <w:lang w:val="hr-HR" w:eastAsia="hr-HR"/>
        </w:rPr>
        <w:t>elja pravosudnih funkcija u 2024</w:t>
      </w:r>
      <w:r w:rsidRPr="00256C2F">
        <w:rPr>
          <w:rFonts w:ascii="Arial" w:eastAsia="Times New Roman" w:hAnsi="Arial" w:cs="Times New Roman"/>
          <w:b/>
          <w:bCs/>
          <w:i/>
          <w:sz w:val="24"/>
          <w:szCs w:val="24"/>
          <w:lang w:val="hr-HR" w:eastAsia="hr-HR"/>
        </w:rPr>
        <w:t>. godini radi sudjelovanja na međunarodnim stručnim konferencijama</w:t>
      </w:r>
    </w:p>
    <w:p w14:paraId="2528EE72" w14:textId="77777777" w:rsidR="00256C2F" w:rsidRPr="00256C2F" w:rsidRDefault="00256C2F" w:rsidP="00256C2F">
      <w:pPr>
        <w:rPr>
          <w:lang w:val="hr-HR" w:eastAsia="hr-HR"/>
        </w:rPr>
      </w:pPr>
    </w:p>
    <w:p w14:paraId="2E505E70" w14:textId="77777777" w:rsidR="00256C2F" w:rsidRPr="00256C2F" w:rsidRDefault="00256C2F" w:rsidP="00256C2F">
      <w:pPr>
        <w:jc w:val="both"/>
        <w:rPr>
          <w:rFonts w:ascii="Arial" w:hAnsi="Arial" w:cs="Arial"/>
          <w:i/>
          <w:sz w:val="24"/>
          <w:szCs w:val="24"/>
          <w:lang w:val="hr-HR" w:eastAsia="hr-HR"/>
        </w:rPr>
      </w:pPr>
      <w:r w:rsidRPr="00256C2F">
        <w:rPr>
          <w:rFonts w:ascii="Arial" w:hAnsi="Arial" w:cs="Arial"/>
          <w:i/>
          <w:sz w:val="24"/>
          <w:szCs w:val="24"/>
          <w:lang w:val="hr-HR" w:eastAsia="hr-HR"/>
        </w:rPr>
        <w:t>U vezi Zaključka Visokog sudskog i tužiteljskog vijeća BiH u vezi razmjene pravnih informacija i materijala sa stručnih skupova, broj: 07-4-866-4/2019 od 02.02.2019. godine ovim putem Vas obavještavamo o odsustvima nositelja pravosudnih funkcija radi sudjelovanja na međunarodnim stručnim konferencijama</w:t>
      </w:r>
    </w:p>
    <w:p w14:paraId="5C43AC0D" w14:textId="77777777" w:rsidR="00256C2F" w:rsidRPr="00256C2F" w:rsidRDefault="00256C2F" w:rsidP="00256C2F">
      <w:pPr>
        <w:jc w:val="both"/>
        <w:rPr>
          <w:rFonts w:ascii="Arial" w:hAnsi="Arial" w:cs="Arial"/>
          <w:i/>
          <w:sz w:val="24"/>
          <w:szCs w:val="24"/>
          <w:lang w:val="hr-HR" w:eastAsia="hr-HR"/>
        </w:rPr>
      </w:pPr>
    </w:p>
    <w:p w14:paraId="2B2C65DC" w14:textId="77777777" w:rsidR="00256C2F" w:rsidRPr="00256C2F" w:rsidRDefault="00256C2F" w:rsidP="00256C2F">
      <w:pPr>
        <w:jc w:val="both"/>
        <w:rPr>
          <w:rFonts w:ascii="Arial" w:hAnsi="Arial" w:cs="Arial"/>
          <w:i/>
          <w:sz w:val="24"/>
          <w:szCs w:val="24"/>
          <w:lang w:val="hr-HR" w:eastAsia="hr-HR"/>
        </w:rPr>
      </w:pPr>
      <w:r w:rsidRPr="00256C2F">
        <w:rPr>
          <w:rFonts w:ascii="Arial" w:hAnsi="Arial" w:cs="Arial"/>
          <w:i/>
          <w:sz w:val="24"/>
          <w:szCs w:val="24"/>
          <w:lang w:val="hr-HR" w:eastAsia="hr-HR"/>
        </w:rPr>
        <w:t xml:space="preserve">U periodu od 01.01. </w:t>
      </w:r>
      <w:r w:rsidR="00B25B51">
        <w:rPr>
          <w:rFonts w:ascii="Arial" w:hAnsi="Arial" w:cs="Arial"/>
          <w:i/>
          <w:sz w:val="24"/>
          <w:szCs w:val="24"/>
          <w:lang w:val="hr-HR" w:eastAsia="hr-HR"/>
        </w:rPr>
        <w:t>do 31.12.2024</w:t>
      </w:r>
      <w:r w:rsidRPr="00256C2F">
        <w:rPr>
          <w:rFonts w:ascii="Arial" w:hAnsi="Arial" w:cs="Arial"/>
          <w:i/>
          <w:sz w:val="24"/>
          <w:szCs w:val="24"/>
          <w:lang w:val="hr-HR" w:eastAsia="hr-HR"/>
        </w:rPr>
        <w:t>. godine nositelji pravosudnih funkcija</w:t>
      </w:r>
      <w:r w:rsidR="002B71D3">
        <w:rPr>
          <w:rFonts w:ascii="Arial" w:hAnsi="Arial" w:cs="Arial"/>
          <w:i/>
          <w:sz w:val="24"/>
          <w:szCs w:val="24"/>
          <w:lang w:val="hr-HR" w:eastAsia="hr-HR"/>
        </w:rPr>
        <w:t xml:space="preserve"> nisu</w:t>
      </w:r>
      <w:r w:rsidRPr="00256C2F">
        <w:rPr>
          <w:rFonts w:ascii="Arial" w:hAnsi="Arial" w:cs="Arial"/>
          <w:i/>
          <w:sz w:val="24"/>
          <w:szCs w:val="24"/>
          <w:lang w:val="hr-HR" w:eastAsia="hr-HR"/>
        </w:rPr>
        <w:t xml:space="preserve"> prisustvovali međun</w:t>
      </w:r>
      <w:r w:rsidR="002B71D3">
        <w:rPr>
          <w:rFonts w:ascii="Arial" w:hAnsi="Arial" w:cs="Arial"/>
          <w:i/>
          <w:sz w:val="24"/>
          <w:szCs w:val="24"/>
          <w:lang w:val="hr-HR" w:eastAsia="hr-HR"/>
        </w:rPr>
        <w:t>arodnim stručnim konferencijama.</w:t>
      </w:r>
    </w:p>
    <w:p w14:paraId="614C7B6B" w14:textId="77777777" w:rsidR="00256C2F" w:rsidRPr="00256C2F" w:rsidRDefault="00256C2F" w:rsidP="00256C2F">
      <w:pPr>
        <w:jc w:val="both"/>
        <w:rPr>
          <w:rFonts w:ascii="Arial" w:hAnsi="Arial" w:cs="Arial"/>
          <w:i/>
          <w:sz w:val="24"/>
          <w:szCs w:val="24"/>
          <w:lang w:val="hr-HR" w:eastAsia="hr-HR"/>
        </w:rPr>
      </w:pPr>
    </w:p>
    <w:p w14:paraId="4E27912F" w14:textId="77777777" w:rsidR="00256C2F" w:rsidRPr="00256C2F" w:rsidRDefault="00256C2F" w:rsidP="00256C2F">
      <w:pPr>
        <w:jc w:val="both"/>
        <w:rPr>
          <w:rFonts w:ascii="Arial" w:hAnsi="Arial" w:cs="Arial"/>
          <w:i/>
          <w:lang w:val="hr-HR"/>
        </w:rPr>
      </w:pPr>
    </w:p>
    <w:p w14:paraId="5EF9A5B1" w14:textId="77777777" w:rsidR="00256C2F" w:rsidRPr="00256C2F" w:rsidRDefault="00256C2F" w:rsidP="00256C2F">
      <w:pPr>
        <w:jc w:val="both"/>
        <w:rPr>
          <w:rFonts w:ascii="Arial" w:hAnsi="Arial" w:cs="Arial"/>
          <w:i/>
          <w:lang w:val="hr-HR"/>
        </w:rPr>
      </w:pPr>
    </w:p>
    <w:p w14:paraId="2A566D8A" w14:textId="77777777" w:rsidR="00256C2F" w:rsidRPr="00256C2F" w:rsidRDefault="00256C2F" w:rsidP="00256C2F">
      <w:pPr>
        <w:rPr>
          <w:rFonts w:ascii="Arial" w:hAnsi="Arial" w:cs="Arial"/>
          <w:i/>
          <w:lang w:val="hr-HR"/>
        </w:rPr>
      </w:pPr>
    </w:p>
    <w:p w14:paraId="50B512BC" w14:textId="77777777" w:rsidR="00256C2F" w:rsidRPr="00256C2F" w:rsidRDefault="00256C2F" w:rsidP="00256C2F">
      <w:pPr>
        <w:rPr>
          <w:rFonts w:ascii="Arial" w:hAnsi="Arial" w:cs="Arial"/>
          <w:i/>
          <w:lang w:val="hr-HR"/>
        </w:rPr>
      </w:pPr>
    </w:p>
    <w:p w14:paraId="4D9C9AB3" w14:textId="77777777" w:rsidR="00256C2F" w:rsidRPr="00256C2F" w:rsidRDefault="00256C2F" w:rsidP="00256C2F">
      <w:pPr>
        <w:rPr>
          <w:rFonts w:ascii="Arial" w:hAnsi="Arial" w:cs="Arial"/>
          <w:b/>
          <w:i/>
          <w:sz w:val="24"/>
          <w:szCs w:val="24"/>
        </w:rPr>
      </w:pPr>
    </w:p>
    <w:p w14:paraId="0BE7AE28" w14:textId="77777777" w:rsidR="00256C2F" w:rsidRPr="00256C2F" w:rsidRDefault="00256C2F" w:rsidP="00256C2F">
      <w:pPr>
        <w:spacing w:after="160" w:line="259" w:lineRule="auto"/>
        <w:ind w:left="6372"/>
        <w:jc w:val="both"/>
        <w:rPr>
          <w:rFonts w:ascii="Arial" w:hAnsi="Arial" w:cs="Arial"/>
          <w:b/>
          <w:i/>
          <w:color w:val="000000" w:themeColor="text1"/>
        </w:rPr>
      </w:pPr>
      <w:r w:rsidRPr="00256C2F">
        <w:rPr>
          <w:rFonts w:ascii="Arial" w:hAnsi="Arial" w:cs="Arial"/>
          <w:b/>
          <w:i/>
          <w:color w:val="000000" w:themeColor="text1"/>
        </w:rPr>
        <w:t xml:space="preserve">               GLAVNI TUŽITELJ</w:t>
      </w:r>
    </w:p>
    <w:p w14:paraId="5210E1F0" w14:textId="77777777"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t xml:space="preserve">                 </w:t>
      </w:r>
      <w:r w:rsidRPr="00256C2F">
        <w:rPr>
          <w:rFonts w:ascii="Arial" w:hAnsi="Arial" w:cs="Arial"/>
          <w:i/>
          <w:color w:val="000000" w:themeColor="text1"/>
        </w:rPr>
        <w:t>Vaso Marinković</w:t>
      </w:r>
    </w:p>
    <w:p w14:paraId="6CB890DF" w14:textId="77777777" w:rsidR="00256C2F" w:rsidRPr="00256C2F" w:rsidRDefault="00256C2F" w:rsidP="00256C2F">
      <w:pPr>
        <w:rPr>
          <w:rFonts w:ascii="Arial" w:hAnsi="Arial" w:cs="Arial"/>
          <w:i/>
          <w:sz w:val="24"/>
          <w:szCs w:val="24"/>
        </w:rPr>
      </w:pPr>
    </w:p>
    <w:p w14:paraId="7F9AAF4C" w14:textId="77777777" w:rsidR="00256C2F" w:rsidRPr="00256C2F" w:rsidRDefault="00256C2F" w:rsidP="00256C2F">
      <w:pPr>
        <w:rPr>
          <w:rFonts w:ascii="Arial" w:hAnsi="Arial" w:cs="Arial"/>
          <w:i/>
          <w:sz w:val="24"/>
          <w:szCs w:val="24"/>
        </w:rPr>
      </w:pPr>
    </w:p>
    <w:p w14:paraId="6C43F336" w14:textId="77777777" w:rsidR="0048416B" w:rsidRPr="00A84932" w:rsidRDefault="0048416B" w:rsidP="00F722AC">
      <w:pPr>
        <w:rPr>
          <w:rFonts w:ascii="Arial" w:hAnsi="Arial" w:cs="Arial"/>
          <w:i/>
          <w:sz w:val="24"/>
          <w:szCs w:val="24"/>
        </w:rPr>
      </w:pPr>
    </w:p>
    <w:sectPr w:rsidR="0048416B" w:rsidRPr="00A84932" w:rsidSect="00205300">
      <w:headerReference w:type="first" r:id="rId11"/>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B17CD" w14:textId="77777777" w:rsidR="007C3EC1" w:rsidRDefault="007C3EC1" w:rsidP="00F60A17">
      <w:r>
        <w:separator/>
      </w:r>
    </w:p>
  </w:endnote>
  <w:endnote w:type="continuationSeparator" w:id="0">
    <w:p w14:paraId="30B88210" w14:textId="77777777" w:rsidR="007C3EC1" w:rsidRDefault="007C3EC1" w:rsidP="00F6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4FECC" w14:textId="77777777" w:rsidR="007C3EC1" w:rsidRDefault="007C3EC1" w:rsidP="00F60A17">
      <w:r>
        <w:separator/>
      </w:r>
    </w:p>
  </w:footnote>
  <w:footnote w:type="continuationSeparator" w:id="0">
    <w:p w14:paraId="3A50954F" w14:textId="77777777" w:rsidR="007C3EC1" w:rsidRDefault="007C3EC1" w:rsidP="00F60A17">
      <w:r>
        <w:continuationSeparator/>
      </w:r>
    </w:p>
  </w:footnote>
  <w:footnote w:id="1">
    <w:p w14:paraId="4F1742A1" w14:textId="77777777" w:rsidR="00BE5E77" w:rsidRPr="00E625C3" w:rsidRDefault="00BE5E77" w:rsidP="00256C2F">
      <w:pPr>
        <w:pStyle w:val="Tekstfusnote"/>
        <w:rPr>
          <w:rFonts w:ascii="Arial" w:hAnsi="Arial" w:cs="Arial"/>
          <w:i/>
          <w:lang w:val="hr-BA"/>
        </w:rPr>
      </w:pPr>
      <w:r w:rsidRPr="00E625C3">
        <w:rPr>
          <w:rStyle w:val="Referencafusnote"/>
          <w:rFonts w:ascii="Arial" w:hAnsi="Arial" w:cs="Arial"/>
          <w:i/>
        </w:rPr>
        <w:footnoteRef/>
      </w:r>
      <w:r w:rsidRPr="00E625C3">
        <w:rPr>
          <w:rFonts w:ascii="Arial" w:hAnsi="Arial" w:cs="Arial"/>
          <w:i/>
        </w:rPr>
        <w:t xml:space="preserve"> </w:t>
      </w:r>
      <w:r>
        <w:rPr>
          <w:rFonts w:ascii="Arial" w:hAnsi="Arial" w:cs="Arial"/>
          <w:i/>
          <w:lang w:val="hr-BA"/>
        </w:rPr>
        <w:t>Od ukupno 31 predmeta u fazi istrage, u 9</w:t>
      </w:r>
      <w:r w:rsidRPr="00E625C3">
        <w:rPr>
          <w:rFonts w:ascii="Arial" w:hAnsi="Arial" w:cs="Arial"/>
          <w:i/>
          <w:lang w:val="hr-BA"/>
        </w:rPr>
        <w:t xml:space="preserve"> predmeta je raspisana tjeralica/potjernica. </w:t>
      </w:r>
    </w:p>
  </w:footnote>
  <w:footnote w:id="2">
    <w:p w14:paraId="4A63F407" w14:textId="77777777" w:rsidR="00BE5E77" w:rsidRPr="00022ED8" w:rsidRDefault="00BE5E77" w:rsidP="00256C2F">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3">
    <w:p w14:paraId="77958CB4" w14:textId="77777777" w:rsidR="00BE5E77" w:rsidRPr="007E3F7F" w:rsidRDefault="00BE5E77" w:rsidP="00256C2F">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4">
    <w:p w14:paraId="3F43BF44" w14:textId="77777777" w:rsidR="00BE5E77" w:rsidRPr="009E0753" w:rsidRDefault="00BE5E77" w:rsidP="00256C2F">
      <w:pPr>
        <w:pStyle w:val="Tekstfusnote"/>
        <w:rPr>
          <w:lang w:val="hr-BA"/>
        </w:rPr>
      </w:pPr>
      <w:r w:rsidRPr="009E0753">
        <w:rPr>
          <w:rStyle w:val="Referencafusnote"/>
          <w:rFonts w:ascii="Arial" w:hAnsi="Arial" w:cs="Arial"/>
          <w:i/>
        </w:rPr>
        <w:footnoteRef/>
      </w:r>
      <w:r w:rsidRPr="009E0753">
        <w:rPr>
          <w:rFonts w:ascii="Arial" w:hAnsi="Arial" w:cs="Arial"/>
          <w:i/>
        </w:rPr>
        <w:t xml:space="preserve"> Podatak o</w:t>
      </w:r>
      <w:r w:rsidRPr="009E0753">
        <w:rPr>
          <w:rFonts w:ascii="Arial" w:hAnsi="Arial" w:cs="Arial"/>
          <w:i/>
          <w:lang w:val="hr-BA"/>
        </w:rPr>
        <w:t>buhvaća sve vrste predmeta</w:t>
      </w:r>
    </w:p>
  </w:footnote>
  <w:footnote w:id="5">
    <w:p w14:paraId="250D6082" w14:textId="77777777" w:rsidR="00BE5E77" w:rsidRDefault="00BE5E77" w:rsidP="00256C2F">
      <w:pPr>
        <w:pStyle w:val="Tekstfusnote"/>
        <w:jc w:val="both"/>
        <w:rPr>
          <w:lang w:val="hr-BA"/>
        </w:rPr>
      </w:pPr>
      <w:r w:rsidRPr="009E0753">
        <w:rPr>
          <w:rStyle w:val="Referencafusnote"/>
          <w:rFonts w:ascii="Arial" w:hAnsi="Arial" w:cs="Arial"/>
          <w:i/>
        </w:rPr>
        <w:footnoteRef/>
      </w:r>
      <w:r>
        <w:rPr>
          <w:rFonts w:ascii="Arial" w:hAnsi="Arial" w:cs="Arial"/>
          <w:i/>
        </w:rPr>
        <w:t xml:space="preserve"> Napominjemo da je u 9 od gore navedenih 31</w:t>
      </w:r>
      <w:r w:rsidRPr="009E0753">
        <w:rPr>
          <w:rFonts w:ascii="Arial" w:hAnsi="Arial" w:cs="Arial"/>
          <w:i/>
        </w:rPr>
        <w:t xml:space="preserve"> predmeta raspisana tjeralica (nerješivi predmeti) te isti, sukladno čl. 4 Naputka za izradu planova rješavanja starih predmeta ne ulaze u plan rješavanja starih predmeta.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2C622" w14:textId="77777777" w:rsidR="00BE5E77" w:rsidRDefault="00000000">
    <w:pPr>
      <w:pStyle w:val="Zaglavlje"/>
    </w:pPr>
    <w:r>
      <w:rPr>
        <w:noProof/>
        <w:lang w:eastAsia="hr-BA"/>
      </w:rPr>
      <w:pict w14:anchorId="2F684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8.2pt;margin-top:-117pt;width:598.2pt;height:846pt;z-index:-251656704;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186B" w14:textId="77777777" w:rsidR="00BE5E77" w:rsidRDefault="00BE5E7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2AF5" w14:textId="77777777" w:rsidR="00BE5E77" w:rsidRDefault="00000000">
    <w:pPr>
      <w:pStyle w:val="Zaglavlje"/>
    </w:pPr>
    <w:r>
      <w:rPr>
        <w:noProof/>
        <w:lang w:eastAsia="hr-BA"/>
      </w:rPr>
      <w:pict w14:anchorId="4E2A7D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53F"/>
    <w:multiLevelType w:val="hybridMultilevel"/>
    <w:tmpl w:val="6320560E"/>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BF1450"/>
    <w:multiLevelType w:val="hybridMultilevel"/>
    <w:tmpl w:val="D32E2FB8"/>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5"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6"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A4209A5"/>
    <w:multiLevelType w:val="hybridMultilevel"/>
    <w:tmpl w:val="1994CB54"/>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8"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9"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0"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1" w15:restartNumberingAfterBreak="0">
    <w:nsid w:val="2ED307FE"/>
    <w:multiLevelType w:val="hybridMultilevel"/>
    <w:tmpl w:val="8FC27B90"/>
    <w:lvl w:ilvl="0" w:tplc="FFEEF962">
      <w:start w:val="1"/>
      <w:numFmt w:val="bullet"/>
      <w:lvlText w:val="-"/>
      <w:lvlJc w:val="left"/>
      <w:pPr>
        <w:ind w:left="720" w:hanging="360"/>
      </w:pPr>
      <w:rPr>
        <w:rFonts w:ascii="Times New Roman" w:eastAsia="Times New Roman"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2" w15:restartNumberingAfterBreak="0">
    <w:nsid w:val="3C6A706A"/>
    <w:multiLevelType w:val="hybridMultilevel"/>
    <w:tmpl w:val="929E5E58"/>
    <w:lvl w:ilvl="0" w:tplc="0BD09A3E">
      <w:numFmt w:val="bullet"/>
      <w:lvlText w:val="-"/>
      <w:lvlJc w:val="left"/>
      <w:pPr>
        <w:ind w:left="720" w:hanging="360"/>
      </w:pPr>
      <w:rPr>
        <w:rFonts w:ascii="Sylfaen" w:eastAsia="Times New Roman" w:hAnsi="Sylfae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3"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4" w15:restartNumberingAfterBreak="0">
    <w:nsid w:val="430A264B"/>
    <w:multiLevelType w:val="hybridMultilevel"/>
    <w:tmpl w:val="EF2C10A8"/>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6"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7"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9"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16cid:durableId="1905020428">
    <w:abstractNumId w:val="14"/>
  </w:num>
  <w:num w:numId="2" w16cid:durableId="162215097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903352">
    <w:abstractNumId w:val="8"/>
  </w:num>
  <w:num w:numId="4" w16cid:durableId="1659728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9606152">
    <w:abstractNumId w:val="18"/>
  </w:num>
  <w:num w:numId="6" w16cid:durableId="711884122">
    <w:abstractNumId w:val="2"/>
  </w:num>
  <w:num w:numId="7" w16cid:durableId="873423717">
    <w:abstractNumId w:val="16"/>
  </w:num>
  <w:num w:numId="8" w16cid:durableId="10102534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0705126">
    <w:abstractNumId w:val="13"/>
  </w:num>
  <w:num w:numId="10" w16cid:durableId="1852715518">
    <w:abstractNumId w:val="19"/>
  </w:num>
  <w:num w:numId="11" w16cid:durableId="15322993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358727">
    <w:abstractNumId w:val="6"/>
  </w:num>
  <w:num w:numId="13" w16cid:durableId="1238831421">
    <w:abstractNumId w:val="4"/>
  </w:num>
  <w:num w:numId="14" w16cid:durableId="810176309">
    <w:abstractNumId w:val="17"/>
  </w:num>
  <w:num w:numId="15" w16cid:durableId="1270358253">
    <w:abstractNumId w:val="5"/>
  </w:num>
  <w:num w:numId="16" w16cid:durableId="919678014">
    <w:abstractNumId w:val="15"/>
  </w:num>
  <w:num w:numId="17" w16cid:durableId="281109489">
    <w:abstractNumId w:val="10"/>
  </w:num>
  <w:num w:numId="18" w16cid:durableId="1298490612">
    <w:abstractNumId w:val="9"/>
  </w:num>
  <w:num w:numId="19" w16cid:durableId="1854147136">
    <w:abstractNumId w:val="0"/>
  </w:num>
  <w:num w:numId="20" w16cid:durableId="2043943302">
    <w:abstractNumId w:val="3"/>
  </w:num>
  <w:num w:numId="21" w16cid:durableId="384180984">
    <w:abstractNumId w:val="11"/>
  </w:num>
  <w:num w:numId="22" w16cid:durableId="1515921134">
    <w:abstractNumId w:val="7"/>
  </w:num>
  <w:num w:numId="23" w16cid:durableId="2131314114">
    <w:abstractNumId w:val="12"/>
  </w:num>
  <w:num w:numId="24" w16cid:durableId="488787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US" w:vendorID="64" w:dllVersion="6" w:nlCheck="1" w:checkStyle="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A17"/>
    <w:rsid w:val="00001F98"/>
    <w:rsid w:val="00013968"/>
    <w:rsid w:val="00021480"/>
    <w:rsid w:val="0002287F"/>
    <w:rsid w:val="00027C12"/>
    <w:rsid w:val="00034C61"/>
    <w:rsid w:val="000551AB"/>
    <w:rsid w:val="000555A0"/>
    <w:rsid w:val="00055AE2"/>
    <w:rsid w:val="00061A81"/>
    <w:rsid w:val="00065193"/>
    <w:rsid w:val="000656A5"/>
    <w:rsid w:val="00067B47"/>
    <w:rsid w:val="00070EA0"/>
    <w:rsid w:val="00076338"/>
    <w:rsid w:val="0007731D"/>
    <w:rsid w:val="00083586"/>
    <w:rsid w:val="00085650"/>
    <w:rsid w:val="000A01CB"/>
    <w:rsid w:val="000A4122"/>
    <w:rsid w:val="000C4B49"/>
    <w:rsid w:val="000D290E"/>
    <w:rsid w:val="000D7F0D"/>
    <w:rsid w:val="000E29CE"/>
    <w:rsid w:val="000F4A49"/>
    <w:rsid w:val="001003AB"/>
    <w:rsid w:val="001020A6"/>
    <w:rsid w:val="00106634"/>
    <w:rsid w:val="001071C4"/>
    <w:rsid w:val="001138A5"/>
    <w:rsid w:val="00115C6A"/>
    <w:rsid w:val="00120075"/>
    <w:rsid w:val="00122C47"/>
    <w:rsid w:val="00126298"/>
    <w:rsid w:val="00127808"/>
    <w:rsid w:val="001334E2"/>
    <w:rsid w:val="00141120"/>
    <w:rsid w:val="00145758"/>
    <w:rsid w:val="0015621E"/>
    <w:rsid w:val="00160FE9"/>
    <w:rsid w:val="00161D4A"/>
    <w:rsid w:val="00181795"/>
    <w:rsid w:val="00195CBA"/>
    <w:rsid w:val="001A308F"/>
    <w:rsid w:val="001B0630"/>
    <w:rsid w:val="001B29DC"/>
    <w:rsid w:val="001C5F40"/>
    <w:rsid w:val="001C7FEA"/>
    <w:rsid w:val="001D62B1"/>
    <w:rsid w:val="001E0B64"/>
    <w:rsid w:val="001F43ED"/>
    <w:rsid w:val="00200E9F"/>
    <w:rsid w:val="002018F5"/>
    <w:rsid w:val="00203187"/>
    <w:rsid w:val="00203330"/>
    <w:rsid w:val="00205300"/>
    <w:rsid w:val="002166B3"/>
    <w:rsid w:val="00220DCE"/>
    <w:rsid w:val="00224525"/>
    <w:rsid w:val="00227C59"/>
    <w:rsid w:val="00235898"/>
    <w:rsid w:val="00256C2F"/>
    <w:rsid w:val="002615DE"/>
    <w:rsid w:val="0029633D"/>
    <w:rsid w:val="002B71D3"/>
    <w:rsid w:val="002C1597"/>
    <w:rsid w:val="002D1491"/>
    <w:rsid w:val="00311D9C"/>
    <w:rsid w:val="003177D8"/>
    <w:rsid w:val="00321625"/>
    <w:rsid w:val="00326942"/>
    <w:rsid w:val="00330C0D"/>
    <w:rsid w:val="0034206D"/>
    <w:rsid w:val="00346993"/>
    <w:rsid w:val="0035423B"/>
    <w:rsid w:val="00355CBB"/>
    <w:rsid w:val="0036573E"/>
    <w:rsid w:val="003702C0"/>
    <w:rsid w:val="00370A2D"/>
    <w:rsid w:val="00377732"/>
    <w:rsid w:val="003843F7"/>
    <w:rsid w:val="00386C51"/>
    <w:rsid w:val="0038781A"/>
    <w:rsid w:val="00391E2F"/>
    <w:rsid w:val="003A4607"/>
    <w:rsid w:val="003A47F8"/>
    <w:rsid w:val="003C4131"/>
    <w:rsid w:val="003C73A5"/>
    <w:rsid w:val="003D45E5"/>
    <w:rsid w:val="003F27F5"/>
    <w:rsid w:val="004003C4"/>
    <w:rsid w:val="00403B9B"/>
    <w:rsid w:val="00414C5F"/>
    <w:rsid w:val="00417D63"/>
    <w:rsid w:val="00425B7B"/>
    <w:rsid w:val="00430D46"/>
    <w:rsid w:val="00432BD2"/>
    <w:rsid w:val="00440A04"/>
    <w:rsid w:val="0044460B"/>
    <w:rsid w:val="004458D8"/>
    <w:rsid w:val="0045641F"/>
    <w:rsid w:val="00482484"/>
    <w:rsid w:val="0048416B"/>
    <w:rsid w:val="00490F55"/>
    <w:rsid w:val="004A2951"/>
    <w:rsid w:val="004A60A7"/>
    <w:rsid w:val="004A708D"/>
    <w:rsid w:val="004B6898"/>
    <w:rsid w:val="004C1BCF"/>
    <w:rsid w:val="004C394C"/>
    <w:rsid w:val="004E3FE9"/>
    <w:rsid w:val="004E46AF"/>
    <w:rsid w:val="004F747D"/>
    <w:rsid w:val="00500236"/>
    <w:rsid w:val="005015B8"/>
    <w:rsid w:val="00501652"/>
    <w:rsid w:val="0051280C"/>
    <w:rsid w:val="0051789C"/>
    <w:rsid w:val="00522387"/>
    <w:rsid w:val="005315A2"/>
    <w:rsid w:val="0056440B"/>
    <w:rsid w:val="00565C9A"/>
    <w:rsid w:val="0058658A"/>
    <w:rsid w:val="005865A1"/>
    <w:rsid w:val="005923A2"/>
    <w:rsid w:val="00595598"/>
    <w:rsid w:val="00595978"/>
    <w:rsid w:val="005977E1"/>
    <w:rsid w:val="005B33A1"/>
    <w:rsid w:val="005B6E32"/>
    <w:rsid w:val="005C4B5E"/>
    <w:rsid w:val="005D04B2"/>
    <w:rsid w:val="005D205C"/>
    <w:rsid w:val="005D69D2"/>
    <w:rsid w:val="005D7C02"/>
    <w:rsid w:val="005F2D0C"/>
    <w:rsid w:val="005F3733"/>
    <w:rsid w:val="00602D0D"/>
    <w:rsid w:val="0060379B"/>
    <w:rsid w:val="00614831"/>
    <w:rsid w:val="006272C2"/>
    <w:rsid w:val="00644C49"/>
    <w:rsid w:val="00644D4A"/>
    <w:rsid w:val="00660482"/>
    <w:rsid w:val="00686B6F"/>
    <w:rsid w:val="0069625A"/>
    <w:rsid w:val="006A1A28"/>
    <w:rsid w:val="006A6B30"/>
    <w:rsid w:val="006B6FCA"/>
    <w:rsid w:val="006C6FED"/>
    <w:rsid w:val="006E48B7"/>
    <w:rsid w:val="006F03DE"/>
    <w:rsid w:val="006F554E"/>
    <w:rsid w:val="00710753"/>
    <w:rsid w:val="007221B8"/>
    <w:rsid w:val="007275CD"/>
    <w:rsid w:val="00727C40"/>
    <w:rsid w:val="00734D36"/>
    <w:rsid w:val="00750845"/>
    <w:rsid w:val="00752A80"/>
    <w:rsid w:val="0075483C"/>
    <w:rsid w:val="00755EE0"/>
    <w:rsid w:val="007645F2"/>
    <w:rsid w:val="00764686"/>
    <w:rsid w:val="00767CD6"/>
    <w:rsid w:val="00773DAC"/>
    <w:rsid w:val="00777B4D"/>
    <w:rsid w:val="00785C6E"/>
    <w:rsid w:val="007A1576"/>
    <w:rsid w:val="007A60D7"/>
    <w:rsid w:val="007A6FD4"/>
    <w:rsid w:val="007A7020"/>
    <w:rsid w:val="007C3EC1"/>
    <w:rsid w:val="007C61CC"/>
    <w:rsid w:val="007D1086"/>
    <w:rsid w:val="007E3244"/>
    <w:rsid w:val="007E3990"/>
    <w:rsid w:val="008043EA"/>
    <w:rsid w:val="00804680"/>
    <w:rsid w:val="0081292E"/>
    <w:rsid w:val="0081731F"/>
    <w:rsid w:val="008267EC"/>
    <w:rsid w:val="0083233F"/>
    <w:rsid w:val="008359C7"/>
    <w:rsid w:val="0084019D"/>
    <w:rsid w:val="00845EF7"/>
    <w:rsid w:val="00853A7A"/>
    <w:rsid w:val="008613A9"/>
    <w:rsid w:val="0086583B"/>
    <w:rsid w:val="00871821"/>
    <w:rsid w:val="00875039"/>
    <w:rsid w:val="0088471E"/>
    <w:rsid w:val="008915BF"/>
    <w:rsid w:val="00892470"/>
    <w:rsid w:val="00895B30"/>
    <w:rsid w:val="008A76EF"/>
    <w:rsid w:val="008B1D9F"/>
    <w:rsid w:val="008B4983"/>
    <w:rsid w:val="008C01F1"/>
    <w:rsid w:val="008C35B3"/>
    <w:rsid w:val="008D07E1"/>
    <w:rsid w:val="008D293D"/>
    <w:rsid w:val="008E22AE"/>
    <w:rsid w:val="008E269C"/>
    <w:rsid w:val="008E27BC"/>
    <w:rsid w:val="008E5D95"/>
    <w:rsid w:val="008F0242"/>
    <w:rsid w:val="008F253C"/>
    <w:rsid w:val="008F402F"/>
    <w:rsid w:val="00900F09"/>
    <w:rsid w:val="0090453A"/>
    <w:rsid w:val="00907138"/>
    <w:rsid w:val="00914921"/>
    <w:rsid w:val="009161D9"/>
    <w:rsid w:val="00926DFD"/>
    <w:rsid w:val="00927128"/>
    <w:rsid w:val="00931C05"/>
    <w:rsid w:val="0093355C"/>
    <w:rsid w:val="00956945"/>
    <w:rsid w:val="00965F17"/>
    <w:rsid w:val="00973881"/>
    <w:rsid w:val="00975E46"/>
    <w:rsid w:val="00982343"/>
    <w:rsid w:val="00984DDA"/>
    <w:rsid w:val="009854FE"/>
    <w:rsid w:val="009871D5"/>
    <w:rsid w:val="009A445D"/>
    <w:rsid w:val="009B5207"/>
    <w:rsid w:val="009B5B64"/>
    <w:rsid w:val="009C1B68"/>
    <w:rsid w:val="009D2890"/>
    <w:rsid w:val="009D6927"/>
    <w:rsid w:val="009D716E"/>
    <w:rsid w:val="009E1657"/>
    <w:rsid w:val="009E612F"/>
    <w:rsid w:val="009F3D7C"/>
    <w:rsid w:val="009F6739"/>
    <w:rsid w:val="00A01981"/>
    <w:rsid w:val="00A02EC6"/>
    <w:rsid w:val="00A055F5"/>
    <w:rsid w:val="00A22B98"/>
    <w:rsid w:val="00A277D5"/>
    <w:rsid w:val="00A35292"/>
    <w:rsid w:val="00A36A4B"/>
    <w:rsid w:val="00A51D72"/>
    <w:rsid w:val="00A55AAA"/>
    <w:rsid w:val="00A63AA6"/>
    <w:rsid w:val="00A65692"/>
    <w:rsid w:val="00A7039E"/>
    <w:rsid w:val="00A71485"/>
    <w:rsid w:val="00A816AC"/>
    <w:rsid w:val="00A82388"/>
    <w:rsid w:val="00A82CDD"/>
    <w:rsid w:val="00A84932"/>
    <w:rsid w:val="00A92108"/>
    <w:rsid w:val="00A92460"/>
    <w:rsid w:val="00AA0F87"/>
    <w:rsid w:val="00AA1932"/>
    <w:rsid w:val="00AA4819"/>
    <w:rsid w:val="00AB28B2"/>
    <w:rsid w:val="00AB3280"/>
    <w:rsid w:val="00AC1D38"/>
    <w:rsid w:val="00AC20FC"/>
    <w:rsid w:val="00AC3CE9"/>
    <w:rsid w:val="00AC6771"/>
    <w:rsid w:val="00AD1350"/>
    <w:rsid w:val="00AD7484"/>
    <w:rsid w:val="00AD7BB0"/>
    <w:rsid w:val="00AE52F8"/>
    <w:rsid w:val="00AE5DE1"/>
    <w:rsid w:val="00B0212E"/>
    <w:rsid w:val="00B104F3"/>
    <w:rsid w:val="00B224C7"/>
    <w:rsid w:val="00B238D8"/>
    <w:rsid w:val="00B251AD"/>
    <w:rsid w:val="00B25B51"/>
    <w:rsid w:val="00B30731"/>
    <w:rsid w:val="00B32959"/>
    <w:rsid w:val="00B34568"/>
    <w:rsid w:val="00B351CC"/>
    <w:rsid w:val="00B42101"/>
    <w:rsid w:val="00B43A17"/>
    <w:rsid w:val="00B50DA8"/>
    <w:rsid w:val="00B5267B"/>
    <w:rsid w:val="00B53346"/>
    <w:rsid w:val="00B53F0C"/>
    <w:rsid w:val="00B62AFF"/>
    <w:rsid w:val="00B631E1"/>
    <w:rsid w:val="00B65F7E"/>
    <w:rsid w:val="00B84730"/>
    <w:rsid w:val="00BA72A1"/>
    <w:rsid w:val="00BC08A4"/>
    <w:rsid w:val="00BD4D85"/>
    <w:rsid w:val="00BE15BC"/>
    <w:rsid w:val="00BE1FB5"/>
    <w:rsid w:val="00BE5E77"/>
    <w:rsid w:val="00BF34D0"/>
    <w:rsid w:val="00C143D0"/>
    <w:rsid w:val="00C245FF"/>
    <w:rsid w:val="00C557A2"/>
    <w:rsid w:val="00C60536"/>
    <w:rsid w:val="00C60A14"/>
    <w:rsid w:val="00C80704"/>
    <w:rsid w:val="00C827BB"/>
    <w:rsid w:val="00C84C51"/>
    <w:rsid w:val="00C8667D"/>
    <w:rsid w:val="00C912F2"/>
    <w:rsid w:val="00C948FA"/>
    <w:rsid w:val="00CA106C"/>
    <w:rsid w:val="00CA1452"/>
    <w:rsid w:val="00CA47AC"/>
    <w:rsid w:val="00CA4F05"/>
    <w:rsid w:val="00CB4257"/>
    <w:rsid w:val="00CC465C"/>
    <w:rsid w:val="00CC5DDD"/>
    <w:rsid w:val="00CD112D"/>
    <w:rsid w:val="00CD4537"/>
    <w:rsid w:val="00CE308B"/>
    <w:rsid w:val="00CE3226"/>
    <w:rsid w:val="00CE48E6"/>
    <w:rsid w:val="00CE7968"/>
    <w:rsid w:val="00CE7B02"/>
    <w:rsid w:val="00CF020F"/>
    <w:rsid w:val="00CF52E0"/>
    <w:rsid w:val="00CF60DF"/>
    <w:rsid w:val="00D006FD"/>
    <w:rsid w:val="00D03F33"/>
    <w:rsid w:val="00D133E0"/>
    <w:rsid w:val="00D14DAD"/>
    <w:rsid w:val="00D15F02"/>
    <w:rsid w:val="00D22DB0"/>
    <w:rsid w:val="00D33EDB"/>
    <w:rsid w:val="00D42286"/>
    <w:rsid w:val="00D52A3A"/>
    <w:rsid w:val="00D640C4"/>
    <w:rsid w:val="00D700DD"/>
    <w:rsid w:val="00D754C8"/>
    <w:rsid w:val="00D9420C"/>
    <w:rsid w:val="00D964AF"/>
    <w:rsid w:val="00DB1C0E"/>
    <w:rsid w:val="00DB22EC"/>
    <w:rsid w:val="00DB4625"/>
    <w:rsid w:val="00DB7F40"/>
    <w:rsid w:val="00DC1383"/>
    <w:rsid w:val="00DD02A3"/>
    <w:rsid w:val="00DE1752"/>
    <w:rsid w:val="00DF5461"/>
    <w:rsid w:val="00DF7EB0"/>
    <w:rsid w:val="00E04477"/>
    <w:rsid w:val="00E05316"/>
    <w:rsid w:val="00E05F31"/>
    <w:rsid w:val="00E13FDA"/>
    <w:rsid w:val="00E14925"/>
    <w:rsid w:val="00E23EFA"/>
    <w:rsid w:val="00E34615"/>
    <w:rsid w:val="00E43285"/>
    <w:rsid w:val="00E51661"/>
    <w:rsid w:val="00E6088D"/>
    <w:rsid w:val="00E6676E"/>
    <w:rsid w:val="00E6734B"/>
    <w:rsid w:val="00E77EA9"/>
    <w:rsid w:val="00E82363"/>
    <w:rsid w:val="00E85361"/>
    <w:rsid w:val="00E90432"/>
    <w:rsid w:val="00E93B09"/>
    <w:rsid w:val="00EA2C71"/>
    <w:rsid w:val="00EA2DC3"/>
    <w:rsid w:val="00EB04A0"/>
    <w:rsid w:val="00EB6695"/>
    <w:rsid w:val="00EC3B6D"/>
    <w:rsid w:val="00EC43D3"/>
    <w:rsid w:val="00ED0BFD"/>
    <w:rsid w:val="00ED3BF9"/>
    <w:rsid w:val="00ED55B9"/>
    <w:rsid w:val="00ED6A7A"/>
    <w:rsid w:val="00EF4DD1"/>
    <w:rsid w:val="00F134CC"/>
    <w:rsid w:val="00F1374B"/>
    <w:rsid w:val="00F14E33"/>
    <w:rsid w:val="00F156D1"/>
    <w:rsid w:val="00F15DF8"/>
    <w:rsid w:val="00F25CC3"/>
    <w:rsid w:val="00F25F6D"/>
    <w:rsid w:val="00F35C37"/>
    <w:rsid w:val="00F37F5F"/>
    <w:rsid w:val="00F40F70"/>
    <w:rsid w:val="00F4721F"/>
    <w:rsid w:val="00F60060"/>
    <w:rsid w:val="00F60A17"/>
    <w:rsid w:val="00F70832"/>
    <w:rsid w:val="00F722AC"/>
    <w:rsid w:val="00F77ADC"/>
    <w:rsid w:val="00F8222F"/>
    <w:rsid w:val="00F90771"/>
    <w:rsid w:val="00F921EF"/>
    <w:rsid w:val="00FA2E9E"/>
    <w:rsid w:val="00FA7186"/>
    <w:rsid w:val="00FA7FD8"/>
    <w:rsid w:val="00FB3420"/>
    <w:rsid w:val="00FC3AE7"/>
    <w:rsid w:val="00FC4971"/>
    <w:rsid w:val="00FD681E"/>
    <w:rsid w:val="00FE7C51"/>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7409"/>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B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next w:val="Normal"/>
    <w:link w:val="Naslov2Char"/>
    <w:unhideWhenUsed/>
    <w:qFormat/>
    <w:rsid w:val="00256C2F"/>
    <w:pPr>
      <w:keepNext/>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unhideWhenUsed/>
    <w:qFormat/>
    <w:rsid w:val="00256C2F"/>
    <w:pPr>
      <w:keepNext/>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256C2F"/>
    <w:pPr>
      <w:keepNext/>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style>
  <w:style w:type="paragraph" w:styleId="Zaglavlje">
    <w:name w:val="header"/>
    <w:basedOn w:val="Normal"/>
    <w:link w:val="ZaglavljeChar"/>
    <w:uiPriority w:val="99"/>
    <w:unhideWhenUsed/>
    <w:rsid w:val="00F60A17"/>
    <w:pPr>
      <w:tabs>
        <w:tab w:val="center" w:pos="4536"/>
        <w:tab w:val="right" w:pos="9072"/>
      </w:tabs>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paragraph" w:styleId="Tekstfusnote">
    <w:name w:val="footnote text"/>
    <w:basedOn w:val="Normal"/>
    <w:link w:val="TekstfusnoteChar"/>
    <w:uiPriority w:val="99"/>
    <w:semiHidden/>
    <w:unhideWhenUsed/>
    <w:rsid w:val="0002287F"/>
    <w:rPr>
      <w:rFonts w:ascii="Times New Roman" w:eastAsia="Times New Roman" w:hAnsi="Times New Roman" w:cs="Times New Roman"/>
      <w:sz w:val="20"/>
      <w:szCs w:val="20"/>
      <w:lang w:val="hr-HR"/>
    </w:rPr>
  </w:style>
  <w:style w:type="character" w:customStyle="1" w:styleId="TekstfusnoteChar">
    <w:name w:val="Tekst fusnote Char"/>
    <w:basedOn w:val="Zadanifontodlomka"/>
    <w:link w:val="Tekstfusnote"/>
    <w:uiPriority w:val="99"/>
    <w:semiHidden/>
    <w:rsid w:val="0002287F"/>
    <w:rPr>
      <w:rFonts w:ascii="Times New Roman" w:eastAsia="Times New Roman" w:hAnsi="Times New Roman" w:cs="Times New Roman"/>
      <w:sz w:val="20"/>
      <w:szCs w:val="20"/>
      <w:lang w:val="hr-HR"/>
    </w:rPr>
  </w:style>
  <w:style w:type="character" w:styleId="Referencafusnote">
    <w:name w:val="footnote reference"/>
    <w:basedOn w:val="Zadanifontodlomka"/>
    <w:uiPriority w:val="99"/>
    <w:semiHidden/>
    <w:unhideWhenUsed/>
    <w:rsid w:val="0002287F"/>
    <w:rPr>
      <w:vertAlign w:val="superscript"/>
    </w:rPr>
  </w:style>
  <w:style w:type="character" w:customStyle="1" w:styleId="Naslov2Char">
    <w:name w:val="Naslov 2 Char"/>
    <w:basedOn w:val="Zadanifontodlomka"/>
    <w:link w:val="Naslov2"/>
    <w:rsid w:val="00256C2F"/>
    <w:rPr>
      <w:rFonts w:ascii="Arial" w:eastAsia="Times New Roman" w:hAnsi="Arial" w:cs="Times New Roman"/>
      <w:b/>
      <w:bCs/>
      <w:sz w:val="24"/>
      <w:szCs w:val="24"/>
      <w:lang w:val="hr-HR" w:eastAsia="hr-HR"/>
    </w:rPr>
  </w:style>
  <w:style w:type="character" w:customStyle="1" w:styleId="Naslov3Char">
    <w:name w:val="Naslov 3 Char"/>
    <w:basedOn w:val="Zadanifontodlomka"/>
    <w:link w:val="Naslov3"/>
    <w:rsid w:val="00256C2F"/>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256C2F"/>
    <w:rPr>
      <w:rFonts w:ascii="Arial" w:eastAsia="Times New Roman" w:hAnsi="Arial" w:cs="Times New Roman"/>
      <w:b/>
      <w:bCs/>
      <w:sz w:val="28"/>
      <w:szCs w:val="24"/>
      <w:lang w:val="hr-HR" w:eastAsia="hr-HR"/>
    </w:rPr>
  </w:style>
  <w:style w:type="numbering" w:customStyle="1" w:styleId="Bezpopisa1">
    <w:name w:val="Bez popisa1"/>
    <w:next w:val="Bezpopisa"/>
    <w:uiPriority w:val="99"/>
    <w:semiHidden/>
    <w:unhideWhenUsed/>
    <w:rsid w:val="00256C2F"/>
  </w:style>
  <w:style w:type="paragraph" w:customStyle="1" w:styleId="msonormal0">
    <w:name w:val="msonormal"/>
    <w:basedOn w:val="Normal"/>
    <w:rsid w:val="00256C2F"/>
    <w:pPr>
      <w:spacing w:before="100" w:beforeAutospacing="1" w:after="100" w:afterAutospacing="1"/>
    </w:pPr>
    <w:rPr>
      <w:rFonts w:ascii="Times New Roman" w:eastAsia="Times New Roman" w:hAnsi="Times New Roman" w:cs="Times New Roman"/>
      <w:sz w:val="24"/>
      <w:szCs w:val="24"/>
      <w:lang w:eastAsia="hr-BA"/>
    </w:rPr>
  </w:style>
  <w:style w:type="character" w:customStyle="1" w:styleId="TekstkrajnjebiljekeChar">
    <w:name w:val="Tekst krajnje bilješke Char"/>
    <w:basedOn w:val="Zadanifontodlomka"/>
    <w:link w:val="Tekstkrajnjebiljeke"/>
    <w:uiPriority w:val="99"/>
    <w:semiHidden/>
    <w:rsid w:val="00256C2F"/>
    <w:rPr>
      <w:rFonts w:eastAsiaTheme="minorEastAsia"/>
      <w:sz w:val="20"/>
      <w:szCs w:val="20"/>
    </w:rPr>
  </w:style>
  <w:style w:type="paragraph" w:styleId="Tekstkrajnjebiljeke">
    <w:name w:val="endnote text"/>
    <w:basedOn w:val="Normal"/>
    <w:link w:val="TekstkrajnjebiljekeChar"/>
    <w:uiPriority w:val="99"/>
    <w:semiHidden/>
    <w:unhideWhenUsed/>
    <w:rsid w:val="00256C2F"/>
    <w:rPr>
      <w:rFonts w:eastAsiaTheme="minorEastAsia"/>
      <w:sz w:val="20"/>
      <w:szCs w:val="20"/>
    </w:rPr>
  </w:style>
  <w:style w:type="character" w:customStyle="1" w:styleId="TekstkrajnjebiljekeChar1">
    <w:name w:val="Tekst krajnje bilješke Char1"/>
    <w:basedOn w:val="Zadanifontodlomka"/>
    <w:uiPriority w:val="99"/>
    <w:semiHidden/>
    <w:rsid w:val="00256C2F"/>
    <w:rPr>
      <w:sz w:val="20"/>
      <w:szCs w:val="20"/>
    </w:rPr>
  </w:style>
  <w:style w:type="paragraph" w:styleId="Odlomakpopisa">
    <w:name w:val="List Paragraph"/>
    <w:basedOn w:val="Normal"/>
    <w:uiPriority w:val="34"/>
    <w:qFormat/>
    <w:rsid w:val="00256C2F"/>
    <w:pPr>
      <w:ind w:left="720"/>
      <w:contextualSpacing/>
      <w:jc w:val="both"/>
    </w:pPr>
    <w:rPr>
      <w:rFonts w:ascii="Times New Roman" w:eastAsia="Calibri" w:hAnsi="Times New Roman" w:cs="Times New Roman"/>
      <w:sz w:val="24"/>
      <w:lang w:val="en-US"/>
    </w:rPr>
  </w:style>
  <w:style w:type="character" w:styleId="Referencakrajnjebiljeke">
    <w:name w:val="endnote reference"/>
    <w:basedOn w:val="Zadanifontodlomka"/>
    <w:uiPriority w:val="99"/>
    <w:semiHidden/>
    <w:unhideWhenUsed/>
    <w:rsid w:val="00256C2F"/>
    <w:rPr>
      <w:vertAlign w:val="superscript"/>
    </w:rPr>
  </w:style>
  <w:style w:type="table" w:styleId="Reetkatablice">
    <w:name w:val="Table Grid"/>
    <w:basedOn w:val="Obinatablica"/>
    <w:uiPriority w:val="39"/>
    <w:rsid w:val="00256C2F"/>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6C2F"/>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6C2F"/>
    <w:pPr>
      <w:widowControl w:val="0"/>
      <w:autoSpaceDE w:val="0"/>
      <w:autoSpaceDN w:val="0"/>
      <w:spacing w:before="30"/>
      <w:ind w:right="51"/>
      <w:jc w:val="right"/>
    </w:pPr>
    <w:rPr>
      <w:rFonts w:ascii="Arial MT" w:eastAsia="Arial MT" w:hAnsi="Arial MT" w:cs="Arial MT"/>
      <w:lang w:val="hr-HR"/>
    </w:rPr>
  </w:style>
  <w:style w:type="character" w:customStyle="1" w:styleId="filtervaluespan">
    <w:name w:val="filtervaluespan"/>
    <w:basedOn w:val="Zadanifontodlomka"/>
    <w:rsid w:val="00256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874656">
      <w:bodyDiv w:val="1"/>
      <w:marLeft w:val="0"/>
      <w:marRight w:val="0"/>
      <w:marTop w:val="0"/>
      <w:marBottom w:val="0"/>
      <w:divBdr>
        <w:top w:val="none" w:sz="0" w:space="0" w:color="auto"/>
        <w:left w:val="none" w:sz="0" w:space="0" w:color="auto"/>
        <w:bottom w:val="none" w:sz="0" w:space="0" w:color="auto"/>
        <w:right w:val="none" w:sz="0" w:space="0" w:color="auto"/>
      </w:divBdr>
    </w:div>
    <w:div w:id="769619506">
      <w:bodyDiv w:val="1"/>
      <w:marLeft w:val="0"/>
      <w:marRight w:val="0"/>
      <w:marTop w:val="0"/>
      <w:marBottom w:val="0"/>
      <w:divBdr>
        <w:top w:val="none" w:sz="0" w:space="0" w:color="auto"/>
        <w:left w:val="none" w:sz="0" w:space="0" w:color="auto"/>
        <w:bottom w:val="none" w:sz="0" w:space="0" w:color="auto"/>
        <w:right w:val="none" w:sz="0" w:space="0" w:color="auto"/>
      </w:divBdr>
      <w:divsChild>
        <w:div w:id="111901534">
          <w:marLeft w:val="0"/>
          <w:marRight w:val="0"/>
          <w:marTop w:val="0"/>
          <w:marBottom w:val="0"/>
          <w:divBdr>
            <w:top w:val="none" w:sz="0" w:space="0" w:color="auto"/>
            <w:left w:val="none" w:sz="0" w:space="0" w:color="auto"/>
            <w:bottom w:val="none" w:sz="0" w:space="0" w:color="auto"/>
            <w:right w:val="none" w:sz="0" w:space="0" w:color="auto"/>
          </w:divBdr>
          <w:divsChild>
            <w:div w:id="1251697391">
              <w:marLeft w:val="0"/>
              <w:marRight w:val="0"/>
              <w:marTop w:val="0"/>
              <w:marBottom w:val="0"/>
              <w:divBdr>
                <w:top w:val="none" w:sz="0" w:space="0" w:color="auto"/>
                <w:left w:val="none" w:sz="0" w:space="0" w:color="auto"/>
                <w:bottom w:val="none" w:sz="0" w:space="0" w:color="auto"/>
                <w:right w:val="none" w:sz="0" w:space="0" w:color="auto"/>
              </w:divBdr>
              <w:divsChild>
                <w:div w:id="855316247">
                  <w:marLeft w:val="0"/>
                  <w:marRight w:val="0"/>
                  <w:marTop w:val="0"/>
                  <w:marBottom w:val="0"/>
                  <w:divBdr>
                    <w:top w:val="none" w:sz="0" w:space="0" w:color="auto"/>
                    <w:left w:val="none" w:sz="0" w:space="0" w:color="auto"/>
                    <w:bottom w:val="none" w:sz="0" w:space="0" w:color="auto"/>
                    <w:right w:val="none" w:sz="0" w:space="0" w:color="auto"/>
                  </w:divBdr>
                  <w:divsChild>
                    <w:div w:id="19757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637928">
      <w:bodyDiv w:val="1"/>
      <w:marLeft w:val="0"/>
      <w:marRight w:val="0"/>
      <w:marTop w:val="0"/>
      <w:marBottom w:val="0"/>
      <w:divBdr>
        <w:top w:val="none" w:sz="0" w:space="0" w:color="auto"/>
        <w:left w:val="none" w:sz="0" w:space="0" w:color="auto"/>
        <w:bottom w:val="none" w:sz="0" w:space="0" w:color="auto"/>
        <w:right w:val="none" w:sz="0" w:space="0" w:color="auto"/>
      </w:divBdr>
      <w:divsChild>
        <w:div w:id="1239365427">
          <w:marLeft w:val="0"/>
          <w:marRight w:val="0"/>
          <w:marTop w:val="0"/>
          <w:marBottom w:val="0"/>
          <w:divBdr>
            <w:top w:val="none" w:sz="0" w:space="0" w:color="auto"/>
            <w:left w:val="none" w:sz="0" w:space="0" w:color="auto"/>
            <w:bottom w:val="none" w:sz="0" w:space="0" w:color="auto"/>
            <w:right w:val="none" w:sz="0" w:space="0" w:color="auto"/>
          </w:divBdr>
        </w:div>
      </w:divsChild>
    </w:div>
    <w:div w:id="1633293001">
      <w:bodyDiv w:val="1"/>
      <w:marLeft w:val="0"/>
      <w:marRight w:val="0"/>
      <w:marTop w:val="0"/>
      <w:marBottom w:val="0"/>
      <w:divBdr>
        <w:top w:val="none" w:sz="0" w:space="0" w:color="auto"/>
        <w:left w:val="none" w:sz="0" w:space="0" w:color="auto"/>
        <w:bottom w:val="none" w:sz="0" w:space="0" w:color="auto"/>
        <w:right w:val="none" w:sz="0" w:space="0" w:color="auto"/>
      </w:divBdr>
      <w:divsChild>
        <w:div w:id="1344893729">
          <w:marLeft w:val="0"/>
          <w:marRight w:val="0"/>
          <w:marTop w:val="0"/>
          <w:marBottom w:val="0"/>
          <w:divBdr>
            <w:top w:val="none" w:sz="0" w:space="0" w:color="auto"/>
            <w:left w:val="none" w:sz="0" w:space="0" w:color="auto"/>
            <w:bottom w:val="none" w:sz="0" w:space="0" w:color="auto"/>
            <w:right w:val="none" w:sz="0" w:space="0" w:color="auto"/>
          </w:divBdr>
          <w:divsChild>
            <w:div w:id="2069960183">
              <w:marLeft w:val="0"/>
              <w:marRight w:val="60"/>
              <w:marTop w:val="0"/>
              <w:marBottom w:val="60"/>
              <w:divBdr>
                <w:top w:val="none" w:sz="0" w:space="0" w:color="auto"/>
                <w:left w:val="none" w:sz="0" w:space="0" w:color="auto"/>
                <w:bottom w:val="none" w:sz="0" w:space="0" w:color="auto"/>
                <w:right w:val="none" w:sz="0" w:space="0" w:color="auto"/>
              </w:divBdr>
              <w:divsChild>
                <w:div w:id="1782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9218-BDE1-4722-96BE-E8CF3533C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5815</Words>
  <Characters>33150</Characters>
  <Application>Microsoft Office Word</Application>
  <DocSecurity>0</DocSecurity>
  <Lines>276</Lines>
  <Paragraphs>77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Alma Sitnic</cp:lastModifiedBy>
  <cp:revision>2</cp:revision>
  <cp:lastPrinted>2023-01-09T08:50:00Z</cp:lastPrinted>
  <dcterms:created xsi:type="dcterms:W3CDTF">2026-04-28T06:55:00Z</dcterms:created>
  <dcterms:modified xsi:type="dcterms:W3CDTF">2026-04-28T06:55:00Z</dcterms:modified>
</cp:coreProperties>
</file>