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219" w:rsidRPr="001C5AA8" w:rsidRDefault="002B0219" w:rsidP="002B0219">
      <w:r w:rsidRPr="001C5AA8">
        <w:t>BOSNA I HERCEGOVINA</w:t>
      </w:r>
    </w:p>
    <w:p w:rsidR="002B0219" w:rsidRPr="001C5AA8" w:rsidRDefault="002B0219" w:rsidP="002B0219">
      <w:r w:rsidRPr="001C5AA8">
        <w:t>FEDERACIJA BOSNE I HERCEGOVINE</w:t>
      </w:r>
    </w:p>
    <w:p w:rsidR="002B0219" w:rsidRPr="001C5AA8" w:rsidRDefault="002B0219" w:rsidP="002B0219">
      <w:r w:rsidRPr="001C5AA8">
        <w:t xml:space="preserve">SREDNJOBOSANSKI KANTON </w:t>
      </w:r>
    </w:p>
    <w:p w:rsidR="002B0219" w:rsidRPr="001C5AA8" w:rsidRDefault="002B0219" w:rsidP="002B0219">
      <w:r w:rsidRPr="001C5AA8">
        <w:t xml:space="preserve">OPĆINSKI SUD U TRAVNIKU </w:t>
      </w:r>
    </w:p>
    <w:p w:rsidR="002B0219" w:rsidRDefault="002B0219" w:rsidP="002B0219">
      <w:proofErr w:type="spellStart"/>
      <w:r w:rsidRPr="001C5AA8">
        <w:t>Broj</w:t>
      </w:r>
      <w:proofErr w:type="spellEnd"/>
      <w:r w:rsidRPr="001C5AA8">
        <w:t xml:space="preserve">: </w:t>
      </w:r>
      <w:r>
        <w:t>51 0 St 238187 25</w:t>
      </w:r>
      <w:r w:rsidRPr="00FA29AF">
        <w:t xml:space="preserve"> St </w:t>
      </w:r>
    </w:p>
    <w:p w:rsidR="002B0219" w:rsidRPr="001C5AA8" w:rsidRDefault="002B0219" w:rsidP="002B0219">
      <w:proofErr w:type="spellStart"/>
      <w:r w:rsidRPr="001C5AA8">
        <w:t>Travnik</w:t>
      </w:r>
      <w:proofErr w:type="spellEnd"/>
      <w:r w:rsidRPr="001C5AA8">
        <w:t xml:space="preserve">, </w:t>
      </w:r>
      <w:r>
        <w:t>02.04.2026</w:t>
      </w:r>
      <w:r w:rsidRPr="001C5AA8">
        <w:t xml:space="preserve">. </w:t>
      </w:r>
      <w:proofErr w:type="spellStart"/>
      <w:r w:rsidRPr="001C5AA8">
        <w:t>godine</w:t>
      </w:r>
      <w:proofErr w:type="spellEnd"/>
      <w:r w:rsidRPr="001C5AA8">
        <w:t xml:space="preserve"> </w:t>
      </w:r>
    </w:p>
    <w:p w:rsidR="002B0219" w:rsidRPr="001C5AA8" w:rsidRDefault="002B0219" w:rsidP="002B0219"/>
    <w:p w:rsidR="002B0219" w:rsidRPr="001C5AA8" w:rsidRDefault="002B0219" w:rsidP="002B0219">
      <w:pPr>
        <w:jc w:val="both"/>
        <w:rPr>
          <w:lang w:val="bs-Latn-BA"/>
        </w:rPr>
      </w:pPr>
      <w:r w:rsidRPr="001C5AA8">
        <w:t xml:space="preserve">              </w:t>
      </w:r>
      <w:r w:rsidRPr="001C5AA8">
        <w:rPr>
          <w:lang w:val="bs-Latn-BA"/>
        </w:rPr>
        <w:t xml:space="preserve">Općinski sud u Travniku, stečajni sudija Senad Murtić, u pravnoj stvari predlagača </w:t>
      </w:r>
      <w:r>
        <w:rPr>
          <w:lang w:val="bs-Latn-BA"/>
        </w:rPr>
        <w:t>ZIDAR d.o.o. Busovača</w:t>
      </w:r>
      <w:r w:rsidRPr="00FA29AF">
        <w:rPr>
          <w:lang w:val="bs-Latn-BA"/>
        </w:rPr>
        <w:t xml:space="preserve">, </w:t>
      </w:r>
      <w:r>
        <w:rPr>
          <w:lang w:val="bs-Latn-BA"/>
        </w:rPr>
        <w:t>Bukovci bb, Busovača,</w:t>
      </w:r>
      <w:r w:rsidRPr="00FA29AF">
        <w:rPr>
          <w:lang w:val="bs-Latn-BA"/>
        </w:rPr>
        <w:t xml:space="preserve"> koga zastupa zako</w:t>
      </w:r>
      <w:r>
        <w:rPr>
          <w:lang w:val="bs-Latn-BA"/>
        </w:rPr>
        <w:t xml:space="preserve">nski zastupnik direktor društva Jasenko </w:t>
      </w:r>
      <w:proofErr w:type="spellStart"/>
      <w:r>
        <w:rPr>
          <w:lang w:val="bs-Latn-BA"/>
        </w:rPr>
        <w:t>Ekmeščić</w:t>
      </w:r>
      <w:proofErr w:type="spellEnd"/>
      <w:r>
        <w:rPr>
          <w:lang w:val="bs-Latn-BA"/>
        </w:rPr>
        <w:t xml:space="preserve"> iz Busovače, ul. Matice Hrvatske bb</w:t>
      </w:r>
      <w:r w:rsidRPr="001C5AA8">
        <w:rPr>
          <w:lang w:val="bs-Latn-BA"/>
        </w:rPr>
        <w:t xml:space="preserve">, van ročišta dana </w:t>
      </w:r>
      <w:r w:rsidRPr="001C5AA8">
        <w:t xml:space="preserve"> </w:t>
      </w:r>
      <w:r>
        <w:t>02.04.2026</w:t>
      </w:r>
      <w:r w:rsidRPr="001C5AA8">
        <w:t xml:space="preserve">. </w:t>
      </w:r>
      <w:r w:rsidRPr="001C5AA8">
        <w:rPr>
          <w:lang w:val="bs-Latn-BA"/>
        </w:rPr>
        <w:t xml:space="preserve">godine, donio je: </w:t>
      </w:r>
    </w:p>
    <w:p w:rsidR="002B0219" w:rsidRPr="001C5AA8" w:rsidRDefault="002B0219" w:rsidP="002B0219">
      <w:pPr>
        <w:jc w:val="both"/>
        <w:rPr>
          <w:lang w:val="hr-BA"/>
        </w:rPr>
      </w:pPr>
    </w:p>
    <w:p w:rsidR="002B0219" w:rsidRPr="001C5AA8" w:rsidRDefault="002B0219" w:rsidP="002B0219">
      <w:pPr>
        <w:jc w:val="center"/>
        <w:rPr>
          <w:lang w:val="hr-BA"/>
        </w:rPr>
      </w:pPr>
      <w:r w:rsidRPr="001C5AA8">
        <w:rPr>
          <w:lang w:val="hr-BA"/>
        </w:rPr>
        <w:t xml:space="preserve">          R J E Š E N J E</w:t>
      </w:r>
    </w:p>
    <w:p w:rsidR="002B0219" w:rsidRPr="001C5AA8" w:rsidRDefault="002B0219" w:rsidP="002B0219">
      <w:pPr>
        <w:jc w:val="center"/>
        <w:rPr>
          <w:lang w:val="hr-BA"/>
        </w:rPr>
      </w:pPr>
    </w:p>
    <w:p w:rsidR="002B0219" w:rsidRPr="001C5AA8" w:rsidRDefault="002B0219" w:rsidP="002B0219">
      <w:pPr>
        <w:jc w:val="both"/>
        <w:rPr>
          <w:lang w:val="bs-Latn-BA"/>
        </w:rPr>
      </w:pPr>
      <w:r w:rsidRPr="001C5AA8">
        <w:rPr>
          <w:lang w:val="hr-BA"/>
        </w:rPr>
        <w:tab/>
        <w:t xml:space="preserve">Otvara se i zaključuje stečajni postupak nad stečajnim dužnikom </w:t>
      </w:r>
      <w:r>
        <w:rPr>
          <w:lang w:val="bs-Latn-BA"/>
        </w:rPr>
        <w:t>ZIDAR d.o.o. Busovača</w:t>
      </w:r>
      <w:r w:rsidRPr="00FA29AF">
        <w:rPr>
          <w:lang w:val="bs-Latn-BA"/>
        </w:rPr>
        <w:t xml:space="preserve">, </w:t>
      </w:r>
      <w:r>
        <w:rPr>
          <w:lang w:val="bs-Latn-BA"/>
        </w:rPr>
        <w:t>Bukovci bb, Busovača</w:t>
      </w:r>
      <w:r w:rsidRPr="001C5AA8">
        <w:rPr>
          <w:lang w:val="hr-BA"/>
        </w:rPr>
        <w:t xml:space="preserve">, zbog nedostatka stečajne mase za pokriće troškova stečajnog postupka. </w:t>
      </w:r>
    </w:p>
    <w:p w:rsidR="002B0219" w:rsidRPr="001C5AA8" w:rsidRDefault="002B0219" w:rsidP="002B0219">
      <w:pPr>
        <w:jc w:val="both"/>
        <w:rPr>
          <w:lang w:val="bs-Latn-BA"/>
        </w:rPr>
      </w:pPr>
    </w:p>
    <w:p w:rsidR="002B0219" w:rsidRDefault="002B0219" w:rsidP="002B0219">
      <w:pPr>
        <w:jc w:val="both"/>
        <w:rPr>
          <w:lang w:val="hr-BA"/>
        </w:rPr>
      </w:pPr>
      <w:r w:rsidRPr="001C5AA8">
        <w:rPr>
          <w:lang w:val="bs-Latn-BA"/>
        </w:rPr>
        <w:tab/>
      </w:r>
      <w:r w:rsidRPr="001C5AA8">
        <w:rPr>
          <w:lang w:val="hr-BA"/>
        </w:rPr>
        <w:t xml:space="preserve">Nalaže se registru privrednih društava ovog suda da izvrši upis ovog rješenja u sudski registar, te se nalaže brisanje iz sudskog registra privrednog društva </w:t>
      </w:r>
      <w:r>
        <w:rPr>
          <w:lang w:val="bs-Latn-BA"/>
        </w:rPr>
        <w:t>ZIDAR d.o.o. Busovača</w:t>
      </w:r>
      <w:r w:rsidRPr="00FA29AF">
        <w:rPr>
          <w:lang w:val="bs-Latn-BA"/>
        </w:rPr>
        <w:t xml:space="preserve">, </w:t>
      </w:r>
      <w:r>
        <w:rPr>
          <w:lang w:val="bs-Latn-BA"/>
        </w:rPr>
        <w:t>Bukovci bb, Busovača</w:t>
      </w:r>
      <w:r w:rsidRPr="001C5AA8">
        <w:rPr>
          <w:lang w:val="bs-Latn-BA"/>
        </w:rPr>
        <w:t xml:space="preserve">, </w:t>
      </w:r>
      <w:r>
        <w:rPr>
          <w:lang w:val="bs-Latn-BA"/>
        </w:rPr>
        <w:t>MBS 51-01-0037-08, JIB 4236441340000</w:t>
      </w:r>
      <w:r w:rsidRPr="001C5AA8">
        <w:rPr>
          <w:lang w:val="hr-BA"/>
        </w:rPr>
        <w:t>, po pravosnažnosti ovog rješenja.</w:t>
      </w:r>
    </w:p>
    <w:p w:rsidR="002B0219" w:rsidRPr="001C5AA8" w:rsidRDefault="002B0219" w:rsidP="002B0219">
      <w:pPr>
        <w:jc w:val="both"/>
        <w:rPr>
          <w:lang w:val="hr-BA"/>
        </w:rPr>
      </w:pPr>
    </w:p>
    <w:p w:rsidR="002B0219" w:rsidRPr="001C5AA8" w:rsidRDefault="002B0219" w:rsidP="002B0219">
      <w:pPr>
        <w:jc w:val="both"/>
        <w:rPr>
          <w:lang w:val="hr-BA"/>
        </w:rPr>
      </w:pPr>
    </w:p>
    <w:p w:rsidR="002B0219" w:rsidRPr="001C5AA8" w:rsidRDefault="002B0219" w:rsidP="002B0219">
      <w:pPr>
        <w:ind w:firstLine="708"/>
        <w:jc w:val="center"/>
        <w:rPr>
          <w:lang w:val="hr-BA"/>
        </w:rPr>
      </w:pPr>
      <w:r w:rsidRPr="001C5AA8">
        <w:rPr>
          <w:lang w:val="hr-BA"/>
        </w:rPr>
        <w:t xml:space="preserve">Obrazloženje </w:t>
      </w:r>
    </w:p>
    <w:p w:rsidR="002B0219" w:rsidRPr="001C5AA8" w:rsidRDefault="002B0219" w:rsidP="002B0219">
      <w:pPr>
        <w:ind w:firstLine="708"/>
        <w:jc w:val="center"/>
        <w:rPr>
          <w:lang w:val="hr-BA"/>
        </w:rPr>
      </w:pPr>
    </w:p>
    <w:p w:rsidR="002B0219" w:rsidRPr="00A84089" w:rsidRDefault="002B0219" w:rsidP="002B0219">
      <w:pPr>
        <w:ind w:firstLine="708"/>
        <w:jc w:val="both"/>
        <w:rPr>
          <w:lang w:val="hr-BA"/>
        </w:rPr>
      </w:pPr>
      <w:r w:rsidRPr="00AB6E57">
        <w:rPr>
          <w:lang w:val="hr-BA"/>
        </w:rPr>
        <w:t xml:space="preserve">Predlagač je ovom sudu dana </w:t>
      </w:r>
      <w:r w:rsidRPr="00AB6E57">
        <w:rPr>
          <w:lang w:val="bs-Latn-BA"/>
        </w:rPr>
        <w:t xml:space="preserve">20.10.2025. </w:t>
      </w:r>
      <w:r w:rsidRPr="00AB6E57">
        <w:rPr>
          <w:lang w:val="hr-BA"/>
        </w:rPr>
        <w:t xml:space="preserve">godine podnio prijedlog za otvaranje stečajnog postupka nad imovinom društva </w:t>
      </w:r>
      <w:r w:rsidRPr="00AB6E57">
        <w:rPr>
          <w:lang w:val="bs-Latn-BA"/>
        </w:rPr>
        <w:t>ZIDAR d.o.o. Busovača</w:t>
      </w:r>
      <w:r w:rsidRPr="00A84089">
        <w:rPr>
          <w:lang w:val="hr-BA"/>
        </w:rPr>
        <w:t>.</w:t>
      </w:r>
    </w:p>
    <w:p w:rsidR="002B0219" w:rsidRPr="001C5AA8" w:rsidRDefault="002B0219" w:rsidP="002B0219">
      <w:pPr>
        <w:jc w:val="both"/>
        <w:rPr>
          <w:lang w:val="hr-BA"/>
        </w:rPr>
      </w:pPr>
    </w:p>
    <w:p w:rsidR="002B0219" w:rsidRDefault="002B0219" w:rsidP="002B0219">
      <w:pPr>
        <w:ind w:firstLine="708"/>
        <w:jc w:val="both"/>
        <w:rPr>
          <w:lang w:val="hr-BA"/>
        </w:rPr>
      </w:pPr>
      <w:r w:rsidRPr="001C5AA8">
        <w:rPr>
          <w:lang w:val="hr-BA"/>
        </w:rPr>
        <w:t xml:space="preserve">Rješenjem ovog suda broj </w:t>
      </w:r>
      <w:r>
        <w:t>51 0 St 238187 25</w:t>
      </w:r>
      <w:r w:rsidRPr="00FA29AF">
        <w:t xml:space="preserve"> St </w:t>
      </w:r>
      <w:r w:rsidRPr="001C5AA8">
        <w:t xml:space="preserve">od </w:t>
      </w:r>
      <w:r>
        <w:t xml:space="preserve">14.11.2025. </w:t>
      </w:r>
      <w:proofErr w:type="spellStart"/>
      <w:r w:rsidRPr="001C5AA8">
        <w:t>godine</w:t>
      </w:r>
      <w:proofErr w:type="spellEnd"/>
      <w:r w:rsidRPr="001C5AA8">
        <w:t xml:space="preserve"> </w:t>
      </w:r>
      <w:proofErr w:type="spellStart"/>
      <w:r w:rsidRPr="001C5AA8">
        <w:t>pokrenut</w:t>
      </w:r>
      <w:proofErr w:type="spellEnd"/>
      <w:r w:rsidRPr="001C5AA8">
        <w:t xml:space="preserve"> je</w:t>
      </w:r>
      <w:r w:rsidRPr="001C5AA8">
        <w:rPr>
          <w:lang w:val="hr-BA"/>
        </w:rPr>
        <w:t xml:space="preserve"> prethodni stečajni postupak radi utvrđivanja</w:t>
      </w:r>
      <w:r>
        <w:rPr>
          <w:lang w:val="hr-BA"/>
        </w:rPr>
        <w:t xml:space="preserve"> postojanja</w:t>
      </w:r>
      <w:r w:rsidRPr="001C5AA8">
        <w:rPr>
          <w:lang w:val="hr-BA"/>
        </w:rPr>
        <w:t xml:space="preserve"> </w:t>
      </w:r>
      <w:proofErr w:type="spellStart"/>
      <w:r w:rsidRPr="001C5AA8">
        <w:rPr>
          <w:lang w:val="hr-BA"/>
        </w:rPr>
        <w:t>uslova</w:t>
      </w:r>
      <w:proofErr w:type="spellEnd"/>
      <w:r w:rsidRPr="001C5AA8">
        <w:rPr>
          <w:lang w:val="hr-BA"/>
        </w:rPr>
        <w:t xml:space="preserve"> za otvaranje stečajnog postupka nad stečajnim dužnikom </w:t>
      </w:r>
      <w:r w:rsidRPr="00AB6E57">
        <w:rPr>
          <w:lang w:val="bs-Latn-BA"/>
        </w:rPr>
        <w:t>ZIDAR d.o.o. Busovača</w:t>
      </w:r>
      <w:r w:rsidRPr="001C5AA8">
        <w:rPr>
          <w:lang w:val="bs-Latn-BA"/>
        </w:rPr>
        <w:t>, a z</w:t>
      </w:r>
      <w:r w:rsidRPr="001C5AA8">
        <w:rPr>
          <w:lang w:val="hr-BA"/>
        </w:rPr>
        <w:t xml:space="preserve">a privremenog stečajnog upravnika imenovana je </w:t>
      </w:r>
      <w:r>
        <w:rPr>
          <w:lang w:val="hr-BA"/>
        </w:rPr>
        <w:t xml:space="preserve">Samir </w:t>
      </w:r>
      <w:proofErr w:type="spellStart"/>
      <w:r>
        <w:rPr>
          <w:lang w:val="hr-BA"/>
        </w:rPr>
        <w:t>Sunulahpašić</w:t>
      </w:r>
      <w:proofErr w:type="spellEnd"/>
      <w:r>
        <w:rPr>
          <w:lang w:val="hr-BA"/>
        </w:rPr>
        <w:t xml:space="preserve"> iz </w:t>
      </w:r>
      <w:proofErr w:type="spellStart"/>
      <w:r>
        <w:rPr>
          <w:lang w:val="hr-BA"/>
        </w:rPr>
        <w:t>Busovače</w:t>
      </w:r>
      <w:proofErr w:type="spellEnd"/>
      <w:r w:rsidRPr="001C5AA8">
        <w:rPr>
          <w:lang w:val="hr-BA"/>
        </w:rPr>
        <w:t>.</w:t>
      </w:r>
    </w:p>
    <w:p w:rsidR="002B0219" w:rsidRPr="001C5AA8" w:rsidRDefault="002B0219" w:rsidP="002B0219">
      <w:pPr>
        <w:ind w:firstLine="708"/>
        <w:jc w:val="both"/>
        <w:rPr>
          <w:lang w:val="hr-BA"/>
        </w:rPr>
      </w:pPr>
    </w:p>
    <w:p w:rsidR="002B0219" w:rsidRDefault="002B0219" w:rsidP="002B0219">
      <w:pPr>
        <w:ind w:firstLine="708"/>
        <w:jc w:val="both"/>
        <w:rPr>
          <w:lang w:val="bs-Latn-BA"/>
        </w:rPr>
      </w:pPr>
      <w:r w:rsidRPr="001C5AA8">
        <w:rPr>
          <w:lang w:val="hr-BA"/>
        </w:rPr>
        <w:t>Nakon tog</w:t>
      </w:r>
      <w:r>
        <w:rPr>
          <w:lang w:val="hr-BA"/>
        </w:rPr>
        <w:t>a, privremeni stečajni upravnik je sudu dostavio</w:t>
      </w:r>
      <w:r w:rsidRPr="001C5AA8">
        <w:rPr>
          <w:lang w:val="hr-BA"/>
        </w:rPr>
        <w:t xml:space="preserve"> i</w:t>
      </w:r>
      <w:proofErr w:type="spellStart"/>
      <w:r w:rsidRPr="001C5AA8">
        <w:t>zvještaj</w:t>
      </w:r>
      <w:proofErr w:type="spellEnd"/>
      <w:r w:rsidRPr="001C5AA8">
        <w:t xml:space="preserve"> o </w:t>
      </w:r>
      <w:proofErr w:type="spellStart"/>
      <w:r w:rsidRPr="001C5AA8">
        <w:t>radu</w:t>
      </w:r>
      <w:proofErr w:type="spellEnd"/>
      <w:r w:rsidRPr="001C5AA8">
        <w:t xml:space="preserve"> od </w:t>
      </w:r>
      <w:r>
        <w:t>10</w:t>
      </w:r>
      <w:r w:rsidRPr="001C5AA8">
        <w:t>.</w:t>
      </w:r>
      <w:r>
        <w:t>12.2025</w:t>
      </w:r>
      <w:r w:rsidRPr="001C5AA8">
        <w:t xml:space="preserve">. </w:t>
      </w:r>
      <w:proofErr w:type="spellStart"/>
      <w:r w:rsidRPr="001C5AA8">
        <w:t>godine</w:t>
      </w:r>
      <w:proofErr w:type="spellEnd"/>
      <w:r>
        <w:t xml:space="preserve">. </w:t>
      </w:r>
      <w:proofErr w:type="spellStart"/>
      <w:r>
        <w:t>Iz</w:t>
      </w:r>
      <w:proofErr w:type="spellEnd"/>
      <w:r>
        <w:t xml:space="preserve"> </w:t>
      </w:r>
      <w:proofErr w:type="spellStart"/>
      <w:r>
        <w:t>izvještaja</w:t>
      </w:r>
      <w:proofErr w:type="spellEnd"/>
      <w:r>
        <w:t xml:space="preserve"> </w:t>
      </w:r>
      <w:proofErr w:type="spellStart"/>
      <w:r>
        <w:t>proizilazi</w:t>
      </w:r>
      <w:proofErr w:type="spellEnd"/>
      <w:r w:rsidRPr="001C5AA8">
        <w:rPr>
          <w:lang w:val="hr-BA"/>
        </w:rPr>
        <w:t xml:space="preserve"> </w:t>
      </w:r>
      <w:r w:rsidRPr="00770B83">
        <w:rPr>
          <w:lang w:val="bs-Latn-BA"/>
        </w:rPr>
        <w:t>da</w:t>
      </w:r>
      <w:r>
        <w:rPr>
          <w:lang w:val="bs-Latn-BA"/>
        </w:rPr>
        <w:t xml:space="preserve"> d</w:t>
      </w:r>
      <w:r w:rsidRPr="00022F1B">
        <w:rPr>
          <w:lang w:val="bs-Latn-BA"/>
        </w:rPr>
        <w:t>irektor društva Jase</w:t>
      </w:r>
      <w:r>
        <w:rPr>
          <w:lang w:val="bs-Latn-BA"/>
        </w:rPr>
        <w:t xml:space="preserve">nko </w:t>
      </w:r>
      <w:proofErr w:type="spellStart"/>
      <w:r>
        <w:rPr>
          <w:lang w:val="bs-Latn-BA"/>
        </w:rPr>
        <w:t>Ekmeščić</w:t>
      </w:r>
      <w:proofErr w:type="spellEnd"/>
      <w:r>
        <w:rPr>
          <w:lang w:val="bs-Latn-BA"/>
        </w:rPr>
        <w:t xml:space="preserve"> ne posjeduje relev</w:t>
      </w:r>
      <w:r w:rsidRPr="00022F1B">
        <w:rPr>
          <w:lang w:val="bs-Latn-BA"/>
        </w:rPr>
        <w:t>antnu ra</w:t>
      </w:r>
      <w:r>
        <w:rPr>
          <w:lang w:val="bs-Latn-BA"/>
        </w:rPr>
        <w:t xml:space="preserve">čunovodstvenu dokumentaciju, </w:t>
      </w:r>
      <w:r w:rsidRPr="00022F1B">
        <w:rPr>
          <w:lang w:val="bs-Latn-BA"/>
        </w:rPr>
        <w:t>niti zvanične finansijske</w:t>
      </w:r>
      <w:r>
        <w:rPr>
          <w:lang w:val="bs-Latn-BA"/>
        </w:rPr>
        <w:t xml:space="preserve"> izvještaje koji se predaju F</w:t>
      </w:r>
      <w:r w:rsidRPr="00022F1B">
        <w:rPr>
          <w:lang w:val="bs-Latn-BA"/>
        </w:rPr>
        <w:t>inansijsko-infor</w:t>
      </w:r>
      <w:r>
        <w:rPr>
          <w:lang w:val="bs-Latn-BA"/>
        </w:rPr>
        <w:t>matičkoj agenciji Sarajevo, osim</w:t>
      </w:r>
      <w:r w:rsidRPr="00022F1B">
        <w:rPr>
          <w:lang w:val="bs-Latn-BA"/>
        </w:rPr>
        <w:t xml:space="preserve"> posljednjeg</w:t>
      </w:r>
      <w:r>
        <w:rPr>
          <w:lang w:val="bs-Latn-BA"/>
        </w:rPr>
        <w:t xml:space="preserve"> godišnjeg obračuna koji je urađ</w:t>
      </w:r>
      <w:r w:rsidRPr="00022F1B">
        <w:rPr>
          <w:lang w:val="bs-Latn-BA"/>
        </w:rPr>
        <w:t>en na dan 30.09.2025.</w:t>
      </w:r>
      <w:r>
        <w:rPr>
          <w:lang w:val="bs-Latn-BA"/>
        </w:rPr>
        <w:t xml:space="preserve"> godine </w:t>
      </w:r>
      <w:r w:rsidRPr="00022F1B">
        <w:rPr>
          <w:lang w:val="bs-Latn-BA"/>
        </w:rPr>
        <w:t>za period od 01.01-30.09.2025.</w:t>
      </w:r>
      <w:r>
        <w:rPr>
          <w:lang w:val="bs-Latn-BA"/>
        </w:rPr>
        <w:t xml:space="preserve"> </w:t>
      </w:r>
      <w:r w:rsidRPr="00022F1B">
        <w:rPr>
          <w:lang w:val="bs-Latn-BA"/>
        </w:rPr>
        <w:t>godine,</w:t>
      </w:r>
      <w:r>
        <w:rPr>
          <w:lang w:val="bs-Latn-BA"/>
        </w:rPr>
        <w:t xml:space="preserve"> </w:t>
      </w:r>
      <w:r w:rsidRPr="00022F1B">
        <w:rPr>
          <w:lang w:val="bs-Latn-BA"/>
        </w:rPr>
        <w:t xml:space="preserve">a sve u svrhu </w:t>
      </w:r>
      <w:proofErr w:type="spellStart"/>
      <w:r w:rsidRPr="00022F1B">
        <w:rPr>
          <w:lang w:val="bs-Latn-BA"/>
        </w:rPr>
        <w:t>podnošenja</w:t>
      </w:r>
      <w:proofErr w:type="spellEnd"/>
      <w:r w:rsidRPr="00022F1B">
        <w:rPr>
          <w:lang w:val="bs-Latn-BA"/>
        </w:rPr>
        <w:t xml:space="preserve"> prijedloga za otvaranje s</w:t>
      </w:r>
      <w:r>
        <w:rPr>
          <w:lang w:val="bs-Latn-BA"/>
        </w:rPr>
        <w:t>tečajnog postupka. P</w:t>
      </w:r>
      <w:r w:rsidRPr="00022F1B">
        <w:rPr>
          <w:lang w:val="bs-Latn-BA"/>
        </w:rPr>
        <w:t xml:space="preserve">rivremeni stečajni upravnik </w:t>
      </w:r>
      <w:r>
        <w:rPr>
          <w:lang w:val="bs-Latn-BA"/>
        </w:rPr>
        <w:t xml:space="preserve">se ne može </w:t>
      </w:r>
      <w:r w:rsidRPr="00022F1B">
        <w:rPr>
          <w:lang w:val="bs-Latn-BA"/>
        </w:rPr>
        <w:t>refe</w:t>
      </w:r>
      <w:r>
        <w:rPr>
          <w:lang w:val="bs-Latn-BA"/>
        </w:rPr>
        <w:t>rirati na podatke iz finansijsko-</w:t>
      </w:r>
      <w:r w:rsidRPr="00022F1B">
        <w:rPr>
          <w:lang w:val="bs-Latn-BA"/>
        </w:rPr>
        <w:t>računovods</w:t>
      </w:r>
      <w:r>
        <w:rPr>
          <w:lang w:val="bs-Latn-BA"/>
        </w:rPr>
        <w:t>tvene dokumentacije jer ih nije</w:t>
      </w:r>
      <w:r w:rsidRPr="00022F1B">
        <w:rPr>
          <w:lang w:val="bs-Latn-BA"/>
        </w:rPr>
        <w:t xml:space="preserve"> niti pribavio iz navedenih razloga.</w:t>
      </w:r>
      <w:r>
        <w:rPr>
          <w:lang w:val="bs-Latn-BA"/>
        </w:rPr>
        <w:t xml:space="preserve"> </w:t>
      </w:r>
      <w:r w:rsidRPr="00022F1B">
        <w:rPr>
          <w:lang w:val="bs-Latn-BA"/>
        </w:rPr>
        <w:t>Na osnovu priložene dokumentacije i izvršenog uvida u bilans stanja na dan 30.09.2025.</w:t>
      </w:r>
      <w:r>
        <w:rPr>
          <w:lang w:val="bs-Latn-BA"/>
        </w:rPr>
        <w:t xml:space="preserve"> godine </w:t>
      </w:r>
      <w:proofErr w:type="spellStart"/>
      <w:r>
        <w:rPr>
          <w:lang w:val="bs-Latn-BA"/>
        </w:rPr>
        <w:t>konstatuje</w:t>
      </w:r>
      <w:proofErr w:type="spellEnd"/>
      <w:r>
        <w:rPr>
          <w:lang w:val="bs-Latn-BA"/>
        </w:rPr>
        <w:t xml:space="preserve"> sl</w:t>
      </w:r>
      <w:r w:rsidRPr="00022F1B">
        <w:rPr>
          <w:lang w:val="bs-Latn-BA"/>
        </w:rPr>
        <w:t>jedeće:</w:t>
      </w:r>
      <w:r>
        <w:rPr>
          <w:lang w:val="bs-Latn-BA"/>
        </w:rPr>
        <w:t xml:space="preserve"> a) p</w:t>
      </w:r>
      <w:r w:rsidRPr="00022F1B">
        <w:rPr>
          <w:lang w:val="bs-Latn-BA"/>
        </w:rPr>
        <w:t>rema bilansu stanja na dan 30.09.2025</w:t>
      </w:r>
      <w:r>
        <w:rPr>
          <w:lang w:val="bs-Latn-BA"/>
        </w:rPr>
        <w:t>.</w:t>
      </w:r>
      <w:r w:rsidRPr="00022F1B">
        <w:rPr>
          <w:lang w:val="bs-Latn-BA"/>
        </w:rPr>
        <w:t xml:space="preserve"> godine evidentirana imovina-stalna sredstva po </w:t>
      </w:r>
      <w:r>
        <w:rPr>
          <w:lang w:val="bs-Latn-BA"/>
        </w:rPr>
        <w:t>neto vrijednosti iznosi 0,00 KM, b) t</w:t>
      </w:r>
      <w:r w:rsidRPr="00022F1B">
        <w:rPr>
          <w:lang w:val="bs-Latn-BA"/>
        </w:rPr>
        <w:t>ekuća sredstv</w:t>
      </w:r>
      <w:r>
        <w:rPr>
          <w:lang w:val="bs-Latn-BA"/>
        </w:rPr>
        <w:t>a su evidentirana u iznosu od 0,</w:t>
      </w:r>
      <w:r w:rsidRPr="00022F1B">
        <w:rPr>
          <w:lang w:val="bs-Latn-BA"/>
        </w:rPr>
        <w:t>00 KM</w:t>
      </w:r>
      <w:r>
        <w:rPr>
          <w:lang w:val="bs-Latn-BA"/>
        </w:rPr>
        <w:t xml:space="preserve">. </w:t>
      </w:r>
      <w:r w:rsidRPr="00022F1B">
        <w:rPr>
          <w:lang w:val="bs-Latn-BA"/>
        </w:rPr>
        <w:t>Na dan 30.09.2025.</w:t>
      </w:r>
      <w:r>
        <w:rPr>
          <w:lang w:val="bs-Latn-BA"/>
        </w:rPr>
        <w:t xml:space="preserve"> </w:t>
      </w:r>
      <w:r w:rsidRPr="00022F1B">
        <w:rPr>
          <w:lang w:val="bs-Latn-BA"/>
        </w:rPr>
        <w:t>godine stečajni dužnik kroz poslovne knjige knjigovodstveno i</w:t>
      </w:r>
      <w:r>
        <w:rPr>
          <w:lang w:val="bs-Latn-BA"/>
        </w:rPr>
        <w:t xml:space="preserve">skazuje </w:t>
      </w:r>
      <w:r w:rsidRPr="00022F1B">
        <w:rPr>
          <w:lang w:val="bs-Latn-BA"/>
        </w:rPr>
        <w:t>stalna sr</w:t>
      </w:r>
      <w:r>
        <w:rPr>
          <w:lang w:val="bs-Latn-BA"/>
        </w:rPr>
        <w:t>edstva u neto iznosu od 0,00 KM. Prema pregledu podataka iz javnog registra privremeni stečajni upravnik je utvrdio da društvo nema imovinu (nekretnine i pokretne stvari), imovinske vrijednosti koja bi mogla činiti stečajnu masu</w:t>
      </w:r>
      <w:r w:rsidRPr="00022F1B">
        <w:rPr>
          <w:lang w:val="bs-Latn-BA"/>
        </w:rPr>
        <w:t>.</w:t>
      </w:r>
      <w:r>
        <w:rPr>
          <w:lang w:val="bs-Latn-BA"/>
        </w:rPr>
        <w:t xml:space="preserve"> U evidencijama se vode dva PMV koja </w:t>
      </w:r>
      <w:r>
        <w:rPr>
          <w:lang w:val="bs-Latn-BA"/>
        </w:rPr>
        <w:lastRenderedPageBreak/>
        <w:t>su odjavljena 2011. godine. Prema i</w:t>
      </w:r>
      <w:r w:rsidRPr="00FE6883">
        <w:rPr>
          <w:lang w:val="bs-Latn-BA"/>
        </w:rPr>
        <w:t>zjavi</w:t>
      </w:r>
      <w:r>
        <w:rPr>
          <w:lang w:val="bs-Latn-BA"/>
        </w:rPr>
        <w:t xml:space="preserve"> direktora i vlasnika firme „ZIDAR” d.o.o., </w:t>
      </w:r>
      <w:r w:rsidRPr="00FE6883">
        <w:rPr>
          <w:lang w:val="bs-Latn-BA"/>
        </w:rPr>
        <w:t>firma ne posj</w:t>
      </w:r>
      <w:r>
        <w:rPr>
          <w:lang w:val="bs-Latn-BA"/>
        </w:rPr>
        <w:t>eduje vozila koja se vode u službenoj evide</w:t>
      </w:r>
      <w:r w:rsidRPr="00FE6883">
        <w:rPr>
          <w:lang w:val="bs-Latn-BA"/>
        </w:rPr>
        <w:t>nciji registriranih motornih vozila MUP-u Tra</w:t>
      </w:r>
      <w:r>
        <w:rPr>
          <w:lang w:val="bs-Latn-BA"/>
        </w:rPr>
        <w:t xml:space="preserve">vnik iz razloga što su </w:t>
      </w:r>
      <w:r w:rsidRPr="00FE6883">
        <w:rPr>
          <w:lang w:val="bs-Latn-BA"/>
        </w:rPr>
        <w:t>vozila zbog</w:t>
      </w:r>
      <w:r>
        <w:rPr>
          <w:lang w:val="bs-Latn-BA"/>
        </w:rPr>
        <w:t xml:space="preserve"> neisplativosti popravke </w:t>
      </w:r>
      <w:proofErr w:type="spellStart"/>
      <w:r w:rsidRPr="00FE6883">
        <w:rPr>
          <w:lang w:val="bs-Latn-BA"/>
        </w:rPr>
        <w:t>prodata</w:t>
      </w:r>
      <w:proofErr w:type="spellEnd"/>
      <w:r w:rsidRPr="00FE6883">
        <w:rPr>
          <w:lang w:val="bs-Latn-BA"/>
        </w:rPr>
        <w:t xml:space="preserve"> kao sekundarna sirovin</w:t>
      </w:r>
      <w:r>
        <w:rPr>
          <w:lang w:val="bs-Latn-BA"/>
        </w:rPr>
        <w:t>a, a novac od njihove prodaje je utroš</w:t>
      </w:r>
      <w:r w:rsidRPr="00FE6883">
        <w:rPr>
          <w:lang w:val="bs-Latn-BA"/>
        </w:rPr>
        <w:t>en u redovne poslovne aktivnosti.</w:t>
      </w:r>
      <w:r>
        <w:rPr>
          <w:lang w:val="bs-Latn-BA"/>
        </w:rPr>
        <w:t xml:space="preserve"> Konstatovano je da društvo ne posluje od 201</w:t>
      </w:r>
      <w:r w:rsidRPr="00FE6883">
        <w:rPr>
          <w:lang w:val="bs-Latn-BA"/>
        </w:rPr>
        <w:t>1</w:t>
      </w:r>
      <w:r>
        <w:rPr>
          <w:lang w:val="bs-Latn-BA"/>
        </w:rPr>
        <w:t>. godine,</w:t>
      </w:r>
      <w:r w:rsidRPr="00FE6883">
        <w:rPr>
          <w:lang w:val="bs-Latn-BA"/>
        </w:rPr>
        <w:t xml:space="preserve"> niti ostvaruje bilo kakve prihode, i ne posjeduje finansijsku dokumentaciju.</w:t>
      </w:r>
      <w:r>
        <w:rPr>
          <w:lang w:val="bs-Latn-BA"/>
        </w:rPr>
        <w:t xml:space="preserve"> Privremeni stečajni upravnik je mišljenje da društvo ne posjeduje imovinu koja bi bila predmet unovčenja. Stečajni dužnik je već duži</w:t>
      </w:r>
      <w:r w:rsidRPr="00FE6883">
        <w:rPr>
          <w:lang w:val="bs-Latn-BA"/>
        </w:rPr>
        <w:t xml:space="preserve"> vremen</w:t>
      </w:r>
      <w:r>
        <w:rPr>
          <w:lang w:val="bs-Latn-BA"/>
        </w:rPr>
        <w:t>ski period platežno nesposoban</w:t>
      </w:r>
      <w:r w:rsidRPr="00FE6883">
        <w:rPr>
          <w:lang w:val="bs-Latn-BA"/>
        </w:rPr>
        <w:t>,</w:t>
      </w:r>
      <w:r>
        <w:rPr>
          <w:lang w:val="bs-Latn-BA"/>
        </w:rPr>
        <w:t xml:space="preserve"> </w:t>
      </w:r>
      <w:r w:rsidRPr="00FE6883">
        <w:rPr>
          <w:lang w:val="bs-Latn-BA"/>
        </w:rPr>
        <w:t>ob</w:t>
      </w:r>
      <w:r>
        <w:rPr>
          <w:lang w:val="bs-Latn-BA"/>
        </w:rPr>
        <w:t>zirom da svoje dospjele i potraživane obaveze plaćanja ne izvršava i nije u stanju izvrš</w:t>
      </w:r>
      <w:r w:rsidRPr="00FE6883">
        <w:rPr>
          <w:lang w:val="bs-Latn-BA"/>
        </w:rPr>
        <w:t>avati,</w:t>
      </w:r>
      <w:r>
        <w:rPr>
          <w:lang w:val="bs-Latn-BA"/>
        </w:rPr>
        <w:t xml:space="preserve"> te je taj period platežno nesposobnosti svakako duži</w:t>
      </w:r>
      <w:r w:rsidRPr="00FE6883">
        <w:rPr>
          <w:lang w:val="bs-Latn-BA"/>
        </w:rPr>
        <w:t xml:space="preserve"> od 60 dana.</w:t>
      </w:r>
      <w:r>
        <w:rPr>
          <w:lang w:val="bs-Latn-BA"/>
        </w:rPr>
        <w:t xml:space="preserve"> </w:t>
      </w:r>
      <w:r>
        <w:rPr>
          <w:color w:val="000000"/>
          <w:szCs w:val="22"/>
          <w:lang w:val="bs-Latn-BA" w:eastAsia="bs-Latn-BA"/>
        </w:rPr>
        <w:t>Račun stečajnog duž</w:t>
      </w:r>
      <w:r w:rsidRPr="00FE6883">
        <w:rPr>
          <w:color w:val="000000"/>
          <w:szCs w:val="22"/>
          <w:lang w:val="bs-Latn-BA" w:eastAsia="bs-Latn-BA"/>
        </w:rPr>
        <w:t>nika</w:t>
      </w:r>
      <w:r>
        <w:rPr>
          <w:color w:val="000000"/>
          <w:szCs w:val="22"/>
          <w:lang w:val="bs-Latn-BA" w:eastAsia="bs-Latn-BA"/>
        </w:rPr>
        <w:t xml:space="preserve"> </w:t>
      </w:r>
      <w:r w:rsidRPr="00FE6883">
        <w:rPr>
          <w:color w:val="000000"/>
          <w:szCs w:val="22"/>
          <w:lang w:val="bs-Latn-BA" w:eastAsia="bs-Latn-BA"/>
        </w:rPr>
        <w:t>otvor</w:t>
      </w:r>
      <w:r>
        <w:rPr>
          <w:color w:val="000000"/>
          <w:szCs w:val="22"/>
          <w:lang w:val="bs-Latn-BA" w:eastAsia="bs-Latn-BA"/>
        </w:rPr>
        <w:t>en kod Asa Banka d.d. b</w:t>
      </w:r>
      <w:r w:rsidRPr="00FE6883">
        <w:rPr>
          <w:color w:val="000000"/>
          <w:szCs w:val="22"/>
          <w:lang w:val="bs-Latn-BA" w:eastAsia="bs-Latn-BA"/>
        </w:rPr>
        <w:t xml:space="preserve">lokiran </w:t>
      </w:r>
      <w:r>
        <w:rPr>
          <w:color w:val="000000"/>
          <w:szCs w:val="22"/>
          <w:lang w:val="bs-Latn-BA" w:eastAsia="bs-Latn-BA"/>
        </w:rPr>
        <w:t xml:space="preserve">je </w:t>
      </w:r>
      <w:r w:rsidRPr="00FE6883">
        <w:rPr>
          <w:color w:val="000000"/>
          <w:szCs w:val="22"/>
          <w:lang w:val="bs-Latn-BA" w:eastAsia="bs-Latn-BA"/>
        </w:rPr>
        <w:t>dana 01.09.2011.</w:t>
      </w:r>
      <w:r>
        <w:rPr>
          <w:color w:val="000000"/>
          <w:szCs w:val="22"/>
          <w:lang w:val="bs-Latn-BA" w:eastAsia="bs-Latn-BA"/>
        </w:rPr>
        <w:t xml:space="preserve"> </w:t>
      </w:r>
      <w:r w:rsidRPr="00FE6883">
        <w:rPr>
          <w:color w:val="000000"/>
          <w:szCs w:val="22"/>
          <w:lang w:val="bs-Latn-BA" w:eastAsia="bs-Latn-BA"/>
        </w:rPr>
        <w:t>godine</w:t>
      </w:r>
      <w:r>
        <w:rPr>
          <w:lang w:val="bs-Latn-BA"/>
        </w:rPr>
        <w:t xml:space="preserve">. </w:t>
      </w:r>
      <w:r w:rsidRPr="000A6BE8">
        <w:rPr>
          <w:lang w:val="bs-Latn-BA"/>
        </w:rPr>
        <w:t>Stečajni dužnik „ZIDAR” d.o.o. Busovača kao podnosilac prijedloga za o</w:t>
      </w:r>
      <w:r>
        <w:rPr>
          <w:lang w:val="bs-Latn-BA"/>
        </w:rPr>
        <w:t>tvaranje stečajnog postupka nije</w:t>
      </w:r>
      <w:r w:rsidRPr="000A6BE8">
        <w:rPr>
          <w:lang w:val="bs-Latn-BA"/>
        </w:rPr>
        <w:t xml:space="preserve"> podnio prijedlog za otvaranje stečajnog postupka u roku od 60 dana od dana nastupanja platežne nesposobnosti kada</w:t>
      </w:r>
      <w:r>
        <w:rPr>
          <w:lang w:val="bs-Latn-BA"/>
        </w:rPr>
        <w:t xml:space="preserve"> </w:t>
      </w:r>
      <w:r w:rsidRPr="000A6BE8">
        <w:rPr>
          <w:lang w:val="bs-Latn-BA"/>
        </w:rPr>
        <w:t>je to bio d</w:t>
      </w:r>
      <w:r>
        <w:rPr>
          <w:lang w:val="bs-Latn-BA"/>
        </w:rPr>
        <w:t xml:space="preserve">užan da podnese stečajni dužnik, </w:t>
      </w:r>
      <w:r w:rsidRPr="000A6BE8">
        <w:rPr>
          <w:lang w:val="bs-Latn-BA"/>
        </w:rPr>
        <w:t>odnosno organ ovlašten za zastupanje stečajnog dužnika.</w:t>
      </w:r>
      <w:r>
        <w:rPr>
          <w:lang w:val="bs-Latn-BA"/>
        </w:rPr>
        <w:t xml:space="preserve"> Privremeni steč</w:t>
      </w:r>
      <w:r w:rsidRPr="000A6BE8">
        <w:rPr>
          <w:lang w:val="bs-Latn-BA"/>
        </w:rPr>
        <w:t>ajni up</w:t>
      </w:r>
      <w:r>
        <w:rPr>
          <w:lang w:val="bs-Latn-BA"/>
        </w:rPr>
        <w:t xml:space="preserve">ravnik smatra da privredno društvo „ZIDAR” d.o.o. Busovača ne posjeduje dovoljno imovine potrebne za </w:t>
      </w:r>
      <w:proofErr w:type="spellStart"/>
      <w:r>
        <w:rPr>
          <w:lang w:val="bs-Latn-BA"/>
        </w:rPr>
        <w:t>pokriće</w:t>
      </w:r>
      <w:proofErr w:type="spellEnd"/>
      <w:r>
        <w:rPr>
          <w:lang w:val="bs-Latn-BA"/>
        </w:rPr>
        <w:t xml:space="preserve"> troškova stečajnog postupka, da postoji razlog za otvaranje steč</w:t>
      </w:r>
      <w:r w:rsidRPr="000A6BE8">
        <w:rPr>
          <w:lang w:val="bs-Latn-BA"/>
        </w:rPr>
        <w:t>ajnog pos</w:t>
      </w:r>
      <w:r>
        <w:rPr>
          <w:lang w:val="bs-Latn-BA"/>
        </w:rPr>
        <w:t xml:space="preserve">tupka, da je prijedlog dopušten i osnovan, te procjenjuje da se poslovanje privrednog društva </w:t>
      </w:r>
      <w:r w:rsidRPr="000A6BE8">
        <w:rPr>
          <w:lang w:val="bs-Latn-BA"/>
        </w:rPr>
        <w:t>ne</w:t>
      </w:r>
      <w:r>
        <w:rPr>
          <w:lang w:val="bs-Latn-BA"/>
        </w:rPr>
        <w:t xml:space="preserve"> može nastaviti. Privremeni stečajni upravnik ističe da stečajni dužnik </w:t>
      </w:r>
      <w:r w:rsidRPr="000A6BE8">
        <w:rPr>
          <w:lang w:val="bs-Latn-BA"/>
        </w:rPr>
        <w:t>ima obaveze,</w:t>
      </w:r>
      <w:r>
        <w:rPr>
          <w:lang w:val="bs-Latn-BA"/>
        </w:rPr>
        <w:t xml:space="preserve"> </w:t>
      </w:r>
      <w:r w:rsidRPr="000A6BE8">
        <w:rPr>
          <w:lang w:val="bs-Latn-BA"/>
        </w:rPr>
        <w:t>a nema imovine,</w:t>
      </w:r>
      <w:r>
        <w:rPr>
          <w:lang w:val="bs-Latn-BA"/>
        </w:rPr>
        <w:t xml:space="preserve"> pa ni za troškove stečajnog postupka, pa predlaž</w:t>
      </w:r>
      <w:r w:rsidRPr="000A6BE8">
        <w:rPr>
          <w:lang w:val="bs-Latn-BA"/>
        </w:rPr>
        <w:t>e da Sud pozove povjerioce i zainteresira</w:t>
      </w:r>
      <w:r>
        <w:rPr>
          <w:lang w:val="bs-Latn-BA"/>
        </w:rPr>
        <w:t>ne osobe da predujme novč</w:t>
      </w:r>
      <w:r w:rsidRPr="000A6BE8">
        <w:rPr>
          <w:lang w:val="bs-Latn-BA"/>
        </w:rPr>
        <w:t>ani iznos od 6.</w:t>
      </w:r>
      <w:r>
        <w:rPr>
          <w:lang w:val="bs-Latn-BA"/>
        </w:rPr>
        <w:t xml:space="preserve">000,00 KM za </w:t>
      </w:r>
      <w:proofErr w:type="spellStart"/>
      <w:r>
        <w:rPr>
          <w:lang w:val="bs-Latn-BA"/>
        </w:rPr>
        <w:t>obezbjeđenje</w:t>
      </w:r>
      <w:proofErr w:type="spellEnd"/>
      <w:r>
        <w:rPr>
          <w:lang w:val="bs-Latn-BA"/>
        </w:rPr>
        <w:t xml:space="preserve"> troškova steč</w:t>
      </w:r>
      <w:r w:rsidRPr="000A6BE8">
        <w:rPr>
          <w:lang w:val="bs-Latn-BA"/>
        </w:rPr>
        <w:t>ajnog postupka u roka koji</w:t>
      </w:r>
      <w:r>
        <w:rPr>
          <w:lang w:val="bs-Latn-BA"/>
        </w:rPr>
        <w:t xml:space="preserve"> Sud odredi, a u suprotnom ukol</w:t>
      </w:r>
      <w:r w:rsidRPr="000A6BE8">
        <w:rPr>
          <w:lang w:val="bs-Latn-BA"/>
        </w:rPr>
        <w:t>iko niko od p</w:t>
      </w:r>
      <w:r>
        <w:rPr>
          <w:lang w:val="bs-Latn-BA"/>
        </w:rPr>
        <w:t xml:space="preserve">ovjerilaca ne predujmi navedene troškove predlaže otvaranje i istovremeno </w:t>
      </w:r>
      <w:proofErr w:type="spellStart"/>
      <w:r>
        <w:rPr>
          <w:lang w:val="bs-Latn-BA"/>
        </w:rPr>
        <w:t>zaključenje</w:t>
      </w:r>
      <w:proofErr w:type="spellEnd"/>
      <w:r>
        <w:rPr>
          <w:lang w:val="bs-Latn-BA"/>
        </w:rPr>
        <w:t xml:space="preserve"> steč</w:t>
      </w:r>
      <w:r w:rsidRPr="000A6BE8">
        <w:rPr>
          <w:lang w:val="bs-Latn-BA"/>
        </w:rPr>
        <w:t xml:space="preserve">aja. </w:t>
      </w:r>
    </w:p>
    <w:p w:rsidR="002B0219" w:rsidRPr="001C5AA8" w:rsidRDefault="002B0219" w:rsidP="002B0219">
      <w:pPr>
        <w:jc w:val="both"/>
        <w:rPr>
          <w:lang w:val="bs-Latn-BA"/>
        </w:rPr>
      </w:pPr>
    </w:p>
    <w:p w:rsidR="002B0219" w:rsidRDefault="002B0219" w:rsidP="002B0219">
      <w:pPr>
        <w:ind w:firstLine="708"/>
        <w:jc w:val="both"/>
        <w:rPr>
          <w:lang w:val="bs-Latn-BA"/>
        </w:rPr>
      </w:pPr>
      <w:r w:rsidRPr="001C5AA8">
        <w:rPr>
          <w:lang w:val="bs-Latn-BA"/>
        </w:rPr>
        <w:t xml:space="preserve">Odredbom člana 102. stav 6. Zakona o stečaju („Službene novine F BiH”, broj: 53/21) propisano je da stečajni sudija otvara stečajni postupak nad imovinom stečajnog dužnika ako je prijedlog dopušten, ako postoji stečajni razlog i ako će imovina stečajnog dužnika prema </w:t>
      </w:r>
      <w:proofErr w:type="spellStart"/>
      <w:r w:rsidRPr="001C5AA8">
        <w:rPr>
          <w:lang w:val="bs-Latn-BA"/>
        </w:rPr>
        <w:t>predviđanju</w:t>
      </w:r>
      <w:proofErr w:type="spellEnd"/>
      <w:r w:rsidRPr="001C5AA8">
        <w:rPr>
          <w:lang w:val="bs-Latn-BA"/>
        </w:rPr>
        <w:t xml:space="preserve"> biti dovoljna da n</w:t>
      </w:r>
      <w:r>
        <w:rPr>
          <w:lang w:val="bs-Latn-BA"/>
        </w:rPr>
        <w:t>amiri troškove postupka.</w:t>
      </w:r>
    </w:p>
    <w:p w:rsidR="002B0219" w:rsidRPr="001C5AA8" w:rsidRDefault="002B0219" w:rsidP="002B0219">
      <w:pPr>
        <w:ind w:firstLine="708"/>
        <w:jc w:val="both"/>
        <w:rPr>
          <w:lang w:val="bs-Latn-BA"/>
        </w:rPr>
      </w:pPr>
    </w:p>
    <w:p w:rsidR="002B0219" w:rsidRDefault="002B0219" w:rsidP="002B0219">
      <w:pPr>
        <w:ind w:firstLine="708"/>
        <w:jc w:val="both"/>
        <w:rPr>
          <w:lang w:val="bs-Latn-BA"/>
        </w:rPr>
      </w:pPr>
      <w:r w:rsidRPr="001C5AA8">
        <w:rPr>
          <w:lang w:val="bs-Latn-BA"/>
        </w:rPr>
        <w:t xml:space="preserve">Odredbom člana 102. stav 7. Zakona o stečaju propisano da ako imovina stečajnog dužnika ne pokriva troškove postupka, a prijedlog je dopušten i osnovan, stečajni sudija će javnim pozivom, objavljenim na oglasnoj tabli suda, web stranici suda - elektronskoj tabli suda i u „Službenim novinama Federacije BiH“, pozvati povjerioce i zainteresirana lica da u roku od 30 dana od dana objavljivanja poziva </w:t>
      </w:r>
      <w:proofErr w:type="spellStart"/>
      <w:r w:rsidRPr="001C5AA8">
        <w:rPr>
          <w:lang w:val="bs-Latn-BA"/>
        </w:rPr>
        <w:t>predlože</w:t>
      </w:r>
      <w:proofErr w:type="spellEnd"/>
      <w:r w:rsidRPr="001C5AA8">
        <w:rPr>
          <w:lang w:val="bs-Latn-BA"/>
        </w:rPr>
        <w:t xml:space="preserve"> otvaranje stečajnog postupka i uplate predujam za </w:t>
      </w:r>
      <w:proofErr w:type="spellStart"/>
      <w:r w:rsidRPr="001C5AA8">
        <w:rPr>
          <w:lang w:val="bs-Latn-BA"/>
        </w:rPr>
        <w:t>obezbjeđenje</w:t>
      </w:r>
      <w:proofErr w:type="spellEnd"/>
      <w:r w:rsidRPr="001C5AA8">
        <w:rPr>
          <w:lang w:val="bs-Latn-BA"/>
        </w:rPr>
        <w:t xml:space="preserve"> troškova stečajnog postupka, u iznosu koji odredi stečajni sudija. </w:t>
      </w:r>
    </w:p>
    <w:p w:rsidR="002B0219" w:rsidRPr="001C5AA8" w:rsidRDefault="002B0219" w:rsidP="002B0219">
      <w:pPr>
        <w:ind w:firstLine="708"/>
        <w:jc w:val="both"/>
        <w:rPr>
          <w:lang w:val="bs-Latn-BA"/>
        </w:rPr>
      </w:pPr>
    </w:p>
    <w:p w:rsidR="002B0219" w:rsidRDefault="002B0219" w:rsidP="002B0219">
      <w:pPr>
        <w:ind w:firstLine="708"/>
        <w:jc w:val="both"/>
        <w:rPr>
          <w:lang w:val="bs-Latn-BA"/>
        </w:rPr>
      </w:pPr>
      <w:r w:rsidRPr="001C5AA8">
        <w:rPr>
          <w:lang w:val="bs-Latn-BA"/>
        </w:rPr>
        <w:t xml:space="preserve">Odredbom člana 102. stav 8. Zakona o stečaju propisano je da ako u roku iz stava 7. ovog člana povjerioci i zainteresirana lica ne </w:t>
      </w:r>
      <w:proofErr w:type="spellStart"/>
      <w:r w:rsidRPr="001C5AA8">
        <w:rPr>
          <w:lang w:val="bs-Latn-BA"/>
        </w:rPr>
        <w:t>predlože</w:t>
      </w:r>
      <w:proofErr w:type="spellEnd"/>
      <w:r w:rsidRPr="001C5AA8">
        <w:rPr>
          <w:lang w:val="bs-Latn-BA"/>
        </w:rPr>
        <w:t xml:space="preserve"> otvaranje stečajnog postupka i ne uplate predujam, stečajni sudija će otvoriti stečajni postupak i odmah </w:t>
      </w:r>
      <w:proofErr w:type="spellStart"/>
      <w:r w:rsidRPr="001C5AA8">
        <w:rPr>
          <w:lang w:val="bs-Latn-BA"/>
        </w:rPr>
        <w:t>zaključiti</w:t>
      </w:r>
      <w:proofErr w:type="spellEnd"/>
      <w:r w:rsidRPr="001C5AA8">
        <w:rPr>
          <w:lang w:val="bs-Latn-BA"/>
        </w:rPr>
        <w:t xml:space="preserve"> postupak. </w:t>
      </w:r>
    </w:p>
    <w:p w:rsidR="002B0219" w:rsidRPr="001C5AA8" w:rsidRDefault="002B0219" w:rsidP="002B0219">
      <w:pPr>
        <w:ind w:firstLine="708"/>
        <w:jc w:val="both"/>
        <w:rPr>
          <w:lang w:val="bs-Latn-BA"/>
        </w:rPr>
      </w:pPr>
    </w:p>
    <w:p w:rsidR="002B0219" w:rsidRDefault="002B0219" w:rsidP="002B0219">
      <w:pPr>
        <w:ind w:firstLine="708"/>
        <w:jc w:val="both"/>
        <w:rPr>
          <w:lang w:val="hr-BA"/>
        </w:rPr>
      </w:pPr>
      <w:r w:rsidRPr="001C5AA8">
        <w:rPr>
          <w:lang w:val="hr-BA"/>
        </w:rPr>
        <w:t>Kod ovakvog činjeničnog stanja, sud je utvrdio da je prijedlog za pokretanje stečajnog postupka dopušten, da postoje razlozi za otvaranje stečajnog postupka (platežno, kratkoročno i dugoročna nesposobnost plaćanja obaveza), da su računi dužnika blokirani, da stečajni dužnik nema imovine koja bi bila predmetom unovčenja u ovom stečajnom postupku,</w:t>
      </w:r>
      <w:r>
        <w:rPr>
          <w:lang w:val="hr-BA"/>
        </w:rPr>
        <w:t xml:space="preserve"> te</w:t>
      </w:r>
      <w:r w:rsidRPr="001C5AA8">
        <w:rPr>
          <w:lang w:val="hr-BA"/>
        </w:rPr>
        <w:t xml:space="preserve"> da nije moguće pokriti troškove stečajnog postupka. </w:t>
      </w:r>
    </w:p>
    <w:p w:rsidR="002B0219" w:rsidRPr="001C5AA8" w:rsidRDefault="002B0219" w:rsidP="002B0219">
      <w:pPr>
        <w:ind w:firstLine="708"/>
        <w:jc w:val="both"/>
        <w:rPr>
          <w:lang w:val="hr-BA"/>
        </w:rPr>
      </w:pPr>
      <w:bookmarkStart w:id="0" w:name="_GoBack"/>
      <w:bookmarkEnd w:id="0"/>
    </w:p>
    <w:p w:rsidR="002B0219" w:rsidRDefault="002B0219" w:rsidP="002B0219">
      <w:pPr>
        <w:ind w:firstLine="708"/>
        <w:jc w:val="both"/>
      </w:pPr>
      <w:r w:rsidRPr="001C5AA8">
        <w:rPr>
          <w:lang w:val="hr-BA"/>
        </w:rPr>
        <w:t xml:space="preserve">Iz tih razloga, sud je javnim pozivom od </w:t>
      </w:r>
      <w:r>
        <w:t>16.12</w:t>
      </w:r>
      <w:r w:rsidRPr="001C5AA8">
        <w:t xml:space="preserve">.2025. </w:t>
      </w:r>
      <w:r w:rsidRPr="001C5AA8">
        <w:rPr>
          <w:lang w:val="hr-BA"/>
        </w:rPr>
        <w:t>godine koji je objavljen</w:t>
      </w:r>
      <w:r w:rsidRPr="001C5AA8">
        <w:rPr>
          <w:i/>
          <w:lang w:val="hr-BA"/>
        </w:rPr>
        <w:t xml:space="preserve"> </w:t>
      </w:r>
      <w:r w:rsidRPr="001C5AA8">
        <w:rPr>
          <w:lang w:val="hr-BA"/>
        </w:rPr>
        <w:t xml:space="preserve">na oglasnoj ploči suda, web stranici suda i Službenim novinama </w:t>
      </w:r>
      <w:proofErr w:type="spellStart"/>
      <w:r>
        <w:rPr>
          <w:lang w:val="hr-BA"/>
        </w:rPr>
        <w:t>FBiH</w:t>
      </w:r>
      <w:proofErr w:type="spellEnd"/>
      <w:r>
        <w:rPr>
          <w:lang w:val="hr-BA"/>
        </w:rPr>
        <w:t xml:space="preserve"> broj 1, strana 35, dana 09.01.2026</w:t>
      </w:r>
      <w:r w:rsidRPr="001C5AA8">
        <w:rPr>
          <w:lang w:val="hr-BA"/>
        </w:rPr>
        <w:t xml:space="preserve">. godine, pozvao povjerioce i zainteresirana lica da u roku od 30 dana od dana objavljivanja, </w:t>
      </w:r>
      <w:r w:rsidRPr="001C5AA8">
        <w:rPr>
          <w:lang w:val="hr-BA"/>
        </w:rPr>
        <w:lastRenderedPageBreak/>
        <w:t>predlože otvaranje stečajnog postupka i uplate predujam u izn</w:t>
      </w:r>
      <w:r>
        <w:rPr>
          <w:lang w:val="hr-BA"/>
        </w:rPr>
        <w:t>osu od 6</w:t>
      </w:r>
      <w:r w:rsidRPr="001C5AA8">
        <w:rPr>
          <w:lang w:val="hr-BA"/>
        </w:rPr>
        <w:t xml:space="preserve">.000,00 KM za </w:t>
      </w:r>
      <w:proofErr w:type="spellStart"/>
      <w:r w:rsidRPr="001C5AA8">
        <w:rPr>
          <w:lang w:val="hr-BA"/>
        </w:rPr>
        <w:t>obezbjeđenje</w:t>
      </w:r>
      <w:proofErr w:type="spellEnd"/>
      <w:r w:rsidRPr="001C5AA8">
        <w:rPr>
          <w:lang w:val="hr-BA"/>
        </w:rPr>
        <w:t xml:space="preserve"> troškova stečajnog postupka, uz upozorenje da a</w:t>
      </w:r>
      <w:proofErr w:type="spellStart"/>
      <w:r w:rsidRPr="001C5AA8">
        <w:t>ko</w:t>
      </w:r>
      <w:proofErr w:type="spellEnd"/>
      <w:r w:rsidRPr="001C5AA8">
        <w:t xml:space="preserve"> u </w:t>
      </w:r>
      <w:proofErr w:type="spellStart"/>
      <w:r w:rsidRPr="001C5AA8">
        <w:t>roku</w:t>
      </w:r>
      <w:proofErr w:type="spellEnd"/>
      <w:r w:rsidRPr="001C5AA8">
        <w:t xml:space="preserve"> </w:t>
      </w:r>
      <w:proofErr w:type="spellStart"/>
      <w:r w:rsidRPr="001C5AA8">
        <w:t>iz</w:t>
      </w:r>
      <w:proofErr w:type="spellEnd"/>
      <w:r w:rsidRPr="001C5AA8">
        <w:t xml:space="preserve"> </w:t>
      </w:r>
      <w:proofErr w:type="spellStart"/>
      <w:r w:rsidRPr="001C5AA8">
        <w:t>stava</w:t>
      </w:r>
      <w:proofErr w:type="spellEnd"/>
      <w:r w:rsidRPr="001C5AA8">
        <w:t xml:space="preserve"> 1. </w:t>
      </w:r>
      <w:proofErr w:type="spellStart"/>
      <w:r w:rsidRPr="001C5AA8">
        <w:t>ovog</w:t>
      </w:r>
      <w:proofErr w:type="spellEnd"/>
      <w:r w:rsidRPr="001C5AA8">
        <w:t xml:space="preserve"> </w:t>
      </w:r>
      <w:proofErr w:type="spellStart"/>
      <w:r w:rsidRPr="001C5AA8">
        <w:t>poziva</w:t>
      </w:r>
      <w:proofErr w:type="spellEnd"/>
      <w:r w:rsidRPr="001C5AA8">
        <w:t xml:space="preserve"> </w:t>
      </w:r>
      <w:proofErr w:type="spellStart"/>
      <w:r w:rsidRPr="001C5AA8">
        <w:t>povjerioci</w:t>
      </w:r>
      <w:proofErr w:type="spellEnd"/>
      <w:r w:rsidRPr="001C5AA8">
        <w:t xml:space="preserve"> </w:t>
      </w:r>
      <w:proofErr w:type="spellStart"/>
      <w:r w:rsidRPr="001C5AA8">
        <w:t>i</w:t>
      </w:r>
      <w:proofErr w:type="spellEnd"/>
      <w:r w:rsidRPr="001C5AA8">
        <w:t xml:space="preserve"> </w:t>
      </w:r>
      <w:proofErr w:type="spellStart"/>
      <w:r w:rsidRPr="001C5AA8">
        <w:t>zainteresirana</w:t>
      </w:r>
      <w:proofErr w:type="spellEnd"/>
      <w:r w:rsidRPr="001C5AA8">
        <w:t xml:space="preserve"> </w:t>
      </w:r>
      <w:proofErr w:type="spellStart"/>
      <w:r w:rsidRPr="001C5AA8">
        <w:t>lica</w:t>
      </w:r>
      <w:proofErr w:type="spellEnd"/>
      <w:r w:rsidRPr="001C5AA8">
        <w:t xml:space="preserve"> ne </w:t>
      </w:r>
      <w:proofErr w:type="spellStart"/>
      <w:r w:rsidRPr="001C5AA8">
        <w:t>predlože</w:t>
      </w:r>
      <w:proofErr w:type="spellEnd"/>
      <w:r w:rsidRPr="001C5AA8">
        <w:t xml:space="preserve"> </w:t>
      </w:r>
      <w:proofErr w:type="spellStart"/>
      <w:r w:rsidRPr="001C5AA8">
        <w:t>otvaranje</w:t>
      </w:r>
      <w:proofErr w:type="spellEnd"/>
      <w:r w:rsidRPr="001C5AA8">
        <w:t xml:space="preserve"> </w:t>
      </w:r>
      <w:proofErr w:type="spellStart"/>
      <w:r w:rsidRPr="001C5AA8">
        <w:t>stečajnog</w:t>
      </w:r>
      <w:proofErr w:type="spellEnd"/>
      <w:r w:rsidRPr="001C5AA8">
        <w:t xml:space="preserve"> </w:t>
      </w:r>
      <w:proofErr w:type="spellStart"/>
      <w:r w:rsidRPr="001C5AA8">
        <w:t>postupka</w:t>
      </w:r>
      <w:proofErr w:type="spellEnd"/>
      <w:r w:rsidRPr="001C5AA8">
        <w:t xml:space="preserve"> </w:t>
      </w:r>
      <w:proofErr w:type="spellStart"/>
      <w:r w:rsidRPr="001C5AA8">
        <w:t>i</w:t>
      </w:r>
      <w:proofErr w:type="spellEnd"/>
      <w:r w:rsidRPr="001C5AA8">
        <w:t xml:space="preserve"> ne </w:t>
      </w:r>
      <w:proofErr w:type="spellStart"/>
      <w:r w:rsidRPr="001C5AA8">
        <w:t>uplate</w:t>
      </w:r>
      <w:proofErr w:type="spellEnd"/>
      <w:r w:rsidRPr="001C5AA8">
        <w:t xml:space="preserve"> </w:t>
      </w:r>
      <w:proofErr w:type="spellStart"/>
      <w:r w:rsidRPr="001C5AA8">
        <w:t>predujam</w:t>
      </w:r>
      <w:proofErr w:type="spellEnd"/>
      <w:r w:rsidRPr="001C5AA8">
        <w:t xml:space="preserve">, </w:t>
      </w:r>
      <w:proofErr w:type="spellStart"/>
      <w:r w:rsidRPr="001C5AA8">
        <w:t>stečajni</w:t>
      </w:r>
      <w:proofErr w:type="spellEnd"/>
      <w:r w:rsidRPr="001C5AA8">
        <w:t xml:space="preserve"> </w:t>
      </w:r>
      <w:proofErr w:type="spellStart"/>
      <w:r w:rsidRPr="001C5AA8">
        <w:t>sudija</w:t>
      </w:r>
      <w:proofErr w:type="spellEnd"/>
      <w:r w:rsidRPr="001C5AA8">
        <w:t xml:space="preserve"> </w:t>
      </w:r>
      <w:proofErr w:type="spellStart"/>
      <w:r w:rsidRPr="001C5AA8">
        <w:t>će</w:t>
      </w:r>
      <w:proofErr w:type="spellEnd"/>
      <w:r w:rsidRPr="001C5AA8">
        <w:t xml:space="preserve"> </w:t>
      </w:r>
      <w:proofErr w:type="spellStart"/>
      <w:r w:rsidRPr="001C5AA8">
        <w:t>otvoriti</w:t>
      </w:r>
      <w:proofErr w:type="spellEnd"/>
      <w:r w:rsidRPr="001C5AA8">
        <w:t xml:space="preserve"> </w:t>
      </w:r>
      <w:proofErr w:type="spellStart"/>
      <w:r w:rsidRPr="001C5AA8">
        <w:t>stečajni</w:t>
      </w:r>
      <w:proofErr w:type="spellEnd"/>
      <w:r w:rsidRPr="001C5AA8">
        <w:t xml:space="preserve"> </w:t>
      </w:r>
      <w:proofErr w:type="spellStart"/>
      <w:r w:rsidRPr="001C5AA8">
        <w:t>postupak</w:t>
      </w:r>
      <w:proofErr w:type="spellEnd"/>
      <w:r w:rsidRPr="001C5AA8">
        <w:t xml:space="preserve"> </w:t>
      </w:r>
      <w:proofErr w:type="spellStart"/>
      <w:r w:rsidRPr="001C5AA8">
        <w:t>i</w:t>
      </w:r>
      <w:proofErr w:type="spellEnd"/>
      <w:r w:rsidRPr="001C5AA8">
        <w:t xml:space="preserve"> </w:t>
      </w:r>
      <w:proofErr w:type="spellStart"/>
      <w:r w:rsidRPr="001C5AA8">
        <w:t>odmah</w:t>
      </w:r>
      <w:proofErr w:type="spellEnd"/>
      <w:r w:rsidRPr="001C5AA8">
        <w:t xml:space="preserve"> </w:t>
      </w:r>
      <w:proofErr w:type="spellStart"/>
      <w:r w:rsidRPr="001C5AA8">
        <w:t>zaključiti</w:t>
      </w:r>
      <w:proofErr w:type="spellEnd"/>
      <w:r w:rsidRPr="001C5AA8">
        <w:t xml:space="preserve"> </w:t>
      </w:r>
      <w:proofErr w:type="spellStart"/>
      <w:r w:rsidRPr="001C5AA8">
        <w:t>postupak</w:t>
      </w:r>
      <w:proofErr w:type="spellEnd"/>
      <w:r w:rsidRPr="001C5AA8">
        <w:t>.</w:t>
      </w:r>
    </w:p>
    <w:p w:rsidR="002B0219" w:rsidRPr="001C5AA8" w:rsidRDefault="002B0219" w:rsidP="002B0219">
      <w:pPr>
        <w:ind w:firstLine="708"/>
        <w:jc w:val="both"/>
      </w:pPr>
    </w:p>
    <w:p w:rsidR="002B0219" w:rsidRPr="001C5AA8" w:rsidRDefault="002B0219" w:rsidP="002B0219">
      <w:pPr>
        <w:ind w:firstLine="708"/>
        <w:jc w:val="both"/>
      </w:pPr>
      <w:r w:rsidRPr="001C5AA8">
        <w:rPr>
          <w:lang w:val="hr-BA"/>
        </w:rPr>
        <w:t xml:space="preserve">Kako </w:t>
      </w:r>
      <w:proofErr w:type="spellStart"/>
      <w:r w:rsidRPr="001C5AA8">
        <w:rPr>
          <w:lang w:val="hr-BA"/>
        </w:rPr>
        <w:t>niko</w:t>
      </w:r>
      <w:proofErr w:type="spellEnd"/>
      <w:r w:rsidRPr="001C5AA8">
        <w:rPr>
          <w:lang w:val="hr-BA"/>
        </w:rPr>
        <w:t xml:space="preserve"> od povjerilaca i zainteresiranih lica nije u ostavljenom roku predložio otvaranje stečajnog postupka i nije uplatio traženi predujam za troškove stečajnog postupka, sud je odlučiti kao u izreci rješenja primjenom odredbi člana 102. stav 7. i 8. Zakona o stečaju,  u vezi sa članom 108. stava 1. tačka b), 107., 190. stav 10. i 204. stava 5. Zakona o stečaju.</w:t>
      </w:r>
    </w:p>
    <w:p w:rsidR="002B0219" w:rsidRPr="001C5AA8" w:rsidRDefault="002B0219" w:rsidP="002B0219">
      <w:pPr>
        <w:ind w:firstLine="708"/>
        <w:jc w:val="both"/>
      </w:pPr>
    </w:p>
    <w:p w:rsidR="002B0219" w:rsidRPr="001C5AA8" w:rsidRDefault="002B0219" w:rsidP="002B0219">
      <w:pPr>
        <w:ind w:left="5760" w:firstLine="720"/>
        <w:jc w:val="both"/>
      </w:pPr>
      <w:r w:rsidRPr="001C5AA8">
        <w:t xml:space="preserve">                 </w:t>
      </w:r>
      <w:proofErr w:type="spellStart"/>
      <w:r w:rsidRPr="001C5AA8">
        <w:t>Stečajni</w:t>
      </w:r>
      <w:proofErr w:type="spellEnd"/>
      <w:r w:rsidRPr="001C5AA8">
        <w:t xml:space="preserve"> </w:t>
      </w:r>
      <w:proofErr w:type="spellStart"/>
      <w:r w:rsidRPr="001C5AA8">
        <w:t>sudija</w:t>
      </w:r>
      <w:proofErr w:type="spellEnd"/>
    </w:p>
    <w:p w:rsidR="002B0219" w:rsidRPr="001C5AA8" w:rsidRDefault="002B0219" w:rsidP="002B0219">
      <w:pPr>
        <w:ind w:left="5760"/>
        <w:jc w:val="both"/>
      </w:pPr>
      <w:r w:rsidRPr="001C5AA8">
        <w:t xml:space="preserve">                            Senad </w:t>
      </w:r>
      <w:proofErr w:type="spellStart"/>
      <w:r w:rsidRPr="001C5AA8">
        <w:t>Murtić</w:t>
      </w:r>
      <w:proofErr w:type="spellEnd"/>
      <w:r>
        <w:t xml:space="preserve"> </w:t>
      </w:r>
      <w:proofErr w:type="spellStart"/>
      <w:r>
        <w:t>s.r.</w:t>
      </w:r>
      <w:proofErr w:type="spellEnd"/>
      <w:r>
        <w:t xml:space="preserve"> </w:t>
      </w:r>
    </w:p>
    <w:p w:rsidR="002B0219" w:rsidRPr="001C5AA8" w:rsidRDefault="002B0219" w:rsidP="002B0219">
      <w:pPr>
        <w:jc w:val="both"/>
      </w:pPr>
    </w:p>
    <w:p w:rsidR="002B0219" w:rsidRPr="001C5AA8" w:rsidRDefault="002B0219" w:rsidP="002B0219">
      <w:pPr>
        <w:jc w:val="both"/>
        <w:rPr>
          <w:lang w:val="bs-Latn-BA"/>
        </w:rPr>
      </w:pPr>
    </w:p>
    <w:p w:rsidR="002B0219" w:rsidRPr="001C5AA8" w:rsidRDefault="002B0219" w:rsidP="002B0219">
      <w:pPr>
        <w:jc w:val="both"/>
        <w:rPr>
          <w:lang w:val="bs-Latn-BA"/>
        </w:rPr>
      </w:pPr>
    </w:p>
    <w:p w:rsidR="002B0219" w:rsidRPr="001C5AA8" w:rsidRDefault="002B0219" w:rsidP="002B0219">
      <w:pPr>
        <w:jc w:val="both"/>
      </w:pPr>
      <w:r w:rsidRPr="001C5AA8">
        <w:rPr>
          <w:lang w:val="bs-Latn-BA"/>
        </w:rPr>
        <w:t xml:space="preserve">Pouka: </w:t>
      </w:r>
      <w:proofErr w:type="spellStart"/>
      <w:r w:rsidRPr="001C5AA8">
        <w:t>Protiv</w:t>
      </w:r>
      <w:proofErr w:type="spellEnd"/>
      <w:r w:rsidRPr="001C5AA8">
        <w:t xml:space="preserve"> </w:t>
      </w:r>
      <w:proofErr w:type="spellStart"/>
      <w:r w:rsidRPr="001C5AA8">
        <w:t>ovog</w:t>
      </w:r>
      <w:proofErr w:type="spellEnd"/>
      <w:r w:rsidRPr="001C5AA8">
        <w:t xml:space="preserve"> </w:t>
      </w:r>
      <w:proofErr w:type="spellStart"/>
      <w:r w:rsidRPr="001C5AA8">
        <w:t>rješenja</w:t>
      </w:r>
      <w:proofErr w:type="spellEnd"/>
      <w:r w:rsidRPr="001C5AA8">
        <w:t xml:space="preserve"> </w:t>
      </w:r>
      <w:proofErr w:type="spellStart"/>
      <w:r w:rsidRPr="001C5AA8">
        <w:t>može</w:t>
      </w:r>
      <w:proofErr w:type="spellEnd"/>
      <w:r w:rsidRPr="001C5AA8">
        <w:t xml:space="preserve"> se </w:t>
      </w:r>
      <w:proofErr w:type="spellStart"/>
      <w:r w:rsidRPr="001C5AA8">
        <w:t>izjaviti</w:t>
      </w:r>
      <w:proofErr w:type="spellEnd"/>
      <w:r w:rsidRPr="001C5AA8">
        <w:t xml:space="preserve"> </w:t>
      </w:r>
      <w:proofErr w:type="spellStart"/>
      <w:r w:rsidRPr="001C5AA8">
        <w:t>žalba</w:t>
      </w:r>
      <w:proofErr w:type="spellEnd"/>
      <w:r w:rsidRPr="001C5AA8">
        <w:t xml:space="preserve"> u </w:t>
      </w:r>
      <w:proofErr w:type="spellStart"/>
      <w:r w:rsidRPr="001C5AA8">
        <w:t>roku</w:t>
      </w:r>
      <w:proofErr w:type="spellEnd"/>
      <w:r w:rsidRPr="001C5AA8">
        <w:t xml:space="preserve"> od 8 dana od dana </w:t>
      </w:r>
      <w:proofErr w:type="spellStart"/>
      <w:r w:rsidRPr="001C5AA8">
        <w:t>dostavljanja</w:t>
      </w:r>
      <w:proofErr w:type="spellEnd"/>
      <w:r w:rsidRPr="001C5AA8">
        <w:t xml:space="preserve"> </w:t>
      </w:r>
      <w:proofErr w:type="spellStart"/>
      <w:r w:rsidRPr="001C5AA8">
        <w:t>rješenja</w:t>
      </w:r>
      <w:proofErr w:type="spellEnd"/>
      <w:r w:rsidRPr="001C5AA8">
        <w:t xml:space="preserve">, </w:t>
      </w:r>
      <w:proofErr w:type="spellStart"/>
      <w:r w:rsidRPr="001C5AA8">
        <w:t>Kantonalnom</w:t>
      </w:r>
      <w:proofErr w:type="spellEnd"/>
      <w:r w:rsidRPr="001C5AA8">
        <w:t xml:space="preserve"> </w:t>
      </w:r>
      <w:proofErr w:type="spellStart"/>
      <w:r w:rsidRPr="001C5AA8">
        <w:t>sudu</w:t>
      </w:r>
      <w:proofErr w:type="spellEnd"/>
      <w:r w:rsidRPr="001C5AA8">
        <w:t xml:space="preserve"> u </w:t>
      </w:r>
      <w:proofErr w:type="spellStart"/>
      <w:r w:rsidRPr="001C5AA8">
        <w:t>Novom</w:t>
      </w:r>
      <w:proofErr w:type="spellEnd"/>
      <w:r w:rsidRPr="001C5AA8">
        <w:t xml:space="preserve"> </w:t>
      </w:r>
      <w:proofErr w:type="spellStart"/>
      <w:r w:rsidRPr="001C5AA8">
        <w:t>Travniku</w:t>
      </w:r>
      <w:proofErr w:type="spellEnd"/>
      <w:r w:rsidRPr="001C5AA8">
        <w:t xml:space="preserve">, </w:t>
      </w:r>
      <w:proofErr w:type="spellStart"/>
      <w:r w:rsidRPr="001C5AA8">
        <w:t>putem</w:t>
      </w:r>
      <w:proofErr w:type="spellEnd"/>
      <w:r w:rsidRPr="001C5AA8">
        <w:t xml:space="preserve"> </w:t>
      </w:r>
      <w:proofErr w:type="spellStart"/>
      <w:r w:rsidRPr="001C5AA8">
        <w:t>ovog</w:t>
      </w:r>
      <w:proofErr w:type="spellEnd"/>
      <w:r w:rsidRPr="001C5AA8">
        <w:t xml:space="preserve"> </w:t>
      </w:r>
      <w:proofErr w:type="spellStart"/>
      <w:r w:rsidRPr="001C5AA8">
        <w:t>suda</w:t>
      </w:r>
      <w:proofErr w:type="spellEnd"/>
      <w:r w:rsidRPr="001C5AA8">
        <w:t xml:space="preserve">, u 3 </w:t>
      </w:r>
      <w:proofErr w:type="spellStart"/>
      <w:r w:rsidRPr="001C5AA8">
        <w:t>primjerka</w:t>
      </w:r>
      <w:proofErr w:type="spellEnd"/>
      <w:r w:rsidRPr="001C5AA8">
        <w:t xml:space="preserve">. </w:t>
      </w:r>
    </w:p>
    <w:p w:rsidR="002B0219" w:rsidRPr="001C5AA8" w:rsidRDefault="002B0219" w:rsidP="002B0219">
      <w:pPr>
        <w:jc w:val="both"/>
      </w:pPr>
    </w:p>
    <w:p w:rsidR="00B02396" w:rsidRDefault="00B02396" w:rsidP="002B0219">
      <w:pPr>
        <w:jc w:val="both"/>
        <w:rPr>
          <w:lang w:val="bs-Latn-BA"/>
        </w:rPr>
      </w:pPr>
    </w:p>
    <w:sectPr w:rsidR="00B02396" w:rsidSect="002B0219">
      <w:pgSz w:w="12240" w:h="15840"/>
      <w:pgMar w:top="1440" w:right="1041" w:bottom="1276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02396"/>
    <w:rsid w:val="002B0219"/>
    <w:rsid w:val="00B02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CEEDF"/>
  <w15:docId w15:val="{96AED92D-0376-4F82-8864-A681FBDCE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1111</Words>
  <Characters>6334</Characters>
  <Application>Microsoft Office Word</Application>
  <DocSecurity>0</DocSecurity>
  <Lines>52</Lines>
  <Paragraphs>14</Paragraphs>
  <ScaleCrop>false</ScaleCrop>
  <Company>HJPC</Company>
  <LinksUpToDate>false</LinksUpToDate>
  <CharactersWithSpaces>7431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OSTALO</dc:title>
  <dc:creator>HJPC</dc:creator>
  <cp:lastModifiedBy>Senad Murtic</cp:lastModifiedBy>
  <cp:revision>3</cp:revision>
  <dcterms:created xsi:type="dcterms:W3CDTF">2024-05-15T07:12:00Z</dcterms:created>
  <dcterms:modified xsi:type="dcterms:W3CDTF">2026-04-02T05:41:00Z</dcterms:modified>
</cp:coreProperties>
</file>