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417F" w:rsidRDefault="00144B2F">
      <w:r>
        <w:t>BOSNA I HERCEGOVINA</w:t>
      </w:r>
    </w:p>
    <w:p w:rsidR="00CE417F" w:rsidRDefault="00144B2F">
      <w:bookmarkStart w:id="0" w:name="entitet"/>
      <w:r>
        <w:t>REPUBLIKA SRPSKA</w:t>
      </w:r>
      <w:bookmarkEnd w:id="0"/>
      <w:r>
        <w:t xml:space="preserve"> </w:t>
      </w:r>
    </w:p>
    <w:p w:rsidR="00CE417F" w:rsidRDefault="00144B2F">
      <w:bookmarkStart w:id="1" w:name="sud"/>
      <w:r>
        <w:t>OKRUŽNI PRIVREDNI SUD U BANJOJ LUCI</w:t>
      </w:r>
      <w:bookmarkEnd w:id="1"/>
      <w:r>
        <w:t xml:space="preserve"> </w:t>
      </w:r>
    </w:p>
    <w:p w:rsidR="00CE417F" w:rsidRDefault="00144B2F">
      <w:pPr>
        <w:rPr>
          <w:highlight w:val="yellow"/>
        </w:rPr>
      </w:pPr>
      <w:r>
        <w:t xml:space="preserve">Broj : </w:t>
      </w:r>
      <w:bookmarkStart w:id="2" w:name="broj_predmeta"/>
      <w:r>
        <w:t>57 0 Ps 145263 25 Ip</w:t>
      </w:r>
      <w:bookmarkEnd w:id="2"/>
      <w:r>
        <w:t xml:space="preserve"> </w:t>
      </w:r>
    </w:p>
    <w:p w:rsidR="00CE417F" w:rsidRDefault="00144B2F">
      <w:bookmarkStart w:id="3" w:name="grad"/>
      <w:r>
        <w:t>Banja Luka</w:t>
      </w:r>
      <w:bookmarkEnd w:id="3"/>
      <w:r>
        <w:t xml:space="preserve">, </w:t>
      </w:r>
      <w:bookmarkStart w:id="4" w:name="danasnji_datum"/>
      <w:r>
        <w:t>01.04.2026</w:t>
      </w:r>
      <w:bookmarkEnd w:id="4"/>
      <w:r>
        <w:t xml:space="preserve">. godine </w:t>
      </w:r>
    </w:p>
    <w:p w:rsidR="00CE417F" w:rsidRDefault="00CE417F">
      <w:pPr>
        <w:rPr>
          <w:lang w:val="hr-HR"/>
        </w:rPr>
      </w:pPr>
    </w:p>
    <w:p w:rsidR="00CE417F" w:rsidRDefault="00CE417F">
      <w:pPr>
        <w:jc w:val="right"/>
        <w:rPr>
          <w:lang w:val="hr-HR"/>
        </w:rPr>
      </w:pPr>
    </w:p>
    <w:p w:rsidR="00CE417F" w:rsidRDefault="00CE417F">
      <w:pPr>
        <w:jc w:val="both"/>
        <w:rPr>
          <w:lang w:val="hr-HR"/>
        </w:rPr>
      </w:pPr>
    </w:p>
    <w:p w:rsidR="00CE417F" w:rsidRDefault="00144B2F">
      <w:pPr>
        <w:jc w:val="both"/>
      </w:pPr>
      <w:r>
        <w:tab/>
      </w:r>
      <w:bookmarkStart w:id="5" w:name="sud1"/>
      <w:r>
        <w:t>OKRUŽNI PRIVREDNI SUD U BANJOJ LUCI</w:t>
      </w:r>
      <w:bookmarkEnd w:id="5"/>
      <w:r>
        <w:t xml:space="preserve"> po sudiji </w:t>
      </w:r>
      <w:bookmarkStart w:id="6" w:name="sudija"/>
      <w:r>
        <w:t>Sanja Čegar</w:t>
      </w:r>
      <w:bookmarkEnd w:id="6"/>
      <w:r>
        <w:t xml:space="preserve">, u izvršnom postupku tražioca izvršenja </w:t>
      </w:r>
      <w:bookmarkStart w:id="7" w:name="tuzitelj"/>
      <w:r>
        <w:t xml:space="preserve">Željko Babić </w:t>
      </w:r>
      <w:r w:rsidR="00BE7622">
        <w:t xml:space="preserve">vlasnik s.p. </w:t>
      </w:r>
      <w:r>
        <w:t xml:space="preserve">Krčma </w:t>
      </w:r>
      <w:r w:rsidR="006F2D98">
        <w:t>“</w:t>
      </w:r>
      <w:r>
        <w:t>Košuta</w:t>
      </w:r>
      <w:r w:rsidR="006F2D98">
        <w:t>”</w:t>
      </w:r>
      <w:r>
        <w:t xml:space="preserve"> Donji Podgradci</w:t>
      </w:r>
      <w:bookmarkEnd w:id="7"/>
      <w:r w:rsidR="006F2D98">
        <w:t>,</w:t>
      </w:r>
      <w:r>
        <w:t xml:space="preserve"> protiv izvršenika </w:t>
      </w:r>
      <w:bookmarkStart w:id="8" w:name="tuzeni"/>
      <w:r>
        <w:t>Mirko Videk</w:t>
      </w:r>
      <w:r w:rsidR="006F2D98">
        <w:t xml:space="preserve"> vlasnik s.p. o</w:t>
      </w:r>
      <w:r>
        <w:t xml:space="preserve">brada </w:t>
      </w:r>
      <w:r w:rsidR="006F2D98">
        <w:t>m</w:t>
      </w:r>
      <w:r>
        <w:t xml:space="preserve">etala </w:t>
      </w:r>
      <w:r w:rsidR="006F2D98">
        <w:t>“</w:t>
      </w:r>
      <w:r>
        <w:t>Weld</w:t>
      </w:r>
      <w:r w:rsidR="006F2D98">
        <w:t>”</w:t>
      </w:r>
      <w:r>
        <w:t xml:space="preserve"> Gradiška</w:t>
      </w:r>
      <w:bookmarkEnd w:id="8"/>
      <w:r w:rsidR="006F2D98">
        <w:t>,</w:t>
      </w:r>
      <w:r>
        <w:t xml:space="preserve"> radi </w:t>
      </w:r>
      <w:bookmarkStart w:id="9" w:name="predmet_spora"/>
      <w:r w:rsidR="006F2D98">
        <w:t>i</w:t>
      </w:r>
      <w:r>
        <w:t>zvršenj</w:t>
      </w:r>
      <w:r w:rsidR="006F2D98">
        <w:t xml:space="preserve">a, </w:t>
      </w:r>
      <w:r>
        <w:t>radi naplate duga</w:t>
      </w:r>
      <w:bookmarkEnd w:id="9"/>
      <w:r>
        <w:t xml:space="preserve">, v.sp. </w:t>
      </w:r>
      <w:bookmarkStart w:id="10" w:name="vrijednost_spora"/>
      <w:r>
        <w:t>0.00</w:t>
      </w:r>
      <w:bookmarkEnd w:id="10"/>
      <w:r>
        <w:t xml:space="preserve"> KM, dana </w:t>
      </w:r>
      <w:bookmarkStart w:id="11" w:name="danasnji_datum1"/>
      <w:r>
        <w:t>01.04.2026</w:t>
      </w:r>
      <w:bookmarkEnd w:id="11"/>
      <w:r>
        <w:t>.godine sljedeće:</w:t>
      </w:r>
    </w:p>
    <w:p w:rsidR="00CE417F" w:rsidRDefault="00CE417F"/>
    <w:p w:rsidR="00CE417F" w:rsidRDefault="00CE417F">
      <w:pPr>
        <w:jc w:val="center"/>
        <w:rPr>
          <w:lang w:val="hr-HR"/>
        </w:rPr>
      </w:pPr>
    </w:p>
    <w:p w:rsidR="00B87DBA" w:rsidRDefault="00B87DBA" w:rsidP="00B87DBA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</w:p>
    <w:p w:rsidR="00B87DBA" w:rsidRDefault="00B87DBA" w:rsidP="00B87DBA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br/>
      </w:r>
    </w:p>
    <w:p w:rsidR="00B87DBA" w:rsidRDefault="00B87DBA" w:rsidP="00B87DBA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Određuje se prva javna prodaja pokretnih stvari izvršenika:</w:t>
      </w:r>
    </w:p>
    <w:p w:rsidR="00B87DBA" w:rsidRDefault="00B87DBA" w:rsidP="00B87DBA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4758"/>
        <w:gridCol w:w="1024"/>
        <w:gridCol w:w="2359"/>
      </w:tblGrid>
      <w:tr w:rsidR="00595DB0" w:rsidRPr="001965FD" w:rsidTr="00595DB0">
        <w:trPr>
          <w:trHeight w:val="29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DB0" w:rsidRPr="001965FD" w:rsidRDefault="00595DB0" w:rsidP="00595DB0">
            <w:pPr>
              <w:rPr>
                <w:rFonts w:ascii="Book Antiqua" w:hAnsi="Book Antiqua" w:cs="Arial"/>
                <w:sz w:val="22"/>
                <w:szCs w:val="22"/>
              </w:rPr>
            </w:pPr>
            <w:r w:rsidRPr="001965FD">
              <w:rPr>
                <w:rFonts w:ascii="Book Antiqua" w:hAnsi="Book Antiqua" w:cs="Arial"/>
                <w:sz w:val="22"/>
                <w:szCs w:val="22"/>
              </w:rPr>
              <w:t>Rb.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DB0" w:rsidRPr="001965FD" w:rsidRDefault="00595DB0" w:rsidP="00595DB0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1965FD">
              <w:rPr>
                <w:rFonts w:ascii="Book Antiqua" w:hAnsi="Book Antiqua" w:cs="Arial"/>
                <w:sz w:val="22"/>
                <w:szCs w:val="22"/>
              </w:rPr>
              <w:t>Opis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DB0" w:rsidRPr="001965FD" w:rsidRDefault="00595DB0" w:rsidP="00595DB0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1965FD">
              <w:rPr>
                <w:rFonts w:ascii="Book Antiqua" w:hAnsi="Book Antiqua" w:cs="Arial"/>
                <w:sz w:val="22"/>
                <w:szCs w:val="22"/>
              </w:rPr>
              <w:t>Količina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DB0" w:rsidRPr="001965FD" w:rsidRDefault="00595DB0" w:rsidP="00595DB0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 w:rsidRPr="001965FD">
              <w:rPr>
                <w:rFonts w:ascii="Book Antiqua" w:hAnsi="Book Antiqua" w:cs="Arial"/>
                <w:sz w:val="22"/>
                <w:szCs w:val="22"/>
              </w:rPr>
              <w:t>Procijenjena vrijednost</w:t>
            </w:r>
          </w:p>
        </w:tc>
      </w:tr>
      <w:tr w:rsidR="00595DB0" w:rsidRPr="001965FD" w:rsidTr="00595DB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DB0" w:rsidRPr="001965FD" w:rsidRDefault="00595DB0" w:rsidP="00595DB0">
            <w:pPr>
              <w:rPr>
                <w:rFonts w:ascii="Book Antiqua" w:hAnsi="Book Antiqua" w:cs="Arial"/>
                <w:sz w:val="22"/>
                <w:szCs w:val="22"/>
              </w:rPr>
            </w:pPr>
            <w:r w:rsidRPr="001965FD">
              <w:rPr>
                <w:rFonts w:ascii="Book Antiqua" w:hAnsi="Book Antiqua" w:cs="Arial"/>
                <w:sz w:val="22"/>
                <w:szCs w:val="22"/>
              </w:rPr>
              <w:t>1.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DB0" w:rsidRPr="001965FD" w:rsidRDefault="00595DB0" w:rsidP="00595DB0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 xml:space="preserve">PMV marke „Volvo S60“, plave boje, reg.ozn. O08-J-694, broj šasije: YV1FS31A0F2332639, 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DB0" w:rsidRPr="001965FD" w:rsidRDefault="00595DB0" w:rsidP="00595DB0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1965FD"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DB0" w:rsidRPr="001965FD" w:rsidRDefault="00595DB0" w:rsidP="00595DB0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19</w:t>
            </w:r>
            <w:r>
              <w:rPr>
                <w:rFonts w:ascii="Book Antiqua" w:hAnsi="Book Antiqua" w:cs="Arial"/>
                <w:sz w:val="22"/>
                <w:szCs w:val="22"/>
              </w:rPr>
              <w:t>.</w:t>
            </w:r>
            <w:r>
              <w:rPr>
                <w:rFonts w:ascii="Book Antiqua" w:hAnsi="Book Antiqua" w:cs="Arial"/>
                <w:sz w:val="22"/>
                <w:szCs w:val="22"/>
              </w:rPr>
              <w:t>000,00 KM</w:t>
            </w:r>
          </w:p>
        </w:tc>
      </w:tr>
    </w:tbl>
    <w:p w:rsidR="00B87DBA" w:rsidRDefault="00B87DBA" w:rsidP="00B87DBA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B87DBA" w:rsidRDefault="00B87DBA" w:rsidP="00B87DBA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B87DBA" w:rsidRDefault="00B87DBA" w:rsidP="00595DB0">
      <w:pPr>
        <w:ind w:right="-338"/>
        <w:jc w:val="both"/>
        <w:rPr>
          <w:noProof/>
          <w:sz w:val="22"/>
          <w:szCs w:val="22"/>
          <w:lang w:val="sr-Latn-CS"/>
        </w:rPr>
      </w:pPr>
    </w:p>
    <w:p w:rsidR="00B87DBA" w:rsidRDefault="00B87DBA" w:rsidP="00B87DBA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i to putem usmenog javnog nadmetanja na dan </w:t>
      </w:r>
      <w:r w:rsidR="006E54D2">
        <w:rPr>
          <w:noProof/>
          <w:sz w:val="22"/>
          <w:szCs w:val="22"/>
          <w:lang w:val="sr-Latn-CS"/>
        </w:rPr>
        <w:t>23</w:t>
      </w:r>
      <w:r>
        <w:rPr>
          <w:noProof/>
          <w:sz w:val="22"/>
          <w:szCs w:val="22"/>
          <w:lang w:val="sr-Latn-CS"/>
        </w:rPr>
        <w:t>.0</w:t>
      </w:r>
      <w:r w:rsidR="006E54D2">
        <w:rPr>
          <w:noProof/>
          <w:sz w:val="22"/>
          <w:szCs w:val="22"/>
          <w:lang w:val="sr-Latn-CS"/>
        </w:rPr>
        <w:t>4</w:t>
      </w:r>
      <w:r>
        <w:rPr>
          <w:noProof/>
          <w:sz w:val="22"/>
          <w:szCs w:val="22"/>
          <w:lang w:val="sr-Latn-CS"/>
        </w:rPr>
        <w:t>.202</w:t>
      </w:r>
      <w:r w:rsidR="006E54D2">
        <w:rPr>
          <w:noProof/>
          <w:sz w:val="22"/>
          <w:szCs w:val="22"/>
          <w:lang w:val="sr-Latn-CS"/>
        </w:rPr>
        <w:t>6</w:t>
      </w:r>
      <w:r>
        <w:rPr>
          <w:noProof/>
          <w:sz w:val="22"/>
          <w:szCs w:val="22"/>
          <w:lang w:val="sr-Latn-CS"/>
        </w:rPr>
        <w:t>. godine u 09.</w:t>
      </w:r>
      <w:r w:rsidR="006E54D2">
        <w:rPr>
          <w:noProof/>
          <w:sz w:val="22"/>
          <w:szCs w:val="22"/>
          <w:lang w:val="sr-Latn-CS"/>
        </w:rPr>
        <w:t>2</w:t>
      </w:r>
      <w:r>
        <w:rPr>
          <w:noProof/>
          <w:sz w:val="22"/>
          <w:szCs w:val="22"/>
          <w:lang w:val="sr-Latn-CS"/>
        </w:rPr>
        <w:t>0 sati u zgradi Okružnog privrednog suda u Banjoj Luci.</w:t>
      </w:r>
    </w:p>
    <w:p w:rsidR="00B87DBA" w:rsidRDefault="00B87DBA" w:rsidP="00B87DB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Konstatuje se da je vrijednost pokretne stvari iz tačke 1. ovog zaključka određena procjenom sudskog izvršitelja u ukupnom iznosu od </w:t>
      </w:r>
      <w:r w:rsidR="00595DB0">
        <w:rPr>
          <w:noProof/>
          <w:sz w:val="22"/>
          <w:szCs w:val="22"/>
          <w:lang w:val="sr-Latn-CS"/>
        </w:rPr>
        <w:t>19</w:t>
      </w:r>
      <w:r>
        <w:rPr>
          <w:noProof/>
          <w:sz w:val="22"/>
          <w:szCs w:val="22"/>
          <w:lang w:val="sr-Latn-CS"/>
        </w:rPr>
        <w:t>.</w:t>
      </w:r>
      <w:r w:rsidR="00595DB0">
        <w:rPr>
          <w:noProof/>
          <w:sz w:val="22"/>
          <w:szCs w:val="22"/>
          <w:lang w:val="sr-Latn-CS"/>
        </w:rPr>
        <w:t>0</w:t>
      </w:r>
      <w:r>
        <w:rPr>
          <w:noProof/>
          <w:sz w:val="22"/>
          <w:szCs w:val="22"/>
          <w:lang w:val="sr-Latn-CS"/>
        </w:rPr>
        <w:t>00,00 KM.</w:t>
      </w:r>
    </w:p>
    <w:p w:rsidR="00B87DBA" w:rsidRDefault="00B87DBA" w:rsidP="00B87DB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Najniža prihvatljiva ponuda po kojoj se predmetna stvar može prodati je ½  utvrđene vrijednosti, odnosno za iznos od </w:t>
      </w:r>
      <w:r w:rsidR="008C2F0E">
        <w:rPr>
          <w:noProof/>
          <w:sz w:val="22"/>
          <w:szCs w:val="22"/>
          <w:lang w:val="sr-Latn-CS"/>
        </w:rPr>
        <w:t>9</w:t>
      </w:r>
      <w:r>
        <w:rPr>
          <w:noProof/>
          <w:sz w:val="22"/>
          <w:szCs w:val="22"/>
          <w:lang w:val="sr-Latn-CS"/>
        </w:rPr>
        <w:t>.500,00 KM.</w:t>
      </w:r>
    </w:p>
    <w:p w:rsidR="00B87DBA" w:rsidRDefault="00B87DBA" w:rsidP="00B87DB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B87DBA" w:rsidRDefault="00B87DBA" w:rsidP="00B87DBA">
      <w:pPr>
        <w:ind w:left="-284"/>
        <w:jc w:val="both"/>
        <w:rPr>
          <w:sz w:val="22"/>
          <w:szCs w:val="22"/>
          <w:highlight w:val="yellow"/>
        </w:rPr>
      </w:pPr>
      <w:r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8C2F0E">
        <w:rPr>
          <w:noProof/>
          <w:sz w:val="22"/>
          <w:szCs w:val="22"/>
          <w:lang w:val="sr-Latn-CS"/>
        </w:rPr>
        <w:t>9</w:t>
      </w:r>
      <w:r>
        <w:rPr>
          <w:noProof/>
          <w:sz w:val="22"/>
          <w:szCs w:val="22"/>
          <w:lang w:val="sr-Latn-CS"/>
        </w:rPr>
        <w:t xml:space="preserve">00,00 KM uplatom na depozitni račun suda broj 5620998088971629 sa pozivom na broj predmeta: </w:t>
      </w:r>
      <w:r>
        <w:rPr>
          <w:sz w:val="22"/>
          <w:szCs w:val="22"/>
        </w:rPr>
        <w:t>57 0 Mals 1</w:t>
      </w:r>
      <w:r w:rsidR="008C2F0E">
        <w:rPr>
          <w:sz w:val="22"/>
          <w:szCs w:val="22"/>
        </w:rPr>
        <w:t>45263</w:t>
      </w:r>
      <w:r>
        <w:rPr>
          <w:sz w:val="22"/>
          <w:szCs w:val="22"/>
        </w:rPr>
        <w:t xml:space="preserve"> 2</w:t>
      </w:r>
      <w:r w:rsidR="008C2F0E">
        <w:rPr>
          <w:sz w:val="22"/>
          <w:szCs w:val="22"/>
        </w:rPr>
        <w:t>5</w:t>
      </w:r>
      <w:r>
        <w:rPr>
          <w:sz w:val="22"/>
          <w:szCs w:val="22"/>
        </w:rPr>
        <w:t xml:space="preserve"> Ip </w:t>
      </w:r>
      <w:r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B87DBA" w:rsidRDefault="00B87DBA" w:rsidP="00B87DB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B87DBA" w:rsidRDefault="00B87DBA" w:rsidP="00B87DB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B87DBA" w:rsidRDefault="00B87DBA" w:rsidP="00B87DB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B87DBA" w:rsidRDefault="00B87DBA" w:rsidP="00B87DBA">
      <w:pPr>
        <w:ind w:left="-284" w:right="-338"/>
        <w:rPr>
          <w:noProof/>
          <w:sz w:val="22"/>
          <w:szCs w:val="22"/>
          <w:lang w:val="sr-Latn-CS"/>
        </w:rPr>
      </w:pPr>
    </w:p>
    <w:p w:rsidR="00B87DBA" w:rsidRDefault="00B87DBA" w:rsidP="00B87DBA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</w:t>
      </w:r>
      <w:r>
        <w:rPr>
          <w:noProof/>
          <w:sz w:val="22"/>
          <w:szCs w:val="22"/>
          <w:lang w:val="sr-Latn-CS"/>
        </w:rPr>
        <w:t xml:space="preserve">               </w:t>
      </w:r>
      <w:r>
        <w:rPr>
          <w:noProof/>
          <w:sz w:val="22"/>
          <w:szCs w:val="22"/>
          <w:lang w:val="sr-Latn-CS"/>
        </w:rPr>
        <w:t>Sudija MA</w:t>
      </w:r>
    </w:p>
    <w:p w:rsidR="00B87DBA" w:rsidRDefault="00B87DBA" w:rsidP="00B87DBA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       Sanja Čegar</w:t>
      </w:r>
    </w:p>
    <w:p w:rsidR="00B87DBA" w:rsidRDefault="00B87DBA" w:rsidP="00B87DBA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CE417F" w:rsidRDefault="00CE417F">
      <w:pPr>
        <w:jc w:val="center"/>
        <w:rPr>
          <w:lang w:val="hr-HR"/>
        </w:rPr>
      </w:pPr>
    </w:p>
    <w:sectPr w:rsidR="00CE417F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4B2F" w:rsidRDefault="00144B2F">
      <w:r>
        <w:separator/>
      </w:r>
    </w:p>
  </w:endnote>
  <w:endnote w:type="continuationSeparator" w:id="0">
    <w:p w:rsidR="00144B2F" w:rsidRDefault="00144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F" w:rsidRDefault="00144B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CE417F" w:rsidRDefault="00CE41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4B2F" w:rsidRDefault="00144B2F">
      <w:r>
        <w:separator/>
      </w:r>
    </w:p>
  </w:footnote>
  <w:footnote w:type="continuationSeparator" w:id="0">
    <w:p w:rsidR="00144B2F" w:rsidRDefault="00144B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D72AF"/>
    <w:multiLevelType w:val="multilevel"/>
    <w:tmpl w:val="D650354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FF1138"/>
    <w:multiLevelType w:val="multilevel"/>
    <w:tmpl w:val="68423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DD6CB2"/>
    <w:multiLevelType w:val="multilevel"/>
    <w:tmpl w:val="6EC64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04F5BB0"/>
    <w:multiLevelType w:val="hybridMultilevel"/>
    <w:tmpl w:val="6352A07C"/>
    <w:lvl w:ilvl="0" w:tplc="3F0E476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5AFF5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F4A7A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280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4E67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C869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3A29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EABC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A87E8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852FC1"/>
    <w:multiLevelType w:val="hybridMultilevel"/>
    <w:tmpl w:val="88AA5C3C"/>
    <w:lvl w:ilvl="0" w:tplc="CC685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E20C9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DDC2EC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58F6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0CCC0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68185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94FE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9C311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CAB9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C6A3235"/>
    <w:multiLevelType w:val="hybridMultilevel"/>
    <w:tmpl w:val="BF5EF01E"/>
    <w:lvl w:ilvl="0" w:tplc="7974EA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5AC8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9E60A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FA7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3CC3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BE34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682E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0E05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3E64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BDD749A"/>
    <w:multiLevelType w:val="multilevel"/>
    <w:tmpl w:val="F5288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876408"/>
    <w:multiLevelType w:val="hybridMultilevel"/>
    <w:tmpl w:val="87343D6A"/>
    <w:lvl w:ilvl="0" w:tplc="5EA207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DEF9B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8A7C49D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FE1A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92F2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5A8F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1E8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0E5F8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0A5F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4207211"/>
    <w:multiLevelType w:val="hybridMultilevel"/>
    <w:tmpl w:val="A3AECA82"/>
    <w:lvl w:ilvl="0" w:tplc="73A4EA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42707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C632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FA16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D281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EADF1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801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CA6FA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EA32B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63D72B0"/>
    <w:multiLevelType w:val="hybridMultilevel"/>
    <w:tmpl w:val="1CFEAF76"/>
    <w:lvl w:ilvl="0" w:tplc="ACB4EE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C2691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14CE61F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C24B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009AE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084A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5864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523F5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F641E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67C78A0"/>
    <w:multiLevelType w:val="multilevel"/>
    <w:tmpl w:val="B4189CC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2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C0269F"/>
    <w:multiLevelType w:val="hybridMultilevel"/>
    <w:tmpl w:val="ADDC83B0"/>
    <w:lvl w:ilvl="0" w:tplc="9AA41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C2F49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8C88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D262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30F42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18EF1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2ECD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EC2E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D8E4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DD760A"/>
    <w:multiLevelType w:val="hybridMultilevel"/>
    <w:tmpl w:val="7300637A"/>
    <w:lvl w:ilvl="0" w:tplc="CB54D7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BE93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CA758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02F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082E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AC682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CCEC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04A3C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AACB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4"/>
  </w:num>
  <w:num w:numId="4">
    <w:abstractNumId w:val="10"/>
  </w:num>
  <w:num w:numId="5">
    <w:abstractNumId w:val="9"/>
  </w:num>
  <w:num w:numId="6">
    <w:abstractNumId w:val="8"/>
  </w:num>
  <w:num w:numId="7">
    <w:abstractNumId w:val="13"/>
  </w:num>
  <w:num w:numId="8">
    <w:abstractNumId w:val="5"/>
  </w:num>
  <w:num w:numId="9">
    <w:abstractNumId w:val="6"/>
  </w:num>
  <w:num w:numId="10">
    <w:abstractNumId w:val="7"/>
  </w:num>
  <w:num w:numId="11">
    <w:abstractNumId w:val="3"/>
  </w:num>
  <w:num w:numId="12">
    <w:abstractNumId w:val="2"/>
  </w:num>
  <w:num w:numId="13">
    <w:abstractNumId w:val="4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417F"/>
    <w:rsid w:val="00114BD1"/>
    <w:rsid w:val="00144B2F"/>
    <w:rsid w:val="003348C1"/>
    <w:rsid w:val="00595DB0"/>
    <w:rsid w:val="006E54D2"/>
    <w:rsid w:val="006F2D98"/>
    <w:rsid w:val="008C2F0E"/>
    <w:rsid w:val="009E581E"/>
    <w:rsid w:val="00B87DBA"/>
    <w:rsid w:val="00BE7622"/>
    <w:rsid w:val="00CE417F"/>
    <w:rsid w:val="00FB6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C5B1B"/>
  <w15:docId w15:val="{79CA3869-563F-4C4F-9A54-435A0090A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FB68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B685F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Anja Veljanovski</cp:lastModifiedBy>
  <cp:revision>16</cp:revision>
  <cp:lastPrinted>2026-04-01T09:36:00Z</cp:lastPrinted>
  <dcterms:created xsi:type="dcterms:W3CDTF">2015-12-14T07:23:00Z</dcterms:created>
  <dcterms:modified xsi:type="dcterms:W3CDTF">2026-04-01T09:36:00Z</dcterms:modified>
</cp:coreProperties>
</file>