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REPUBLIKA SREPSKA</w:t>
      </w:r>
    </w:p>
    <w:p w:rsidR="00133B1A" w:rsidRPr="00016338" w:rsidRDefault="00433CD5" w:rsidP="004975AC">
      <w:pPr>
        <w:jc w:val="both"/>
        <w:rPr>
          <w:w w:val="105"/>
          <w:sz w:val="24"/>
          <w:szCs w:val="24"/>
        </w:rPr>
      </w:pPr>
      <w:r w:rsidRPr="00016338">
        <w:rPr>
          <w:w w:val="105"/>
          <w:sz w:val="24"/>
          <w:szCs w:val="24"/>
        </w:rPr>
        <w:t>OKRUŽNI PRIVREDNI SUD</w:t>
      </w:r>
      <w:r w:rsidR="00D72E20" w:rsidRPr="00016338">
        <w:rPr>
          <w:w w:val="105"/>
          <w:sz w:val="24"/>
          <w:szCs w:val="24"/>
        </w:rPr>
        <w:t xml:space="preserve"> </w:t>
      </w:r>
    </w:p>
    <w:p w:rsidR="00433CD5" w:rsidRPr="00016338" w:rsidRDefault="00433CD5" w:rsidP="004975AC">
      <w:pPr>
        <w:jc w:val="both"/>
        <w:rPr>
          <w:w w:val="105"/>
          <w:sz w:val="24"/>
          <w:szCs w:val="24"/>
        </w:rPr>
      </w:pPr>
      <w:r w:rsidRPr="00016338">
        <w:rPr>
          <w:w w:val="105"/>
          <w:sz w:val="24"/>
          <w:szCs w:val="24"/>
        </w:rPr>
        <w:t xml:space="preserve">U ISTOČNOM SARAJEVU </w:t>
      </w:r>
    </w:p>
    <w:p w:rsidR="00433CD5" w:rsidRPr="00016338" w:rsidRDefault="0087329D" w:rsidP="00133B1A">
      <w:pPr>
        <w:rPr>
          <w:sz w:val="24"/>
          <w:szCs w:val="24"/>
          <w:lang w:val="sr-Latn-BA"/>
        </w:rPr>
      </w:pPr>
      <w:r w:rsidRPr="00016338">
        <w:rPr>
          <w:w w:val="105"/>
          <w:sz w:val="24"/>
          <w:szCs w:val="24"/>
        </w:rPr>
        <w:t>Broj</w:t>
      </w:r>
      <w:r w:rsidR="00F61CEC" w:rsidRPr="00016338">
        <w:rPr>
          <w:w w:val="105"/>
          <w:sz w:val="24"/>
          <w:szCs w:val="24"/>
        </w:rPr>
        <w:t xml:space="preserve">: </w:t>
      </w:r>
      <w:bookmarkStart w:id="0" w:name="_Hlk213931412"/>
      <w:r w:rsidR="00016338" w:rsidRPr="00016338">
        <w:rPr>
          <w:sz w:val="24"/>
          <w:szCs w:val="24"/>
          <w:lang w:val="sr-Latn-BA"/>
        </w:rPr>
        <w:t>61 0 Ip 009179 15 Ip</w:t>
      </w:r>
      <w:bookmarkEnd w:id="0"/>
      <w:r w:rsidR="00DC7132" w:rsidRPr="00016338">
        <w:rPr>
          <w:w w:val="105"/>
          <w:sz w:val="24"/>
          <w:szCs w:val="24"/>
        </w:rPr>
        <w:t xml:space="preserve"> </w:t>
      </w:r>
    </w:p>
    <w:p w:rsidR="00433CD5" w:rsidRPr="00016338" w:rsidRDefault="00974EA2" w:rsidP="004975AC">
      <w:pPr>
        <w:jc w:val="both"/>
        <w:rPr>
          <w:w w:val="105"/>
          <w:sz w:val="24"/>
          <w:szCs w:val="24"/>
        </w:rPr>
      </w:pPr>
      <w:r w:rsidRPr="00016338">
        <w:rPr>
          <w:w w:val="105"/>
          <w:sz w:val="24"/>
          <w:szCs w:val="24"/>
        </w:rPr>
        <w:t xml:space="preserve">Istočno Sarajevo, </w:t>
      </w:r>
      <w:r w:rsidR="000340E0">
        <w:rPr>
          <w:w w:val="105"/>
          <w:sz w:val="24"/>
          <w:szCs w:val="24"/>
        </w:rPr>
        <w:t>29</w:t>
      </w:r>
      <w:r w:rsidR="005140FB" w:rsidRPr="00016338">
        <w:rPr>
          <w:w w:val="105"/>
          <w:sz w:val="24"/>
          <w:szCs w:val="24"/>
        </w:rPr>
        <w:t>.</w:t>
      </w:r>
      <w:r w:rsidR="009433E7">
        <w:rPr>
          <w:w w:val="105"/>
          <w:sz w:val="24"/>
          <w:szCs w:val="24"/>
        </w:rPr>
        <w:t>01</w:t>
      </w:r>
      <w:r w:rsidR="005140FB" w:rsidRPr="00016338">
        <w:rPr>
          <w:w w:val="105"/>
          <w:sz w:val="24"/>
          <w:szCs w:val="24"/>
        </w:rPr>
        <w:t>.202</w:t>
      </w:r>
      <w:r w:rsidR="009433E7">
        <w:rPr>
          <w:w w:val="105"/>
          <w:sz w:val="24"/>
          <w:szCs w:val="24"/>
        </w:rPr>
        <w:t>6</w:t>
      </w:r>
      <w:r w:rsidR="005140FB" w:rsidRPr="00016338">
        <w:rPr>
          <w:w w:val="105"/>
          <w:sz w:val="24"/>
          <w:szCs w:val="24"/>
        </w:rPr>
        <w:t>.</w:t>
      </w:r>
      <w:r w:rsidR="00433CD5" w:rsidRPr="00016338">
        <w:rPr>
          <w:w w:val="105"/>
          <w:sz w:val="24"/>
          <w:szCs w:val="24"/>
        </w:rPr>
        <w:t xml:space="preserve"> godine </w:t>
      </w:r>
    </w:p>
    <w:p w:rsidR="00974EA2" w:rsidRPr="00016338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016338" w:rsidRDefault="00741A72" w:rsidP="004975AC">
      <w:pPr>
        <w:jc w:val="both"/>
        <w:rPr>
          <w:sz w:val="24"/>
          <w:szCs w:val="24"/>
        </w:rPr>
      </w:pPr>
      <w:r w:rsidRPr="00016338">
        <w:rPr>
          <w:sz w:val="24"/>
          <w:szCs w:val="24"/>
        </w:rPr>
        <w:tab/>
      </w:r>
      <w:r w:rsidR="00DC7132" w:rsidRPr="00016338">
        <w:rPr>
          <w:sz w:val="24"/>
          <w:szCs w:val="24"/>
        </w:rPr>
        <w:t xml:space="preserve">Okružni privredni sud u Istočnom Sarajevu, sudija </w:t>
      </w:r>
      <w:r w:rsidR="00F53D60" w:rsidRPr="00016338">
        <w:rPr>
          <w:sz w:val="24"/>
          <w:szCs w:val="24"/>
        </w:rPr>
        <w:t>Minja Mirvić</w:t>
      </w:r>
      <w:r w:rsidR="00DC7132" w:rsidRPr="00016338">
        <w:rPr>
          <w:sz w:val="24"/>
          <w:szCs w:val="24"/>
        </w:rPr>
        <w:t xml:space="preserve">, u izvršnom predmetu </w:t>
      </w:r>
      <w:r w:rsidR="00F53D60" w:rsidRPr="00016338">
        <w:rPr>
          <w:sz w:val="24"/>
          <w:szCs w:val="24"/>
        </w:rPr>
        <w:t>tražioca</w:t>
      </w:r>
      <w:r w:rsidR="00DC7132" w:rsidRPr="00016338">
        <w:rPr>
          <w:sz w:val="24"/>
          <w:szCs w:val="24"/>
        </w:rPr>
        <w:t xml:space="preserve"> izvršenja </w:t>
      </w:r>
      <w:r w:rsidR="00016338" w:rsidRPr="00016338">
        <w:rPr>
          <w:sz w:val="24"/>
          <w:szCs w:val="24"/>
          <w:lang w:val="sr-Latn-BA"/>
        </w:rPr>
        <w:t>Standard Prva d.o.o. Bijeljina, zastupan po punomoćniku Stevanović Vesni, advokatu iz Bijeljine, protiv izvršenika Famos-Fabrika Motora Sarajevo a.d. Istočno Sarajevo, ulica Stefana Nemanje broj 5, radi izvršenja, v.s. 3.341.861,85 KM</w:t>
      </w:r>
      <w:r w:rsidR="00CF725E" w:rsidRPr="00016338">
        <w:rPr>
          <w:sz w:val="24"/>
          <w:szCs w:val="24"/>
          <w:lang w:val="sr-Latn-BA"/>
        </w:rPr>
        <w:t>,</w:t>
      </w:r>
      <w:r w:rsidR="00DC7132" w:rsidRPr="00016338">
        <w:rPr>
          <w:sz w:val="24"/>
          <w:szCs w:val="24"/>
        </w:rPr>
        <w:t xml:space="preserve"> </w:t>
      </w:r>
      <w:r w:rsidR="00433CD5" w:rsidRPr="00016338">
        <w:rPr>
          <w:sz w:val="24"/>
          <w:szCs w:val="24"/>
        </w:rPr>
        <w:t>van ročišta dan</w:t>
      </w:r>
      <w:r w:rsidR="00974EA2" w:rsidRPr="00016338">
        <w:rPr>
          <w:sz w:val="24"/>
          <w:szCs w:val="24"/>
        </w:rPr>
        <w:t xml:space="preserve">a </w:t>
      </w:r>
      <w:r w:rsidR="000340E0">
        <w:rPr>
          <w:sz w:val="24"/>
          <w:szCs w:val="24"/>
        </w:rPr>
        <w:t>29</w:t>
      </w:r>
      <w:r w:rsidR="00597C2F" w:rsidRPr="00016338">
        <w:rPr>
          <w:sz w:val="24"/>
          <w:szCs w:val="24"/>
        </w:rPr>
        <w:t>.</w:t>
      </w:r>
      <w:r w:rsidR="009433E7">
        <w:rPr>
          <w:sz w:val="24"/>
          <w:szCs w:val="24"/>
        </w:rPr>
        <w:t>01</w:t>
      </w:r>
      <w:r w:rsidR="00597C2F" w:rsidRPr="00016338">
        <w:rPr>
          <w:sz w:val="24"/>
          <w:szCs w:val="24"/>
        </w:rPr>
        <w:t>.202</w:t>
      </w:r>
      <w:r w:rsidR="009433E7">
        <w:rPr>
          <w:sz w:val="24"/>
          <w:szCs w:val="24"/>
        </w:rPr>
        <w:t>6</w:t>
      </w:r>
      <w:r w:rsidR="00F53D60" w:rsidRPr="00016338">
        <w:rPr>
          <w:w w:val="105"/>
          <w:sz w:val="24"/>
          <w:szCs w:val="24"/>
        </w:rPr>
        <w:t>.</w:t>
      </w:r>
      <w:r w:rsidR="00433CD5" w:rsidRPr="00016338">
        <w:rPr>
          <w:sz w:val="24"/>
          <w:szCs w:val="24"/>
        </w:rPr>
        <w:t xml:space="preserve"> godine, donio je sljedeći:</w:t>
      </w:r>
    </w:p>
    <w:p w:rsidR="004A38CA" w:rsidRPr="00016338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016338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-  o prodaji nepokretnosti izvršenika  -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</w:t>
      </w:r>
    </w:p>
    <w:p w:rsidR="00133B1A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:rsidR="00B23E36" w:rsidRDefault="004A38CA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Utvrđuje se na osnovu procjene sudskog vještaka</w:t>
      </w:r>
      <w:r w:rsidR="0068483E">
        <w:rPr>
          <w:sz w:val="24"/>
          <w:szCs w:val="24"/>
          <w:lang w:val="sr-Latn-BA"/>
        </w:rPr>
        <w:t xml:space="preserve"> građevinsk</w:t>
      </w:r>
      <w:r w:rsidR="00133B1A">
        <w:rPr>
          <w:sz w:val="24"/>
          <w:szCs w:val="24"/>
          <w:lang w:val="sr-Latn-BA"/>
        </w:rPr>
        <w:t xml:space="preserve">o-ahitektonske struke </w:t>
      </w:r>
      <w:r w:rsidR="00016338">
        <w:rPr>
          <w:sz w:val="24"/>
          <w:szCs w:val="24"/>
          <w:lang w:val="sr-Latn-BA"/>
        </w:rPr>
        <w:t>Šojić Dragana</w:t>
      </w:r>
      <w:r w:rsidRPr="00CF725E">
        <w:rPr>
          <w:sz w:val="24"/>
          <w:szCs w:val="24"/>
          <w:lang w:val="sr-Latn-BA"/>
        </w:rPr>
        <w:t xml:space="preserve"> da tržišna vrijednost nekretnina izvršenika</w:t>
      </w:r>
      <w:r w:rsidR="0057153B">
        <w:rPr>
          <w:sz w:val="24"/>
          <w:szCs w:val="24"/>
          <w:lang w:val="sr-Latn-BA"/>
        </w:rPr>
        <w:t xml:space="preserve"> sa dijelom 1/1 koji se nalaze u Istočnom Sarajevu, </w:t>
      </w:r>
      <w:r w:rsidR="00AB2994">
        <w:rPr>
          <w:sz w:val="24"/>
          <w:szCs w:val="24"/>
          <w:lang w:val="sr-Latn-BA"/>
        </w:rPr>
        <w:t xml:space="preserve">Dečanska bb (bivša </w:t>
      </w:r>
      <w:r w:rsidR="0057153B">
        <w:rPr>
          <w:sz w:val="24"/>
          <w:szCs w:val="24"/>
          <w:lang w:val="sr-Latn-BA"/>
        </w:rPr>
        <w:t>Kasarna Slobodan Princip Seljo</w:t>
      </w:r>
      <w:r w:rsidR="00AB2994">
        <w:rPr>
          <w:sz w:val="24"/>
          <w:szCs w:val="24"/>
          <w:lang w:val="sr-Latn-BA"/>
        </w:rPr>
        <w:t>)</w:t>
      </w:r>
      <w:r w:rsidRPr="00CF725E">
        <w:rPr>
          <w:sz w:val="24"/>
          <w:szCs w:val="24"/>
          <w:lang w:val="sr-Latn-BA"/>
        </w:rPr>
        <w:t xml:space="preserve"> </w:t>
      </w:r>
      <w:r w:rsidR="00B23E36">
        <w:rPr>
          <w:sz w:val="24"/>
          <w:szCs w:val="24"/>
          <w:lang w:val="sr-Latn-BA"/>
        </w:rPr>
        <w:t>upisanih u</w:t>
      </w:r>
      <w:r w:rsidR="0057153B">
        <w:rPr>
          <w:sz w:val="24"/>
          <w:szCs w:val="24"/>
          <w:lang w:val="sr-Latn-BA"/>
        </w:rPr>
        <w:t xml:space="preserve"> LN broj 2 k.o. Lukavica</w:t>
      </w:r>
      <w:r w:rsidR="00D44B13">
        <w:rPr>
          <w:sz w:val="24"/>
          <w:szCs w:val="24"/>
          <w:lang w:val="sr-Latn-BA"/>
        </w:rPr>
        <w:t xml:space="preserve"> i to:</w:t>
      </w:r>
    </w:p>
    <w:p w:rsidR="00D44B13" w:rsidRDefault="00D44B13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D44B13" w:rsidRPr="007D7426" w:rsidRDefault="00D44B13" w:rsidP="00D44B13">
      <w:pPr>
        <w:pStyle w:val="ListParagraph"/>
        <w:numPr>
          <w:ilvl w:val="0"/>
          <w:numId w:val="11"/>
        </w:numPr>
        <w:jc w:val="both"/>
        <w:rPr>
          <w:b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2716/671 u naravi zemljište uz objekat ,površine 397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7D7426">
        <w:rPr>
          <w:b/>
          <w:bCs/>
          <w:sz w:val="24"/>
          <w:szCs w:val="24"/>
        </w:rPr>
        <w:t>39.700,00 KM;</w:t>
      </w:r>
    </w:p>
    <w:p w:rsidR="00D44B13" w:rsidRPr="00D44B13" w:rsidRDefault="00D44B13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2716/672 u naravi Pašnjak </w:t>
      </w:r>
      <w:r w:rsidR="00B23E82">
        <w:rPr>
          <w:sz w:val="24"/>
          <w:szCs w:val="24"/>
          <w:lang w:val="sr-Latn-BA"/>
        </w:rPr>
        <w:t>2.</w:t>
      </w:r>
      <w:r>
        <w:rPr>
          <w:sz w:val="24"/>
          <w:szCs w:val="24"/>
          <w:lang w:val="sr-Latn-BA"/>
        </w:rPr>
        <w:t xml:space="preserve"> klase, površine 89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</w:t>
      </w:r>
      <w:r w:rsidRPr="002E4711">
        <w:rPr>
          <w:b/>
          <w:bCs/>
          <w:sz w:val="24"/>
          <w:szCs w:val="24"/>
        </w:rPr>
        <w:t xml:space="preserve"> 8.900,00 KM</w:t>
      </w:r>
      <w:r w:rsidR="002E4711">
        <w:rPr>
          <w:b/>
          <w:bCs/>
          <w:sz w:val="24"/>
          <w:szCs w:val="24"/>
        </w:rPr>
        <w:t>;</w:t>
      </w:r>
    </w:p>
    <w:p w:rsidR="00D44B13" w:rsidRPr="007D7426" w:rsidRDefault="00D44B13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k.č. broj 2716/673 u naravi zemljište uz objekat, površine 4</w:t>
      </w:r>
      <w:r w:rsidR="007D7426">
        <w:rPr>
          <w:sz w:val="24"/>
          <w:szCs w:val="24"/>
          <w:lang w:val="sr-Latn-BA"/>
        </w:rPr>
        <w:t>214</w:t>
      </w:r>
      <w:r w:rsidR="00B23E82">
        <w:rPr>
          <w:bCs/>
          <w:sz w:val="24"/>
          <w:szCs w:val="24"/>
        </w:rPr>
        <w:t xml:space="preserve"> </w:t>
      </w:r>
      <w:r w:rsidR="007D7426" w:rsidRPr="00133B1A">
        <w:rPr>
          <w:bCs/>
          <w:sz w:val="24"/>
          <w:szCs w:val="24"/>
        </w:rPr>
        <w:t>m²</w:t>
      </w:r>
      <w:r w:rsidR="007D7426">
        <w:rPr>
          <w:bCs/>
          <w:sz w:val="24"/>
          <w:szCs w:val="24"/>
        </w:rPr>
        <w:t xml:space="preserve"> iznosi </w:t>
      </w:r>
      <w:r w:rsidR="007D7426" w:rsidRPr="002E4711">
        <w:rPr>
          <w:b/>
          <w:bCs/>
          <w:sz w:val="24"/>
          <w:szCs w:val="24"/>
        </w:rPr>
        <w:t>421.400,00 KM</w:t>
      </w:r>
      <w:r w:rsidR="002E4711">
        <w:rPr>
          <w:b/>
          <w:bCs/>
          <w:sz w:val="24"/>
          <w:szCs w:val="24"/>
        </w:rPr>
        <w:t>;</w:t>
      </w:r>
    </w:p>
    <w:p w:rsidR="007D7426" w:rsidRP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2716/674 u naravi zemljište uz objekat, površine 246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24.600,00 KM</w:t>
      </w:r>
      <w:r w:rsidR="002E4711">
        <w:rPr>
          <w:b/>
          <w:bCs/>
          <w:sz w:val="24"/>
          <w:szCs w:val="24"/>
        </w:rPr>
        <w:t>;</w:t>
      </w:r>
    </w:p>
    <w:p w:rsidR="007D7426" w:rsidRPr="00556B63" w:rsidRDefault="007D7426" w:rsidP="00556B6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2716/718, u naravi Pašnjak </w:t>
      </w:r>
      <w:r w:rsidR="00B23E82">
        <w:rPr>
          <w:sz w:val="24"/>
          <w:szCs w:val="24"/>
          <w:lang w:val="sr-Latn-BA"/>
        </w:rPr>
        <w:t>2.</w:t>
      </w:r>
      <w:r w:rsidRPr="00556B63">
        <w:rPr>
          <w:sz w:val="24"/>
          <w:szCs w:val="24"/>
          <w:lang w:val="sr-Latn-BA"/>
        </w:rPr>
        <w:t xml:space="preserve"> klase, površine 1248</w:t>
      </w:r>
      <w:r w:rsidRPr="00556B63">
        <w:rPr>
          <w:bCs/>
          <w:sz w:val="24"/>
          <w:szCs w:val="24"/>
        </w:rPr>
        <w:t xml:space="preserve"> m² iznosi </w:t>
      </w:r>
      <w:r w:rsidRPr="00556B63">
        <w:rPr>
          <w:b/>
          <w:bCs/>
          <w:sz w:val="24"/>
          <w:szCs w:val="24"/>
        </w:rPr>
        <w:t>124.800,00 KM</w:t>
      </w:r>
      <w:r w:rsidR="002E4711" w:rsidRPr="00556B63">
        <w:rPr>
          <w:b/>
          <w:bCs/>
          <w:sz w:val="24"/>
          <w:szCs w:val="24"/>
        </w:rPr>
        <w:t>;</w:t>
      </w:r>
    </w:p>
    <w:p w:rsidR="007D7426" w:rsidRP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k.č. broj 2716/751 u naravi zemljište uz objekat, površine 2661</w:t>
      </w:r>
      <w:r w:rsidRPr="007D7426">
        <w:rPr>
          <w:bCs/>
          <w:sz w:val="24"/>
          <w:szCs w:val="24"/>
        </w:rPr>
        <w:t xml:space="preserve">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266.100,00 KM</w:t>
      </w:r>
      <w:r w:rsidR="002E4711">
        <w:rPr>
          <w:b/>
          <w:bCs/>
          <w:sz w:val="24"/>
          <w:szCs w:val="24"/>
        </w:rPr>
        <w:t>;</w:t>
      </w:r>
    </w:p>
    <w:p w:rsidR="007D7426" w:rsidRP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2716/751, u naravi gradilište, površine 632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63.200,00 KM;</w:t>
      </w:r>
    </w:p>
    <w:p w:rsid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2716/752 u naravi zemljište uz objekat, površine 1863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186.300,00 KM</w:t>
      </w:r>
    </w:p>
    <w:p w:rsidR="006B3C2D" w:rsidRPr="00CF725E" w:rsidRDefault="006B3C2D" w:rsidP="007D7426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 w:eastAsia="bs-Latn-BA"/>
        </w:rPr>
        <w:tab/>
      </w:r>
      <w:r>
        <w:rPr>
          <w:sz w:val="24"/>
          <w:szCs w:val="24"/>
          <w:lang w:val="sr-Latn-BA" w:eastAsia="bs-Latn-BA"/>
        </w:rPr>
        <w:tab/>
        <w:t xml:space="preserve"> </w:t>
      </w:r>
    </w:p>
    <w:p w:rsidR="004A38CA" w:rsidRPr="00CF725E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4A38CA" w:rsidRPr="00CF725E" w:rsidRDefault="00BB5694" w:rsidP="004A38CA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što </w:t>
      </w:r>
      <w:r w:rsidR="004A38CA" w:rsidRPr="00CF725E">
        <w:rPr>
          <w:sz w:val="24"/>
          <w:szCs w:val="24"/>
          <w:lang w:val="sr-Latn-BA"/>
        </w:rPr>
        <w:t xml:space="preserve">ukupno iznosi </w:t>
      </w:r>
      <w:r w:rsidR="007D7426">
        <w:rPr>
          <w:b/>
          <w:sz w:val="24"/>
          <w:szCs w:val="24"/>
          <w:lang w:val="sr-Latn-BA"/>
        </w:rPr>
        <w:t>1.135.000,00</w:t>
      </w:r>
      <w:r w:rsidR="004A38CA" w:rsidRPr="00CF725E">
        <w:rPr>
          <w:b/>
          <w:sz w:val="24"/>
          <w:szCs w:val="24"/>
          <w:lang w:val="sr-Latn-BA" w:eastAsia="bs-Latn-BA"/>
        </w:rPr>
        <w:t xml:space="preserve"> KM</w:t>
      </w:r>
      <w:r w:rsidR="004A38CA" w:rsidRPr="00CF725E">
        <w:rPr>
          <w:sz w:val="24"/>
          <w:szCs w:val="24"/>
          <w:lang w:val="sr-Latn-BA" w:eastAsia="bs-Latn-BA"/>
        </w:rPr>
        <w:t>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</w:t>
      </w:r>
    </w:p>
    <w:p w:rsidR="004A38CA" w:rsidRPr="00CF725E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b/>
          <w:sz w:val="24"/>
          <w:szCs w:val="24"/>
          <w:lang w:val="sr-Latn-BA"/>
        </w:rPr>
        <w:tab/>
      </w:r>
      <w:r w:rsidRPr="00CF725E">
        <w:rPr>
          <w:sz w:val="24"/>
          <w:szCs w:val="24"/>
          <w:lang w:val="sr-Latn-BA"/>
        </w:rPr>
        <w:t>Određuje se</w:t>
      </w:r>
      <w:r w:rsidRPr="00CF725E">
        <w:rPr>
          <w:b/>
          <w:sz w:val="24"/>
          <w:szCs w:val="24"/>
          <w:lang w:val="sr-Latn-BA"/>
        </w:rPr>
        <w:t xml:space="preserve"> prvo </w:t>
      </w:r>
      <w:r w:rsidRPr="00CF725E">
        <w:rPr>
          <w:sz w:val="24"/>
          <w:szCs w:val="24"/>
          <w:lang w:val="sr-Latn-BA"/>
        </w:rPr>
        <w:t>ročište za prodaju nekretnina izvršenika: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CF725E">
        <w:rPr>
          <w:b/>
          <w:sz w:val="24"/>
          <w:szCs w:val="24"/>
          <w:u w:val="single"/>
          <w:lang w:val="sr-Latn-BA"/>
        </w:rPr>
        <w:t xml:space="preserve">za dan </w:t>
      </w:r>
      <w:r w:rsidR="000340E0">
        <w:rPr>
          <w:b/>
          <w:sz w:val="24"/>
          <w:szCs w:val="24"/>
          <w:u w:val="single"/>
          <w:lang w:val="sr-Latn-BA"/>
        </w:rPr>
        <w:t>UTORAK</w:t>
      </w:r>
      <w:r w:rsidR="001F3339">
        <w:rPr>
          <w:b/>
          <w:sz w:val="24"/>
          <w:szCs w:val="24"/>
          <w:u w:val="single"/>
          <w:lang w:val="sr-Latn-BA"/>
        </w:rPr>
        <w:t xml:space="preserve"> </w:t>
      </w:r>
      <w:r w:rsidR="000340E0">
        <w:rPr>
          <w:b/>
          <w:sz w:val="24"/>
          <w:szCs w:val="24"/>
          <w:u w:val="single"/>
          <w:lang w:val="sr-Latn-BA"/>
        </w:rPr>
        <w:t>10</w:t>
      </w:r>
      <w:r w:rsidRPr="00CF725E">
        <w:rPr>
          <w:b/>
          <w:sz w:val="24"/>
          <w:szCs w:val="24"/>
          <w:u w:val="single"/>
          <w:lang w:val="sr-Latn-BA"/>
        </w:rPr>
        <w:t>.</w:t>
      </w:r>
      <w:r w:rsidR="00BB5694">
        <w:rPr>
          <w:b/>
          <w:sz w:val="24"/>
          <w:szCs w:val="24"/>
          <w:u w:val="single"/>
          <w:lang w:val="sr-Latn-BA"/>
        </w:rPr>
        <w:t>0</w:t>
      </w:r>
      <w:r w:rsidR="000340E0">
        <w:rPr>
          <w:b/>
          <w:sz w:val="24"/>
          <w:szCs w:val="24"/>
          <w:u w:val="single"/>
          <w:lang w:val="sr-Latn-BA"/>
        </w:rPr>
        <w:t>3</w:t>
      </w:r>
      <w:r w:rsidRPr="00CF725E">
        <w:rPr>
          <w:b/>
          <w:sz w:val="24"/>
          <w:szCs w:val="24"/>
          <w:u w:val="single"/>
          <w:lang w:val="sr-Latn-BA"/>
        </w:rPr>
        <w:t>.202</w:t>
      </w:r>
      <w:r w:rsidR="00287D39">
        <w:rPr>
          <w:b/>
          <w:sz w:val="24"/>
          <w:szCs w:val="24"/>
          <w:u w:val="single"/>
          <w:lang w:val="sr-Latn-BA"/>
        </w:rPr>
        <w:t>6</w:t>
      </w:r>
      <w:r w:rsidRPr="00CF725E">
        <w:rPr>
          <w:b/>
          <w:sz w:val="24"/>
          <w:szCs w:val="24"/>
          <w:u w:val="single"/>
          <w:lang w:val="sr-Latn-BA"/>
        </w:rPr>
        <w:t xml:space="preserve">. godine u </w:t>
      </w:r>
      <w:r w:rsidR="000340E0">
        <w:rPr>
          <w:b/>
          <w:sz w:val="24"/>
          <w:szCs w:val="24"/>
          <w:u w:val="single"/>
          <w:lang w:val="sr-Latn-BA"/>
        </w:rPr>
        <w:t>11</w:t>
      </w:r>
      <w:r w:rsidRPr="00CF725E">
        <w:rPr>
          <w:b/>
          <w:sz w:val="24"/>
          <w:szCs w:val="24"/>
          <w:u w:val="single"/>
          <w:lang w:val="sr-Latn-BA"/>
        </w:rPr>
        <w:t>:00 sati.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BB5694">
      <w:pPr>
        <w:ind w:firstLine="720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lastRenderedPageBreak/>
        <w:t>III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A70EB1" w:rsidRDefault="004A38CA" w:rsidP="0068483E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nekretninama navedenim u ovom zaključku uspisane su služnosti i/ili stvarni tereti u korist </w:t>
      </w:r>
      <w:r w:rsidR="005017AA">
        <w:rPr>
          <w:sz w:val="24"/>
          <w:szCs w:val="24"/>
          <w:lang w:val="sr-Latn-BA"/>
        </w:rPr>
        <w:t xml:space="preserve">Ministarstvo finansija-Poreska uprava RS na osnovu upisa zakonske hipoteke, </w:t>
      </w:r>
      <w:r w:rsidR="00A70EB1">
        <w:rPr>
          <w:sz w:val="24"/>
          <w:szCs w:val="24"/>
          <w:lang w:val="sr-Latn-BA"/>
        </w:rPr>
        <w:t>Uprave za indir</w:t>
      </w:r>
      <w:r w:rsidR="00087213">
        <w:rPr>
          <w:sz w:val="24"/>
          <w:szCs w:val="24"/>
          <w:lang w:val="sr-Latn-BA"/>
        </w:rPr>
        <w:t>e</w:t>
      </w:r>
      <w:r w:rsidR="00A70EB1">
        <w:rPr>
          <w:sz w:val="24"/>
          <w:szCs w:val="24"/>
          <w:lang w:val="sr-Latn-BA"/>
        </w:rPr>
        <w:t xml:space="preserve">ktno oporezivanje </w:t>
      </w:r>
      <w:r w:rsidR="00087213">
        <w:rPr>
          <w:sz w:val="24"/>
          <w:szCs w:val="24"/>
          <w:lang w:val="sr-Latn-BA"/>
        </w:rPr>
        <w:t>B</w:t>
      </w:r>
      <w:r w:rsidR="00A70EB1">
        <w:rPr>
          <w:sz w:val="24"/>
          <w:szCs w:val="24"/>
          <w:lang w:val="sr-Latn-BA"/>
        </w:rPr>
        <w:t xml:space="preserve">iH na osnovu upisa zakonske hipoteke, </w:t>
      </w:r>
      <w:r w:rsidR="00413872">
        <w:rPr>
          <w:sz w:val="24"/>
          <w:szCs w:val="24"/>
          <w:lang w:val="sr-Latn-BA"/>
        </w:rPr>
        <w:t xml:space="preserve">Republika Srpska, Ministarstvo pravde, Centar za pružanje besplatne pravne pomoći, Kancelarija u Istočnom Sarajevu na osnovu Rješenja o izvršenju broj 89 1 Ip 055550 23 Ip od 24.07.2023. godine, </w:t>
      </w:r>
      <w:r w:rsidR="009B2816">
        <w:rPr>
          <w:sz w:val="24"/>
          <w:szCs w:val="24"/>
          <w:lang w:val="sr-Latn-BA"/>
        </w:rPr>
        <w:t>Vujičić Dragana iz Istočne Ilidže na o</w:t>
      </w:r>
      <w:r w:rsidR="00224F74">
        <w:rPr>
          <w:sz w:val="24"/>
          <w:szCs w:val="24"/>
          <w:lang w:val="sr-Latn-BA"/>
        </w:rPr>
        <w:t>snov</w:t>
      </w:r>
      <w:r w:rsidR="009B2816">
        <w:rPr>
          <w:sz w:val="24"/>
          <w:szCs w:val="24"/>
          <w:lang w:val="sr-Latn-BA"/>
        </w:rPr>
        <w:t>u Rješenja o izvršenju Osnovnog suda u Sokocu Odjeljenje u Istočnom Sarajevu broj</w:t>
      </w:r>
      <w:r w:rsidR="00224F74">
        <w:rPr>
          <w:sz w:val="24"/>
          <w:szCs w:val="24"/>
          <w:lang w:val="sr-Latn-BA"/>
        </w:rPr>
        <w:t xml:space="preserve"> </w:t>
      </w:r>
      <w:r w:rsidR="009B2816">
        <w:rPr>
          <w:sz w:val="24"/>
          <w:szCs w:val="24"/>
          <w:lang w:val="sr-Latn-BA"/>
        </w:rPr>
        <w:t>89 1 I 048593 21 I od 12.11,2021, godine, Mješoviti holding</w:t>
      </w:r>
      <w:r w:rsidR="003F56B2">
        <w:rPr>
          <w:sz w:val="24"/>
          <w:szCs w:val="24"/>
          <w:lang w:val="sr-Latn-BA"/>
        </w:rPr>
        <w:t xml:space="preserve"> ERS MP a.d. Trebinje-ZP Elektoridstribucija a.d. Pale na osnovu Rješenja o izvršenju Okružnog pri</w:t>
      </w:r>
      <w:r w:rsidR="00224F74">
        <w:rPr>
          <w:sz w:val="24"/>
          <w:szCs w:val="24"/>
          <w:lang w:val="sr-Latn-BA"/>
        </w:rPr>
        <w:t>vr</w:t>
      </w:r>
      <w:r w:rsidR="003F56B2">
        <w:rPr>
          <w:sz w:val="24"/>
          <w:szCs w:val="24"/>
          <w:lang w:val="sr-Latn-BA"/>
        </w:rPr>
        <w:t>ednog sud</w:t>
      </w:r>
      <w:r w:rsidR="00D36F78">
        <w:rPr>
          <w:sz w:val="24"/>
          <w:szCs w:val="24"/>
          <w:lang w:val="sr-Latn-BA"/>
        </w:rPr>
        <w:t>a</w:t>
      </w:r>
      <w:r w:rsidR="003F56B2">
        <w:rPr>
          <w:sz w:val="24"/>
          <w:szCs w:val="24"/>
          <w:lang w:val="sr-Latn-BA"/>
        </w:rPr>
        <w:t xml:space="preserve"> u Istočnom Sarajevu broj 61 0 Ip 014279 21 Kom od 31.03.2022. godine, Rješenja </w:t>
      </w:r>
      <w:r w:rsidR="007A7191">
        <w:rPr>
          <w:sz w:val="24"/>
          <w:szCs w:val="24"/>
          <w:lang w:val="sr-Latn-BA"/>
        </w:rPr>
        <w:t xml:space="preserve">o izvršenju Osnovnog suda Sokolac, Odjeljenje u Istočnom Sarajevu broj 89 1 I 035930 16 I od 30.06.2016. godine, </w:t>
      </w:r>
      <w:r w:rsidR="00087213">
        <w:rPr>
          <w:sz w:val="24"/>
          <w:szCs w:val="24"/>
          <w:lang w:val="sr-Latn-BA"/>
        </w:rPr>
        <w:t xml:space="preserve">Rješenja o izvršenju Osnovnog suda Sokolac, Odjeljenje u Istočnom Sarajevu broj 89 1 I 037504 16 I od </w:t>
      </w:r>
      <w:r w:rsidR="00F33D99">
        <w:rPr>
          <w:sz w:val="24"/>
          <w:szCs w:val="24"/>
          <w:lang w:val="sr-Latn-BA"/>
        </w:rPr>
        <w:t>04</w:t>
      </w:r>
      <w:r w:rsidR="00087213">
        <w:rPr>
          <w:sz w:val="24"/>
          <w:szCs w:val="24"/>
          <w:lang w:val="sr-Latn-BA"/>
        </w:rPr>
        <w:t>.0</w:t>
      </w:r>
      <w:r w:rsidR="00F33D99">
        <w:rPr>
          <w:sz w:val="24"/>
          <w:szCs w:val="24"/>
          <w:lang w:val="sr-Latn-BA"/>
        </w:rPr>
        <w:t>1</w:t>
      </w:r>
      <w:r w:rsidR="00087213">
        <w:rPr>
          <w:sz w:val="24"/>
          <w:szCs w:val="24"/>
          <w:lang w:val="sr-Latn-BA"/>
        </w:rPr>
        <w:t>.201</w:t>
      </w:r>
      <w:r w:rsidR="00F33D99">
        <w:rPr>
          <w:sz w:val="24"/>
          <w:szCs w:val="24"/>
          <w:lang w:val="sr-Latn-BA"/>
        </w:rPr>
        <w:t>7</w:t>
      </w:r>
      <w:r w:rsidR="00087213">
        <w:rPr>
          <w:sz w:val="24"/>
          <w:szCs w:val="24"/>
          <w:lang w:val="sr-Latn-BA"/>
        </w:rPr>
        <w:t>. godine</w:t>
      </w:r>
      <w:r w:rsidR="00F33D99">
        <w:rPr>
          <w:sz w:val="24"/>
          <w:szCs w:val="24"/>
          <w:lang w:val="sr-Latn-BA"/>
        </w:rPr>
        <w:t>, Rješenja o izvršenju Osnovnog suda Sokolac, Odjeljenje u Istočnom Sarajevu broj 89 1 I 032986 15 I od 27.08.2015. godine, Rješenja o izvršenju Osnovnog suda Sokolac, Odjeljenje u Istočnom Sarajevu broj 89 1 I 043337 15 I od 05.06.2019. godine, Rješenja o izvršenju Osnovnog suda Sokolac, Odjeljenje u Istočnom Sarajevu broj 89 1 I 034248 15 I od 25.02.2016. godine, Rješenja o izvršenju Osnovnog suda Sokolac, Odjeljenje u Istočnom Sarajevu broj 89 1 I 035</w:t>
      </w:r>
      <w:r w:rsidR="007F280C">
        <w:rPr>
          <w:sz w:val="24"/>
          <w:szCs w:val="24"/>
          <w:lang w:val="sr-Latn-BA"/>
        </w:rPr>
        <w:t>228</w:t>
      </w:r>
      <w:r w:rsidR="00F33D99">
        <w:rPr>
          <w:sz w:val="24"/>
          <w:szCs w:val="24"/>
          <w:lang w:val="sr-Latn-BA"/>
        </w:rPr>
        <w:t xml:space="preserve"> 16 I od </w:t>
      </w:r>
      <w:r w:rsidR="007F280C">
        <w:rPr>
          <w:sz w:val="24"/>
          <w:szCs w:val="24"/>
          <w:lang w:val="sr-Latn-BA"/>
        </w:rPr>
        <w:t>2</w:t>
      </w:r>
      <w:r w:rsidR="00F33D99">
        <w:rPr>
          <w:sz w:val="24"/>
          <w:szCs w:val="24"/>
          <w:lang w:val="sr-Latn-BA"/>
        </w:rPr>
        <w:t>0.0</w:t>
      </w:r>
      <w:r w:rsidR="007F280C">
        <w:rPr>
          <w:sz w:val="24"/>
          <w:szCs w:val="24"/>
          <w:lang w:val="sr-Latn-BA"/>
        </w:rPr>
        <w:t>4</w:t>
      </w:r>
      <w:r w:rsidR="00F33D99">
        <w:rPr>
          <w:sz w:val="24"/>
          <w:szCs w:val="24"/>
          <w:lang w:val="sr-Latn-BA"/>
        </w:rPr>
        <w:t>.2016. godine</w:t>
      </w:r>
      <w:r w:rsidR="007F280C">
        <w:rPr>
          <w:sz w:val="24"/>
          <w:szCs w:val="24"/>
          <w:lang w:val="sr-Latn-BA"/>
        </w:rPr>
        <w:t xml:space="preserve">, Rješenja o izvršenju Osnovnog suda Sokolac, Odjeljenje u Istočnom Sarajevu broj 89 1 I 034852 16 I od 25.02.2016. godine, Rješenja o izvršenju Osnovnog suda Sokolac, Odjeljenje u Istočnom Sarajevu broj 89 1 I 035433 16 I od 08.07.2016. godine, Rješenja o izvršenju Osnovnog suda Sokolac, Odjeljenje u Istočnom Sarajevu broj 89 1 I 034851 16 I od </w:t>
      </w:r>
      <w:r w:rsidR="00297D81">
        <w:rPr>
          <w:sz w:val="24"/>
          <w:szCs w:val="24"/>
          <w:lang w:val="sr-Latn-BA"/>
        </w:rPr>
        <w:t>25</w:t>
      </w:r>
      <w:r w:rsidR="007F280C">
        <w:rPr>
          <w:sz w:val="24"/>
          <w:szCs w:val="24"/>
          <w:lang w:val="sr-Latn-BA"/>
        </w:rPr>
        <w:t>.0</w:t>
      </w:r>
      <w:r w:rsidR="00297D81">
        <w:rPr>
          <w:sz w:val="24"/>
          <w:szCs w:val="24"/>
          <w:lang w:val="sr-Latn-BA"/>
        </w:rPr>
        <w:t>2</w:t>
      </w:r>
      <w:r w:rsidR="007F280C">
        <w:rPr>
          <w:sz w:val="24"/>
          <w:szCs w:val="24"/>
          <w:lang w:val="sr-Latn-BA"/>
        </w:rPr>
        <w:t>.2016. godine</w:t>
      </w:r>
      <w:r w:rsidR="00D719E1">
        <w:rPr>
          <w:sz w:val="24"/>
          <w:szCs w:val="24"/>
          <w:lang w:val="sr-Latn-BA"/>
        </w:rPr>
        <w:t xml:space="preserve">, </w:t>
      </w:r>
      <w:r w:rsidR="00224F74">
        <w:rPr>
          <w:sz w:val="24"/>
          <w:szCs w:val="24"/>
          <w:lang w:val="sr-Latn-BA"/>
        </w:rPr>
        <w:t>Lalović Marinko iz Istočnog Sarajeva na osnovu Rješenja o izvršenju Osnovnog suda u Sokocu Odjeljenje u Istočnom Sarajevu broj 89 1 I 053509 22 I od 23.02.2023. godine</w:t>
      </w:r>
      <w:r w:rsidR="00652CF7">
        <w:rPr>
          <w:sz w:val="24"/>
          <w:szCs w:val="24"/>
          <w:lang w:val="sr-Latn-BA"/>
        </w:rPr>
        <w:t>,</w:t>
      </w:r>
      <w:r w:rsidR="004A08EC">
        <w:rPr>
          <w:sz w:val="24"/>
          <w:szCs w:val="24"/>
          <w:lang w:val="sr-Latn-BA"/>
        </w:rPr>
        <w:t xml:space="preserve"> Standard Prva d.o.o Bijeljina umjesto Fond za razvoj i zapošljavanje Republike Srpske a.d. Banja Luka, Investiciono-Razvojna banka Republike Srpske a.d. Banja Luka</w:t>
      </w:r>
      <w:r w:rsidR="00A82798">
        <w:rPr>
          <w:sz w:val="24"/>
          <w:szCs w:val="24"/>
          <w:lang w:val="sr-Latn-BA"/>
        </w:rPr>
        <w:t xml:space="preserve"> kao založnog povjerioca na osnovu Ugovora o kupoprodaji potraživanja, Šefik Husaković iz Tešnja na osnovu Rješenja o izvršenju Osnovnog suda u Sokocu Odjeljenje u Palama broj 89 1 I 050377  21 I od 19.02.2024. godine, Slobodanka Pljevaljčić iz Istočne Ilidže na osnovu Rješenja o izvršenju Osnovnog suda u Sokocu Odjeljenje u Istočnom Sarajevu broj 89 1 I 057031  23 I od 06.03.2024. godine, </w:t>
      </w:r>
      <w:r w:rsidR="003D0D9E">
        <w:rPr>
          <w:sz w:val="24"/>
          <w:szCs w:val="24"/>
          <w:lang w:val="sr-Latn-BA"/>
        </w:rPr>
        <w:t>Ministarstvo pravde, Centar za pružanje besplatne pravne pomoći, Kancelarija u Istočnom Sarajevu na osnovu Rješenja o izvršenju broj 89 1 Ip 038687 17 Ip od 16.08.2024. godine</w:t>
      </w:r>
      <w:r w:rsidR="0024571B">
        <w:rPr>
          <w:sz w:val="24"/>
          <w:szCs w:val="24"/>
          <w:lang w:val="sr-Latn-BA"/>
        </w:rPr>
        <w:t>, Rješenja o izvršenju Osnovnog suda Sokolac, Odjeljenje u Istočnom Sarajevu broj 89 1 I 0</w:t>
      </w:r>
      <w:r w:rsidR="00BA196D">
        <w:rPr>
          <w:sz w:val="24"/>
          <w:szCs w:val="24"/>
          <w:lang w:val="sr-Latn-BA"/>
        </w:rPr>
        <w:t>57955</w:t>
      </w:r>
      <w:r w:rsidR="0024571B">
        <w:rPr>
          <w:sz w:val="24"/>
          <w:szCs w:val="24"/>
          <w:lang w:val="sr-Latn-BA"/>
        </w:rPr>
        <w:t xml:space="preserve"> </w:t>
      </w:r>
      <w:r w:rsidR="00BA196D">
        <w:rPr>
          <w:sz w:val="24"/>
          <w:szCs w:val="24"/>
          <w:lang w:val="sr-Latn-BA"/>
        </w:rPr>
        <w:t>24</w:t>
      </w:r>
      <w:r w:rsidR="0024571B">
        <w:rPr>
          <w:sz w:val="24"/>
          <w:szCs w:val="24"/>
          <w:lang w:val="sr-Latn-BA"/>
        </w:rPr>
        <w:t xml:space="preserve"> I od </w:t>
      </w:r>
      <w:r w:rsidR="00BA196D">
        <w:rPr>
          <w:sz w:val="24"/>
          <w:szCs w:val="24"/>
          <w:lang w:val="sr-Latn-BA"/>
        </w:rPr>
        <w:t>03</w:t>
      </w:r>
      <w:r w:rsidR="0024571B">
        <w:rPr>
          <w:sz w:val="24"/>
          <w:szCs w:val="24"/>
          <w:lang w:val="sr-Latn-BA"/>
        </w:rPr>
        <w:t>.0</w:t>
      </w:r>
      <w:r w:rsidR="00BA196D">
        <w:rPr>
          <w:sz w:val="24"/>
          <w:szCs w:val="24"/>
          <w:lang w:val="sr-Latn-BA"/>
        </w:rPr>
        <w:t>9</w:t>
      </w:r>
      <w:r w:rsidR="0024571B">
        <w:rPr>
          <w:sz w:val="24"/>
          <w:szCs w:val="24"/>
          <w:lang w:val="sr-Latn-BA"/>
        </w:rPr>
        <w:t>.20</w:t>
      </w:r>
      <w:r w:rsidR="00BA196D">
        <w:rPr>
          <w:sz w:val="24"/>
          <w:szCs w:val="24"/>
          <w:lang w:val="sr-Latn-BA"/>
        </w:rPr>
        <w:t>24</w:t>
      </w:r>
      <w:r w:rsidR="0024571B">
        <w:rPr>
          <w:sz w:val="24"/>
          <w:szCs w:val="24"/>
          <w:lang w:val="sr-Latn-BA"/>
        </w:rPr>
        <w:t>. godine</w:t>
      </w:r>
      <w:r w:rsidR="00BA196D">
        <w:rPr>
          <w:sz w:val="24"/>
          <w:szCs w:val="24"/>
          <w:lang w:val="sr-Latn-BA"/>
        </w:rPr>
        <w:t>, Rješenja o izvršenju Osnovnog suda Sokolac, Odjeljenje u Istočnom Sarajevu broj 89 1 I 059685 24 I od 03.02.2025. godine</w:t>
      </w:r>
      <w:r w:rsidR="000340E0">
        <w:rPr>
          <w:sz w:val="24"/>
          <w:szCs w:val="24"/>
          <w:lang w:val="sr-Latn-BA"/>
        </w:rPr>
        <w:t xml:space="preserve">. </w:t>
      </w:r>
      <w:r w:rsidR="000340E0" w:rsidRPr="000340E0">
        <w:rPr>
          <w:sz w:val="24"/>
          <w:szCs w:val="24"/>
          <w:lang w:val="sr-Latn-BA"/>
        </w:rPr>
        <w:t>Iz nalaza i mišljenja vještaka građevinske struke slijedi da predmetne nepokretnosti u naravi predstavljaju saobraćajnicu i zaštitni pojas saobraćajnice.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A38CA" w:rsidRPr="00CF725E" w:rsidRDefault="004A38CA" w:rsidP="004A38CA">
      <w:pPr>
        <w:rPr>
          <w:i/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A7213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86A2C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CF725E">
        <w:rPr>
          <w:sz w:val="24"/>
          <w:szCs w:val="24"/>
          <w:lang w:val="sr-Latn-BA" w:eastAsia="bs-Latn-BA"/>
        </w:rPr>
        <w:t xml:space="preserve">10.000,00 KM, </w:t>
      </w:r>
      <w:r w:rsidRPr="00CF725E">
        <w:rPr>
          <w:sz w:val="24"/>
          <w:szCs w:val="24"/>
          <w:lang w:val="sr-Latn-BA"/>
        </w:rPr>
        <w:t xml:space="preserve">uz napomenu da tražilac izvršenja na čiji prijedlog je određeno izvršenje i nosioci prava </w:t>
      </w:r>
      <w:r w:rsidRPr="00CF725E">
        <w:rPr>
          <w:sz w:val="24"/>
          <w:szCs w:val="24"/>
          <w:lang w:val="sr-Latn-BA"/>
        </w:rPr>
        <w:lastRenderedPageBreak/>
        <w:t>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Vrsta prihoda:    223171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Šifra opštine:      085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/>
        </w:rPr>
        <w:tab/>
        <w:t>Dokaz o uplaćenom obezbjeđenju</w:t>
      </w:r>
      <w:r w:rsidRPr="00CF725E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VII</w:t>
      </w:r>
    </w:p>
    <w:p w:rsidR="00D72E20" w:rsidRPr="00CF725E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1F3339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0340E0" w:rsidRDefault="000340E0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</w:p>
    <w:p w:rsidR="000340E0" w:rsidRPr="00CF725E" w:rsidRDefault="000340E0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bookmarkStart w:id="1" w:name="_GoBack"/>
      <w:bookmarkEnd w:id="1"/>
      <w:r w:rsidRPr="00CF725E">
        <w:rPr>
          <w:sz w:val="24"/>
          <w:szCs w:val="24"/>
          <w:lang w:val="sr-Latn-BA" w:eastAsia="bs-Latn-BA"/>
        </w:rPr>
        <w:lastRenderedPageBreak/>
        <w:t>VIII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IX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Pr="00CF725E" w:rsidRDefault="004A38CA" w:rsidP="0086387A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Minja Mirvić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9A5439" w:rsidRPr="005B4CD1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POUKA O PRAVNOM LIJEKU: </w:t>
      </w:r>
      <w:r w:rsidRPr="00CF725E">
        <w:rPr>
          <w:w w:val="105"/>
          <w:sz w:val="24"/>
          <w:szCs w:val="24"/>
          <w:lang w:val="sr-Latn-BA"/>
        </w:rPr>
        <w:tab/>
        <w:t xml:space="preserve">Protiv ovog zaključka nije dozvoljen pravni lijek. </w:t>
      </w:r>
    </w:p>
    <w:sectPr w:rsidR="009A5439" w:rsidRPr="005B4CD1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02D" w:rsidRDefault="00AC502D" w:rsidP="00741A72">
      <w:r>
        <w:separator/>
      </w:r>
    </w:p>
  </w:endnote>
  <w:endnote w:type="continuationSeparator" w:id="0">
    <w:p w:rsidR="00AC502D" w:rsidRDefault="00AC502D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0340E0">
          <w:t>2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02D" w:rsidRDefault="00AC502D" w:rsidP="00741A72">
      <w:r>
        <w:separator/>
      </w:r>
    </w:p>
  </w:footnote>
  <w:footnote w:type="continuationSeparator" w:id="0">
    <w:p w:rsidR="00AC502D" w:rsidRDefault="00AC502D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8A454FE"/>
    <w:multiLevelType w:val="hybridMultilevel"/>
    <w:tmpl w:val="59C6573E"/>
    <w:lvl w:ilvl="0" w:tplc="371C797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16338"/>
    <w:rsid w:val="000340E0"/>
    <w:rsid w:val="00087213"/>
    <w:rsid w:val="000E0AC8"/>
    <w:rsid w:val="00133B1A"/>
    <w:rsid w:val="0014028B"/>
    <w:rsid w:val="00176297"/>
    <w:rsid w:val="00176E0A"/>
    <w:rsid w:val="00187BF7"/>
    <w:rsid w:val="001A4DD7"/>
    <w:rsid w:val="001B232D"/>
    <w:rsid w:val="001C5E66"/>
    <w:rsid w:val="001F3339"/>
    <w:rsid w:val="001F4C30"/>
    <w:rsid w:val="002157A8"/>
    <w:rsid w:val="00222936"/>
    <w:rsid w:val="00224F74"/>
    <w:rsid w:val="0023269B"/>
    <w:rsid w:val="00233071"/>
    <w:rsid w:val="0024571B"/>
    <w:rsid w:val="00286A2C"/>
    <w:rsid w:val="00287D39"/>
    <w:rsid w:val="00297D81"/>
    <w:rsid w:val="002A286D"/>
    <w:rsid w:val="002A286E"/>
    <w:rsid w:val="002A7213"/>
    <w:rsid w:val="002B7212"/>
    <w:rsid w:val="002D2447"/>
    <w:rsid w:val="002E4711"/>
    <w:rsid w:val="002E78F7"/>
    <w:rsid w:val="00302796"/>
    <w:rsid w:val="00305D69"/>
    <w:rsid w:val="00375958"/>
    <w:rsid w:val="003B5D73"/>
    <w:rsid w:val="003D0D9E"/>
    <w:rsid w:val="003D3F21"/>
    <w:rsid w:val="003F56B2"/>
    <w:rsid w:val="00413872"/>
    <w:rsid w:val="004266B3"/>
    <w:rsid w:val="00431E9A"/>
    <w:rsid w:val="00433CD5"/>
    <w:rsid w:val="00440727"/>
    <w:rsid w:val="00466B6F"/>
    <w:rsid w:val="004975AC"/>
    <w:rsid w:val="004A08EC"/>
    <w:rsid w:val="004A38CA"/>
    <w:rsid w:val="004B4F5B"/>
    <w:rsid w:val="004C2F99"/>
    <w:rsid w:val="004D646E"/>
    <w:rsid w:val="005017AA"/>
    <w:rsid w:val="00502FD7"/>
    <w:rsid w:val="005140FB"/>
    <w:rsid w:val="00517FD8"/>
    <w:rsid w:val="005265A7"/>
    <w:rsid w:val="0053536B"/>
    <w:rsid w:val="00556B63"/>
    <w:rsid w:val="0057153B"/>
    <w:rsid w:val="00576A16"/>
    <w:rsid w:val="00594960"/>
    <w:rsid w:val="00597C2F"/>
    <w:rsid w:val="005B4CD1"/>
    <w:rsid w:val="00623997"/>
    <w:rsid w:val="006337A0"/>
    <w:rsid w:val="00652CF7"/>
    <w:rsid w:val="006653F4"/>
    <w:rsid w:val="00683D00"/>
    <w:rsid w:val="0068483E"/>
    <w:rsid w:val="00694D0F"/>
    <w:rsid w:val="006B3C2D"/>
    <w:rsid w:val="006C484A"/>
    <w:rsid w:val="006E14AC"/>
    <w:rsid w:val="007228F6"/>
    <w:rsid w:val="00725377"/>
    <w:rsid w:val="00732668"/>
    <w:rsid w:val="00733AD7"/>
    <w:rsid w:val="00741A72"/>
    <w:rsid w:val="00754D2B"/>
    <w:rsid w:val="0076087A"/>
    <w:rsid w:val="007A03CF"/>
    <w:rsid w:val="007A24B5"/>
    <w:rsid w:val="007A4FBE"/>
    <w:rsid w:val="007A7191"/>
    <w:rsid w:val="007C7F53"/>
    <w:rsid w:val="007D7426"/>
    <w:rsid w:val="007F0FCA"/>
    <w:rsid w:val="007F280C"/>
    <w:rsid w:val="007F3862"/>
    <w:rsid w:val="00803771"/>
    <w:rsid w:val="00813477"/>
    <w:rsid w:val="00813685"/>
    <w:rsid w:val="008375BD"/>
    <w:rsid w:val="0086387A"/>
    <w:rsid w:val="008643F7"/>
    <w:rsid w:val="0087329D"/>
    <w:rsid w:val="00874E70"/>
    <w:rsid w:val="0087627F"/>
    <w:rsid w:val="008C5F49"/>
    <w:rsid w:val="008D71C8"/>
    <w:rsid w:val="009026E6"/>
    <w:rsid w:val="00934281"/>
    <w:rsid w:val="009433E7"/>
    <w:rsid w:val="00946E10"/>
    <w:rsid w:val="00956075"/>
    <w:rsid w:val="009678F7"/>
    <w:rsid w:val="00974EA2"/>
    <w:rsid w:val="009A5439"/>
    <w:rsid w:val="009B2816"/>
    <w:rsid w:val="009B2C4E"/>
    <w:rsid w:val="009B4F42"/>
    <w:rsid w:val="009B5809"/>
    <w:rsid w:val="00A4105F"/>
    <w:rsid w:val="00A5798B"/>
    <w:rsid w:val="00A70EB1"/>
    <w:rsid w:val="00A752CD"/>
    <w:rsid w:val="00A82798"/>
    <w:rsid w:val="00A90C70"/>
    <w:rsid w:val="00AB2994"/>
    <w:rsid w:val="00AC502D"/>
    <w:rsid w:val="00AD3451"/>
    <w:rsid w:val="00AD562B"/>
    <w:rsid w:val="00AF20CC"/>
    <w:rsid w:val="00B05FE9"/>
    <w:rsid w:val="00B15CFB"/>
    <w:rsid w:val="00B17643"/>
    <w:rsid w:val="00B23E36"/>
    <w:rsid w:val="00B23E82"/>
    <w:rsid w:val="00B24412"/>
    <w:rsid w:val="00B27202"/>
    <w:rsid w:val="00B273EB"/>
    <w:rsid w:val="00B31D1D"/>
    <w:rsid w:val="00B44DE5"/>
    <w:rsid w:val="00B54FD6"/>
    <w:rsid w:val="00B9773A"/>
    <w:rsid w:val="00BA002F"/>
    <w:rsid w:val="00BA15B9"/>
    <w:rsid w:val="00BA196D"/>
    <w:rsid w:val="00BB5694"/>
    <w:rsid w:val="00BC1949"/>
    <w:rsid w:val="00BD0CF0"/>
    <w:rsid w:val="00BF70C2"/>
    <w:rsid w:val="00C0202A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CB01F4"/>
    <w:rsid w:val="00CC7013"/>
    <w:rsid w:val="00CF725E"/>
    <w:rsid w:val="00D0062E"/>
    <w:rsid w:val="00D266CF"/>
    <w:rsid w:val="00D36F78"/>
    <w:rsid w:val="00D40609"/>
    <w:rsid w:val="00D44B13"/>
    <w:rsid w:val="00D719E1"/>
    <w:rsid w:val="00D72E20"/>
    <w:rsid w:val="00D819DC"/>
    <w:rsid w:val="00D8449F"/>
    <w:rsid w:val="00D92124"/>
    <w:rsid w:val="00DB6F37"/>
    <w:rsid w:val="00DC3E66"/>
    <w:rsid w:val="00DC6E25"/>
    <w:rsid w:val="00DC7132"/>
    <w:rsid w:val="00DD0B8D"/>
    <w:rsid w:val="00DD2618"/>
    <w:rsid w:val="00DD2D22"/>
    <w:rsid w:val="00E15428"/>
    <w:rsid w:val="00E22B43"/>
    <w:rsid w:val="00E33E12"/>
    <w:rsid w:val="00E469ED"/>
    <w:rsid w:val="00E81015"/>
    <w:rsid w:val="00E8388A"/>
    <w:rsid w:val="00EA38D1"/>
    <w:rsid w:val="00EB4C27"/>
    <w:rsid w:val="00EC6AD8"/>
    <w:rsid w:val="00EE1D6B"/>
    <w:rsid w:val="00EF4DB0"/>
    <w:rsid w:val="00F33D99"/>
    <w:rsid w:val="00F53D60"/>
    <w:rsid w:val="00F61CEC"/>
    <w:rsid w:val="00F8316A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19512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Minja Mirvic</cp:lastModifiedBy>
  <cp:revision>3</cp:revision>
  <cp:lastPrinted>2024-07-01T06:59:00Z</cp:lastPrinted>
  <dcterms:created xsi:type="dcterms:W3CDTF">2026-01-29T10:22:00Z</dcterms:created>
  <dcterms:modified xsi:type="dcterms:W3CDTF">2026-01-29T10:24:00Z</dcterms:modified>
</cp:coreProperties>
</file>