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231341" w:rsidRDefault="00AB7D65" w:rsidP="00AB7D65">
      <w:pPr>
        <w:pStyle w:val="Naslov6"/>
        <w:rPr>
          <w:rFonts w:ascii="Arial" w:hAnsi="Arial"/>
          <w:i w:val="0"/>
          <w:lang w:val="hr-BA"/>
        </w:rPr>
      </w:pPr>
      <w:r w:rsidRPr="00231341">
        <w:rPr>
          <w:rFonts w:ascii="Arial" w:hAnsi="Arial"/>
          <w:i w:val="0"/>
          <w:lang w:val="hr-BA"/>
        </w:rPr>
        <w:tab/>
        <w:t xml:space="preserve">   Bosna i Hercegovina</w:t>
      </w:r>
    </w:p>
    <w:p w14:paraId="1522BCA6" w14:textId="77777777" w:rsidR="00AB7D65" w:rsidRPr="00231341" w:rsidRDefault="00AB7D65" w:rsidP="00AB7D65">
      <w:pPr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   FEDERACIJA BOSNE I HERCEGOVINE</w:t>
      </w:r>
    </w:p>
    <w:p w14:paraId="70ABEBFE" w14:textId="77777777" w:rsidR="00AB7D65" w:rsidRPr="00231341" w:rsidRDefault="00AB7D65" w:rsidP="00AB7D65">
      <w:pPr>
        <w:pStyle w:val="Naslov1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>ŽUPANIJA ZAPADNOHERCEGOVAČKA</w:t>
      </w:r>
    </w:p>
    <w:p w14:paraId="0E895840" w14:textId="77777777" w:rsidR="00AB7D65" w:rsidRPr="00231341" w:rsidRDefault="00AB7D65" w:rsidP="00AB7D65">
      <w:pPr>
        <w:pStyle w:val="Naslov1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          ŽUPANIJSKO  TUŽITELJSTVO</w:t>
      </w:r>
    </w:p>
    <w:p w14:paraId="460B5528" w14:textId="77777777" w:rsidR="00AB7D65" w:rsidRPr="00231341" w:rsidRDefault="00AB7D65" w:rsidP="00AB7D65">
      <w:pPr>
        <w:pStyle w:val="Naslov1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>ŽUPANIJE ZAPADNOHERCEGOVAČKE</w:t>
      </w:r>
    </w:p>
    <w:p w14:paraId="3BCECB6E" w14:textId="77777777" w:rsidR="00AB7D65" w:rsidRPr="00231341" w:rsidRDefault="00AB7D65" w:rsidP="00AB7D65">
      <w:pPr>
        <w:rPr>
          <w:rFonts w:ascii="Arial" w:hAnsi="Arial"/>
          <w:lang w:val="hr-BA"/>
        </w:rPr>
      </w:pPr>
      <w:r w:rsidRPr="00231341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075F0405" w14:textId="77777777" w:rsidR="00AB7D65" w:rsidRPr="00231341" w:rsidRDefault="00AB7D65" w:rsidP="00AB7D65">
      <w:pPr>
        <w:jc w:val="both"/>
        <w:rPr>
          <w:rFonts w:ascii="Arial" w:hAnsi="Arial"/>
          <w:b/>
          <w:bCs/>
          <w:iCs/>
          <w:lang w:val="hr-BA"/>
        </w:rPr>
      </w:pPr>
    </w:p>
    <w:p w14:paraId="6329EB1D" w14:textId="5BD692CA" w:rsidR="00AB7D65" w:rsidRPr="00231341" w:rsidRDefault="00AB7D65" w:rsidP="00AB7D65">
      <w:pPr>
        <w:jc w:val="both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Broj: T08 0 KT </w:t>
      </w:r>
      <w:r w:rsidR="00982C40">
        <w:rPr>
          <w:rFonts w:ascii="Arial" w:hAnsi="Arial"/>
          <w:iCs/>
          <w:lang w:val="hr-BA"/>
        </w:rPr>
        <w:t>0009928 25</w:t>
      </w:r>
    </w:p>
    <w:p w14:paraId="5A2D9352" w14:textId="18809F10" w:rsidR="00AB7D65" w:rsidRPr="00231341" w:rsidRDefault="00AB7D65" w:rsidP="00AB7D65">
      <w:pPr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Široki Brijeg, </w:t>
      </w:r>
      <w:r w:rsidR="00D74A35">
        <w:rPr>
          <w:rFonts w:ascii="Arial" w:hAnsi="Arial"/>
          <w:iCs/>
          <w:lang w:val="hr-BA"/>
        </w:rPr>
        <w:t>19</w:t>
      </w:r>
      <w:r w:rsidR="00611C7F" w:rsidRPr="00231341">
        <w:rPr>
          <w:rFonts w:ascii="Arial" w:hAnsi="Arial"/>
          <w:iCs/>
          <w:lang w:val="hr-BA"/>
        </w:rPr>
        <w:t xml:space="preserve">. </w:t>
      </w:r>
      <w:r w:rsidR="00982C40">
        <w:rPr>
          <w:rFonts w:ascii="Arial" w:hAnsi="Arial"/>
          <w:iCs/>
          <w:lang w:val="hr-BA"/>
        </w:rPr>
        <w:t>prosinca</w:t>
      </w:r>
      <w:r w:rsidRPr="00231341">
        <w:rPr>
          <w:rFonts w:ascii="Arial" w:hAnsi="Arial"/>
          <w:iCs/>
          <w:lang w:val="hr-BA"/>
        </w:rPr>
        <w:t xml:space="preserve"> 202</w:t>
      </w:r>
      <w:r w:rsidR="00982C40">
        <w:rPr>
          <w:rFonts w:ascii="Arial" w:hAnsi="Arial"/>
          <w:iCs/>
          <w:lang w:val="hr-BA"/>
        </w:rPr>
        <w:t>5</w:t>
      </w:r>
      <w:r w:rsidRPr="00231341">
        <w:rPr>
          <w:rFonts w:ascii="Arial" w:hAnsi="Arial"/>
          <w:iCs/>
          <w:lang w:val="hr-BA"/>
        </w:rPr>
        <w:t>. godine</w:t>
      </w:r>
    </w:p>
    <w:p w14:paraId="21799E30" w14:textId="2983B076" w:rsidR="00AB7D65" w:rsidRPr="00231341" w:rsidRDefault="00AB7D65" w:rsidP="00AB7D65">
      <w:pPr>
        <w:jc w:val="both"/>
        <w:rPr>
          <w:rFonts w:ascii="Arial" w:hAnsi="Arial"/>
          <w:lang w:val="hr-BA"/>
        </w:rPr>
      </w:pPr>
    </w:p>
    <w:p w14:paraId="51B65268" w14:textId="77777777" w:rsidR="00AB7D65" w:rsidRPr="00231341" w:rsidRDefault="00AB7D65" w:rsidP="00AB7D65">
      <w:pPr>
        <w:tabs>
          <w:tab w:val="left" w:pos="7605"/>
        </w:tabs>
        <w:ind w:left="3540"/>
        <w:jc w:val="both"/>
        <w:rPr>
          <w:rFonts w:ascii="Arial" w:hAnsi="Arial"/>
          <w:iCs/>
          <w:lang w:val="hr-BA"/>
        </w:rPr>
      </w:pPr>
    </w:p>
    <w:p w14:paraId="5A8437BF" w14:textId="01A1C709" w:rsidR="00AB7D65" w:rsidRPr="00231341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ab/>
        <w:t xml:space="preserve">      </w:t>
      </w:r>
      <w:r w:rsidRPr="00231341">
        <w:rPr>
          <w:rFonts w:ascii="Arial" w:hAnsi="Arial"/>
          <w:b/>
          <w:bCs/>
          <w:iCs/>
          <w:lang w:val="hr-BA"/>
        </w:rPr>
        <w:t xml:space="preserve">OPĆINSKOM SUDU U </w:t>
      </w:r>
      <w:r w:rsidR="00903FB6" w:rsidRPr="00231341">
        <w:rPr>
          <w:rFonts w:ascii="Arial" w:hAnsi="Arial"/>
          <w:b/>
          <w:bCs/>
          <w:iCs/>
          <w:lang w:val="hr-BA"/>
        </w:rPr>
        <w:t>ŠIROKOM BRIJEGU</w:t>
      </w:r>
    </w:p>
    <w:p w14:paraId="1D5B7DAB" w14:textId="48608379" w:rsidR="00AB7D65" w:rsidRPr="00231341" w:rsidRDefault="00AB7D65" w:rsidP="00AB7D65">
      <w:pPr>
        <w:tabs>
          <w:tab w:val="left" w:pos="4065"/>
        </w:tabs>
        <w:jc w:val="both"/>
        <w:rPr>
          <w:rFonts w:ascii="Arial" w:hAnsi="Arial"/>
          <w:lang w:val="hr-BA"/>
        </w:rPr>
      </w:pPr>
      <w:r w:rsidRPr="00231341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    -sucu za prethodno saslušanje-  </w:t>
      </w:r>
    </w:p>
    <w:p w14:paraId="59F0D672" w14:textId="77777777" w:rsidR="00AB7D65" w:rsidRPr="00231341" w:rsidRDefault="00AB7D65" w:rsidP="00AB7D65">
      <w:pPr>
        <w:jc w:val="both"/>
        <w:rPr>
          <w:rFonts w:ascii="Arial" w:hAnsi="Arial"/>
          <w:iCs/>
          <w:lang w:val="hr-BA"/>
        </w:rPr>
      </w:pPr>
    </w:p>
    <w:p w14:paraId="075FBEA4" w14:textId="77777777" w:rsidR="00AB7D65" w:rsidRPr="00231341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ab/>
      </w:r>
    </w:p>
    <w:p w14:paraId="7F214A47" w14:textId="77777777" w:rsidR="00AB7D65" w:rsidRPr="00231341" w:rsidRDefault="00AB7D65" w:rsidP="00AB7D65">
      <w:pPr>
        <w:tabs>
          <w:tab w:val="left" w:pos="900"/>
        </w:tabs>
        <w:jc w:val="center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231341">
        <w:rPr>
          <w:rFonts w:ascii="Arial" w:hAnsi="Arial"/>
          <w:iCs/>
          <w:lang w:val="hr-BA"/>
        </w:rPr>
        <w:t>toč</w:t>
      </w:r>
      <w:proofErr w:type="spellEnd"/>
      <w:r w:rsidRPr="00231341">
        <w:rPr>
          <w:rFonts w:ascii="Arial" w:hAnsi="Arial"/>
          <w:iCs/>
          <w:lang w:val="hr-BA"/>
        </w:rPr>
        <w:t>. i) i čl. 241. st. 1. ZKP-a F BiH, podižem</w:t>
      </w:r>
    </w:p>
    <w:p w14:paraId="3B2B888B" w14:textId="77777777" w:rsidR="00AB7D65" w:rsidRPr="00231341" w:rsidRDefault="00AB7D65" w:rsidP="00AB7D65">
      <w:pPr>
        <w:rPr>
          <w:rFonts w:ascii="Arial" w:hAnsi="Arial"/>
          <w:iCs/>
          <w:lang w:val="hr-BA"/>
        </w:rPr>
      </w:pPr>
    </w:p>
    <w:p w14:paraId="102214FD" w14:textId="77777777" w:rsidR="00AB7D65" w:rsidRPr="00231341" w:rsidRDefault="00AB7D65" w:rsidP="00AB7D65">
      <w:pPr>
        <w:rPr>
          <w:rFonts w:ascii="Arial" w:hAnsi="Arial"/>
          <w:lang w:val="hr-BA"/>
        </w:rPr>
      </w:pPr>
    </w:p>
    <w:p w14:paraId="068BF53F" w14:textId="77777777" w:rsidR="00AB7D65" w:rsidRPr="00231341" w:rsidRDefault="00AB7D65" w:rsidP="00AB7D65">
      <w:pPr>
        <w:pStyle w:val="Naslov2"/>
        <w:rPr>
          <w:rFonts w:ascii="Arial" w:hAnsi="Arial"/>
          <w:lang w:val="hr-BA"/>
        </w:rPr>
      </w:pPr>
      <w:r w:rsidRPr="00231341">
        <w:rPr>
          <w:rFonts w:ascii="Arial" w:hAnsi="Arial"/>
          <w:iCs/>
          <w:lang w:val="hr-BA"/>
        </w:rPr>
        <w:t xml:space="preserve">O  P  T  U  Ž  N  I  C  U  </w:t>
      </w:r>
    </w:p>
    <w:p w14:paraId="424C225E" w14:textId="77777777" w:rsidR="00AB7D65" w:rsidRPr="00231341" w:rsidRDefault="00AB7D65" w:rsidP="00AB7D65">
      <w:pPr>
        <w:jc w:val="center"/>
        <w:rPr>
          <w:rFonts w:ascii="Arial" w:hAnsi="Arial"/>
          <w:b/>
          <w:bCs/>
          <w:iCs/>
          <w:lang w:val="hr-BA"/>
        </w:rPr>
      </w:pPr>
    </w:p>
    <w:p w14:paraId="7DCF37A0" w14:textId="27D0C8AD" w:rsidR="00AB7D65" w:rsidRPr="00231341" w:rsidRDefault="00AB7D65" w:rsidP="00AB7D65">
      <w:pPr>
        <w:rPr>
          <w:rFonts w:ascii="Arial" w:hAnsi="Arial"/>
          <w:b/>
          <w:lang w:val="hr-BA"/>
        </w:rPr>
      </w:pPr>
      <w:r w:rsidRPr="00231341">
        <w:rPr>
          <w:rFonts w:ascii="Arial" w:hAnsi="Arial"/>
          <w:b/>
          <w:lang w:val="hr-BA"/>
        </w:rPr>
        <w:t>P r o t i v :</w:t>
      </w:r>
    </w:p>
    <w:p w14:paraId="0FAF6433" w14:textId="77777777" w:rsidR="00231341" w:rsidRPr="00231341" w:rsidRDefault="00231341" w:rsidP="00AB7D65">
      <w:pPr>
        <w:rPr>
          <w:rFonts w:ascii="Arial" w:hAnsi="Arial"/>
          <w:b/>
          <w:lang w:val="hr-BA"/>
        </w:rPr>
      </w:pPr>
    </w:p>
    <w:p w14:paraId="1F566A5F" w14:textId="490AE217" w:rsidR="00231341" w:rsidRPr="00231341" w:rsidRDefault="00231341" w:rsidP="00231341">
      <w:pPr>
        <w:jc w:val="both"/>
        <w:rPr>
          <w:rFonts w:ascii="Arial" w:hAnsi="Arial"/>
          <w:iCs/>
          <w:lang w:val="hr-BA"/>
        </w:rPr>
      </w:pPr>
      <w:r>
        <w:rPr>
          <w:rFonts w:ascii="Arial" w:hAnsi="Arial"/>
          <w:b/>
          <w:bCs/>
          <w:iCs/>
          <w:lang w:val="hr-BA"/>
        </w:rPr>
        <w:tab/>
      </w:r>
      <w:r w:rsidRPr="00231341">
        <w:rPr>
          <w:rFonts w:ascii="Arial" w:hAnsi="Arial"/>
          <w:b/>
          <w:bCs/>
          <w:iCs/>
          <w:lang w:val="hr-BA"/>
        </w:rPr>
        <w:t>M</w:t>
      </w:r>
      <w:r w:rsidR="005315A1">
        <w:rPr>
          <w:rFonts w:ascii="Arial" w:hAnsi="Arial"/>
          <w:b/>
          <w:bCs/>
          <w:iCs/>
          <w:lang w:val="hr-BA"/>
        </w:rPr>
        <w:t>.</w:t>
      </w:r>
      <w:r w:rsidRPr="00231341">
        <w:rPr>
          <w:rFonts w:ascii="Arial" w:hAnsi="Arial"/>
          <w:b/>
          <w:bCs/>
          <w:iCs/>
          <w:lang w:val="hr-BA"/>
        </w:rPr>
        <w:t xml:space="preserve"> Z</w:t>
      </w:r>
      <w:r w:rsidR="005315A1">
        <w:rPr>
          <w:rFonts w:ascii="Arial" w:hAnsi="Arial"/>
          <w:b/>
          <w:bCs/>
          <w:iCs/>
          <w:lang w:val="hr-BA"/>
        </w:rPr>
        <w:t xml:space="preserve">., </w:t>
      </w:r>
      <w:r w:rsidRPr="00231341">
        <w:rPr>
          <w:rFonts w:ascii="Arial" w:hAnsi="Arial"/>
          <w:iCs/>
          <w:lang w:val="hr-BA"/>
        </w:rPr>
        <w:t>rođen 1989. godine u Mostaru, ranije osuđivan.</w:t>
      </w:r>
    </w:p>
    <w:p w14:paraId="69FF381C" w14:textId="77777777" w:rsidR="00611C7F" w:rsidRPr="00231341" w:rsidRDefault="00611C7F" w:rsidP="00611C7F">
      <w:pPr>
        <w:pStyle w:val="Tijeloteksta"/>
        <w:spacing w:after="0"/>
        <w:jc w:val="both"/>
        <w:rPr>
          <w:rFonts w:ascii="Arial" w:hAnsi="Arial" w:cs="Arial"/>
          <w:iCs/>
          <w:szCs w:val="24"/>
          <w:lang w:val="hr-BA"/>
        </w:rPr>
      </w:pPr>
      <w:r w:rsidRPr="00231341">
        <w:rPr>
          <w:rFonts w:ascii="Arial" w:hAnsi="Arial" w:cs="Arial"/>
          <w:iCs/>
          <w:szCs w:val="24"/>
          <w:lang w:val="hr-BA"/>
        </w:rPr>
        <w:tab/>
      </w:r>
    </w:p>
    <w:p w14:paraId="7F1880C8" w14:textId="0AA84EFC" w:rsidR="00611C7F" w:rsidRPr="00231341" w:rsidRDefault="00611C7F" w:rsidP="00611C7F">
      <w:pPr>
        <w:pStyle w:val="Tijeloteksta"/>
        <w:spacing w:after="0"/>
        <w:jc w:val="both"/>
        <w:rPr>
          <w:rFonts w:ascii="Arial" w:hAnsi="Arial" w:cs="Arial"/>
          <w:b/>
          <w:bCs/>
          <w:iCs/>
          <w:szCs w:val="24"/>
          <w:lang w:val="hr-BA"/>
        </w:rPr>
      </w:pPr>
      <w:r w:rsidRPr="00231341">
        <w:rPr>
          <w:rFonts w:ascii="Arial" w:hAnsi="Arial" w:cs="Arial"/>
          <w:b/>
          <w:bCs/>
          <w:iCs/>
          <w:szCs w:val="24"/>
          <w:lang w:val="hr-BA"/>
        </w:rPr>
        <w:t>D</w:t>
      </w:r>
      <w:r w:rsidR="006D7C1B">
        <w:rPr>
          <w:rFonts w:ascii="Arial" w:hAnsi="Arial" w:cs="Arial"/>
          <w:b/>
          <w:bCs/>
          <w:iCs/>
          <w:szCs w:val="24"/>
          <w:lang w:val="hr-BA"/>
        </w:rPr>
        <w:t xml:space="preserve"> </w:t>
      </w:r>
      <w:r w:rsidRPr="00231341">
        <w:rPr>
          <w:rFonts w:ascii="Arial" w:hAnsi="Arial" w:cs="Arial"/>
          <w:b/>
          <w:bCs/>
          <w:iCs/>
          <w:szCs w:val="24"/>
          <w:lang w:val="hr-BA"/>
        </w:rPr>
        <w:t xml:space="preserve">a </w:t>
      </w:r>
      <w:r w:rsidR="006D7C1B">
        <w:rPr>
          <w:rFonts w:ascii="Arial" w:hAnsi="Arial" w:cs="Arial"/>
          <w:b/>
          <w:bCs/>
          <w:iCs/>
          <w:szCs w:val="24"/>
          <w:lang w:val="hr-BA"/>
        </w:rPr>
        <w:t xml:space="preserve">  </w:t>
      </w:r>
      <w:r w:rsidRPr="00231341">
        <w:rPr>
          <w:rFonts w:ascii="Arial" w:hAnsi="Arial" w:cs="Arial"/>
          <w:b/>
          <w:bCs/>
          <w:iCs/>
          <w:szCs w:val="24"/>
          <w:lang w:val="hr-BA"/>
        </w:rPr>
        <w:t xml:space="preserve"> j</w:t>
      </w:r>
      <w:r w:rsidR="006D7C1B">
        <w:rPr>
          <w:rFonts w:ascii="Arial" w:hAnsi="Arial" w:cs="Arial"/>
          <w:b/>
          <w:bCs/>
          <w:iCs/>
          <w:szCs w:val="24"/>
          <w:lang w:val="hr-BA"/>
        </w:rPr>
        <w:t xml:space="preserve"> </w:t>
      </w:r>
      <w:r w:rsidRPr="00231341">
        <w:rPr>
          <w:rFonts w:ascii="Arial" w:hAnsi="Arial" w:cs="Arial"/>
          <w:b/>
          <w:bCs/>
          <w:iCs/>
          <w:szCs w:val="24"/>
          <w:lang w:val="hr-BA"/>
        </w:rPr>
        <w:t>e:</w:t>
      </w:r>
    </w:p>
    <w:p w14:paraId="6A116719" w14:textId="77777777" w:rsidR="00611C7F" w:rsidRPr="00231341" w:rsidRDefault="00611C7F" w:rsidP="00611C7F">
      <w:pPr>
        <w:pStyle w:val="Tijeloteksta"/>
        <w:spacing w:after="0"/>
        <w:jc w:val="both"/>
        <w:rPr>
          <w:rFonts w:ascii="Arial" w:hAnsi="Arial" w:cs="Arial"/>
          <w:szCs w:val="24"/>
          <w:lang w:val="hr-BA"/>
        </w:rPr>
      </w:pPr>
    </w:p>
    <w:p w14:paraId="1B13DC32" w14:textId="4AA5C75D" w:rsidR="00231341" w:rsidRPr="00F75131" w:rsidRDefault="00611C7F" w:rsidP="00231341">
      <w:pPr>
        <w:pStyle w:val="Tijeloteksta"/>
        <w:spacing w:after="0"/>
        <w:jc w:val="both"/>
        <w:rPr>
          <w:rFonts w:ascii="Arial" w:hAnsi="Arial"/>
          <w:b/>
          <w:iCs/>
          <w:lang w:val="hr-BA"/>
        </w:rPr>
      </w:pPr>
      <w:r w:rsidRPr="00231341">
        <w:rPr>
          <w:rFonts w:ascii="Arial" w:hAnsi="Arial" w:cs="Arial"/>
          <w:b/>
          <w:bCs/>
          <w:iCs/>
          <w:szCs w:val="24"/>
          <w:lang w:val="hr-BA"/>
        </w:rPr>
        <w:tab/>
      </w:r>
      <w:r w:rsidR="00231341" w:rsidRPr="003908EA">
        <w:rPr>
          <w:rFonts w:ascii="Arial" w:hAnsi="Arial"/>
          <w:iCs/>
          <w:lang w:val="hr-BA"/>
        </w:rPr>
        <w:t xml:space="preserve">Nakon što je prethodno na njemu poznat način nabavio </w:t>
      </w:r>
      <w:r w:rsidR="00231341">
        <w:rPr>
          <w:rFonts w:ascii="Arial" w:hAnsi="Arial"/>
          <w:iCs/>
          <w:lang w:val="hr-BA"/>
        </w:rPr>
        <w:t xml:space="preserve">zelenu </w:t>
      </w:r>
      <w:r w:rsidR="00231341" w:rsidRPr="003908EA">
        <w:rPr>
          <w:rFonts w:ascii="Arial" w:hAnsi="Arial"/>
          <w:iCs/>
          <w:lang w:val="hr-BA"/>
        </w:rPr>
        <w:t>NN biljnu materiju koja svojim izgledom asocira na opojnu drogu Marihuana</w:t>
      </w:r>
      <w:r w:rsidR="00231341">
        <w:rPr>
          <w:rFonts w:ascii="Arial" w:hAnsi="Arial"/>
          <w:iCs/>
          <w:lang w:val="hr-BA"/>
        </w:rPr>
        <w:t xml:space="preserve"> i bijelu NN materiju koja svojim izgledom asocira na opojnu drogu </w:t>
      </w:r>
      <w:proofErr w:type="spellStart"/>
      <w:r w:rsidR="00231341">
        <w:rPr>
          <w:rFonts w:ascii="Arial" w:hAnsi="Arial"/>
          <w:iCs/>
          <w:lang w:val="hr-BA"/>
        </w:rPr>
        <w:t>Speed</w:t>
      </w:r>
      <w:proofErr w:type="spellEnd"/>
      <w:r w:rsidR="00231341">
        <w:rPr>
          <w:rFonts w:ascii="Arial" w:hAnsi="Arial"/>
          <w:iCs/>
          <w:lang w:val="hr-BA"/>
        </w:rPr>
        <w:t xml:space="preserve">, </w:t>
      </w:r>
      <w:r w:rsidR="00231341" w:rsidRPr="003908EA">
        <w:rPr>
          <w:rFonts w:ascii="Arial" w:hAnsi="Arial"/>
          <w:iCs/>
          <w:lang w:val="hr-BA"/>
        </w:rPr>
        <w:t>svjestan da se radi o opojn</w:t>
      </w:r>
      <w:r w:rsidR="00231341">
        <w:rPr>
          <w:rFonts w:ascii="Arial" w:hAnsi="Arial"/>
          <w:iCs/>
          <w:lang w:val="hr-BA"/>
        </w:rPr>
        <w:t>im drogama</w:t>
      </w:r>
      <w:r w:rsidR="00231341" w:rsidRPr="003908EA">
        <w:rPr>
          <w:rFonts w:ascii="Arial" w:hAnsi="Arial"/>
          <w:iCs/>
          <w:lang w:val="hr-BA"/>
        </w:rPr>
        <w:t xml:space="preserve"> i da je posjedovanje ist</w:t>
      </w:r>
      <w:r w:rsidR="00231341">
        <w:rPr>
          <w:rFonts w:ascii="Arial" w:hAnsi="Arial"/>
          <w:iCs/>
          <w:lang w:val="hr-BA"/>
        </w:rPr>
        <w:t>ih</w:t>
      </w:r>
      <w:r w:rsidR="00231341" w:rsidRPr="003908EA">
        <w:rPr>
          <w:rFonts w:ascii="Arial" w:hAnsi="Arial"/>
          <w:iCs/>
          <w:lang w:val="hr-BA"/>
        </w:rPr>
        <w:t xml:space="preserve"> zakonom zabranjeno, protivno odredbi čl. 4</w:t>
      </w:r>
      <w:r w:rsidR="00231341">
        <w:rPr>
          <w:rFonts w:ascii="Arial" w:hAnsi="Arial"/>
          <w:iCs/>
          <w:lang w:val="hr-BA"/>
        </w:rPr>
        <w:t xml:space="preserve">, </w:t>
      </w:r>
      <w:r w:rsidR="00231341" w:rsidRPr="003908EA">
        <w:rPr>
          <w:rFonts w:ascii="Arial" w:hAnsi="Arial"/>
          <w:iCs/>
          <w:lang w:val="hr-BA"/>
        </w:rPr>
        <w:t>čl. 19</w:t>
      </w:r>
      <w:r w:rsidR="00231341">
        <w:rPr>
          <w:rFonts w:ascii="Arial" w:hAnsi="Arial"/>
          <w:iCs/>
          <w:lang w:val="hr-BA"/>
        </w:rPr>
        <w:t xml:space="preserve"> i čl. 20</w:t>
      </w:r>
      <w:r w:rsidR="00231341" w:rsidRPr="003908EA">
        <w:rPr>
          <w:rFonts w:ascii="Arial" w:hAnsi="Arial"/>
          <w:iCs/>
          <w:lang w:val="hr-BA"/>
        </w:rPr>
        <w:t xml:space="preserve"> Zakona o sprječavanju i suzbijanju opojnih droga (''Sl. glasnik BiH'' broj 8/06), htijući to, istu </w:t>
      </w:r>
      <w:r w:rsidR="00231341">
        <w:rPr>
          <w:rFonts w:ascii="Arial" w:hAnsi="Arial"/>
          <w:iCs/>
          <w:lang w:val="hr-BA"/>
        </w:rPr>
        <w:t xml:space="preserve">zelenu </w:t>
      </w:r>
      <w:r w:rsidR="00231341" w:rsidRPr="003908EA">
        <w:rPr>
          <w:rFonts w:ascii="Arial" w:hAnsi="Arial"/>
          <w:iCs/>
          <w:lang w:val="hr-BA"/>
        </w:rPr>
        <w:t xml:space="preserve">NN biljnu materiju </w:t>
      </w:r>
      <w:r w:rsidR="004A0F93">
        <w:rPr>
          <w:rFonts w:ascii="Arial" w:hAnsi="Arial"/>
          <w:iCs/>
          <w:lang w:val="hr-BA"/>
        </w:rPr>
        <w:t xml:space="preserve"> i prozirni </w:t>
      </w:r>
      <w:proofErr w:type="spellStart"/>
      <w:r w:rsidR="00DA7460">
        <w:rPr>
          <w:rFonts w:ascii="Arial" w:hAnsi="Arial"/>
          <w:iCs/>
          <w:lang w:val="hr-BA"/>
        </w:rPr>
        <w:t>pvc</w:t>
      </w:r>
      <w:proofErr w:type="spellEnd"/>
      <w:r w:rsidR="00231341">
        <w:rPr>
          <w:rFonts w:ascii="Arial" w:hAnsi="Arial"/>
          <w:iCs/>
          <w:lang w:val="hr-BA"/>
        </w:rPr>
        <w:t xml:space="preserve"> smotuljak u kojem se nalazi bijela NN materija </w:t>
      </w:r>
      <w:r w:rsidR="00231341" w:rsidRPr="003908EA">
        <w:rPr>
          <w:rFonts w:ascii="Arial" w:hAnsi="Arial"/>
          <w:iCs/>
          <w:lang w:val="hr-BA"/>
        </w:rPr>
        <w:t xml:space="preserve">je držao  kod sebe sve do dana </w:t>
      </w:r>
      <w:r w:rsidR="00231341">
        <w:rPr>
          <w:rFonts w:ascii="Arial" w:hAnsi="Arial"/>
          <w:iCs/>
          <w:lang w:val="hr-BA"/>
        </w:rPr>
        <w:t xml:space="preserve">12.05.2025. godine </w:t>
      </w:r>
      <w:r w:rsidR="00231341" w:rsidRPr="003908EA">
        <w:rPr>
          <w:rFonts w:ascii="Arial" w:hAnsi="Arial"/>
          <w:iCs/>
          <w:lang w:val="hr-BA"/>
        </w:rPr>
        <w:t xml:space="preserve">kada je oko </w:t>
      </w:r>
      <w:r w:rsidR="00231341">
        <w:rPr>
          <w:rFonts w:ascii="Arial" w:hAnsi="Arial"/>
          <w:iCs/>
          <w:lang w:val="hr-BA"/>
        </w:rPr>
        <w:t xml:space="preserve">10,20 sati u mjestu Trn, Široki Brijeg, zaustavljen i kontroliran od strane policijskih službenika PU </w:t>
      </w:r>
      <w:r w:rsidR="00231341" w:rsidRPr="00351412">
        <w:rPr>
          <w:rFonts w:ascii="Arial" w:hAnsi="Arial"/>
          <w:iCs/>
          <w:lang w:val="hr-BA"/>
        </w:rPr>
        <w:t xml:space="preserve">Široki Brijeg kojima je dobrovoljno predao 1 komad zelene NN biljne materije i prozirni </w:t>
      </w:r>
      <w:proofErr w:type="spellStart"/>
      <w:r w:rsidR="00231341" w:rsidRPr="00351412">
        <w:rPr>
          <w:rFonts w:ascii="Arial" w:hAnsi="Arial"/>
          <w:iCs/>
          <w:lang w:val="hr-BA"/>
        </w:rPr>
        <w:t>pvc</w:t>
      </w:r>
      <w:proofErr w:type="spellEnd"/>
      <w:r w:rsidR="00231341" w:rsidRPr="00351412">
        <w:rPr>
          <w:rFonts w:ascii="Arial" w:hAnsi="Arial"/>
          <w:iCs/>
          <w:lang w:val="hr-BA"/>
        </w:rPr>
        <w:t xml:space="preserve"> smotuljak u koj</w:t>
      </w:r>
      <w:r w:rsidR="00351412">
        <w:rPr>
          <w:rFonts w:ascii="Arial" w:hAnsi="Arial"/>
          <w:iCs/>
          <w:lang w:val="hr-BA"/>
        </w:rPr>
        <w:t xml:space="preserve">em se nalazi bijela NN materija, da bi se naknadnim vještačenjem ustanovilo da zelena biljna materija, neto mase 0,450 grama sadrži psihoaktivnu komponentu </w:t>
      </w:r>
      <w:proofErr w:type="spellStart"/>
      <w:r w:rsidR="00351412">
        <w:rPr>
          <w:rFonts w:ascii="Arial" w:hAnsi="Arial"/>
          <w:iCs/>
          <w:lang w:val="hr-BA"/>
        </w:rPr>
        <w:t>tetrahidrokanabinol</w:t>
      </w:r>
      <w:proofErr w:type="spellEnd"/>
      <w:r w:rsidR="00351412">
        <w:rPr>
          <w:rFonts w:ascii="Arial" w:hAnsi="Arial"/>
          <w:iCs/>
          <w:lang w:val="hr-BA"/>
        </w:rPr>
        <w:t xml:space="preserve"> (THC), u udjelu većem od zakonom propisanog, te predstavlja opojnu drogu </w:t>
      </w:r>
      <w:proofErr w:type="spellStart"/>
      <w:r w:rsidR="00351412">
        <w:rPr>
          <w:rFonts w:ascii="Arial" w:hAnsi="Arial"/>
          <w:iCs/>
          <w:lang w:val="hr-BA"/>
        </w:rPr>
        <w:t>Cannabis</w:t>
      </w:r>
      <w:proofErr w:type="spellEnd"/>
      <w:r w:rsidR="00351412">
        <w:rPr>
          <w:rFonts w:ascii="Arial" w:hAnsi="Arial"/>
          <w:iCs/>
          <w:lang w:val="hr-BA"/>
        </w:rPr>
        <w:t xml:space="preserve">, nepoznata materija, neto mase 2,795 grama, sadrži psihoaktivnu komponentu amfetamin, a </w:t>
      </w:r>
      <w:proofErr w:type="spellStart"/>
      <w:r w:rsidR="00351412">
        <w:rPr>
          <w:rFonts w:ascii="Arial" w:hAnsi="Arial"/>
          <w:iCs/>
          <w:lang w:val="hr-BA"/>
        </w:rPr>
        <w:t>tetrahidrokanabinol</w:t>
      </w:r>
      <w:proofErr w:type="spellEnd"/>
      <w:r w:rsidR="00351412">
        <w:rPr>
          <w:rFonts w:ascii="Arial" w:hAnsi="Arial"/>
          <w:iCs/>
          <w:lang w:val="hr-BA"/>
        </w:rPr>
        <w:t xml:space="preserve"> (THC), </w:t>
      </w:r>
      <w:proofErr w:type="spellStart"/>
      <w:r w:rsidR="00351412">
        <w:rPr>
          <w:rFonts w:ascii="Arial" w:hAnsi="Arial"/>
          <w:iCs/>
          <w:lang w:val="hr-BA"/>
        </w:rPr>
        <w:t>Cannabis</w:t>
      </w:r>
      <w:proofErr w:type="spellEnd"/>
      <w:r w:rsidR="00351412">
        <w:rPr>
          <w:rFonts w:ascii="Arial" w:hAnsi="Arial"/>
          <w:iCs/>
          <w:lang w:val="hr-BA"/>
        </w:rPr>
        <w:t xml:space="preserve"> i amfetamin se nalaze na popisu opojnih droga, psihotropnih tvari, biljaka iz kojih se može dobiti opojna droga i </w:t>
      </w:r>
      <w:proofErr w:type="spellStart"/>
      <w:r w:rsidR="00351412">
        <w:rPr>
          <w:rFonts w:ascii="Arial" w:hAnsi="Arial"/>
          <w:iCs/>
          <w:lang w:val="hr-BA"/>
        </w:rPr>
        <w:t>prekursor</w:t>
      </w:r>
      <w:proofErr w:type="spellEnd"/>
      <w:r w:rsidR="00351412">
        <w:rPr>
          <w:rFonts w:ascii="Arial" w:hAnsi="Arial"/>
          <w:iCs/>
          <w:lang w:val="hr-BA"/>
        </w:rPr>
        <w:t>, Zakona o sprječavanju i suzbijanju zloupotrebe opojnih droga (</w:t>
      </w:r>
      <w:r w:rsidR="00C801D5" w:rsidRPr="003908EA">
        <w:rPr>
          <w:rFonts w:ascii="Arial" w:hAnsi="Arial"/>
          <w:iCs/>
          <w:lang w:val="hr-BA"/>
        </w:rPr>
        <w:t xml:space="preserve">''Sl. glasnik BiH'' </w:t>
      </w:r>
      <w:r w:rsidR="00351412">
        <w:rPr>
          <w:rFonts w:ascii="Arial" w:hAnsi="Arial"/>
          <w:iCs/>
          <w:lang w:val="hr-BA"/>
        </w:rPr>
        <w:t>broj 8/06, 103/08 i 51/11).</w:t>
      </w:r>
    </w:p>
    <w:p w14:paraId="63F32714" w14:textId="77777777" w:rsidR="00231341" w:rsidRPr="00F75131" w:rsidRDefault="00231341" w:rsidP="00231341">
      <w:pPr>
        <w:pStyle w:val="Tijeloteksta"/>
        <w:spacing w:after="0"/>
        <w:jc w:val="both"/>
        <w:rPr>
          <w:rFonts w:ascii="Arial" w:hAnsi="Arial"/>
          <w:b/>
          <w:bCs/>
          <w:iCs/>
          <w:lang w:val="hr-BA"/>
        </w:rPr>
      </w:pPr>
    </w:p>
    <w:p w14:paraId="022F1DF6" w14:textId="77777777" w:rsidR="00231341" w:rsidRPr="003908EA" w:rsidRDefault="00231341" w:rsidP="00231341">
      <w:pPr>
        <w:tabs>
          <w:tab w:val="left" w:pos="855"/>
        </w:tabs>
        <w:jc w:val="both"/>
        <w:rPr>
          <w:rFonts w:ascii="Arial" w:hAnsi="Arial"/>
          <w:iCs/>
          <w:lang w:val="hr-BA"/>
        </w:rPr>
      </w:pPr>
      <w:r w:rsidRPr="003908EA">
        <w:rPr>
          <w:rFonts w:ascii="Arial" w:hAnsi="Arial"/>
          <w:iCs/>
          <w:lang w:val="hr-BA"/>
        </w:rPr>
        <w:tab/>
        <w:t>Dakle, da je neovlašteno posjedovao opojne droge,</w:t>
      </w:r>
    </w:p>
    <w:p w14:paraId="649D04DC" w14:textId="77777777" w:rsidR="00231341" w:rsidRPr="003908EA" w:rsidRDefault="00231341" w:rsidP="00231341">
      <w:pPr>
        <w:tabs>
          <w:tab w:val="left" w:pos="851"/>
        </w:tabs>
        <w:jc w:val="both"/>
        <w:rPr>
          <w:rFonts w:ascii="Arial" w:hAnsi="Arial"/>
          <w:iCs/>
          <w:lang w:val="hr-BA"/>
        </w:rPr>
      </w:pPr>
      <w:r w:rsidRPr="003908EA">
        <w:rPr>
          <w:rFonts w:ascii="Arial" w:hAnsi="Arial"/>
          <w:iCs/>
          <w:lang w:val="hr-BA"/>
        </w:rPr>
        <w:tab/>
      </w:r>
    </w:p>
    <w:p w14:paraId="7878C244" w14:textId="76D0695A" w:rsidR="007D4E63" w:rsidRPr="00231341" w:rsidRDefault="00231341" w:rsidP="00231341">
      <w:pPr>
        <w:jc w:val="both"/>
        <w:rPr>
          <w:rFonts w:ascii="Arial" w:hAnsi="Arial"/>
          <w:lang w:val="hr-BA"/>
        </w:rPr>
      </w:pPr>
      <w:r w:rsidRPr="003908EA">
        <w:rPr>
          <w:rFonts w:ascii="Arial" w:hAnsi="Arial"/>
          <w:bCs/>
          <w:iCs/>
          <w:lang w:val="hr-BA"/>
        </w:rPr>
        <w:tab/>
        <w:t xml:space="preserve">Čime da je počinio kazneno djelo </w:t>
      </w:r>
      <w:bookmarkStart w:id="0" w:name="__DdeLink__192_4126848418"/>
      <w:bookmarkStart w:id="1" w:name="__DdeLink__913_2491071480"/>
      <w:r w:rsidRPr="003908EA">
        <w:rPr>
          <w:rFonts w:ascii="Arial" w:hAnsi="Arial"/>
          <w:bCs/>
          <w:iCs/>
          <w:lang w:val="hr-BA"/>
        </w:rPr>
        <w:t>Posjedovanje i omogućavanje uživanja opojnih droga iz čl. 239. st. 3. KZ F BiH</w:t>
      </w:r>
      <w:bookmarkEnd w:id="0"/>
      <w:bookmarkEnd w:id="1"/>
      <w:r w:rsidRPr="003908EA">
        <w:rPr>
          <w:rFonts w:ascii="Arial" w:hAnsi="Arial"/>
          <w:bCs/>
          <w:iCs/>
          <w:lang w:val="hr-BA"/>
        </w:rPr>
        <w:t>.</w:t>
      </w:r>
      <w:r w:rsidR="00AB7D65" w:rsidRPr="00231341">
        <w:rPr>
          <w:rFonts w:ascii="Arial" w:hAnsi="Arial"/>
          <w:iCs/>
          <w:lang w:val="hr-BA"/>
        </w:rPr>
        <w:tab/>
      </w:r>
    </w:p>
    <w:p w14:paraId="5BD2858D" w14:textId="77777777" w:rsidR="007D4E63" w:rsidRPr="00231341" w:rsidRDefault="007D4E63" w:rsidP="007D4E63">
      <w:pPr>
        <w:ind w:left="180" w:firstLine="528"/>
        <w:jc w:val="both"/>
        <w:rPr>
          <w:rFonts w:ascii="Arial" w:hAnsi="Arial"/>
          <w:lang w:val="hr-BA"/>
        </w:rPr>
      </w:pPr>
    </w:p>
    <w:p w14:paraId="6F7477EB" w14:textId="77777777" w:rsidR="006F5BDF" w:rsidRPr="00231341" w:rsidRDefault="006F5BDF" w:rsidP="00AB7D65">
      <w:pPr>
        <w:rPr>
          <w:rFonts w:ascii="Arial" w:hAnsi="Arial"/>
          <w:iCs/>
          <w:lang w:val="hr-BA"/>
        </w:rPr>
      </w:pPr>
    </w:p>
    <w:p w14:paraId="29ED9DB5" w14:textId="05970C05" w:rsidR="00AB7D65" w:rsidRPr="00231341" w:rsidRDefault="00E03101" w:rsidP="00AB7D65">
      <w:pPr>
        <w:ind w:firstLine="360"/>
        <w:jc w:val="right"/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ab/>
      </w:r>
      <w:r>
        <w:rPr>
          <w:rFonts w:ascii="Arial" w:hAnsi="Arial"/>
          <w:lang w:val="hr-BA"/>
        </w:rPr>
        <w:tab/>
      </w:r>
      <w:r>
        <w:rPr>
          <w:rFonts w:ascii="Arial" w:hAnsi="Arial"/>
          <w:lang w:val="hr-BA"/>
        </w:rPr>
        <w:tab/>
      </w:r>
      <w:r>
        <w:rPr>
          <w:rFonts w:ascii="Arial" w:hAnsi="Arial"/>
          <w:lang w:val="hr-BA"/>
        </w:rPr>
        <w:tab/>
      </w:r>
      <w:r>
        <w:rPr>
          <w:rFonts w:ascii="Arial" w:hAnsi="Arial"/>
          <w:lang w:val="hr-BA"/>
        </w:rPr>
        <w:tab/>
      </w:r>
      <w:r>
        <w:rPr>
          <w:rFonts w:ascii="Arial" w:hAnsi="Arial"/>
          <w:lang w:val="hr-BA"/>
        </w:rPr>
        <w:tab/>
        <w:t xml:space="preserve">          </w:t>
      </w:r>
      <w:r w:rsidR="00AB7D65" w:rsidRPr="00231341">
        <w:rPr>
          <w:rFonts w:ascii="Arial" w:hAnsi="Arial"/>
          <w:lang w:val="hr-BA"/>
        </w:rPr>
        <w:t xml:space="preserve"> </w:t>
      </w:r>
      <w:r w:rsidR="0007170D" w:rsidRPr="00231341">
        <w:rPr>
          <w:rFonts w:ascii="Arial" w:hAnsi="Arial"/>
          <w:lang w:val="hr-BA"/>
        </w:rPr>
        <w:t>GLAVNA</w:t>
      </w:r>
      <w:r w:rsidR="00AB7D65" w:rsidRPr="00231341">
        <w:rPr>
          <w:rFonts w:ascii="Arial" w:hAnsi="Arial"/>
          <w:lang w:val="hr-BA"/>
        </w:rPr>
        <w:t xml:space="preserve"> ŽUPANIJSKA TUŽITELJICA</w:t>
      </w:r>
    </w:p>
    <w:p w14:paraId="1BC80392" w14:textId="50CAB84A" w:rsidR="00AB7D65" w:rsidRPr="00231341" w:rsidRDefault="00AB7D65" w:rsidP="00AB7D65">
      <w:pPr>
        <w:ind w:firstLine="360"/>
        <w:jc w:val="both"/>
        <w:rPr>
          <w:rFonts w:ascii="Arial" w:hAnsi="Arial"/>
          <w:lang w:val="hr-BA"/>
        </w:rPr>
      </w:pPr>
    </w:p>
    <w:sectPr w:rsidR="00AB7D65" w:rsidRPr="00231341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849A3" w14:textId="77777777" w:rsidR="001E29C0" w:rsidRDefault="001E29C0">
      <w:pPr>
        <w:rPr>
          <w:rFonts w:hint="eastAsia"/>
        </w:rPr>
      </w:pPr>
      <w:r>
        <w:separator/>
      </w:r>
    </w:p>
  </w:endnote>
  <w:endnote w:type="continuationSeparator" w:id="0">
    <w:p w14:paraId="2DBEED1A" w14:textId="77777777" w:rsidR="001E29C0" w:rsidRDefault="001E29C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29766E2C" w:rsidR="001E29C0" w:rsidRDefault="001E29C0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431" w:rsidRPr="00CA5431">
          <w:rPr>
            <w:rFonts w:hint="eastAsia"/>
            <w:noProof/>
            <w:lang w:val="hr-HR"/>
          </w:rPr>
          <w:t>5</w:t>
        </w:r>
        <w:r>
          <w:fldChar w:fldCharType="end"/>
        </w:r>
      </w:p>
    </w:sdtContent>
  </w:sdt>
  <w:p w14:paraId="4DF3F3D2" w14:textId="77777777" w:rsidR="001E29C0" w:rsidRDefault="001E29C0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1028" w14:textId="77777777" w:rsidR="001E29C0" w:rsidRDefault="001E29C0">
      <w:pPr>
        <w:rPr>
          <w:rFonts w:hint="eastAsia"/>
        </w:rPr>
      </w:pPr>
      <w:r>
        <w:separator/>
      </w:r>
    </w:p>
  </w:footnote>
  <w:footnote w:type="continuationSeparator" w:id="0">
    <w:p w14:paraId="7590A434" w14:textId="77777777" w:rsidR="001E29C0" w:rsidRDefault="001E29C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7305C1C"/>
    <w:multiLevelType w:val="hybridMultilevel"/>
    <w:tmpl w:val="75FEED52"/>
    <w:lvl w:ilvl="0" w:tplc="9A94A84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27218"/>
    <w:multiLevelType w:val="multilevel"/>
    <w:tmpl w:val="097ADCF0"/>
    <w:lvl w:ilvl="0">
      <w:start w:val="1"/>
      <w:numFmt w:val="decimal"/>
      <w:lvlText w:val="%1."/>
      <w:lvlJc w:val="left"/>
      <w:pPr>
        <w:ind w:left="786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28E4"/>
    <w:multiLevelType w:val="hybridMultilevel"/>
    <w:tmpl w:val="BC4C5D12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6DFB10FC"/>
    <w:multiLevelType w:val="multilevel"/>
    <w:tmpl w:val="05723F7C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6586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8539315">
    <w:abstractNumId w:val="0"/>
  </w:num>
  <w:num w:numId="3" w16cid:durableId="16643169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42129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69491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0988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0194B"/>
    <w:rsid w:val="0004751E"/>
    <w:rsid w:val="00050241"/>
    <w:rsid w:val="00052EA4"/>
    <w:rsid w:val="00065252"/>
    <w:rsid w:val="0007170D"/>
    <w:rsid w:val="000C6A81"/>
    <w:rsid w:val="0014587A"/>
    <w:rsid w:val="001600A3"/>
    <w:rsid w:val="001953DB"/>
    <w:rsid w:val="001E15E0"/>
    <w:rsid w:val="001E26F0"/>
    <w:rsid w:val="001E29C0"/>
    <w:rsid w:val="00231341"/>
    <w:rsid w:val="00246850"/>
    <w:rsid w:val="00260CAB"/>
    <w:rsid w:val="00261E39"/>
    <w:rsid w:val="00265C40"/>
    <w:rsid w:val="0029424B"/>
    <w:rsid w:val="002A62DE"/>
    <w:rsid w:val="00351412"/>
    <w:rsid w:val="003554F9"/>
    <w:rsid w:val="00397B9F"/>
    <w:rsid w:val="003B5676"/>
    <w:rsid w:val="003D05DD"/>
    <w:rsid w:val="003D7C9E"/>
    <w:rsid w:val="003F50E8"/>
    <w:rsid w:val="00461DDE"/>
    <w:rsid w:val="004A0F93"/>
    <w:rsid w:val="004E2C61"/>
    <w:rsid w:val="004F7D0E"/>
    <w:rsid w:val="005057E0"/>
    <w:rsid w:val="00526683"/>
    <w:rsid w:val="005315A1"/>
    <w:rsid w:val="00611C7F"/>
    <w:rsid w:val="00611FA4"/>
    <w:rsid w:val="006140E5"/>
    <w:rsid w:val="006321D3"/>
    <w:rsid w:val="006519AD"/>
    <w:rsid w:val="00674AA1"/>
    <w:rsid w:val="006C3227"/>
    <w:rsid w:val="006D5E7E"/>
    <w:rsid w:val="006D7C1B"/>
    <w:rsid w:val="006E3C8B"/>
    <w:rsid w:val="006E53B3"/>
    <w:rsid w:val="006F5BDF"/>
    <w:rsid w:val="0070567A"/>
    <w:rsid w:val="0074775E"/>
    <w:rsid w:val="007668AC"/>
    <w:rsid w:val="00767FAB"/>
    <w:rsid w:val="00771092"/>
    <w:rsid w:val="007B5656"/>
    <w:rsid w:val="007D4E63"/>
    <w:rsid w:val="007F6432"/>
    <w:rsid w:val="00863D30"/>
    <w:rsid w:val="00890FEE"/>
    <w:rsid w:val="008B640C"/>
    <w:rsid w:val="008C1D28"/>
    <w:rsid w:val="00900B02"/>
    <w:rsid w:val="00903FB6"/>
    <w:rsid w:val="009239F5"/>
    <w:rsid w:val="00937546"/>
    <w:rsid w:val="009448F1"/>
    <w:rsid w:val="00950779"/>
    <w:rsid w:val="00982C40"/>
    <w:rsid w:val="00AB7D65"/>
    <w:rsid w:val="00B37BCA"/>
    <w:rsid w:val="00B612DC"/>
    <w:rsid w:val="00B651D9"/>
    <w:rsid w:val="00BB0293"/>
    <w:rsid w:val="00C148C4"/>
    <w:rsid w:val="00C624DC"/>
    <w:rsid w:val="00C7504E"/>
    <w:rsid w:val="00C801D5"/>
    <w:rsid w:val="00C90347"/>
    <w:rsid w:val="00C96612"/>
    <w:rsid w:val="00CA5431"/>
    <w:rsid w:val="00D30595"/>
    <w:rsid w:val="00D334C7"/>
    <w:rsid w:val="00D70B21"/>
    <w:rsid w:val="00D74A35"/>
    <w:rsid w:val="00DA7460"/>
    <w:rsid w:val="00E03101"/>
    <w:rsid w:val="00E049A8"/>
    <w:rsid w:val="00E06437"/>
    <w:rsid w:val="00E6704F"/>
    <w:rsid w:val="00E831AE"/>
    <w:rsid w:val="00ED0552"/>
    <w:rsid w:val="00F15884"/>
    <w:rsid w:val="00F63270"/>
    <w:rsid w:val="00F652A1"/>
    <w:rsid w:val="00F65F56"/>
    <w:rsid w:val="00F75131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567A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567A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2B3C3-24E9-4399-8AE4-8EA2E2B97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2023-04-25T07:18:00Z</cp:lastPrinted>
  <dcterms:created xsi:type="dcterms:W3CDTF">2026-01-26T13:31:00Z</dcterms:created>
  <dcterms:modified xsi:type="dcterms:W3CDTF">2026-01-26T13:31:00Z</dcterms:modified>
</cp:coreProperties>
</file>