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8CA" w:rsidRDefault="004708CA" w:rsidP="00A607DF">
      <w:pPr>
        <w:rPr>
          <w:rFonts w:eastAsia="Times New Roman" w:cs="Times New Roman"/>
          <w:szCs w:val="24"/>
          <w:lang w:val="bs-Latn-BA"/>
        </w:rPr>
      </w:pPr>
    </w:p>
    <w:p w:rsidR="00A607DF" w:rsidRPr="00B60A9E" w:rsidRDefault="00A607DF" w:rsidP="00A607DF">
      <w:pPr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BOSNA I HERCEGOVINA </w:t>
      </w:r>
    </w:p>
    <w:p w:rsidR="00A607DF" w:rsidRPr="00B60A9E" w:rsidRDefault="00A607DF" w:rsidP="00A607DF">
      <w:pPr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>FEDERACIJA BOSNE I HERCEGOVINE</w:t>
      </w:r>
    </w:p>
    <w:p w:rsidR="00A607DF" w:rsidRPr="00B60A9E" w:rsidRDefault="00A607DF" w:rsidP="00A607DF">
      <w:pPr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BOSANSKO-PODRINJSKI KANTON GORAŽDE </w:t>
      </w:r>
    </w:p>
    <w:p w:rsidR="00A607DF" w:rsidRPr="00B60A9E" w:rsidRDefault="00A607DF" w:rsidP="00A607DF">
      <w:pPr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KANTONALNI SUD U GORAŽDU </w:t>
      </w:r>
    </w:p>
    <w:p w:rsidR="00A607DF" w:rsidRPr="00B60A9E" w:rsidRDefault="008837DF" w:rsidP="00A607D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Broj: 45 0 K 045817 25</w:t>
      </w:r>
      <w:r w:rsidR="002F09DD" w:rsidRPr="00B60A9E">
        <w:rPr>
          <w:rFonts w:eastAsia="Times New Roman" w:cs="Times New Roman"/>
          <w:noProof/>
          <w:szCs w:val="24"/>
          <w:lang w:val="bs-Latn-BA"/>
        </w:rPr>
        <w:t xml:space="preserve"> K</w:t>
      </w:r>
      <w:r w:rsidR="00A607DF" w:rsidRPr="00B60A9E">
        <w:rPr>
          <w:rFonts w:eastAsia="Times New Roman" w:cs="Times New Roman"/>
          <w:noProof/>
          <w:szCs w:val="24"/>
          <w:lang w:val="bs-Latn-BA"/>
        </w:rPr>
        <w:t xml:space="preserve">ž </w:t>
      </w:r>
      <w:r>
        <w:rPr>
          <w:rFonts w:eastAsia="Times New Roman" w:cs="Times New Roman"/>
          <w:noProof/>
          <w:szCs w:val="24"/>
          <w:lang w:val="bs-Latn-BA"/>
        </w:rPr>
        <w:t>2</w:t>
      </w:r>
    </w:p>
    <w:p w:rsidR="00A607DF" w:rsidRDefault="00AD5B12" w:rsidP="00A607D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Goražde, 19.</w:t>
      </w:r>
      <w:r w:rsidR="008837DF">
        <w:rPr>
          <w:rFonts w:eastAsia="Times New Roman" w:cs="Times New Roman"/>
          <w:noProof/>
          <w:szCs w:val="24"/>
          <w:lang w:val="bs-Latn-BA"/>
        </w:rPr>
        <w:t>05.2025</w:t>
      </w:r>
      <w:r w:rsidR="00A607DF" w:rsidRPr="00B60A9E">
        <w:rPr>
          <w:rFonts w:eastAsia="Times New Roman" w:cs="Times New Roman"/>
          <w:noProof/>
          <w:szCs w:val="24"/>
          <w:lang w:val="bs-Latn-BA"/>
        </w:rPr>
        <w:t>. godine</w:t>
      </w:r>
    </w:p>
    <w:p w:rsidR="00B4109D" w:rsidRDefault="00B4109D" w:rsidP="00A607DF">
      <w:pPr>
        <w:rPr>
          <w:rFonts w:eastAsia="Times New Roman" w:cs="Times New Roman"/>
          <w:noProof/>
          <w:szCs w:val="24"/>
          <w:lang w:val="bs-Latn-BA"/>
        </w:rPr>
      </w:pPr>
    </w:p>
    <w:p w:rsidR="00B4109D" w:rsidRPr="00B60A9E" w:rsidRDefault="00B4109D" w:rsidP="00A607DF">
      <w:pPr>
        <w:rPr>
          <w:rFonts w:eastAsia="Times New Roman" w:cs="Times New Roman"/>
          <w:noProof/>
          <w:szCs w:val="24"/>
          <w:lang w:val="bs-Latn-BA"/>
        </w:rPr>
      </w:pPr>
    </w:p>
    <w:p w:rsidR="00B4109D" w:rsidRDefault="00B4109D" w:rsidP="00B4109D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>
        <w:rPr>
          <w:rFonts w:eastAsia="Times New Roman" w:cs="Times New Roman"/>
          <w:noProof/>
          <w:szCs w:val="24"/>
          <w:lang w:val="bs-Latn-BA"/>
        </w:rPr>
        <w:tab/>
      </w:r>
      <w:r>
        <w:rPr>
          <w:rFonts w:eastAsia="Times New Roman" w:cs="Times New Roman"/>
          <w:noProof/>
          <w:szCs w:val="24"/>
          <w:lang w:val="bs-Latn-BA"/>
        </w:rPr>
        <w:tab/>
        <w:t>U IME FEDERACIJE BOSNE I HERCEGOVINE!</w:t>
      </w:r>
    </w:p>
    <w:p w:rsidR="00530096" w:rsidRPr="00B60A9E" w:rsidRDefault="00530096" w:rsidP="00A607DF">
      <w:pPr>
        <w:rPr>
          <w:rFonts w:eastAsia="Times New Roman" w:cs="Times New Roman"/>
          <w:noProof/>
          <w:szCs w:val="24"/>
          <w:lang w:val="bs-Latn-BA"/>
        </w:rPr>
      </w:pPr>
    </w:p>
    <w:p w:rsidR="00A607DF" w:rsidRDefault="00A607DF" w:rsidP="00E756E5">
      <w:pPr>
        <w:ind w:right="-7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ab/>
        <w:t>Kantonalni sud u Goraždu,</w:t>
      </w:r>
      <w:r w:rsidR="007A5583" w:rsidRPr="00B60A9E">
        <w:rPr>
          <w:rFonts w:eastAsia="Times New Roman" w:cs="Times New Roman"/>
          <w:noProof/>
          <w:szCs w:val="24"/>
          <w:lang w:val="bs-Latn-BA"/>
        </w:rPr>
        <w:t xml:space="preserve"> u vijeću sastavljenom od sudija</w:t>
      </w:r>
      <w:r w:rsidR="006148FD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>Milijane Bjelović</w:t>
      </w:r>
      <w:r w:rsidR="00DE48A5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B60A9E">
        <w:rPr>
          <w:rFonts w:eastAsia="Times New Roman" w:cs="Times New Roman"/>
          <w:noProof/>
          <w:szCs w:val="24"/>
          <w:lang w:val="bs-Latn-BA"/>
        </w:rPr>
        <w:t>kao predsje</w:t>
      </w:r>
      <w:r w:rsidR="00097507">
        <w:rPr>
          <w:rFonts w:eastAsia="Times New Roman" w:cs="Times New Roman"/>
          <w:noProof/>
          <w:szCs w:val="24"/>
          <w:lang w:val="bs-Latn-BA"/>
        </w:rPr>
        <w:t>dnice</w:t>
      </w:r>
      <w:r w:rsidR="002C7DB8" w:rsidRPr="00B60A9E">
        <w:rPr>
          <w:rFonts w:eastAsia="Times New Roman" w:cs="Times New Roman"/>
          <w:noProof/>
          <w:szCs w:val="24"/>
          <w:lang w:val="bs-Latn-BA"/>
        </w:rPr>
        <w:t xml:space="preserve"> vijeća, </w:t>
      </w:r>
      <w:r w:rsidR="00E216AB" w:rsidRPr="00B60A9E">
        <w:rPr>
          <w:rFonts w:eastAsia="Times New Roman" w:cs="Times New Roman"/>
          <w:noProof/>
          <w:szCs w:val="24"/>
          <w:lang w:val="bs-Latn-BA"/>
        </w:rPr>
        <w:t>Tanje Đajić i</w:t>
      </w:r>
      <w:r w:rsidR="00DE48A5" w:rsidRPr="00B60A9E">
        <w:rPr>
          <w:rFonts w:eastAsia="Times New Roman" w:cs="Times New Roman"/>
          <w:noProof/>
          <w:szCs w:val="24"/>
          <w:lang w:val="bs-Latn-BA"/>
        </w:rPr>
        <w:t xml:space="preserve"> Edina Biča</w:t>
      </w:r>
      <w:r w:rsidR="00716DF2" w:rsidRPr="00B60A9E">
        <w:rPr>
          <w:rFonts w:eastAsia="Times New Roman" w:cs="Times New Roman"/>
          <w:noProof/>
          <w:szCs w:val="24"/>
          <w:lang w:val="bs-Latn-BA"/>
        </w:rPr>
        <w:t xml:space="preserve">, kao članova </w:t>
      </w:r>
      <w:r w:rsidR="00E216AB" w:rsidRPr="00B60A9E">
        <w:rPr>
          <w:rFonts w:eastAsia="Times New Roman" w:cs="Times New Roman"/>
          <w:noProof/>
          <w:szCs w:val="24"/>
          <w:lang w:val="bs-Latn-BA"/>
        </w:rPr>
        <w:t xml:space="preserve">vijeća, </w:t>
      </w:r>
      <w:r w:rsidR="00072623" w:rsidRPr="00B60A9E">
        <w:rPr>
          <w:rFonts w:eastAsia="Times New Roman" w:cs="Times New Roman"/>
          <w:noProof/>
          <w:szCs w:val="24"/>
          <w:lang w:val="bs-Latn-BA"/>
        </w:rPr>
        <w:t>uz sudjelovanje zapisničara</w:t>
      </w:r>
      <w:r w:rsidR="005547B7">
        <w:rPr>
          <w:rFonts w:eastAsia="Times New Roman" w:cs="Times New Roman"/>
          <w:noProof/>
          <w:szCs w:val="24"/>
          <w:lang w:val="bs-Latn-BA"/>
        </w:rPr>
        <w:t xml:space="preserve"> Senide Drnda</w:t>
      </w:r>
      <w:r w:rsidR="00DE48A5" w:rsidRPr="00B60A9E">
        <w:rPr>
          <w:rFonts w:eastAsia="Times New Roman" w:cs="Times New Roman"/>
          <w:noProof/>
          <w:szCs w:val="24"/>
          <w:lang w:val="bs-Latn-BA"/>
        </w:rPr>
        <w:t xml:space="preserve"> u kr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>ivičnom predmetu protiv optužen</w:t>
      </w:r>
      <w:r w:rsidR="00B60A9E">
        <w:rPr>
          <w:rFonts w:eastAsia="Times New Roman" w:cs="Times New Roman"/>
          <w:noProof/>
          <w:szCs w:val="24"/>
          <w:lang w:val="bs-Latn-BA"/>
        </w:rPr>
        <w:t xml:space="preserve">og </w:t>
      </w:r>
      <w:r w:rsidR="00C02978">
        <w:rPr>
          <w:rFonts w:eastAsia="Times New Roman" w:cs="Times New Roman"/>
          <w:noProof/>
          <w:szCs w:val="24"/>
          <w:lang w:val="bs-Latn-BA"/>
        </w:rPr>
        <w:t>M</w:t>
      </w:r>
      <w:r w:rsidR="00682DE9">
        <w:rPr>
          <w:rFonts w:eastAsia="Times New Roman" w:cs="Times New Roman"/>
          <w:noProof/>
          <w:szCs w:val="24"/>
          <w:lang w:val="bs-Latn-BA"/>
        </w:rPr>
        <w:t xml:space="preserve">. </w:t>
      </w:r>
      <w:r w:rsidR="00C02978">
        <w:rPr>
          <w:rFonts w:eastAsia="Times New Roman" w:cs="Times New Roman"/>
          <w:noProof/>
          <w:szCs w:val="24"/>
          <w:lang w:val="bs-Latn-BA"/>
        </w:rPr>
        <w:t>M</w:t>
      </w:r>
      <w:r w:rsidR="00682DE9">
        <w:rPr>
          <w:rFonts w:eastAsia="Times New Roman" w:cs="Times New Roman"/>
          <w:noProof/>
          <w:szCs w:val="24"/>
          <w:lang w:val="bs-Latn-BA"/>
        </w:rPr>
        <w:t>.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>zbog kriv</w:t>
      </w:r>
      <w:r w:rsidR="00DD0A91" w:rsidRPr="00B60A9E">
        <w:rPr>
          <w:rFonts w:eastAsia="Times New Roman" w:cs="Times New Roman"/>
          <w:noProof/>
          <w:szCs w:val="24"/>
          <w:lang w:val="bs-Latn-BA"/>
        </w:rPr>
        <w:t>i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 xml:space="preserve">čnog djela </w:t>
      </w:r>
      <w:r w:rsidR="00531FC2" w:rsidRPr="00B60A9E">
        <w:rPr>
          <w:rFonts w:cs="Times New Roman"/>
          <w:noProof/>
          <w:lang w:val="bs-Latn-BA" w:eastAsia="hr-HR"/>
        </w:rPr>
        <w:t xml:space="preserve">Neovlašćena proizvodnja i stavljanje u promet opojnih </w:t>
      </w:r>
      <w:r w:rsidR="00531FC2" w:rsidRPr="00B60A9E">
        <w:rPr>
          <w:rFonts w:cs="Times New Roman"/>
          <w:noProof/>
          <w:szCs w:val="20"/>
          <w:lang w:val="bs-Latn-BA"/>
        </w:rPr>
        <w:t>droga iz člana 238. stav 1.</w:t>
      </w:r>
      <w:r w:rsidR="00C02978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>Krivičnog zakona</w:t>
      </w:r>
      <w:r w:rsidR="00895408" w:rsidRPr="00B60A9E">
        <w:rPr>
          <w:rFonts w:eastAsia="Times New Roman" w:cs="Times New Roman"/>
          <w:noProof/>
          <w:szCs w:val="24"/>
          <w:lang w:val="bs-Latn-BA"/>
        </w:rPr>
        <w:t xml:space="preserve"> Federacije Bosn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>e i Hercegovine,</w:t>
      </w:r>
      <w:r w:rsidR="00FF7CFB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>odlučujući o</w:t>
      </w:r>
      <w:r w:rsidR="00B60A9E">
        <w:rPr>
          <w:rFonts w:eastAsia="Times New Roman" w:cs="Times New Roman"/>
          <w:noProof/>
          <w:szCs w:val="24"/>
          <w:lang w:val="bs-Latn-BA"/>
        </w:rPr>
        <w:t xml:space="preserve"> žalbi</w:t>
      </w:r>
      <w:r w:rsidR="00C3090F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531FC2">
        <w:rPr>
          <w:rFonts w:eastAsia="Times New Roman" w:cs="Times New Roman"/>
          <w:noProof/>
          <w:szCs w:val="24"/>
          <w:lang w:val="bs-Latn-BA"/>
        </w:rPr>
        <w:t>kantonalno</w:t>
      </w:r>
      <w:r w:rsidR="00B60A9E">
        <w:rPr>
          <w:rFonts w:eastAsia="Times New Roman" w:cs="Times New Roman"/>
          <w:noProof/>
          <w:szCs w:val="24"/>
          <w:lang w:val="bs-Latn-BA"/>
        </w:rPr>
        <w:t>g tužioca izjavljenoj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 xml:space="preserve"> protiv </w:t>
      </w:r>
      <w:r w:rsidR="005A5C57" w:rsidRPr="00B60A9E">
        <w:rPr>
          <w:rFonts w:eastAsia="Times New Roman" w:cs="Times New Roman"/>
          <w:noProof/>
          <w:szCs w:val="24"/>
          <w:lang w:val="bs-Latn-BA"/>
        </w:rPr>
        <w:t>presude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 xml:space="preserve"> Opštinskog suda u Goraždu </w:t>
      </w:r>
      <w:r w:rsidRPr="00B60A9E">
        <w:rPr>
          <w:rFonts w:eastAsia="Times New Roman" w:cs="Times New Roman"/>
          <w:noProof/>
          <w:szCs w:val="24"/>
          <w:lang w:val="bs-Latn-BA"/>
        </w:rPr>
        <w:t>broj 45 0</w:t>
      </w:r>
      <w:r w:rsidR="00DA4764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B60A9E">
        <w:rPr>
          <w:rFonts w:eastAsia="Times New Roman" w:cs="Times New Roman"/>
          <w:noProof/>
          <w:szCs w:val="24"/>
          <w:lang w:val="bs-Latn-BA"/>
        </w:rPr>
        <w:t>K 045817 24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 xml:space="preserve"> K</w:t>
      </w:r>
      <w:r w:rsidR="008837DF">
        <w:rPr>
          <w:rFonts w:eastAsia="Times New Roman" w:cs="Times New Roman"/>
          <w:noProof/>
          <w:szCs w:val="24"/>
          <w:lang w:val="bs-Latn-BA"/>
        </w:rPr>
        <w:t xml:space="preserve"> 2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 xml:space="preserve">od </w:t>
      </w:r>
      <w:r w:rsidR="008837DF">
        <w:rPr>
          <w:rFonts w:eastAsia="Times New Roman" w:cs="Times New Roman"/>
          <w:noProof/>
          <w:szCs w:val="24"/>
          <w:lang w:val="bs-Latn-BA"/>
        </w:rPr>
        <w:t>05.02.2025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 xml:space="preserve">. </w:t>
      </w:r>
      <w:r w:rsidRPr="00B60A9E">
        <w:rPr>
          <w:rFonts w:eastAsia="Times New Roman" w:cs="Times New Roman"/>
          <w:noProof/>
          <w:szCs w:val="24"/>
          <w:lang w:val="bs-Latn-BA"/>
        </w:rPr>
        <w:t>godine, na sjednici vijeća održanoj dana</w:t>
      </w:r>
      <w:r w:rsidR="00AD5B12">
        <w:rPr>
          <w:rFonts w:eastAsia="Times New Roman" w:cs="Times New Roman"/>
          <w:noProof/>
          <w:szCs w:val="24"/>
          <w:lang w:val="bs-Latn-BA"/>
        </w:rPr>
        <w:t xml:space="preserve"> 19.</w:t>
      </w:r>
      <w:r w:rsidR="008837DF">
        <w:rPr>
          <w:rFonts w:eastAsia="Times New Roman" w:cs="Times New Roman"/>
          <w:noProof/>
          <w:szCs w:val="24"/>
          <w:lang w:val="bs-Latn-BA"/>
        </w:rPr>
        <w:t>05.2025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>.</w:t>
      </w:r>
      <w:r w:rsidR="005547B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41A7D" w:rsidRPr="00B60A9E">
        <w:rPr>
          <w:rFonts w:eastAsia="Times New Roman" w:cs="Times New Roman"/>
          <w:noProof/>
          <w:szCs w:val="24"/>
          <w:lang w:val="bs-Latn-BA"/>
        </w:rPr>
        <w:t>godine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B6D60" w:rsidRPr="008350E1">
        <w:t xml:space="preserve">u </w:t>
      </w:r>
      <w:r w:rsidR="00246D1B">
        <w:rPr>
          <w:noProof/>
          <w:lang w:val="bs-Latn-BA"/>
        </w:rPr>
        <w:t xml:space="preserve">odsustvu uredno obaviještenog </w:t>
      </w:r>
      <w:r w:rsidR="00257A77">
        <w:rPr>
          <w:rFonts w:eastAsia="Times New Roman" w:cs="Times New Roman"/>
          <w:noProof/>
          <w:szCs w:val="24"/>
          <w:lang w:val="bs-Latn-BA"/>
        </w:rPr>
        <w:t>branioca optuženog Muame</w:t>
      </w:r>
      <w:r w:rsidR="009B6D60">
        <w:rPr>
          <w:rFonts w:eastAsia="Times New Roman" w:cs="Times New Roman"/>
          <w:noProof/>
          <w:szCs w:val="24"/>
          <w:lang w:val="bs-Latn-BA"/>
        </w:rPr>
        <w:t>ra Mašića advokata iz Goražda</w:t>
      </w:r>
      <w:r w:rsidR="001B4558">
        <w:rPr>
          <w:rFonts w:eastAsia="Times New Roman" w:cs="Times New Roman"/>
          <w:noProof/>
          <w:szCs w:val="24"/>
          <w:lang w:val="bs-Latn-BA"/>
        </w:rPr>
        <w:t>,</w:t>
      </w:r>
      <w:r w:rsidR="009B6D60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>donio je</w:t>
      </w:r>
    </w:p>
    <w:p w:rsidR="00A74245" w:rsidRPr="00B60A9E" w:rsidRDefault="00A74245" w:rsidP="00E756E5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A607DF" w:rsidRDefault="008837DF" w:rsidP="00EF721B">
      <w:pPr>
        <w:tabs>
          <w:tab w:val="left" w:pos="3495"/>
        </w:tabs>
        <w:ind w:right="-360"/>
        <w:jc w:val="center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P R E S U D U</w:t>
      </w:r>
    </w:p>
    <w:p w:rsidR="008837DF" w:rsidRPr="00B60A9E" w:rsidRDefault="008837DF" w:rsidP="00EF721B">
      <w:pPr>
        <w:ind w:right="-93"/>
        <w:jc w:val="center"/>
        <w:rPr>
          <w:rFonts w:eastAsia="Times New Roman" w:cs="Times New Roman"/>
          <w:noProof/>
          <w:szCs w:val="24"/>
          <w:lang w:val="bs-Latn-BA"/>
        </w:rPr>
      </w:pPr>
    </w:p>
    <w:p w:rsidR="008837DF" w:rsidRPr="00D928BB" w:rsidRDefault="005E4F41" w:rsidP="00EF721B">
      <w:pPr>
        <w:tabs>
          <w:tab w:val="left" w:pos="709"/>
        </w:tabs>
        <w:ind w:right="-93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ab/>
      </w:r>
      <w:r w:rsidR="00097507">
        <w:rPr>
          <w:rFonts w:eastAsia="Times New Roman" w:cs="Times New Roman"/>
          <w:noProof/>
          <w:szCs w:val="24"/>
          <w:lang w:val="bs-Latn-BA"/>
        </w:rPr>
        <w:t>Žalba</w:t>
      </w:r>
      <w:r w:rsidR="005A25D1">
        <w:rPr>
          <w:rFonts w:eastAsia="Times New Roman" w:cs="Times New Roman"/>
          <w:noProof/>
          <w:szCs w:val="24"/>
          <w:lang w:val="bs-Latn-BA"/>
        </w:rPr>
        <w:t xml:space="preserve"> kantonalnog</w:t>
      </w:r>
      <w:r w:rsidR="00B60A9E">
        <w:rPr>
          <w:rFonts w:eastAsia="Times New Roman" w:cs="Times New Roman"/>
          <w:noProof/>
          <w:szCs w:val="24"/>
          <w:lang w:val="bs-Latn-BA"/>
        </w:rPr>
        <w:t xml:space="preserve"> tužioca se </w:t>
      </w:r>
      <w:r w:rsidR="008837DF">
        <w:rPr>
          <w:rFonts w:eastAsia="Times New Roman" w:cs="Times New Roman"/>
          <w:noProof/>
          <w:szCs w:val="24"/>
          <w:lang w:val="bs-Latn-BA"/>
        </w:rPr>
        <w:t xml:space="preserve">odbija i presuda Opštinskog suda u Goraždu broj </w:t>
      </w:r>
      <w:r w:rsidR="001275D2">
        <w:rPr>
          <w:rFonts w:eastAsia="Times New Roman" w:cs="Times New Roman"/>
          <w:noProof/>
          <w:szCs w:val="24"/>
          <w:lang w:val="bs-Latn-BA"/>
        </w:rPr>
        <w:t xml:space="preserve">               </w:t>
      </w:r>
      <w:r w:rsidR="008837DF">
        <w:rPr>
          <w:rFonts w:eastAsia="Times New Roman" w:cs="Times New Roman"/>
          <w:noProof/>
          <w:szCs w:val="24"/>
          <w:lang w:val="bs-Latn-BA"/>
        </w:rPr>
        <w:t>45 0 K 045817 24 K 2 od 05.02.2025. godine, potvrđuje.</w:t>
      </w:r>
    </w:p>
    <w:p w:rsidR="008837DF" w:rsidRDefault="008837DF" w:rsidP="00EF721B">
      <w:pPr>
        <w:tabs>
          <w:tab w:val="left" w:pos="709"/>
        </w:tabs>
        <w:ind w:right="-93"/>
        <w:rPr>
          <w:rFonts w:eastAsia="Times New Roman" w:cs="Times New Roman"/>
          <w:noProof/>
          <w:szCs w:val="24"/>
          <w:lang w:val="bs-Latn-BA"/>
        </w:rPr>
      </w:pPr>
    </w:p>
    <w:p w:rsidR="00A607DF" w:rsidRPr="00B60A9E" w:rsidRDefault="00A607DF" w:rsidP="00EF721B">
      <w:pPr>
        <w:ind w:right="-93"/>
        <w:jc w:val="center"/>
        <w:rPr>
          <w:rFonts w:eastAsia="Times New Roman" w:cs="Times New Roman"/>
          <w:noProof/>
          <w:szCs w:val="24"/>
          <w:lang w:val="bs-Latn-BA"/>
        </w:rPr>
      </w:pPr>
    </w:p>
    <w:p w:rsidR="00A607DF" w:rsidRPr="00B60A9E" w:rsidRDefault="00A607DF" w:rsidP="00757E7F">
      <w:pPr>
        <w:ind w:right="-93"/>
        <w:jc w:val="center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>Obrazloženje</w:t>
      </w:r>
    </w:p>
    <w:p w:rsidR="00EF721B" w:rsidRDefault="001874CA" w:rsidP="00EF721B">
      <w:pPr>
        <w:tabs>
          <w:tab w:val="left" w:pos="709"/>
        </w:tabs>
        <w:ind w:right="-93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         </w:t>
      </w:r>
      <w:r w:rsidR="005E4F41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</w:p>
    <w:p w:rsidR="00EF721B" w:rsidRDefault="00EF721B" w:rsidP="00EF721B">
      <w:pPr>
        <w:ind w:right="-93"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>Rješenjem Kantonalnog suda u Goraždu broj: 45 0 K 045817 24 Kž od 13.11.2</w:t>
      </w:r>
      <w:r w:rsidR="00E62741">
        <w:rPr>
          <w:rFonts w:eastAsia="Times New Roman" w:cs="Times New Roman"/>
          <w:noProof/>
          <w:szCs w:val="24"/>
          <w:lang w:val="bs-Latn-BA"/>
        </w:rPr>
        <w:t>0</w:t>
      </w:r>
      <w:r w:rsidR="00B4109D">
        <w:rPr>
          <w:rFonts w:eastAsia="Times New Roman" w:cs="Times New Roman"/>
          <w:noProof/>
          <w:szCs w:val="24"/>
          <w:lang w:val="bs-Latn-BA"/>
        </w:rPr>
        <w:t>24. godine žalba</w:t>
      </w:r>
      <w:r w:rsidR="005547B7">
        <w:rPr>
          <w:rFonts w:eastAsia="Times New Roman" w:cs="Times New Roman"/>
          <w:noProof/>
          <w:szCs w:val="24"/>
          <w:lang w:val="bs-Latn-BA"/>
        </w:rPr>
        <w:t xml:space="preserve"> ka</w:t>
      </w:r>
      <w:r>
        <w:rPr>
          <w:rFonts w:eastAsia="Times New Roman" w:cs="Times New Roman"/>
          <w:noProof/>
          <w:szCs w:val="24"/>
          <w:lang w:val="bs-Latn-BA"/>
        </w:rPr>
        <w:t>n</w:t>
      </w:r>
      <w:r w:rsidR="005547B7">
        <w:rPr>
          <w:rFonts w:eastAsia="Times New Roman" w:cs="Times New Roman"/>
          <w:noProof/>
          <w:szCs w:val="24"/>
          <w:lang w:val="bs-Latn-BA"/>
        </w:rPr>
        <w:t>t</w:t>
      </w:r>
      <w:r w:rsidR="00B4109D">
        <w:rPr>
          <w:rFonts w:eastAsia="Times New Roman" w:cs="Times New Roman"/>
          <w:noProof/>
          <w:szCs w:val="24"/>
          <w:lang w:val="bs-Latn-BA"/>
        </w:rPr>
        <w:t>onalnog tužioca je uvažena i ukinuta presuda</w:t>
      </w:r>
      <w:r w:rsidRPr="000C6375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B60A9E">
        <w:rPr>
          <w:rFonts w:eastAsia="Times New Roman" w:cs="Times New Roman"/>
          <w:noProof/>
          <w:szCs w:val="24"/>
          <w:lang w:val="bs-Latn-BA"/>
        </w:rPr>
        <w:t>Opštinskog suda u Goraždu broj 45 0 K 045817 24 K od 27.06.2024. godine</w:t>
      </w:r>
      <w:r>
        <w:rPr>
          <w:rFonts w:eastAsia="Times New Roman" w:cs="Times New Roman"/>
          <w:noProof/>
          <w:szCs w:val="24"/>
          <w:lang w:val="bs-Latn-BA"/>
        </w:rPr>
        <w:t xml:space="preserve">  u odnosu na tačku 2. izreke te presude  kojom se optužba odbija prema optuženom M</w:t>
      </w:r>
      <w:r w:rsidR="00682DE9">
        <w:rPr>
          <w:rFonts w:eastAsia="Times New Roman" w:cs="Times New Roman"/>
          <w:noProof/>
          <w:szCs w:val="24"/>
          <w:lang w:val="bs-Latn-BA"/>
        </w:rPr>
        <w:t xml:space="preserve">. </w:t>
      </w:r>
      <w:r>
        <w:rPr>
          <w:rFonts w:eastAsia="Times New Roman" w:cs="Times New Roman"/>
          <w:noProof/>
          <w:szCs w:val="24"/>
          <w:lang w:val="bs-Latn-BA"/>
        </w:rPr>
        <w:t>M</w:t>
      </w:r>
      <w:r w:rsidR="00682DE9">
        <w:rPr>
          <w:rFonts w:eastAsia="Times New Roman" w:cs="Times New Roman"/>
          <w:noProof/>
          <w:szCs w:val="24"/>
          <w:lang w:val="bs-Latn-BA"/>
        </w:rPr>
        <w:t>.</w:t>
      </w:r>
      <w:r>
        <w:rPr>
          <w:rFonts w:eastAsia="Times New Roman" w:cs="Times New Roman"/>
          <w:noProof/>
          <w:szCs w:val="24"/>
          <w:lang w:val="bs-Latn-BA"/>
        </w:rPr>
        <w:t xml:space="preserve"> zbog</w:t>
      </w:r>
      <w:r w:rsidRPr="000C6375">
        <w:rPr>
          <w:rFonts w:cs="Times New Roman"/>
          <w:noProof/>
          <w:lang w:val="bs-Latn-BA" w:eastAsia="hr-HR"/>
        </w:rPr>
        <w:t xml:space="preserve"> </w:t>
      </w:r>
      <w:r>
        <w:rPr>
          <w:rFonts w:cs="Times New Roman"/>
          <w:noProof/>
          <w:lang w:val="bs-Latn-BA" w:eastAsia="hr-HR"/>
        </w:rPr>
        <w:t xml:space="preserve">krivičnog djela </w:t>
      </w:r>
      <w:r w:rsidRPr="00B60A9E">
        <w:rPr>
          <w:rFonts w:cs="Times New Roman"/>
          <w:noProof/>
          <w:lang w:val="bs-Latn-BA" w:eastAsia="hr-HR"/>
        </w:rPr>
        <w:t xml:space="preserve">Neovlašćena proizvodnja i stavljanje u promet opojnih </w:t>
      </w:r>
      <w:r w:rsidRPr="00B60A9E">
        <w:rPr>
          <w:rFonts w:cs="Times New Roman"/>
          <w:noProof/>
          <w:szCs w:val="20"/>
          <w:lang w:val="bs-Latn-BA"/>
        </w:rPr>
        <w:t>droga iz člana 238. stav 1.</w:t>
      </w:r>
      <w:r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B60A9E">
        <w:rPr>
          <w:rFonts w:eastAsia="Times New Roman" w:cs="Times New Roman"/>
          <w:noProof/>
          <w:szCs w:val="24"/>
          <w:lang w:val="bs-Latn-BA"/>
        </w:rPr>
        <w:t>Krivičnog zakona</w:t>
      </w:r>
      <w:r w:rsidR="00B4109D">
        <w:rPr>
          <w:rFonts w:eastAsia="Times New Roman" w:cs="Times New Roman"/>
          <w:noProof/>
          <w:szCs w:val="24"/>
          <w:lang w:val="bs-Latn-BA"/>
        </w:rPr>
        <w:t xml:space="preserve"> Federacije Bosne i Hercegovine.</w:t>
      </w:r>
    </w:p>
    <w:p w:rsidR="00EF721B" w:rsidRDefault="00EF721B" w:rsidP="00EF721B">
      <w:pPr>
        <w:tabs>
          <w:tab w:val="left" w:pos="709"/>
        </w:tabs>
        <w:ind w:right="-93"/>
        <w:rPr>
          <w:rFonts w:eastAsia="Times New Roman" w:cs="Times New Roman"/>
          <w:noProof/>
          <w:szCs w:val="24"/>
          <w:lang w:val="bs-Latn-BA"/>
        </w:rPr>
      </w:pPr>
    </w:p>
    <w:p w:rsidR="00DA4764" w:rsidRPr="000F0204" w:rsidRDefault="00EF721B" w:rsidP="00EF721B">
      <w:pPr>
        <w:tabs>
          <w:tab w:val="left" w:pos="709"/>
        </w:tabs>
        <w:ind w:right="-93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  <w:r w:rsidR="00DA4764" w:rsidRPr="000F0204">
        <w:rPr>
          <w:rFonts w:eastAsia="Times New Roman" w:cs="Times New Roman"/>
          <w:noProof/>
          <w:szCs w:val="24"/>
          <w:lang w:val="bs-Latn-BA"/>
        </w:rPr>
        <w:t>Presudom</w:t>
      </w:r>
      <w:r w:rsidR="00CD0E49" w:rsidRPr="000F0204">
        <w:rPr>
          <w:rFonts w:eastAsia="Times New Roman" w:cs="Times New Roman"/>
          <w:noProof/>
          <w:szCs w:val="24"/>
          <w:lang w:val="bs-Latn-BA"/>
        </w:rPr>
        <w:t xml:space="preserve"> Opštin</w:t>
      </w:r>
      <w:r w:rsidR="00A607DF" w:rsidRPr="000F0204">
        <w:rPr>
          <w:rFonts w:eastAsia="Times New Roman" w:cs="Times New Roman"/>
          <w:noProof/>
          <w:szCs w:val="24"/>
          <w:lang w:val="bs-Latn-BA"/>
        </w:rPr>
        <w:t>skog suda u Goraž</w:t>
      </w:r>
      <w:r w:rsidR="00CD0E49" w:rsidRPr="000F0204">
        <w:rPr>
          <w:rFonts w:eastAsia="Times New Roman" w:cs="Times New Roman"/>
          <w:noProof/>
          <w:szCs w:val="24"/>
          <w:lang w:val="bs-Latn-BA"/>
        </w:rPr>
        <w:t>du</w:t>
      </w:r>
      <w:r w:rsidR="00A607DF" w:rsidRPr="000F0204">
        <w:rPr>
          <w:rFonts w:eastAsia="Times New Roman" w:cs="Times New Roman"/>
          <w:noProof/>
          <w:szCs w:val="24"/>
          <w:lang w:val="bs-Latn-BA"/>
        </w:rPr>
        <w:t xml:space="preserve"> broj 45 </w:t>
      </w:r>
      <w:r w:rsidR="00A32081" w:rsidRPr="000F0204">
        <w:rPr>
          <w:rFonts w:eastAsia="Times New Roman" w:cs="Times New Roman"/>
          <w:noProof/>
          <w:szCs w:val="24"/>
          <w:lang w:val="bs-Latn-BA"/>
        </w:rPr>
        <w:t xml:space="preserve">0 K </w:t>
      </w:r>
      <w:r w:rsidR="00B60A9E" w:rsidRPr="000F0204">
        <w:rPr>
          <w:rFonts w:eastAsia="Times New Roman" w:cs="Times New Roman"/>
          <w:noProof/>
          <w:szCs w:val="24"/>
          <w:lang w:val="bs-Latn-BA"/>
        </w:rPr>
        <w:t>045817 24 K</w:t>
      </w:r>
      <w:r w:rsidR="008837DF">
        <w:rPr>
          <w:rFonts w:eastAsia="Times New Roman" w:cs="Times New Roman"/>
          <w:noProof/>
          <w:szCs w:val="24"/>
          <w:lang w:val="bs-Latn-BA"/>
        </w:rPr>
        <w:t xml:space="preserve"> 2 od 05.02.2025.</w:t>
      </w:r>
      <w:r w:rsidR="00CD0E49" w:rsidRPr="000F0204">
        <w:rPr>
          <w:rFonts w:eastAsia="Times New Roman" w:cs="Times New Roman"/>
          <w:noProof/>
          <w:szCs w:val="24"/>
          <w:lang w:val="bs-Latn-BA"/>
        </w:rPr>
        <w:t xml:space="preserve"> godine</w:t>
      </w:r>
      <w:r w:rsidR="00FB7047" w:rsidRPr="000F0204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F0204" w:rsidRPr="000F0204">
        <w:rPr>
          <w:rFonts w:eastAsia="Times New Roman" w:cs="Times New Roman"/>
          <w:noProof/>
          <w:szCs w:val="24"/>
          <w:lang w:val="bs-Latn-BA"/>
        </w:rPr>
        <w:t>na osnovu o</w:t>
      </w:r>
      <w:r w:rsidR="000F0204">
        <w:rPr>
          <w:noProof/>
          <w:lang w:val="bs-Latn-BA"/>
        </w:rPr>
        <w:t>dredbe člana 298. tačka e</w:t>
      </w:r>
      <w:r w:rsidR="000F0204" w:rsidRPr="000F0204">
        <w:rPr>
          <w:noProof/>
          <w:lang w:val="bs-Latn-BA"/>
        </w:rPr>
        <w:t>) Zakona o krivičnom postupku Federacije Bosne i Hercegovine (</w:t>
      </w:r>
      <w:r w:rsidR="000F0204" w:rsidRPr="000F0204">
        <w:rPr>
          <w:rFonts w:eastAsia="Times New Roman" w:cs="Times New Roman"/>
          <w:noProof/>
          <w:szCs w:val="24"/>
          <w:lang w:val="bs-Latn-BA"/>
        </w:rPr>
        <w:t xml:space="preserve">ZKP FBiH) </w:t>
      </w:r>
      <w:r w:rsidR="00B60A9E" w:rsidRPr="000F0204">
        <w:rPr>
          <w:rFonts w:eastAsia="Times New Roman" w:cs="Times New Roman"/>
          <w:noProof/>
          <w:szCs w:val="24"/>
          <w:lang w:val="bs-Latn-BA"/>
        </w:rPr>
        <w:t xml:space="preserve">odbijena je optužba prema optuženom </w:t>
      </w:r>
      <w:r w:rsidR="00C02978" w:rsidRPr="000F0204">
        <w:rPr>
          <w:rFonts w:eastAsia="Times New Roman" w:cs="Times New Roman"/>
          <w:noProof/>
          <w:szCs w:val="24"/>
          <w:lang w:val="bs-Latn-BA"/>
        </w:rPr>
        <w:t>M</w:t>
      </w:r>
      <w:r w:rsidR="00682DE9">
        <w:rPr>
          <w:rFonts w:eastAsia="Times New Roman" w:cs="Times New Roman"/>
          <w:noProof/>
          <w:szCs w:val="24"/>
          <w:lang w:val="bs-Latn-BA"/>
        </w:rPr>
        <w:t>.</w:t>
      </w:r>
      <w:r w:rsidR="00C02978" w:rsidRPr="000F0204">
        <w:rPr>
          <w:rFonts w:eastAsia="Times New Roman" w:cs="Times New Roman"/>
          <w:noProof/>
          <w:szCs w:val="24"/>
          <w:lang w:val="bs-Latn-BA"/>
        </w:rPr>
        <w:t xml:space="preserve"> M</w:t>
      </w:r>
      <w:r w:rsidR="00682DE9">
        <w:rPr>
          <w:rFonts w:eastAsia="Times New Roman" w:cs="Times New Roman"/>
          <w:noProof/>
          <w:szCs w:val="24"/>
          <w:lang w:val="bs-Latn-BA"/>
        </w:rPr>
        <w:t>.</w:t>
      </w:r>
      <w:r w:rsidR="00C02978" w:rsidRPr="000F0204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B60A9E" w:rsidRPr="000F0204">
        <w:rPr>
          <w:rFonts w:eastAsia="Times New Roman" w:cs="Times New Roman"/>
          <w:noProof/>
          <w:szCs w:val="24"/>
          <w:lang w:val="bs-Latn-BA"/>
        </w:rPr>
        <w:t xml:space="preserve">zbog </w:t>
      </w:r>
      <w:r w:rsidR="00B60A9E" w:rsidRPr="000F0204">
        <w:rPr>
          <w:rFonts w:cs="Times New Roman"/>
          <w:noProof/>
          <w:lang w:val="bs-Latn-BA" w:eastAsia="hr-HR"/>
        </w:rPr>
        <w:t xml:space="preserve">krivičnog djela Neovlašćena proizvodnja i stavljanje u promet opojnih </w:t>
      </w:r>
      <w:r w:rsidR="00B60A9E" w:rsidRPr="000F0204">
        <w:rPr>
          <w:rFonts w:cs="Times New Roman"/>
          <w:noProof/>
          <w:szCs w:val="20"/>
          <w:lang w:val="bs-Latn-BA"/>
        </w:rPr>
        <w:t>droga iz člana 238. stav 1.</w:t>
      </w:r>
      <w:r w:rsidR="00B60A9E" w:rsidRPr="000F0204">
        <w:rPr>
          <w:rFonts w:cs="Times New Roman"/>
          <w:noProof/>
          <w:lang w:val="bs-Latn-BA"/>
        </w:rPr>
        <w:t xml:space="preserve"> </w:t>
      </w:r>
      <w:r w:rsidR="00D3396E">
        <w:rPr>
          <w:rFonts w:cs="Times New Roman"/>
          <w:noProof/>
          <w:lang w:val="bs-Latn-BA"/>
        </w:rPr>
        <w:t>Krivičnog zakona Federacije Bosne i Hercegovine (</w:t>
      </w:r>
      <w:r w:rsidR="00B60A9E" w:rsidRPr="000F0204">
        <w:rPr>
          <w:rFonts w:cs="Times New Roman"/>
          <w:noProof/>
          <w:lang w:val="bs-Latn-BA"/>
        </w:rPr>
        <w:t>KZ FBiH</w:t>
      </w:r>
      <w:r w:rsidR="00D3396E">
        <w:rPr>
          <w:rFonts w:cs="Times New Roman"/>
          <w:noProof/>
          <w:lang w:val="bs-Latn-BA"/>
        </w:rPr>
        <w:t>)</w:t>
      </w:r>
      <w:r w:rsidR="00C02978" w:rsidRPr="000F0204">
        <w:rPr>
          <w:rFonts w:eastAsia="Times New Roman" w:cs="Times New Roman"/>
          <w:noProof/>
          <w:szCs w:val="24"/>
          <w:lang w:val="bs-Latn-BA"/>
        </w:rPr>
        <w:t xml:space="preserve">. </w:t>
      </w:r>
      <w:r w:rsidR="00BC2ADE" w:rsidRPr="000F0204">
        <w:rPr>
          <w:rFonts w:eastAsia="Times New Roman" w:cs="Times New Roman"/>
          <w:noProof/>
          <w:szCs w:val="24"/>
          <w:lang w:val="bs-Latn-BA"/>
        </w:rPr>
        <w:t>Istom presudom</w:t>
      </w:r>
      <w:r w:rsidR="00B60A9E" w:rsidRPr="000F0204">
        <w:rPr>
          <w:rFonts w:eastAsia="Times New Roman" w:cs="Times New Roman"/>
          <w:noProof/>
          <w:szCs w:val="24"/>
          <w:lang w:val="bs-Latn-BA"/>
        </w:rPr>
        <w:t xml:space="preserve"> odlučeno je da troškovi krivičnog postupka padaju na teret budžetskih sredstava</w:t>
      </w:r>
      <w:r w:rsidR="00A32081" w:rsidRPr="000F0204">
        <w:rPr>
          <w:rFonts w:eastAsia="Times New Roman" w:cs="Times New Roman"/>
          <w:noProof/>
          <w:szCs w:val="24"/>
          <w:lang w:val="bs-Latn-BA"/>
        </w:rPr>
        <w:t>.</w:t>
      </w:r>
    </w:p>
    <w:p w:rsidR="00A32081" w:rsidRPr="00B60A9E" w:rsidRDefault="00A32081" w:rsidP="00EF721B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</w:p>
    <w:p w:rsidR="00041A7D" w:rsidRPr="00B60A9E" w:rsidRDefault="00DA4764" w:rsidP="00EF721B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Protiv ove presude </w:t>
      </w:r>
      <w:r w:rsidR="00C02978">
        <w:rPr>
          <w:rFonts w:eastAsia="Times New Roman" w:cs="Times New Roman"/>
          <w:noProof/>
          <w:szCs w:val="24"/>
          <w:lang w:val="bs-Latn-BA"/>
        </w:rPr>
        <w:t xml:space="preserve">kantonalni tužilac je </w:t>
      </w:r>
      <w:r w:rsidR="00CD0E49" w:rsidRPr="00B60A9E">
        <w:rPr>
          <w:rFonts w:eastAsia="Times New Roman" w:cs="Times New Roman"/>
          <w:noProof/>
          <w:szCs w:val="24"/>
          <w:lang w:val="bs-Latn-BA"/>
        </w:rPr>
        <w:t xml:space="preserve">blagovremeno </w:t>
      </w:r>
      <w:r w:rsidR="00C02978">
        <w:rPr>
          <w:rFonts w:eastAsia="Times New Roman" w:cs="Times New Roman"/>
          <w:noProof/>
          <w:szCs w:val="24"/>
          <w:lang w:val="bs-Latn-BA"/>
        </w:rPr>
        <w:t>izjavio</w:t>
      </w:r>
      <w:r w:rsidR="00A32081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B60A9E">
        <w:rPr>
          <w:rFonts w:eastAsia="Times New Roman" w:cs="Times New Roman"/>
          <w:noProof/>
          <w:szCs w:val="24"/>
          <w:lang w:val="bs-Latn-BA"/>
        </w:rPr>
        <w:t xml:space="preserve">žalbu zbog </w:t>
      </w:r>
      <w:r w:rsidR="00C02978">
        <w:rPr>
          <w:rFonts w:eastAsia="Times New Roman" w:cs="Times New Roman"/>
          <w:noProof/>
          <w:szCs w:val="24"/>
          <w:lang w:val="bs-Latn-BA"/>
        </w:rPr>
        <w:t>bitne</w:t>
      </w:r>
      <w:r w:rsidR="00044EE2" w:rsidRPr="00B60A9E">
        <w:rPr>
          <w:rFonts w:eastAsia="Times New Roman" w:cs="Times New Roman"/>
          <w:noProof/>
          <w:szCs w:val="24"/>
          <w:lang w:val="bs-Latn-BA"/>
        </w:rPr>
        <w:t xml:space="preserve"> povre</w:t>
      </w:r>
      <w:r w:rsidR="00C02978">
        <w:rPr>
          <w:rFonts w:eastAsia="Times New Roman" w:cs="Times New Roman"/>
          <w:noProof/>
          <w:szCs w:val="24"/>
          <w:lang w:val="bs-Latn-BA"/>
        </w:rPr>
        <w:t>de odredaba krivičnog postupka</w:t>
      </w:r>
      <w:r w:rsidR="008837DF">
        <w:rPr>
          <w:rFonts w:eastAsia="Times New Roman" w:cs="Times New Roman"/>
          <w:noProof/>
          <w:szCs w:val="24"/>
          <w:lang w:val="bs-Latn-BA"/>
        </w:rPr>
        <w:t xml:space="preserve"> i pogrešno ili nepotpuno utvrđenog činjeničnog stanja</w:t>
      </w:r>
      <w:r w:rsidR="00C02978">
        <w:rPr>
          <w:rFonts w:eastAsia="Times New Roman" w:cs="Times New Roman"/>
          <w:noProof/>
          <w:szCs w:val="24"/>
          <w:lang w:val="bs-Latn-BA"/>
        </w:rPr>
        <w:t>, te je predložio</w:t>
      </w:r>
      <w:r w:rsidR="00C02978">
        <w:rPr>
          <w:rFonts w:cs="Times New Roman"/>
          <w:noProof/>
          <w:szCs w:val="24"/>
          <w:lang w:val="bs-Latn-BA"/>
        </w:rPr>
        <w:t xml:space="preserve"> </w:t>
      </w:r>
      <w:r w:rsidR="00E1467D" w:rsidRPr="00B60A9E">
        <w:rPr>
          <w:rFonts w:cs="Times New Roman"/>
          <w:noProof/>
          <w:szCs w:val="24"/>
          <w:lang w:val="bs-Latn-BA"/>
        </w:rPr>
        <w:t>d</w:t>
      </w:r>
      <w:r w:rsidR="00E1467D" w:rsidRPr="00B60A9E">
        <w:rPr>
          <w:rFonts w:eastAsia="Calibri" w:cs="Times New Roman"/>
          <w:noProof/>
          <w:szCs w:val="24"/>
          <w:lang w:val="bs-Latn-BA"/>
        </w:rPr>
        <w:t xml:space="preserve">a </w:t>
      </w:r>
      <w:r w:rsidR="003E58B0">
        <w:rPr>
          <w:rFonts w:cs="Times New Roman"/>
          <w:noProof/>
          <w:szCs w:val="24"/>
          <w:lang w:val="bs-Latn-BA"/>
        </w:rPr>
        <w:t xml:space="preserve">se prvostepena presuda ukine </w:t>
      </w:r>
      <w:r w:rsidR="00B5241C" w:rsidRPr="00B60A9E">
        <w:rPr>
          <w:rFonts w:cs="Times New Roman"/>
          <w:noProof/>
          <w:szCs w:val="24"/>
          <w:lang w:val="bs-Latn-BA"/>
        </w:rPr>
        <w:t xml:space="preserve">i </w:t>
      </w:r>
      <w:r w:rsidR="008837DF">
        <w:rPr>
          <w:rFonts w:cs="Times New Roman"/>
          <w:noProof/>
          <w:szCs w:val="24"/>
          <w:lang w:val="bs-Latn-BA"/>
        </w:rPr>
        <w:t>održi rasprava pred  drugostepenim sudom.</w:t>
      </w:r>
    </w:p>
    <w:p w:rsidR="00DD0A91" w:rsidRPr="00B60A9E" w:rsidRDefault="00DD0A91" w:rsidP="00EF721B">
      <w:pPr>
        <w:tabs>
          <w:tab w:val="left" w:pos="7110"/>
        </w:tabs>
        <w:ind w:right="-7"/>
        <w:rPr>
          <w:rFonts w:eastAsia="Times New Roman" w:cs="Times New Roman"/>
          <w:noProof/>
          <w:szCs w:val="24"/>
          <w:lang w:val="bs-Latn-BA"/>
        </w:rPr>
      </w:pPr>
    </w:p>
    <w:p w:rsidR="00E446EB" w:rsidRDefault="00041A7D" w:rsidP="00EF721B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 xml:space="preserve">U odgovoru na žalbu </w:t>
      </w:r>
      <w:r w:rsidR="00B07CAA">
        <w:rPr>
          <w:rFonts w:eastAsia="Times New Roman" w:cs="Times New Roman"/>
          <w:noProof/>
          <w:szCs w:val="24"/>
          <w:lang w:val="bs-Latn-BA"/>
        </w:rPr>
        <w:t xml:space="preserve">branilac optuženog </w:t>
      </w:r>
      <w:r w:rsidR="00097507">
        <w:rPr>
          <w:rFonts w:eastAsia="Times New Roman" w:cs="Times New Roman"/>
          <w:noProof/>
          <w:szCs w:val="24"/>
          <w:lang w:val="bs-Latn-BA"/>
        </w:rPr>
        <w:t>je predložio da se žalba</w:t>
      </w:r>
      <w:r w:rsidR="00E446EB" w:rsidRPr="00B60A9E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097507">
        <w:rPr>
          <w:rFonts w:eastAsia="Times New Roman" w:cs="Times New Roman"/>
          <w:noProof/>
          <w:szCs w:val="24"/>
          <w:lang w:val="bs-Latn-BA"/>
        </w:rPr>
        <w:t>odbije</w:t>
      </w:r>
      <w:r w:rsidR="00B07CAA">
        <w:rPr>
          <w:rFonts w:eastAsia="Times New Roman" w:cs="Times New Roman"/>
          <w:noProof/>
          <w:szCs w:val="24"/>
          <w:lang w:val="bs-Latn-BA"/>
        </w:rPr>
        <w:t xml:space="preserve"> kao neosnovana</w:t>
      </w:r>
      <w:r w:rsidR="00ED1807" w:rsidRPr="00B60A9E">
        <w:rPr>
          <w:rFonts w:eastAsia="Times New Roman" w:cs="Times New Roman"/>
          <w:noProof/>
          <w:szCs w:val="24"/>
          <w:lang w:val="bs-Latn-BA"/>
        </w:rPr>
        <w:t xml:space="preserve"> i </w:t>
      </w:r>
      <w:r w:rsidR="00E446EB" w:rsidRPr="00B60A9E">
        <w:rPr>
          <w:rFonts w:eastAsia="Times New Roman" w:cs="Times New Roman"/>
          <w:noProof/>
          <w:szCs w:val="24"/>
          <w:lang w:val="bs-Latn-BA"/>
        </w:rPr>
        <w:t>prvostepena presuda</w:t>
      </w:r>
      <w:r w:rsidR="00ED1807" w:rsidRPr="00B60A9E">
        <w:rPr>
          <w:rFonts w:eastAsia="Times New Roman" w:cs="Times New Roman"/>
          <w:noProof/>
          <w:szCs w:val="24"/>
          <w:lang w:val="bs-Latn-BA"/>
        </w:rPr>
        <w:t xml:space="preserve"> potvrdi</w:t>
      </w:r>
      <w:r w:rsidR="00E446EB" w:rsidRPr="00B60A9E">
        <w:rPr>
          <w:rFonts w:eastAsia="Times New Roman" w:cs="Times New Roman"/>
          <w:noProof/>
          <w:szCs w:val="24"/>
          <w:lang w:val="bs-Latn-BA"/>
        </w:rPr>
        <w:t>.</w:t>
      </w:r>
    </w:p>
    <w:p w:rsidR="009B6D60" w:rsidRPr="00B60A9E" w:rsidRDefault="009B6D60" w:rsidP="003E58B0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9B6D60" w:rsidRPr="0082473E" w:rsidRDefault="00F82440" w:rsidP="009B6D60">
      <w:pPr>
        <w:tabs>
          <w:tab w:val="left" w:pos="709"/>
        </w:tabs>
        <w:ind w:right="-8"/>
        <w:rPr>
          <w:noProof/>
          <w:lang w:val="bs-Latn-BA"/>
        </w:rPr>
      </w:pPr>
      <w:r w:rsidRPr="00B60A9E">
        <w:rPr>
          <w:rFonts w:eastAsia="Times New Roman" w:cs="Times New Roman"/>
          <w:noProof/>
          <w:szCs w:val="24"/>
          <w:lang w:val="bs-Latn-BA"/>
        </w:rPr>
        <w:tab/>
      </w:r>
      <w:r w:rsidR="008533A4">
        <w:rPr>
          <w:rFonts w:eastAsia="Times New Roman" w:cs="Times New Roman"/>
          <w:noProof/>
          <w:szCs w:val="24"/>
          <w:lang w:val="bs-Latn-BA"/>
        </w:rPr>
        <w:t>Dana 19.05.2025. godine održana je s</w:t>
      </w:r>
      <w:r w:rsidR="001A3C0D">
        <w:rPr>
          <w:noProof/>
          <w:lang w:val="bs-Latn-BA"/>
        </w:rPr>
        <w:t>jednica</w:t>
      </w:r>
      <w:r w:rsidR="009B6D60">
        <w:rPr>
          <w:noProof/>
          <w:lang w:val="bs-Latn-BA"/>
        </w:rPr>
        <w:t xml:space="preserve"> </w:t>
      </w:r>
      <w:r w:rsidR="001A3C0D">
        <w:rPr>
          <w:noProof/>
          <w:lang w:val="bs-Latn-BA"/>
        </w:rPr>
        <w:t>vijeća</w:t>
      </w:r>
      <w:r w:rsidR="009B6D60">
        <w:rPr>
          <w:noProof/>
          <w:lang w:val="bs-Latn-BA"/>
        </w:rPr>
        <w:t xml:space="preserve"> ovog suda</w:t>
      </w:r>
      <w:r w:rsidR="002A2D19">
        <w:rPr>
          <w:noProof/>
          <w:lang w:val="bs-Latn-BA"/>
        </w:rPr>
        <w:t xml:space="preserve"> </w:t>
      </w:r>
      <w:r w:rsidR="008533A4">
        <w:rPr>
          <w:noProof/>
          <w:lang w:val="bs-Latn-BA"/>
        </w:rPr>
        <w:t xml:space="preserve">na koju nije pristupio  </w:t>
      </w:r>
      <w:r w:rsidR="002A2D19">
        <w:rPr>
          <w:noProof/>
          <w:lang w:val="bs-Latn-BA"/>
        </w:rPr>
        <w:t>branilac optuženog</w:t>
      </w:r>
      <w:r w:rsidR="001A3C0D">
        <w:rPr>
          <w:noProof/>
          <w:lang w:val="bs-Latn-BA"/>
        </w:rPr>
        <w:t>,</w:t>
      </w:r>
      <w:r w:rsidR="008533A4">
        <w:rPr>
          <w:noProof/>
          <w:lang w:val="bs-Latn-BA"/>
        </w:rPr>
        <w:t xml:space="preserve"> iako je uredno obaviješten u skladu sa članom 319. stav 1. ZKP FBiH</w:t>
      </w:r>
      <w:r w:rsidR="00C4310B">
        <w:rPr>
          <w:noProof/>
          <w:lang w:val="bs-Latn-BA"/>
        </w:rPr>
        <w:t>.</w:t>
      </w:r>
      <w:r w:rsidR="008533A4">
        <w:rPr>
          <w:noProof/>
          <w:lang w:val="bs-Latn-BA"/>
        </w:rPr>
        <w:t xml:space="preserve"> </w:t>
      </w:r>
      <w:r w:rsidR="002A2D19">
        <w:rPr>
          <w:noProof/>
          <w:lang w:val="bs-Latn-BA"/>
        </w:rPr>
        <w:t xml:space="preserve"> </w:t>
      </w:r>
    </w:p>
    <w:p w:rsidR="0075054A" w:rsidRPr="00B60A9E" w:rsidRDefault="0075054A" w:rsidP="003E58B0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3E58B0" w:rsidRDefault="003E58B0" w:rsidP="003E58B0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Ovaj sud je ispitao </w:t>
      </w:r>
      <w:r w:rsidRPr="00E5738E">
        <w:rPr>
          <w:rFonts w:eastAsia="Times New Roman" w:cs="Times New Roman"/>
          <w:noProof/>
          <w:szCs w:val="24"/>
          <w:lang w:val="bs-Latn-BA"/>
        </w:rPr>
        <w:t>prvostepenu presud</w:t>
      </w:r>
      <w:r>
        <w:rPr>
          <w:rFonts w:eastAsia="Times New Roman" w:cs="Times New Roman"/>
          <w:noProof/>
          <w:szCs w:val="24"/>
          <w:lang w:val="bs-Latn-BA"/>
        </w:rPr>
        <w:t xml:space="preserve">u u granicama žalbenih razloga i po službenoj dužnosti </w:t>
      </w:r>
      <w:r w:rsidR="00EF721B">
        <w:rPr>
          <w:rFonts w:eastAsia="Times New Roman" w:cs="Times New Roman"/>
          <w:noProof/>
          <w:szCs w:val="24"/>
          <w:lang w:val="bs-Latn-BA"/>
        </w:rPr>
        <w:t xml:space="preserve">u </w:t>
      </w:r>
      <w:r w:rsidRPr="00E5738E">
        <w:rPr>
          <w:rFonts w:eastAsia="Times New Roman" w:cs="Times New Roman"/>
          <w:noProof/>
          <w:szCs w:val="24"/>
          <w:lang w:val="bs-Latn-BA"/>
        </w:rPr>
        <w:t xml:space="preserve">smislu člana 321. </w:t>
      </w:r>
      <w:r w:rsidRPr="00E5738E">
        <w:rPr>
          <w:rFonts w:cs="Times New Roman"/>
          <w:noProof/>
          <w:szCs w:val="24"/>
          <w:lang w:val="bs-Latn-BA"/>
        </w:rPr>
        <w:t>ZKP FBiH,</w:t>
      </w:r>
      <w:r w:rsidRPr="00E5738E">
        <w:rPr>
          <w:rFonts w:eastAsia="Times New Roman" w:cs="Times New Roman"/>
          <w:noProof/>
          <w:szCs w:val="24"/>
          <w:lang w:val="bs-Latn-BA"/>
        </w:rPr>
        <w:t xml:space="preserve"> da li je na </w:t>
      </w:r>
      <w:r>
        <w:rPr>
          <w:rFonts w:eastAsia="Times New Roman" w:cs="Times New Roman"/>
          <w:noProof/>
          <w:szCs w:val="24"/>
          <w:lang w:val="bs-Latn-BA"/>
        </w:rPr>
        <w:t>štetu optuženog</w:t>
      </w:r>
      <w:r w:rsidRPr="00E5738E">
        <w:rPr>
          <w:rFonts w:eastAsia="Times New Roman" w:cs="Times New Roman"/>
          <w:noProof/>
          <w:szCs w:val="24"/>
          <w:lang w:val="bs-Latn-BA"/>
        </w:rPr>
        <w:t xml:space="preserve"> povrijeđen Krivični zakon</w:t>
      </w:r>
      <w:r w:rsidRPr="00E5738E">
        <w:rPr>
          <w:rFonts w:cs="Times New Roman"/>
          <w:noProof/>
          <w:szCs w:val="24"/>
          <w:lang w:val="bs-Latn-BA"/>
        </w:rPr>
        <w:t>,</w:t>
      </w:r>
      <w:r w:rsidRPr="00E5738E">
        <w:rPr>
          <w:rFonts w:eastAsia="Times New Roman" w:cs="Times New Roman"/>
          <w:noProof/>
          <w:szCs w:val="24"/>
          <w:lang w:val="bs-Latn-BA"/>
        </w:rPr>
        <w:t xml:space="preserve"> </w:t>
      </w:r>
      <w:r>
        <w:rPr>
          <w:rFonts w:eastAsia="Times New Roman" w:cs="Times New Roman"/>
          <w:noProof/>
          <w:szCs w:val="24"/>
          <w:lang w:val="bs-Latn-BA"/>
        </w:rPr>
        <w:t xml:space="preserve">pa je </w:t>
      </w:r>
      <w:r w:rsidRPr="00E5738E">
        <w:rPr>
          <w:rFonts w:eastAsia="Times New Roman" w:cs="Times New Roman"/>
          <w:noProof/>
          <w:szCs w:val="24"/>
          <w:lang w:val="bs-Latn-BA"/>
        </w:rPr>
        <w:t>odlučio kao u izreci iz sljedećih razloga:</w:t>
      </w:r>
    </w:p>
    <w:p w:rsidR="00E9473C" w:rsidRPr="004665A0" w:rsidRDefault="0093288C" w:rsidP="004665A0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ab/>
      </w:r>
    </w:p>
    <w:p w:rsidR="00051945" w:rsidRDefault="005D57A2" w:rsidP="001757DA">
      <w:pPr>
        <w:pStyle w:val="Standard"/>
        <w:tabs>
          <w:tab w:val="left" w:pos="709"/>
        </w:tabs>
        <w:spacing w:after="240"/>
        <w:jc w:val="both"/>
        <w:rPr>
          <w:rFonts w:ascii="Times New Roman" w:hAnsi="Times New Roman" w:cs="Times New Roman"/>
          <w:noProof/>
        </w:rPr>
      </w:pPr>
      <w:r w:rsidRPr="00B60A9E">
        <w:rPr>
          <w:rFonts w:ascii="Times New Roman" w:hAnsi="Times New Roman" w:cs="Times New Roman"/>
          <w:noProof/>
        </w:rPr>
        <w:tab/>
      </w:r>
      <w:r w:rsidR="007B08BC">
        <w:rPr>
          <w:rFonts w:ascii="Times New Roman" w:hAnsi="Times New Roman" w:cs="Times New Roman"/>
          <w:noProof/>
        </w:rPr>
        <w:t>K</w:t>
      </w:r>
      <w:r w:rsidR="001F1895">
        <w:rPr>
          <w:rFonts w:ascii="Times New Roman" w:hAnsi="Times New Roman" w:cs="Times New Roman"/>
          <w:noProof/>
        </w:rPr>
        <w:t>antonalni tužilac u žalbi je istakao</w:t>
      </w:r>
      <w:r w:rsidR="007B08BC">
        <w:rPr>
          <w:rFonts w:ascii="Times New Roman" w:hAnsi="Times New Roman" w:cs="Times New Roman"/>
          <w:noProof/>
        </w:rPr>
        <w:t xml:space="preserve"> da je prvostepeni sud učinio bitnu povredu odredaba krivičnog postupka </w:t>
      </w:r>
      <w:r w:rsidR="003E58B0">
        <w:rPr>
          <w:rFonts w:ascii="Times New Roman" w:hAnsi="Times New Roman" w:cs="Times New Roman"/>
          <w:noProof/>
        </w:rPr>
        <w:t>iz člana 312. stav 2. ZKP FBiH,</w:t>
      </w:r>
      <w:r w:rsidR="00E9473C">
        <w:rPr>
          <w:rFonts w:ascii="Times New Roman" w:hAnsi="Times New Roman" w:cs="Times New Roman"/>
          <w:noProof/>
        </w:rPr>
        <w:t xml:space="preserve"> </w:t>
      </w:r>
      <w:r w:rsidR="004665A0">
        <w:rPr>
          <w:rFonts w:ascii="Times New Roman" w:hAnsi="Times New Roman" w:cs="Times New Roman"/>
          <w:noProof/>
        </w:rPr>
        <w:t xml:space="preserve">jer </w:t>
      </w:r>
      <w:r w:rsidR="00E9473C">
        <w:rPr>
          <w:rFonts w:ascii="Times New Roman" w:hAnsi="Times New Roman" w:cs="Times New Roman"/>
          <w:noProof/>
        </w:rPr>
        <w:t xml:space="preserve">je </w:t>
      </w:r>
      <w:r w:rsidR="00C837DC">
        <w:rPr>
          <w:rFonts w:ascii="Times New Roman" w:hAnsi="Times New Roman" w:cs="Times New Roman"/>
          <w:noProof/>
        </w:rPr>
        <w:t xml:space="preserve">nepravilno primijenio odredbu člana 298. stav 1. tačka e) ZKP FBiH kada je </w:t>
      </w:r>
      <w:r w:rsidR="004665A0">
        <w:rPr>
          <w:rFonts w:ascii="Times New Roman" w:hAnsi="Times New Roman" w:cs="Times New Roman"/>
          <w:noProof/>
        </w:rPr>
        <w:t xml:space="preserve">donio presudu kojom je </w:t>
      </w:r>
      <w:r w:rsidR="00C837DC">
        <w:rPr>
          <w:rFonts w:ascii="Times New Roman" w:hAnsi="Times New Roman" w:cs="Times New Roman"/>
          <w:noProof/>
        </w:rPr>
        <w:t>odbio optužbu</w:t>
      </w:r>
      <w:r w:rsidR="00051945">
        <w:rPr>
          <w:rFonts w:ascii="Times New Roman" w:hAnsi="Times New Roman" w:cs="Times New Roman"/>
          <w:noProof/>
        </w:rPr>
        <w:t xml:space="preserve"> protiv optuženog,</w:t>
      </w:r>
      <w:r w:rsidR="00CA1EA7">
        <w:rPr>
          <w:rFonts w:ascii="Times New Roman" w:hAnsi="Times New Roman" w:cs="Times New Roman"/>
          <w:noProof/>
        </w:rPr>
        <w:t xml:space="preserve"> zbog krivičnog djela</w:t>
      </w:r>
      <w:r w:rsidR="00CA1EA7" w:rsidRPr="00CA1EA7">
        <w:rPr>
          <w:rFonts w:ascii="Times New Roman" w:hAnsi="Times New Roman" w:cs="Times New Roman"/>
          <w:noProof/>
        </w:rPr>
        <w:t xml:space="preserve"> </w:t>
      </w:r>
      <w:r w:rsidR="00097507">
        <w:rPr>
          <w:rFonts w:ascii="Times New Roman" w:hAnsi="Times New Roman" w:cs="Times New Roman"/>
          <w:noProof/>
        </w:rPr>
        <w:t>Neovlašć</w:t>
      </w:r>
      <w:r w:rsidR="00CA1EA7">
        <w:rPr>
          <w:rFonts w:ascii="Times New Roman" w:hAnsi="Times New Roman" w:cs="Times New Roman"/>
          <w:noProof/>
        </w:rPr>
        <w:t xml:space="preserve">ena proizvodnja i </w:t>
      </w:r>
      <w:r w:rsidR="00C4310B">
        <w:rPr>
          <w:rFonts w:ascii="Times New Roman" w:hAnsi="Times New Roman" w:cs="Times New Roman"/>
          <w:noProof/>
        </w:rPr>
        <w:t xml:space="preserve">stavljanje u </w:t>
      </w:r>
      <w:r w:rsidR="00CA1EA7">
        <w:rPr>
          <w:rFonts w:ascii="Times New Roman" w:hAnsi="Times New Roman" w:cs="Times New Roman"/>
          <w:noProof/>
        </w:rPr>
        <w:t xml:space="preserve">promet opojnih droga </w:t>
      </w:r>
      <w:r w:rsidR="00B06A15">
        <w:rPr>
          <w:rFonts w:ascii="Times New Roman" w:hAnsi="Times New Roman" w:cs="Times New Roman"/>
          <w:noProof/>
        </w:rPr>
        <w:t xml:space="preserve">iz člana 238. stav 1. KZ FBiH, </w:t>
      </w:r>
      <w:r w:rsidR="00A74245">
        <w:rPr>
          <w:rFonts w:ascii="Times New Roman" w:hAnsi="Times New Roman" w:cs="Times New Roman"/>
          <w:noProof/>
        </w:rPr>
        <w:t xml:space="preserve"> budući da </w:t>
      </w:r>
      <w:r w:rsidR="001E3A28">
        <w:rPr>
          <w:rFonts w:ascii="Times New Roman" w:hAnsi="Times New Roman" w:cs="Times New Roman"/>
          <w:noProof/>
        </w:rPr>
        <w:t xml:space="preserve">je prvostepeni sud presudu zasnovao na zapisniku o </w:t>
      </w:r>
      <w:r w:rsidR="00D67FAD">
        <w:rPr>
          <w:rFonts w:ascii="Times New Roman" w:hAnsi="Times New Roman" w:cs="Times New Roman"/>
          <w:noProof/>
        </w:rPr>
        <w:t xml:space="preserve">izjašnjenju  </w:t>
      </w:r>
      <w:r w:rsidR="00C4310B">
        <w:rPr>
          <w:rFonts w:ascii="Times New Roman" w:hAnsi="Times New Roman" w:cs="Times New Roman"/>
          <w:noProof/>
        </w:rPr>
        <w:t xml:space="preserve">o </w:t>
      </w:r>
      <w:r w:rsidR="00D67FAD">
        <w:rPr>
          <w:rFonts w:ascii="Times New Roman" w:hAnsi="Times New Roman" w:cs="Times New Roman"/>
          <w:noProof/>
        </w:rPr>
        <w:t xml:space="preserve">krivici optuženog </w:t>
      </w:r>
      <w:r w:rsidR="001E3A28">
        <w:rPr>
          <w:rFonts w:ascii="Times New Roman" w:hAnsi="Times New Roman" w:cs="Times New Roman"/>
          <w:noProof/>
        </w:rPr>
        <w:t>b</w:t>
      </w:r>
      <w:r w:rsidR="00D67FAD">
        <w:rPr>
          <w:rFonts w:ascii="Times New Roman" w:hAnsi="Times New Roman" w:cs="Times New Roman"/>
          <w:noProof/>
        </w:rPr>
        <w:t>r</w:t>
      </w:r>
      <w:r w:rsidR="001E3A28">
        <w:rPr>
          <w:rFonts w:ascii="Times New Roman" w:hAnsi="Times New Roman" w:cs="Times New Roman"/>
          <w:noProof/>
        </w:rPr>
        <w:t>oj: 45 0 K 045817 24 Kps od 13.03.2024. go</w:t>
      </w:r>
      <w:r w:rsidR="00AD5B12">
        <w:rPr>
          <w:rFonts w:ascii="Times New Roman" w:hAnsi="Times New Roman" w:cs="Times New Roman"/>
          <w:noProof/>
        </w:rPr>
        <w:t>dine koji nikada nije predložen</w:t>
      </w:r>
      <w:r w:rsidR="001E3A28">
        <w:rPr>
          <w:rFonts w:ascii="Times New Roman" w:hAnsi="Times New Roman" w:cs="Times New Roman"/>
          <w:noProof/>
        </w:rPr>
        <w:t xml:space="preserve"> niti proveden kao dokaz na glavnom pretresu, što je u suprotnosti </w:t>
      </w:r>
      <w:r w:rsidR="008533A4">
        <w:rPr>
          <w:rFonts w:ascii="Times New Roman" w:hAnsi="Times New Roman" w:cs="Times New Roman"/>
          <w:noProof/>
        </w:rPr>
        <w:t>sa odredbom člana 296. stav 1. i</w:t>
      </w:r>
      <w:r w:rsidR="001E3A28">
        <w:rPr>
          <w:rFonts w:ascii="Times New Roman" w:hAnsi="Times New Roman" w:cs="Times New Roman"/>
          <w:noProof/>
        </w:rPr>
        <w:t xml:space="preserve"> 2. ZKP FBiH, </w:t>
      </w:r>
      <w:r w:rsidR="00A74245">
        <w:rPr>
          <w:rFonts w:ascii="Times New Roman" w:hAnsi="Times New Roman" w:cs="Times New Roman"/>
          <w:noProof/>
        </w:rPr>
        <w:t xml:space="preserve"> </w:t>
      </w:r>
      <w:r w:rsidR="008A7A89">
        <w:rPr>
          <w:rFonts w:ascii="Times New Roman" w:hAnsi="Times New Roman" w:cs="Times New Roman"/>
          <w:noProof/>
        </w:rPr>
        <w:t xml:space="preserve">a koja povreda odredaba krivičnog postupka je bila </w:t>
      </w:r>
      <w:r w:rsidR="00CC59AB">
        <w:rPr>
          <w:rFonts w:ascii="Times New Roman" w:hAnsi="Times New Roman" w:cs="Times New Roman"/>
          <w:noProof/>
        </w:rPr>
        <w:t>od uticaja na donošenje pravilne i zakonite odluke.</w:t>
      </w:r>
      <w:r w:rsidR="001E3A28">
        <w:rPr>
          <w:rFonts w:ascii="Times New Roman" w:hAnsi="Times New Roman" w:cs="Times New Roman"/>
          <w:noProof/>
        </w:rPr>
        <w:t xml:space="preserve"> </w:t>
      </w:r>
      <w:r w:rsidR="001F1895">
        <w:rPr>
          <w:rFonts w:ascii="Times New Roman" w:hAnsi="Times New Roman" w:cs="Times New Roman"/>
          <w:noProof/>
        </w:rPr>
        <w:t>T</w:t>
      </w:r>
      <w:r w:rsidR="001E3A28">
        <w:rPr>
          <w:rFonts w:ascii="Times New Roman" w:hAnsi="Times New Roman" w:cs="Times New Roman"/>
          <w:noProof/>
        </w:rPr>
        <w:t>užilac i branilac optuženog nikada nisu isticali prigovore u pogledu sadržine zapisnika o izjašnjenju o krivici, dok je sud propustio da kao svoj dokaz provede navedeni zapisnik, radi svestranog pretresanja predmeta, utvrđivanja istine i otklanjanja svega što odugovlači postupak.</w:t>
      </w:r>
      <w:r w:rsidR="00F447F5">
        <w:rPr>
          <w:rFonts w:ascii="Times New Roman" w:hAnsi="Times New Roman" w:cs="Times New Roman"/>
          <w:noProof/>
        </w:rPr>
        <w:t xml:space="preserve"> Dalje je istakao da je prvostepeni</w:t>
      </w:r>
      <w:r w:rsidR="00E059E4">
        <w:rPr>
          <w:rFonts w:ascii="Times New Roman" w:hAnsi="Times New Roman" w:cs="Times New Roman"/>
          <w:noProof/>
        </w:rPr>
        <w:t xml:space="preserve"> s</w:t>
      </w:r>
      <w:r w:rsidR="00F447F5">
        <w:rPr>
          <w:rFonts w:ascii="Times New Roman" w:hAnsi="Times New Roman" w:cs="Times New Roman"/>
          <w:noProof/>
        </w:rPr>
        <w:t xml:space="preserve">ud pogrešno utvrdio činjenično stanje, </w:t>
      </w:r>
      <w:r w:rsidR="00E059E4">
        <w:rPr>
          <w:rFonts w:ascii="Times New Roman" w:hAnsi="Times New Roman" w:cs="Times New Roman"/>
          <w:noProof/>
        </w:rPr>
        <w:t xml:space="preserve">odnosno činjenicu da </w:t>
      </w:r>
      <w:r w:rsidR="00F447F5">
        <w:rPr>
          <w:rFonts w:ascii="Times New Roman" w:hAnsi="Times New Roman" w:cs="Times New Roman"/>
          <w:noProof/>
        </w:rPr>
        <w:t xml:space="preserve"> se optuženi prilikom izjašnjavanja o krivici </w:t>
      </w:r>
      <w:r w:rsidR="00E059E4">
        <w:rPr>
          <w:rFonts w:ascii="Times New Roman" w:hAnsi="Times New Roman" w:cs="Times New Roman"/>
          <w:noProof/>
        </w:rPr>
        <w:t>izjasnio za krivično djelo</w:t>
      </w:r>
      <w:r w:rsidR="00E059E4" w:rsidRPr="00E059E4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="00E059E4" w:rsidRPr="000325E3">
        <w:rPr>
          <w:rFonts w:ascii="Times New Roman" w:eastAsia="Times New Roman" w:hAnsi="Times New Roman" w:cs="Times New Roman"/>
          <w:noProof/>
          <w:lang w:val="bs-Latn-BA"/>
        </w:rPr>
        <w:t>S</w:t>
      </w:r>
      <w:r w:rsidR="00E059E4">
        <w:rPr>
          <w:rFonts w:eastAsia="Times New Roman" w:cs="Times New Roman"/>
          <w:noProof/>
          <w:lang w:val="bs-Latn-BA"/>
        </w:rPr>
        <w:t>pr</w:t>
      </w:r>
      <w:r w:rsidR="00E059E4" w:rsidRPr="000325E3">
        <w:rPr>
          <w:rFonts w:ascii="Times New Roman" w:eastAsia="Times New Roman" w:hAnsi="Times New Roman" w:cs="Times New Roman"/>
          <w:noProof/>
          <w:lang w:val="bs-Latn-BA"/>
        </w:rPr>
        <w:t>ečavanje službene osobe u vršenju službe</w:t>
      </w:r>
      <w:r w:rsidR="00E059E4">
        <w:rPr>
          <w:rFonts w:eastAsia="Times New Roman" w:cs="Times New Roman"/>
          <w:noProof/>
          <w:lang w:val="bs-Latn-BA"/>
        </w:rPr>
        <w:t>ne radnje iz člana 358. stav 3. KZ FBi</w:t>
      </w:r>
      <w:r w:rsidR="00E059E4" w:rsidRPr="000325E3">
        <w:rPr>
          <w:rFonts w:ascii="Times New Roman" w:eastAsia="Times New Roman" w:hAnsi="Times New Roman" w:cs="Times New Roman"/>
          <w:noProof/>
          <w:lang w:val="bs-Latn-BA"/>
        </w:rPr>
        <w:t>H,</w:t>
      </w:r>
      <w:r w:rsidR="00E059E4">
        <w:rPr>
          <w:rFonts w:ascii="Times New Roman" w:eastAsia="Times New Roman" w:hAnsi="Times New Roman" w:cs="Times New Roman"/>
          <w:noProof/>
          <w:lang w:val="bs-Latn-BA"/>
        </w:rPr>
        <w:t xml:space="preserve"> jer se izjasnio da nije kriv za krivično djelo </w:t>
      </w:r>
      <w:r w:rsidR="00E059E4" w:rsidRPr="000F0204">
        <w:rPr>
          <w:rFonts w:cs="Times New Roman"/>
          <w:noProof/>
          <w:lang w:val="bs-Latn-BA"/>
        </w:rPr>
        <w:t xml:space="preserve">Posjedovanje i omogućavanje uživanja opojnih droga iz člana 239. stav 3. </w:t>
      </w:r>
      <w:r w:rsidR="00E059E4">
        <w:rPr>
          <w:rFonts w:cs="Times New Roman"/>
          <w:noProof/>
          <w:lang w:val="bs-Latn-BA"/>
        </w:rPr>
        <w:t xml:space="preserve">KZ FBiH </w:t>
      </w:r>
      <w:r w:rsidR="00E059E4">
        <w:rPr>
          <w:rFonts w:cs="Times New Roman"/>
          <w:noProof/>
          <w:lang w:val="bs-Latn-BA" w:eastAsia="hr-HR"/>
        </w:rPr>
        <w:t>i krivično djelo</w:t>
      </w:r>
      <w:r w:rsidR="00E059E4" w:rsidRPr="000F0204">
        <w:rPr>
          <w:rFonts w:cs="Times New Roman"/>
          <w:noProof/>
          <w:lang w:val="bs-Latn-BA" w:eastAsia="hr-HR"/>
        </w:rPr>
        <w:t xml:space="preserve"> Neovlašćena proizvodnja i stavljanje u promet opojnih </w:t>
      </w:r>
      <w:r w:rsidR="00E059E4" w:rsidRPr="000F0204">
        <w:rPr>
          <w:rFonts w:cs="Times New Roman"/>
          <w:noProof/>
          <w:szCs w:val="20"/>
          <w:lang w:val="bs-Latn-BA"/>
        </w:rPr>
        <w:t>droga iz člana 238. stav 1.</w:t>
      </w:r>
      <w:r w:rsidR="00E059E4" w:rsidRPr="000F0204">
        <w:rPr>
          <w:rFonts w:cs="Times New Roman"/>
          <w:noProof/>
          <w:lang w:val="bs-Latn-BA"/>
        </w:rPr>
        <w:t xml:space="preserve"> KZ FBiH</w:t>
      </w:r>
      <w:r w:rsidR="00E059E4">
        <w:rPr>
          <w:rFonts w:cs="Times New Roman"/>
          <w:noProof/>
          <w:lang w:val="bs-Latn-BA"/>
        </w:rPr>
        <w:t>, s obzirom na to da je u pozivu na ročište za izjašnjenje o krivici  navedeno da se optuženi poziva na ročište radi izja</w:t>
      </w:r>
      <w:r w:rsidR="002A2847">
        <w:rPr>
          <w:rFonts w:cs="Times New Roman"/>
          <w:noProof/>
          <w:lang w:val="bs-Latn-BA"/>
        </w:rPr>
        <w:t>šnjenja o krivici zbog</w:t>
      </w:r>
      <w:r w:rsidR="00E059E4">
        <w:rPr>
          <w:rFonts w:cs="Times New Roman"/>
          <w:noProof/>
          <w:lang w:val="bs-Latn-BA"/>
        </w:rPr>
        <w:t xml:space="preserve"> krivičnih djela</w:t>
      </w:r>
      <w:r w:rsidR="002A2847">
        <w:rPr>
          <w:rFonts w:cs="Times New Roman"/>
          <w:noProof/>
          <w:lang w:val="bs-Latn-BA"/>
        </w:rPr>
        <w:t xml:space="preserve"> iz predmetne optužnice</w:t>
      </w:r>
      <w:r w:rsidR="00E059E4">
        <w:rPr>
          <w:rFonts w:cs="Times New Roman"/>
          <w:noProof/>
          <w:lang w:val="bs-Latn-BA"/>
        </w:rPr>
        <w:t xml:space="preserve"> i da je optuženi prilikom dolaska na ročište znao da zbog kojih krivičnih djela se poziva.</w:t>
      </w:r>
    </w:p>
    <w:p w:rsidR="00CA1EA7" w:rsidRDefault="00CA1EA7" w:rsidP="008B7725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ab/>
        <w:t xml:space="preserve">Ovi žalbeni navodi </w:t>
      </w:r>
      <w:r w:rsidR="00AD5B12">
        <w:rPr>
          <w:rFonts w:ascii="Times New Roman" w:hAnsi="Times New Roman" w:cs="Times New Roman"/>
          <w:noProof/>
        </w:rPr>
        <w:t>ni</w:t>
      </w:r>
      <w:r>
        <w:rPr>
          <w:rFonts w:ascii="Times New Roman" w:hAnsi="Times New Roman" w:cs="Times New Roman"/>
          <w:noProof/>
        </w:rPr>
        <w:t>su osnovani.</w:t>
      </w:r>
    </w:p>
    <w:p w:rsidR="00CA1EA7" w:rsidRDefault="00CA1EA7" w:rsidP="00120F09">
      <w:pPr>
        <w:pStyle w:val="Standard"/>
        <w:tabs>
          <w:tab w:val="left" w:pos="709"/>
        </w:tabs>
        <w:ind w:firstLine="720"/>
        <w:jc w:val="both"/>
        <w:rPr>
          <w:rFonts w:ascii="Times New Roman" w:hAnsi="Times New Roman" w:cs="Times New Roman"/>
          <w:noProof/>
        </w:rPr>
      </w:pPr>
    </w:p>
    <w:p w:rsidR="000325E3" w:rsidRDefault="00CA1EA7" w:rsidP="000325E3">
      <w:pPr>
        <w:ind w:right="-7" w:firstLine="720"/>
        <w:rPr>
          <w:rFonts w:cs="Times New Roman"/>
          <w:noProof/>
        </w:rPr>
      </w:pPr>
      <w:r w:rsidRPr="00B675D7">
        <w:rPr>
          <w:rFonts w:cs="Times New Roman"/>
          <w:noProof/>
          <w:lang w:val="bs-Latn-BA"/>
        </w:rPr>
        <w:t>Naime,</w:t>
      </w:r>
      <w:r w:rsidR="00952BF3" w:rsidRPr="00B675D7">
        <w:rPr>
          <w:rFonts w:cs="Times New Roman"/>
          <w:noProof/>
          <w:lang w:val="bs-Latn-BA"/>
        </w:rPr>
        <w:t xml:space="preserve"> </w:t>
      </w:r>
      <w:r w:rsidR="008F3153" w:rsidRPr="00B675D7">
        <w:rPr>
          <w:rFonts w:cs="Times New Roman"/>
          <w:noProof/>
          <w:lang w:val="bs-Latn-BA"/>
        </w:rPr>
        <w:t>optužnicom K</w:t>
      </w:r>
      <w:r w:rsidR="00B675D7">
        <w:rPr>
          <w:rFonts w:cs="Times New Roman"/>
          <w:noProof/>
          <w:lang w:val="bs-Latn-BA"/>
        </w:rPr>
        <w:t>antonalnog tužilaštva u Goraždu broj: T05 0 KT 0002646 24 od 01.02.2024. godine</w:t>
      </w:r>
      <w:r w:rsidR="008F3153" w:rsidRPr="00B675D7">
        <w:rPr>
          <w:rFonts w:cs="Times New Roman"/>
          <w:noProof/>
          <w:lang w:val="bs-Latn-BA"/>
        </w:rPr>
        <w:t xml:space="preserve"> optuženom je stavljeno na teret krivično djelo </w:t>
      </w:r>
      <w:r w:rsidR="001275D2" w:rsidRPr="00B675D7">
        <w:rPr>
          <w:rFonts w:eastAsia="Times New Roman" w:cs="Times New Roman"/>
          <w:noProof/>
          <w:szCs w:val="20"/>
          <w:lang w:val="bs-Latn-BA"/>
        </w:rPr>
        <w:t>Posjedovanje i omogućavanje  uživanja opojnih droga iz člana 239. stav 3. KZ FBiH</w:t>
      </w:r>
      <w:r w:rsidR="001275D2" w:rsidRPr="00B675D7">
        <w:rPr>
          <w:rFonts w:cs="Times New Roman"/>
          <w:noProof/>
          <w:lang w:val="bs-Latn-BA"/>
        </w:rPr>
        <w:t xml:space="preserve"> </w:t>
      </w:r>
      <w:r w:rsidR="00451B18" w:rsidRPr="00B675D7">
        <w:rPr>
          <w:rFonts w:cs="Times New Roman"/>
          <w:noProof/>
          <w:lang w:val="bs-Latn-BA"/>
        </w:rPr>
        <w:t>i</w:t>
      </w:r>
      <w:r w:rsidR="00D3396E" w:rsidRPr="00B675D7">
        <w:rPr>
          <w:rFonts w:cs="Times New Roman"/>
          <w:noProof/>
          <w:lang w:val="bs-Latn-BA"/>
        </w:rPr>
        <w:t xml:space="preserve"> krivično djelo </w:t>
      </w:r>
      <w:r w:rsidR="008F3153" w:rsidRPr="00B675D7">
        <w:rPr>
          <w:rFonts w:cs="Times New Roman"/>
          <w:noProof/>
          <w:lang w:val="bs-Latn-BA"/>
        </w:rPr>
        <w:t xml:space="preserve">Neovlašćena proizvodnja i </w:t>
      </w:r>
      <w:r w:rsidR="00C4310B" w:rsidRPr="00B675D7">
        <w:rPr>
          <w:rFonts w:cs="Times New Roman"/>
          <w:noProof/>
          <w:lang w:val="bs-Latn-BA"/>
        </w:rPr>
        <w:t xml:space="preserve">stavljanje u </w:t>
      </w:r>
      <w:r w:rsidR="008F3153" w:rsidRPr="00B675D7">
        <w:rPr>
          <w:rFonts w:cs="Times New Roman"/>
          <w:noProof/>
          <w:lang w:val="bs-Latn-BA"/>
        </w:rPr>
        <w:t>promet opojnih droga iz člana 238. stav 1. KZ FBiH.</w:t>
      </w:r>
      <w:r w:rsidR="001275D2" w:rsidRPr="00B675D7">
        <w:rPr>
          <w:rFonts w:eastAsia="Times New Roman" w:cs="Times New Roman"/>
          <w:noProof/>
          <w:szCs w:val="20"/>
          <w:lang w:val="bs-Latn-BA"/>
        </w:rPr>
        <w:t xml:space="preserve"> 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Presudom Opštinskog suda u Goraždu broj 45 0 K 045817 24 K od 27.06.2024. godine pod tačkom 1. i 2. izreke, na osnovu o</w:t>
      </w:r>
      <w:r w:rsidR="001275D2" w:rsidRPr="00B675D7">
        <w:rPr>
          <w:noProof/>
          <w:lang w:val="bs-Latn-BA"/>
        </w:rPr>
        <w:t>dredbe člana 298. tačka e</w:t>
      </w:r>
      <w:r w:rsidR="00451B18" w:rsidRPr="00B675D7">
        <w:rPr>
          <w:noProof/>
          <w:lang w:val="bs-Latn-BA"/>
        </w:rPr>
        <w:t>) ZKP FBiH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 odbijena je optužba prema optuženom Mirnesu Mirviću, zbog krivičnog djela </w:t>
      </w:r>
      <w:r w:rsidR="001275D2" w:rsidRPr="00B675D7">
        <w:rPr>
          <w:rFonts w:cs="Times New Roman"/>
          <w:noProof/>
          <w:lang w:val="bs-Latn-BA"/>
        </w:rPr>
        <w:t>Pos</w:t>
      </w:r>
      <w:bookmarkStart w:id="0" w:name="_GoBack1"/>
      <w:bookmarkEnd w:id="0"/>
      <w:r w:rsidR="001275D2" w:rsidRPr="00B675D7">
        <w:rPr>
          <w:rFonts w:cs="Times New Roman"/>
          <w:noProof/>
          <w:lang w:val="bs-Latn-BA"/>
        </w:rPr>
        <w:t xml:space="preserve">jedovanje i omogućavanje uživanja opojnih droga iz člana 239. stav 3. KZ FBiH </w:t>
      </w:r>
      <w:r w:rsidR="001275D2" w:rsidRPr="00B675D7">
        <w:rPr>
          <w:rFonts w:cs="Times New Roman"/>
          <w:noProof/>
          <w:lang w:val="bs-Latn-BA" w:eastAsia="hr-HR"/>
        </w:rPr>
        <w:t xml:space="preserve">i krivičnog djela Neovlašćena proizvodnja i stavljanje u promet opojnih </w:t>
      </w:r>
      <w:r w:rsidR="001275D2" w:rsidRPr="00B675D7">
        <w:rPr>
          <w:rFonts w:cs="Times New Roman"/>
          <w:noProof/>
          <w:szCs w:val="20"/>
          <w:lang w:val="bs-Latn-BA"/>
        </w:rPr>
        <w:t>droga iz člana 238. stav 1.</w:t>
      </w:r>
      <w:r w:rsidR="001275D2" w:rsidRPr="00B675D7">
        <w:rPr>
          <w:rFonts w:cs="Times New Roman"/>
          <w:noProof/>
          <w:lang w:val="bs-Latn-BA"/>
        </w:rPr>
        <w:t xml:space="preserve"> KZ FBiH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, te je odlučeno da troškovi krivičnog postupka padaju na teret budžetskih sredstava. </w:t>
      </w:r>
      <w:r w:rsidR="00084A26" w:rsidRPr="00B675D7">
        <w:rPr>
          <w:rFonts w:eastAsia="Times New Roman" w:cs="Times New Roman"/>
          <w:noProof/>
          <w:szCs w:val="24"/>
          <w:lang w:val="bs-Latn-BA"/>
        </w:rPr>
        <w:t>Rješenjem Kantonalnog suda u Goraždu broj:</w:t>
      </w:r>
      <w:r w:rsidR="00084A26" w:rsidRPr="00B675D7">
        <w:rPr>
          <w:rFonts w:eastAsia="Times New Roman" w:cs="Times New Roman"/>
          <w:noProof/>
          <w:szCs w:val="20"/>
          <w:lang w:val="bs-Latn-BA"/>
        </w:rPr>
        <w:t xml:space="preserve"> 45 0 K 045817 24 Kž od 13.11.2024. godine</w:t>
      </w:r>
      <w:r w:rsidR="00084A26" w:rsidRPr="00B675D7">
        <w:rPr>
          <w:rFonts w:eastAsia="Times New Roman" w:cs="Times New Roman"/>
          <w:noProof/>
          <w:szCs w:val="24"/>
          <w:lang w:val="bs-Latn-BA"/>
        </w:rPr>
        <w:t xml:space="preserve"> ž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alba kantonalnog</w:t>
      </w:r>
      <w:r w:rsidR="00451B18" w:rsidRPr="00B675D7">
        <w:rPr>
          <w:rFonts w:eastAsia="Times New Roman" w:cs="Times New Roman"/>
          <w:noProof/>
          <w:szCs w:val="24"/>
          <w:lang w:val="bs-Latn-BA"/>
        </w:rPr>
        <w:t xml:space="preserve"> tužioca je </w:t>
      </w:r>
      <w:r w:rsidR="00084A26" w:rsidRPr="00B675D7">
        <w:rPr>
          <w:rFonts w:eastAsia="Times New Roman" w:cs="Times New Roman"/>
          <w:noProof/>
          <w:szCs w:val="24"/>
          <w:lang w:val="bs-Latn-BA"/>
        </w:rPr>
        <w:t xml:space="preserve">uvažena, ukinuta </w:t>
      </w:r>
      <w:r w:rsidR="00451B18" w:rsidRPr="00B675D7">
        <w:rPr>
          <w:rFonts w:eastAsia="Times New Roman" w:cs="Times New Roman"/>
          <w:noProof/>
          <w:szCs w:val="24"/>
          <w:lang w:val="bs-Latn-BA"/>
        </w:rPr>
        <w:t xml:space="preserve">je 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presuda Opštinskog suda u Goraždu broj 45 0 K 045817 24 K od 27.06.2024. godine  u odnosu</w:t>
      </w:r>
      <w:r w:rsidR="00D22847" w:rsidRPr="00B675D7">
        <w:rPr>
          <w:rFonts w:eastAsia="Times New Roman" w:cs="Times New Roman"/>
          <w:noProof/>
          <w:szCs w:val="24"/>
          <w:lang w:val="bs-Latn-BA"/>
        </w:rPr>
        <w:t xml:space="preserve"> na tačku 2. izreke</w:t>
      </w:r>
      <w:r w:rsidR="00451B18" w:rsidRPr="00B675D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kojom se optužba odbija prema optuženom M</w:t>
      </w:r>
      <w:r w:rsidR="00682DE9">
        <w:rPr>
          <w:rFonts w:eastAsia="Times New Roman" w:cs="Times New Roman"/>
          <w:noProof/>
          <w:szCs w:val="24"/>
          <w:lang w:val="bs-Latn-BA"/>
        </w:rPr>
        <w:t xml:space="preserve">. 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M</w:t>
      </w:r>
      <w:r w:rsidR="00682DE9">
        <w:rPr>
          <w:rFonts w:eastAsia="Times New Roman" w:cs="Times New Roman"/>
          <w:noProof/>
          <w:szCs w:val="24"/>
          <w:lang w:val="bs-Latn-BA"/>
        </w:rPr>
        <w:t>.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 zbog</w:t>
      </w:r>
      <w:r w:rsidR="001275D2" w:rsidRPr="00B675D7">
        <w:rPr>
          <w:rFonts w:cs="Times New Roman"/>
          <w:noProof/>
          <w:lang w:val="bs-Latn-BA" w:eastAsia="hr-HR"/>
        </w:rPr>
        <w:t xml:space="preserve"> krivičnog djela Neovlašćena proizvodnja i stavljanje u promet opojnih </w:t>
      </w:r>
      <w:r w:rsidR="001275D2" w:rsidRPr="00B675D7">
        <w:rPr>
          <w:rFonts w:cs="Times New Roman"/>
          <w:noProof/>
          <w:szCs w:val="20"/>
          <w:lang w:val="bs-Latn-BA"/>
        </w:rPr>
        <w:t>droga iz člana 238. stav 1.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451B18" w:rsidRPr="00B675D7">
        <w:rPr>
          <w:rFonts w:eastAsia="Times New Roman" w:cs="Times New Roman"/>
          <w:noProof/>
          <w:szCs w:val="24"/>
          <w:lang w:val="bs-Latn-BA"/>
        </w:rPr>
        <w:t>KZ FBIH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, i predmet u tom dijelu </w:t>
      </w:r>
      <w:r w:rsidR="00084A26" w:rsidRPr="00B675D7">
        <w:rPr>
          <w:rFonts w:eastAsia="Times New Roman" w:cs="Times New Roman"/>
          <w:noProof/>
          <w:szCs w:val="24"/>
          <w:lang w:val="bs-Latn-BA"/>
        </w:rPr>
        <w:t>vraćen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451B18" w:rsidRPr="00B675D7">
        <w:rPr>
          <w:rFonts w:eastAsia="Times New Roman" w:cs="Times New Roman"/>
          <w:noProof/>
          <w:szCs w:val="24"/>
          <w:lang w:val="bs-Latn-BA"/>
        </w:rPr>
        <w:t xml:space="preserve">je </w:t>
      </w:r>
      <w:r w:rsidR="001275D2" w:rsidRPr="00B675D7">
        <w:rPr>
          <w:rFonts w:eastAsia="Times New Roman" w:cs="Times New Roman"/>
          <w:noProof/>
          <w:szCs w:val="24"/>
          <w:lang w:val="bs-Latn-BA"/>
        </w:rPr>
        <w:t>prvos</w:t>
      </w:r>
      <w:r w:rsidR="00490E59" w:rsidRPr="00B675D7">
        <w:rPr>
          <w:rFonts w:eastAsia="Times New Roman" w:cs="Times New Roman"/>
          <w:noProof/>
          <w:szCs w:val="24"/>
          <w:lang w:val="bs-Latn-BA"/>
        </w:rPr>
        <w:t xml:space="preserve">tepenom sudu na ponovno suđenje, dok je presuda kojom se optužba odbija pod tačkom 1. izreke zbog krivičnog djela </w:t>
      </w:r>
      <w:r w:rsidR="00490E59" w:rsidRPr="00B675D7">
        <w:rPr>
          <w:rFonts w:cs="Times New Roman"/>
          <w:noProof/>
          <w:lang w:val="bs-Latn-BA"/>
        </w:rPr>
        <w:t>Posjedovanje</w:t>
      </w:r>
      <w:r w:rsidR="00490E59" w:rsidRPr="000F0204">
        <w:rPr>
          <w:rFonts w:cs="Times New Roman"/>
          <w:noProof/>
          <w:lang w:val="bs-Latn-BA"/>
        </w:rPr>
        <w:t xml:space="preserve"> i omogućavanje uživanja opojnih droga </w:t>
      </w:r>
      <w:r w:rsidR="00490E59" w:rsidRPr="000F0204">
        <w:rPr>
          <w:rFonts w:cs="Times New Roman"/>
          <w:noProof/>
          <w:lang w:val="bs-Latn-BA"/>
        </w:rPr>
        <w:lastRenderedPageBreak/>
        <w:t xml:space="preserve">iz člana 239. stav 3. </w:t>
      </w:r>
      <w:r w:rsidR="00490E59">
        <w:rPr>
          <w:rFonts w:cs="Times New Roman"/>
          <w:noProof/>
          <w:lang w:val="bs-Latn-BA"/>
        </w:rPr>
        <w:t>KZ FBiH</w:t>
      </w:r>
      <w:r w:rsidR="00D22847">
        <w:rPr>
          <w:rFonts w:cs="Times New Roman"/>
          <w:noProof/>
          <w:lang w:val="bs-Latn-BA"/>
        </w:rPr>
        <w:t>, postala pravosnažna, jer kantonalni tužilac nije izjavio žalbu u tom dijelu.</w:t>
      </w:r>
    </w:p>
    <w:p w:rsidR="00490E59" w:rsidRDefault="000325E3" w:rsidP="00120F09">
      <w:pPr>
        <w:ind w:right="-7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 </w:t>
      </w:r>
    </w:p>
    <w:p w:rsidR="008F3AE0" w:rsidRDefault="008F3AE0" w:rsidP="008F3AE0">
      <w:pPr>
        <w:ind w:right="-7" w:firstLine="720"/>
        <w:rPr>
          <w:rFonts w:eastAsia="Times New Roman" w:cs="Times New Roman"/>
          <w:noProof/>
          <w:lang w:val="bs-Latn-BA"/>
        </w:rPr>
      </w:pPr>
      <w:r w:rsidRPr="000325E3">
        <w:rPr>
          <w:rFonts w:eastAsia="Times New Roman" w:cs="Times New Roman"/>
          <w:noProof/>
          <w:szCs w:val="24"/>
          <w:lang w:val="bs-Latn-BA"/>
        </w:rPr>
        <w:t xml:space="preserve">Iz obrazloženja </w:t>
      </w:r>
      <w:r w:rsidR="00490E59" w:rsidRPr="000325E3">
        <w:rPr>
          <w:rFonts w:eastAsia="Times New Roman" w:cs="Times New Roman"/>
          <w:noProof/>
          <w:szCs w:val="24"/>
          <w:lang w:val="bs-Latn-BA"/>
        </w:rPr>
        <w:t xml:space="preserve">pobijane </w:t>
      </w:r>
      <w:r w:rsidRPr="000325E3">
        <w:rPr>
          <w:rFonts w:eastAsia="Times New Roman" w:cs="Times New Roman"/>
          <w:noProof/>
          <w:szCs w:val="24"/>
          <w:lang w:val="bs-Latn-BA"/>
        </w:rPr>
        <w:t xml:space="preserve">presude </w:t>
      </w:r>
      <w:r w:rsidR="00490E59" w:rsidRPr="000325E3">
        <w:rPr>
          <w:rFonts w:eastAsia="Times New Roman" w:cs="Times New Roman"/>
          <w:noProof/>
          <w:szCs w:val="24"/>
          <w:lang w:val="bs-Latn-BA"/>
        </w:rPr>
        <w:t>pro</w:t>
      </w:r>
      <w:r w:rsidR="00246D1B">
        <w:rPr>
          <w:rFonts w:eastAsia="Times New Roman" w:cs="Times New Roman"/>
          <w:noProof/>
          <w:szCs w:val="24"/>
          <w:lang w:val="bs-Latn-BA"/>
        </w:rPr>
        <w:t>izlazi da</w:t>
      </w:r>
      <w:r w:rsidR="001F1895">
        <w:rPr>
          <w:rFonts w:eastAsia="Times New Roman" w:cs="Times New Roman"/>
          <w:noProof/>
          <w:szCs w:val="24"/>
          <w:lang w:val="bs-Latn-BA"/>
        </w:rPr>
        <w:t xml:space="preserve"> je</w:t>
      </w:r>
      <w:r w:rsidR="00246D1B">
        <w:rPr>
          <w:rFonts w:eastAsia="Times New Roman" w:cs="Times New Roman"/>
          <w:noProof/>
          <w:szCs w:val="24"/>
          <w:lang w:val="bs-Latn-BA"/>
        </w:rPr>
        <w:t xml:space="preserve"> na ponovnom glavnom pretresu</w:t>
      </w:r>
      <w:r w:rsidR="00490E59" w:rsidRPr="000325E3">
        <w:rPr>
          <w:rFonts w:eastAsia="Times New Roman" w:cs="Times New Roman"/>
          <w:noProof/>
          <w:szCs w:val="24"/>
          <w:lang w:val="bs-Latn-BA"/>
        </w:rPr>
        <w:t xml:space="preserve"> pred prvostepenim sudom pročitana optužnica Kantonalnog tužilaštva Goražde pod tačkom 2.</w:t>
      </w:r>
      <w:r w:rsidR="002153BD">
        <w:rPr>
          <w:rFonts w:eastAsia="Times New Roman" w:cs="Times New Roman"/>
          <w:noProof/>
          <w:szCs w:val="24"/>
          <w:lang w:val="bs-Latn-BA"/>
        </w:rPr>
        <w:t>,</w:t>
      </w:r>
      <w:r w:rsidR="00490E59" w:rsidRPr="000325E3">
        <w:rPr>
          <w:rFonts w:eastAsia="Times New Roman" w:cs="Times New Roman"/>
          <w:noProof/>
          <w:szCs w:val="24"/>
          <w:lang w:val="bs-Latn-BA"/>
        </w:rPr>
        <w:t xml:space="preserve"> kojom je </w:t>
      </w:r>
      <w:r w:rsidR="00490E59" w:rsidRPr="000325E3">
        <w:rPr>
          <w:rFonts w:eastAsia="Times New Roman" w:cs="Times New Roman"/>
          <w:noProof/>
          <w:lang w:val="bs-Latn-BA"/>
        </w:rPr>
        <w:t>optuženom M</w:t>
      </w:r>
      <w:r w:rsidR="00682DE9">
        <w:rPr>
          <w:rFonts w:eastAsia="Times New Roman" w:cs="Times New Roman"/>
          <w:noProof/>
          <w:lang w:val="bs-Latn-BA"/>
        </w:rPr>
        <w:t>.</w:t>
      </w:r>
      <w:r w:rsidR="00490E59" w:rsidRPr="000325E3">
        <w:rPr>
          <w:rFonts w:eastAsia="Times New Roman" w:cs="Times New Roman"/>
          <w:noProof/>
          <w:lang w:val="bs-Latn-BA"/>
        </w:rPr>
        <w:t xml:space="preserve"> M</w:t>
      </w:r>
      <w:r w:rsidR="00682DE9">
        <w:rPr>
          <w:rFonts w:eastAsia="Times New Roman" w:cs="Times New Roman"/>
          <w:noProof/>
          <w:lang w:val="bs-Latn-BA"/>
        </w:rPr>
        <w:t>.</w:t>
      </w:r>
      <w:r w:rsidR="00490E59" w:rsidRPr="000325E3">
        <w:rPr>
          <w:rFonts w:eastAsia="Times New Roman" w:cs="Times New Roman"/>
          <w:noProof/>
          <w:lang w:val="bs-Latn-BA"/>
        </w:rPr>
        <w:t xml:space="preserve"> stavljeno na teret da je počinio krivično djelo </w:t>
      </w:r>
      <w:r w:rsidR="00490E59" w:rsidRPr="000325E3">
        <w:rPr>
          <w:rFonts w:eastAsia="Times New Roman" w:cs="Times New Roman"/>
          <w:noProof/>
          <w:lang w:val="bs-Latn-BA" w:eastAsia="hr-HR"/>
        </w:rPr>
        <w:t xml:space="preserve">Neovlašćena proizvodnja i stavljanje u promet opojnih </w:t>
      </w:r>
      <w:r w:rsidR="00490E59" w:rsidRPr="000325E3">
        <w:rPr>
          <w:rFonts w:eastAsia="Times New Roman" w:cs="Times New Roman"/>
          <w:noProof/>
          <w:szCs w:val="20"/>
          <w:lang w:val="bs-Latn-BA"/>
        </w:rPr>
        <w:t>droga iz člana 238. stav 1.</w:t>
      </w:r>
      <w:r w:rsidR="00490E59" w:rsidRPr="000325E3">
        <w:rPr>
          <w:rFonts w:eastAsia="Times New Roman" w:cs="Times New Roman"/>
          <w:noProof/>
          <w:lang w:val="bs-Latn-BA"/>
        </w:rPr>
        <w:t xml:space="preserve"> KZ</w:t>
      </w:r>
      <w:r w:rsidR="00682DE9">
        <w:rPr>
          <w:rFonts w:eastAsia="Times New Roman" w:cs="Times New Roman"/>
          <w:noProof/>
          <w:lang w:val="bs-Latn-BA"/>
        </w:rPr>
        <w:t xml:space="preserve"> </w:t>
      </w:r>
      <w:r w:rsidR="00490E59" w:rsidRPr="000325E3">
        <w:rPr>
          <w:rFonts w:eastAsia="Times New Roman" w:cs="Times New Roman"/>
          <w:noProof/>
          <w:lang w:val="bs-Latn-BA"/>
        </w:rPr>
        <w:t>FBiH,</w:t>
      </w:r>
      <w:r w:rsidR="000325E3" w:rsidRPr="000325E3">
        <w:rPr>
          <w:rFonts w:eastAsia="Times New Roman" w:cs="Times New Roman"/>
          <w:noProof/>
          <w:lang w:val="bs-Latn-BA"/>
        </w:rPr>
        <w:t xml:space="preserve"> </w:t>
      </w:r>
      <w:r w:rsidR="008167B8">
        <w:rPr>
          <w:rFonts w:eastAsia="Times New Roman" w:cs="Times New Roman"/>
          <w:noProof/>
          <w:lang w:val="bs-Latn-BA"/>
        </w:rPr>
        <w:t xml:space="preserve">te </w:t>
      </w:r>
      <w:r w:rsidR="000325E3" w:rsidRPr="000325E3">
        <w:rPr>
          <w:rFonts w:eastAsia="Times New Roman" w:cs="Times New Roman"/>
          <w:noProof/>
          <w:lang w:val="bs-Latn-BA"/>
        </w:rPr>
        <w:t xml:space="preserve">da </w:t>
      </w:r>
      <w:r w:rsidR="008167B8">
        <w:rPr>
          <w:rFonts w:eastAsia="Times New Roman" w:cs="Times New Roman"/>
          <w:noProof/>
          <w:lang w:val="bs-Latn-BA"/>
        </w:rPr>
        <w:t xml:space="preserve">je prvostepeni sud </w:t>
      </w:r>
      <w:r w:rsidR="00EF721B">
        <w:rPr>
          <w:rFonts w:eastAsia="Times New Roman" w:cs="Times New Roman"/>
          <w:noProof/>
          <w:lang w:val="bs-Latn-BA"/>
        </w:rPr>
        <w:t xml:space="preserve">na osnovu dokaza odbrane – zapisnika o izjašnjenju o krivici optuženog </w:t>
      </w:r>
      <w:r w:rsidR="00E62741" w:rsidRPr="00451B18">
        <w:rPr>
          <w:rFonts w:eastAsia="Times New Roman" w:cs="Times New Roman"/>
          <w:noProof/>
          <w:lang w:val="bs-Latn-BA"/>
        </w:rPr>
        <w:t>broj</w:t>
      </w:r>
      <w:r w:rsidR="002153BD">
        <w:rPr>
          <w:rFonts w:eastAsia="Times New Roman" w:cs="Times New Roman"/>
          <w:noProof/>
          <w:lang w:val="bs-Latn-BA"/>
        </w:rPr>
        <w:t>:</w:t>
      </w:r>
      <w:r w:rsidR="00E62741" w:rsidRPr="00451B18">
        <w:rPr>
          <w:rFonts w:eastAsia="Times New Roman" w:cs="Times New Roman"/>
          <w:noProof/>
          <w:lang w:val="bs-Latn-BA"/>
        </w:rPr>
        <w:t xml:space="preserve"> 45 0 K 047817 24 Kps od 13.03.2024. </w:t>
      </w:r>
      <w:r w:rsidR="00E62741">
        <w:rPr>
          <w:rFonts w:eastAsia="Times New Roman" w:cs="Times New Roman"/>
          <w:noProof/>
          <w:lang w:val="bs-Latn-BA"/>
        </w:rPr>
        <w:t xml:space="preserve">godine, </w:t>
      </w:r>
      <w:r w:rsidR="008167B8">
        <w:rPr>
          <w:rFonts w:eastAsia="Times New Roman" w:cs="Times New Roman"/>
          <w:noProof/>
          <w:lang w:val="bs-Latn-BA"/>
        </w:rPr>
        <w:t xml:space="preserve">utvrdio da </w:t>
      </w:r>
      <w:r w:rsidR="000325E3" w:rsidRPr="000325E3">
        <w:rPr>
          <w:rFonts w:eastAsia="Times New Roman" w:cs="Times New Roman"/>
          <w:noProof/>
          <w:lang w:val="bs-Latn-BA"/>
        </w:rPr>
        <w:t>se dana 13.03.2024. godine optuženi na ročištu za izjašnjenje o krivici izjašnjavao da li priznaje ili poriče krivicu za krivično djelo S</w:t>
      </w:r>
      <w:r w:rsidR="00E059E4">
        <w:rPr>
          <w:rFonts w:eastAsia="Times New Roman" w:cs="Times New Roman"/>
          <w:noProof/>
          <w:lang w:val="bs-Latn-BA"/>
        </w:rPr>
        <w:t>pr</w:t>
      </w:r>
      <w:r w:rsidR="000325E3" w:rsidRPr="000325E3">
        <w:rPr>
          <w:rFonts w:eastAsia="Times New Roman" w:cs="Times New Roman"/>
          <w:noProof/>
          <w:lang w:val="bs-Latn-BA"/>
        </w:rPr>
        <w:t>ečavanje službene osobe u vršenju službe</w:t>
      </w:r>
      <w:r w:rsidR="00E059E4">
        <w:rPr>
          <w:rFonts w:eastAsia="Times New Roman" w:cs="Times New Roman"/>
          <w:noProof/>
          <w:lang w:val="bs-Latn-BA"/>
        </w:rPr>
        <w:t>ne radnje iz člana 358. stav 3. KZ FBi</w:t>
      </w:r>
      <w:r w:rsidR="000325E3" w:rsidRPr="000325E3">
        <w:rPr>
          <w:rFonts w:eastAsia="Times New Roman" w:cs="Times New Roman"/>
          <w:noProof/>
          <w:lang w:val="bs-Latn-BA"/>
        </w:rPr>
        <w:t xml:space="preserve">H, a što je drugo </w:t>
      </w:r>
      <w:r w:rsidR="00590617">
        <w:rPr>
          <w:rFonts w:eastAsia="Times New Roman" w:cs="Times New Roman"/>
          <w:noProof/>
          <w:lang w:val="bs-Latn-BA"/>
        </w:rPr>
        <w:t xml:space="preserve">krivično </w:t>
      </w:r>
      <w:r w:rsidR="000325E3" w:rsidRPr="000325E3">
        <w:rPr>
          <w:rFonts w:eastAsia="Times New Roman" w:cs="Times New Roman"/>
          <w:noProof/>
          <w:lang w:val="bs-Latn-BA"/>
        </w:rPr>
        <w:t>djelo u odnosu na krivična djela koja su navedena u potvrđenoj optužnici i to: krivično djelo Posjedovanje i omogućavanje uživanja opojnih droga iz člana 239. stav 3. KZ FBiH</w:t>
      </w:r>
      <w:r w:rsidR="00D22847">
        <w:rPr>
          <w:rFonts w:eastAsia="Times New Roman" w:cs="Times New Roman"/>
          <w:noProof/>
          <w:lang w:val="bs-Latn-BA" w:eastAsia="hr-HR"/>
        </w:rPr>
        <w:t xml:space="preserve"> i</w:t>
      </w:r>
      <w:r w:rsidR="000325E3" w:rsidRPr="000325E3">
        <w:rPr>
          <w:rFonts w:eastAsia="Times New Roman" w:cs="Times New Roman"/>
          <w:noProof/>
          <w:lang w:val="bs-Latn-BA" w:eastAsia="hr-HR"/>
        </w:rPr>
        <w:t xml:space="preserve"> krivično djelo Neovlašćena proizvodnja i stavljanje u promet opojnih </w:t>
      </w:r>
      <w:r w:rsidR="000325E3" w:rsidRPr="000325E3">
        <w:rPr>
          <w:rFonts w:eastAsia="Times New Roman" w:cs="Times New Roman"/>
          <w:noProof/>
          <w:szCs w:val="20"/>
          <w:lang w:val="bs-Latn-BA"/>
        </w:rPr>
        <w:t>droga iz člana 238. stav 1.</w:t>
      </w:r>
      <w:r w:rsidR="000325E3" w:rsidRPr="000325E3">
        <w:rPr>
          <w:rFonts w:eastAsia="Times New Roman" w:cs="Times New Roman"/>
          <w:noProof/>
          <w:lang w:val="bs-Latn-BA"/>
        </w:rPr>
        <w:t xml:space="preserve"> KZ FBiH, a u vezi sa članom 54. KZ FBiH.</w:t>
      </w:r>
    </w:p>
    <w:p w:rsidR="00590617" w:rsidRDefault="00590617" w:rsidP="00120F09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D3396E" w:rsidRDefault="00120F09" w:rsidP="00A25456">
      <w:pPr>
        <w:pStyle w:val="Standard"/>
        <w:tabs>
          <w:tab w:val="left" w:pos="709"/>
        </w:tabs>
        <w:spacing w:after="240"/>
        <w:jc w:val="both"/>
        <w:rPr>
          <w:rFonts w:cs="Times New Roman" w:hint="eastAsia"/>
          <w:noProof/>
        </w:rPr>
      </w:pPr>
      <w:r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ab/>
      </w:r>
      <w:r w:rsidR="00E62741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Neosnovano se kantonalni tužilac poziva na stav ovog suda  izražen u </w:t>
      </w:r>
      <w:r w:rsidR="00E62741">
        <w:rPr>
          <w:rFonts w:eastAsia="Times New Roman" w:cs="Times New Roman"/>
          <w:noProof/>
          <w:lang w:val="bs-Latn-BA"/>
        </w:rPr>
        <w:t>rješenju  broj: 45 0 K 045817 24 Kž od 13.11.2</w:t>
      </w:r>
      <w:r w:rsidR="00686E20">
        <w:rPr>
          <w:rFonts w:eastAsia="Times New Roman" w:cs="Times New Roman"/>
          <w:noProof/>
          <w:lang w:val="bs-Latn-BA"/>
        </w:rPr>
        <w:t>0</w:t>
      </w:r>
      <w:r w:rsidR="00E62741">
        <w:rPr>
          <w:rFonts w:eastAsia="Times New Roman" w:cs="Times New Roman"/>
          <w:noProof/>
          <w:lang w:val="bs-Latn-BA"/>
        </w:rPr>
        <w:t xml:space="preserve">24. godine, jer </w:t>
      </w:r>
      <w:r w:rsidR="002153BD">
        <w:rPr>
          <w:rFonts w:eastAsia="Times New Roman" w:cs="Times New Roman"/>
          <w:noProof/>
          <w:lang w:val="bs-Latn-BA"/>
        </w:rPr>
        <w:t xml:space="preserve">se ovaj stav u okolnostima konkretnog slučaja ne može primijeniti. Naime, </w:t>
      </w:r>
      <w:r w:rsidR="00590617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u</w:t>
      </w:r>
      <w:r w:rsidR="00EE5ED7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 ranijem postupku</w:t>
      </w:r>
      <w:r w:rsidR="00C3447F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 po žalbi</w:t>
      </w:r>
      <w:r w:rsidR="00EE5ED7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 </w:t>
      </w:r>
      <w:r w:rsidR="002153BD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ovaj sud je </w:t>
      </w:r>
      <w:r w:rsidR="00C3447F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utvrdio </w:t>
      </w:r>
      <w:r w:rsidR="00931D22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da</w:t>
      </w:r>
      <w:r w:rsidR="00931D22" w:rsidRPr="00931D22">
        <w:rPr>
          <w:rFonts w:cs="Times New Roman"/>
          <w:noProof/>
        </w:rPr>
        <w:t xml:space="preserve"> </w:t>
      </w:r>
      <w:r w:rsidR="00931D22">
        <w:rPr>
          <w:rFonts w:cs="Times New Roman"/>
          <w:noProof/>
        </w:rPr>
        <w:t>pravo optuženog na pravično suđenje iz člana II/3.e Ustava Bosne i Hercegovine i člana 6. stav 1. Evropske konvencije za zaštitu ljudskih prava i osnovnih sloboda</w:t>
      </w:r>
      <w:r w:rsidR="00F876F2">
        <w:rPr>
          <w:rFonts w:cs="Times New Roman"/>
          <w:noProof/>
        </w:rPr>
        <w:t xml:space="preserve">, nije </w:t>
      </w:r>
      <w:r w:rsidR="00D3396E">
        <w:rPr>
          <w:rFonts w:cs="Times New Roman"/>
          <w:noProof/>
        </w:rPr>
        <w:t xml:space="preserve"> povrijeđeno, jer se </w:t>
      </w:r>
      <w:r w:rsidR="00931D22">
        <w:rPr>
          <w:rFonts w:cs="Times New Roman"/>
          <w:noProof/>
        </w:rPr>
        <w:t>pravičnost postupka posmatra u cjelini,</w:t>
      </w:r>
      <w:r w:rsidR="00D3396E" w:rsidRPr="00D3396E">
        <w:rPr>
          <w:rFonts w:cs="Times New Roman"/>
          <w:noProof/>
        </w:rPr>
        <w:t xml:space="preserve"> </w:t>
      </w:r>
      <w:r w:rsidR="00D3396E">
        <w:rPr>
          <w:rFonts w:cs="Times New Roman"/>
          <w:noProof/>
        </w:rPr>
        <w:t xml:space="preserve">a cilj minimalnih prava iz člana 6. stav 3. Evropske konvencije je da doprinese pravičnosti postupka u cjelini, te kako je jedno od minimalnih prava optuženog </w:t>
      </w:r>
      <w:r w:rsidR="00451B18">
        <w:rPr>
          <w:rFonts w:cs="Times New Roman"/>
          <w:noProof/>
        </w:rPr>
        <w:t>pravo na odbranu, ovo pravo</w:t>
      </w:r>
      <w:r w:rsidR="008167B8">
        <w:rPr>
          <w:rFonts w:cs="Times New Roman"/>
          <w:noProof/>
        </w:rPr>
        <w:t xml:space="preserve"> nije nepovratno povrijeđeno </w:t>
      </w:r>
      <w:r w:rsidR="000F48BC">
        <w:rPr>
          <w:rFonts w:cs="Times New Roman"/>
          <w:noProof/>
        </w:rPr>
        <w:t xml:space="preserve">zbog toga što optuženi nije imao branioca </w:t>
      </w:r>
      <w:r w:rsidR="00C41E58">
        <w:rPr>
          <w:rFonts w:cs="Times New Roman"/>
          <w:noProof/>
        </w:rPr>
        <w:t>nakon podizanja</w:t>
      </w:r>
      <w:r w:rsidR="008167B8">
        <w:rPr>
          <w:rFonts w:cs="Times New Roman"/>
          <w:noProof/>
        </w:rPr>
        <w:t xml:space="preserve"> </w:t>
      </w:r>
      <w:r w:rsidR="00D3396E">
        <w:rPr>
          <w:rFonts w:cs="Times New Roman"/>
          <w:noProof/>
        </w:rPr>
        <w:t>optužnice,</w:t>
      </w:r>
      <w:r w:rsidR="008167B8">
        <w:rPr>
          <w:rFonts w:cs="Times New Roman"/>
          <w:noProof/>
        </w:rPr>
        <w:t xml:space="preserve"> iako </w:t>
      </w:r>
      <w:r w:rsidR="00C41E58">
        <w:rPr>
          <w:rFonts w:cs="Times New Roman"/>
          <w:noProof/>
        </w:rPr>
        <w:t xml:space="preserve">je </w:t>
      </w:r>
      <w:r w:rsidR="008167B8">
        <w:rPr>
          <w:rFonts w:cs="Times New Roman"/>
          <w:noProof/>
        </w:rPr>
        <w:t>optuž</w:t>
      </w:r>
      <w:r w:rsidR="00C41E58">
        <w:rPr>
          <w:rFonts w:cs="Times New Roman"/>
          <w:noProof/>
        </w:rPr>
        <w:t>eni morao imati branioca u vrijeme dost</w:t>
      </w:r>
      <w:r w:rsidR="000F48BC">
        <w:rPr>
          <w:rFonts w:cs="Times New Roman"/>
          <w:noProof/>
        </w:rPr>
        <w:t>av</w:t>
      </w:r>
      <w:r w:rsidR="00C41E58">
        <w:rPr>
          <w:rFonts w:cs="Times New Roman"/>
          <w:noProof/>
        </w:rPr>
        <w:t xml:space="preserve">ljanja optužnice, </w:t>
      </w:r>
      <w:r w:rsidR="002153BD">
        <w:rPr>
          <w:rFonts w:cs="Times New Roman"/>
          <w:noProof/>
        </w:rPr>
        <w:t xml:space="preserve">s obzirom na to da </w:t>
      </w:r>
      <w:r w:rsidR="008167B8">
        <w:rPr>
          <w:rFonts w:cs="Times New Roman"/>
          <w:noProof/>
        </w:rPr>
        <w:t>se ova povreda može</w:t>
      </w:r>
      <w:r w:rsidR="00D3396E">
        <w:rPr>
          <w:rFonts w:cs="Times New Roman"/>
          <w:noProof/>
        </w:rPr>
        <w:t xml:space="preserve"> otkloniti u fazi glavnog pretresa,</w:t>
      </w:r>
      <w:r w:rsidR="00451B18">
        <w:rPr>
          <w:rFonts w:cs="Times New Roman"/>
          <w:noProof/>
        </w:rPr>
        <w:t xml:space="preserve"> što je prvostepeni sud učinio tako što je na glavnom pretresu </w:t>
      </w:r>
      <w:r w:rsidR="008F3AE0">
        <w:rPr>
          <w:rFonts w:cs="Times New Roman" w:hint="eastAsia"/>
          <w:noProof/>
        </w:rPr>
        <w:t xml:space="preserve">pozvao branioca </w:t>
      </w:r>
      <w:r w:rsidR="008F3AE0">
        <w:rPr>
          <w:rFonts w:cs="Times New Roman"/>
          <w:noProof/>
        </w:rPr>
        <w:t>optuženog da iznese sve što bi mogao da iznese da je bio branilac optuženog u vrijeme dostavljanja optužnice</w:t>
      </w:r>
      <w:r w:rsidR="002A2847">
        <w:rPr>
          <w:rFonts w:cs="Times New Roman"/>
          <w:noProof/>
        </w:rPr>
        <w:t xml:space="preserve">, dok se branilac optuženog </w:t>
      </w:r>
      <w:r w:rsidR="00D22847">
        <w:rPr>
          <w:rFonts w:cs="Times New Roman"/>
          <w:noProof/>
        </w:rPr>
        <w:t>tim pravom nije služio.</w:t>
      </w:r>
    </w:p>
    <w:p w:rsidR="008F3AE0" w:rsidRDefault="00931D22" w:rsidP="00451B18">
      <w:pPr>
        <w:pStyle w:val="Standard"/>
        <w:jc w:val="both"/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</w:pPr>
      <w:r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ab/>
      </w:r>
      <w:r w:rsidR="00590617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Prvostepeni sud je pravilno </w:t>
      </w:r>
      <w:r w:rsidR="00590617">
        <w:rPr>
          <w:rFonts w:ascii="Times New Roman" w:hAnsi="Times New Roman" w:cs="Times New Roman"/>
          <w:noProof/>
        </w:rPr>
        <w:t>primijenio odredbu člana 298. stav 1. tačka e) ZKP FBiH kada je donio presudu kojom je odbio optužbu protiv optuženog, zbog krivičnog djela</w:t>
      </w:r>
      <w:r w:rsidR="00590617" w:rsidRPr="00CA1EA7">
        <w:rPr>
          <w:rFonts w:ascii="Times New Roman" w:hAnsi="Times New Roman" w:cs="Times New Roman"/>
          <w:noProof/>
        </w:rPr>
        <w:t xml:space="preserve"> </w:t>
      </w:r>
      <w:r w:rsidR="00590617">
        <w:rPr>
          <w:rFonts w:ascii="Times New Roman" w:hAnsi="Times New Roman" w:cs="Times New Roman"/>
          <w:noProof/>
        </w:rPr>
        <w:t xml:space="preserve">Neovlašćena proizvodnja i </w:t>
      </w:r>
      <w:r w:rsidR="00686E20">
        <w:rPr>
          <w:rFonts w:ascii="Times New Roman" w:hAnsi="Times New Roman" w:cs="Times New Roman"/>
          <w:noProof/>
        </w:rPr>
        <w:t xml:space="preserve">stavljanje u </w:t>
      </w:r>
      <w:r w:rsidR="00590617">
        <w:rPr>
          <w:rFonts w:ascii="Times New Roman" w:hAnsi="Times New Roman" w:cs="Times New Roman"/>
          <w:noProof/>
        </w:rPr>
        <w:t xml:space="preserve">promet opojnih droga iz člana 238. stav 1. KZ FBiH, jer </w:t>
      </w:r>
      <w:r w:rsidR="004D41EF">
        <w:rPr>
          <w:rFonts w:ascii="Times New Roman" w:hAnsi="Times New Roman" w:cs="Times New Roman"/>
          <w:noProof/>
        </w:rPr>
        <w:t xml:space="preserve">postoje okolnosti koje isključuju krivično gonjenje optuženog budući da </w:t>
      </w:r>
      <w:r w:rsidR="004D41EF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se </w:t>
      </w:r>
      <w:r w:rsidR="004D41EF">
        <w:rPr>
          <w:rFonts w:ascii="Times New Roman" w:eastAsia="Times New Roman" w:hAnsi="Times New Roman" w:cs="Times New Roman"/>
          <w:lang w:val="hr-HR"/>
        </w:rPr>
        <w:t>optuženi na ročištu za izjašnjenje o krivnji</w:t>
      </w:r>
      <w:r w:rsidR="004D41EF">
        <w:t xml:space="preserve"> </w:t>
      </w:r>
      <w:r w:rsidR="004D41EF">
        <w:rPr>
          <w:rFonts w:ascii="Times New Roman" w:eastAsia="Times New Roman" w:hAnsi="Times New Roman" w:cs="Times New Roman"/>
          <w:lang w:val="hr-HR"/>
        </w:rPr>
        <w:t xml:space="preserve">izjašnjavao za drugo krivično djelo, a ne za krivična djela koja su bila predmet potvrđene optužnice, a što je imalo za posljedicu povredu prava na pravično suđenje </w:t>
      </w:r>
      <w:r w:rsidRPr="00451B18">
        <w:rPr>
          <w:rFonts w:ascii="Times New Roman" w:eastAsia="Times New Roman" w:hAnsi="Times New Roman" w:cs="Times New Roman"/>
          <w:noProof/>
          <w:lang w:val="bs-Latn-BA"/>
        </w:rPr>
        <w:t>iz člana II/3.e Ustava BiH i člana 6. stav 1. Evropske konvencije o zaštiti ljudskih prava i osnovnih sloboda</w:t>
      </w:r>
      <w:r w:rsidR="004D41EF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, te </w:t>
      </w:r>
      <w:r w:rsidR="00C41E58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povredu </w:t>
      </w:r>
      <w:r w:rsidRPr="00451B18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prava na odbranu kao jednog od minimalnih prava optuženog</w:t>
      </w:r>
      <w:r w:rsidR="004D41EF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 iz člana 6. ZKP FBiH.</w:t>
      </w:r>
    </w:p>
    <w:p w:rsidR="004D41EF" w:rsidRDefault="004D41EF" w:rsidP="00451B18">
      <w:pPr>
        <w:pStyle w:val="Standard"/>
        <w:jc w:val="both"/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</w:pPr>
    </w:p>
    <w:p w:rsidR="004D41EF" w:rsidRDefault="00E83209" w:rsidP="004D41EF">
      <w:pPr>
        <w:pStyle w:val="Standard"/>
        <w:ind w:firstLine="720"/>
        <w:jc w:val="both"/>
        <w:rPr>
          <w:rFonts w:ascii="Times New Roman" w:eastAsia="Times New Roman" w:hAnsi="Times New Roman" w:cs="Times New Roman"/>
          <w:noProof/>
          <w:lang w:val="bs-Latn-BA"/>
        </w:rPr>
      </w:pPr>
      <w:r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N</w:t>
      </w:r>
      <w:r w:rsidR="008F3AE0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eosnovani su žalbeni navodi </w:t>
      </w:r>
      <w:r w:rsidR="00A04C09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da z</w:t>
      </w:r>
      <w:r w:rsidR="00451B18" w:rsidRPr="00451B18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apisnik o izjašnjenju o krivici </w:t>
      </w:r>
      <w:r w:rsidR="008F3AE0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optuženog </w:t>
      </w:r>
      <w:r w:rsidR="00246D1B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M</w:t>
      </w:r>
      <w:r w:rsidR="00682DE9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. </w:t>
      </w:r>
      <w:r w:rsidR="00246D1B">
        <w:rPr>
          <w:rFonts w:ascii="Times New Roman" w:eastAsia="Times New Roman" w:hAnsi="Times New Roman" w:cs="Times New Roman"/>
          <w:noProof/>
          <w:lang w:val="bs-Latn-BA"/>
        </w:rPr>
        <w:t>M</w:t>
      </w:r>
      <w:r w:rsidR="00682DE9">
        <w:rPr>
          <w:rFonts w:ascii="Times New Roman" w:eastAsia="Times New Roman" w:hAnsi="Times New Roman" w:cs="Times New Roman"/>
          <w:noProof/>
          <w:lang w:val="bs-Latn-BA"/>
        </w:rPr>
        <w:t>.</w:t>
      </w:r>
      <w:r w:rsidR="002153BD">
        <w:rPr>
          <w:rFonts w:ascii="Times New Roman" w:eastAsia="Times New Roman" w:hAnsi="Times New Roman" w:cs="Times New Roman"/>
          <w:noProof/>
          <w:lang w:val="bs-Latn-BA"/>
        </w:rPr>
        <w:t xml:space="preserve"> broj:</w:t>
      </w:r>
      <w:r w:rsidR="00682DE9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="00451B18" w:rsidRPr="00451B18">
        <w:rPr>
          <w:rFonts w:ascii="Times New Roman" w:eastAsia="Times New Roman" w:hAnsi="Times New Roman" w:cs="Times New Roman"/>
          <w:noProof/>
          <w:lang w:val="bs-Latn-BA"/>
        </w:rPr>
        <w:t>45 0 K 047817 24 Kps od 13.03.2024. godine</w:t>
      </w:r>
      <w:r w:rsidR="008F3AE0">
        <w:rPr>
          <w:rFonts w:ascii="Times New Roman" w:eastAsia="Times New Roman" w:hAnsi="Times New Roman" w:cs="Times New Roman"/>
          <w:noProof/>
          <w:lang w:val="bs-Latn-BA"/>
        </w:rPr>
        <w:t xml:space="preserve"> nikada nije proveden kao dokaz na glavnom pretresu niti su ovaj dokaz predložili</w:t>
      </w:r>
      <w:r w:rsidR="00A04C09">
        <w:rPr>
          <w:rFonts w:ascii="Times New Roman" w:eastAsia="Times New Roman" w:hAnsi="Times New Roman" w:cs="Times New Roman"/>
          <w:noProof/>
          <w:lang w:val="bs-Latn-BA"/>
        </w:rPr>
        <w:t xml:space="preserve"> kantonalni</w:t>
      </w:r>
      <w:r w:rsidR="008F3AE0">
        <w:rPr>
          <w:rFonts w:ascii="Times New Roman" w:eastAsia="Times New Roman" w:hAnsi="Times New Roman" w:cs="Times New Roman"/>
          <w:noProof/>
          <w:lang w:val="bs-Latn-BA"/>
        </w:rPr>
        <w:t xml:space="preserve"> tužilac i branilac optuženog.</w:t>
      </w:r>
      <w:r w:rsidR="004D41EF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</w:p>
    <w:p w:rsidR="00A54ACC" w:rsidRDefault="004D41EF" w:rsidP="00A54ACC">
      <w:pPr>
        <w:pStyle w:val="Standard"/>
        <w:spacing w:before="240" w:after="240"/>
        <w:ind w:firstLine="720"/>
        <w:jc w:val="both"/>
        <w:rPr>
          <w:rFonts w:ascii="Times New Roman" w:eastAsia="Times New Roman" w:hAnsi="Times New Roman" w:cs="Times New Roman"/>
          <w:noProof/>
          <w:lang w:val="bs-Latn-BA"/>
        </w:rPr>
      </w:pPr>
      <w:r>
        <w:rPr>
          <w:rFonts w:ascii="Times New Roman" w:eastAsia="Times New Roman" w:hAnsi="Times New Roman" w:cs="Times New Roman"/>
          <w:noProof/>
          <w:lang w:val="bs-Latn-BA"/>
        </w:rPr>
        <w:t>Naime, u</w:t>
      </w:r>
      <w:r w:rsidR="00A04C09">
        <w:rPr>
          <w:noProof/>
          <w:lang w:val="bs-Latn-BA"/>
        </w:rPr>
        <w:t>vidom u z</w:t>
      </w:r>
      <w:r w:rsidR="008F3AE0">
        <w:rPr>
          <w:noProof/>
          <w:lang w:val="bs-Latn-BA"/>
        </w:rPr>
        <w:t>apisnik o glavnom pretresu koji je</w:t>
      </w:r>
      <w:r w:rsidR="00C76483">
        <w:rPr>
          <w:noProof/>
          <w:lang w:val="bs-Latn-BA"/>
        </w:rPr>
        <w:t xml:space="preserve"> održan dana 21.01.2025. godine, te preslušavanjem snimka glavnog pretresa od 21.01.2025. godine, </w:t>
      </w:r>
      <w:r w:rsidR="008F3AE0">
        <w:rPr>
          <w:noProof/>
          <w:lang w:val="bs-Latn-BA"/>
        </w:rPr>
        <w:t xml:space="preserve">ovaj sud je </w:t>
      </w:r>
      <w:r w:rsidR="008F3AE0" w:rsidRPr="00A04C09">
        <w:rPr>
          <w:rFonts w:ascii="Times New Roman" w:hAnsi="Times New Roman" w:cs="Times New Roman"/>
          <w:noProof/>
          <w:lang w:val="bs-Latn-BA"/>
        </w:rPr>
        <w:t>utvrdio da je b</w:t>
      </w:r>
      <w:r w:rsidR="00C41E58">
        <w:rPr>
          <w:rFonts w:ascii="Times New Roman" w:hAnsi="Times New Roman" w:cs="Times New Roman"/>
          <w:noProof/>
          <w:lang w:val="bs-Latn-BA"/>
        </w:rPr>
        <w:t xml:space="preserve">ranilac optuženog </w:t>
      </w:r>
      <w:r w:rsidR="00E63997">
        <w:rPr>
          <w:rFonts w:ascii="Times New Roman" w:hAnsi="Times New Roman" w:cs="Times New Roman"/>
          <w:noProof/>
          <w:lang w:val="bs-Latn-BA"/>
        </w:rPr>
        <w:t xml:space="preserve">predao u spis </w:t>
      </w:r>
      <w:r w:rsidR="008F3AE0" w:rsidRPr="00A04C09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Zapisnik o izjašnjenju o krivici optuženog </w:t>
      </w:r>
      <w:r w:rsidR="00246D1B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>M</w:t>
      </w:r>
      <w:r w:rsidR="00682DE9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. </w:t>
      </w:r>
      <w:r w:rsidR="00246D1B">
        <w:rPr>
          <w:rFonts w:ascii="Times New Roman" w:eastAsia="Times New Roman" w:hAnsi="Times New Roman" w:cs="Times New Roman"/>
          <w:noProof/>
          <w:lang w:val="bs-Latn-BA"/>
        </w:rPr>
        <w:t>M</w:t>
      </w:r>
      <w:r w:rsidR="00682DE9">
        <w:rPr>
          <w:rFonts w:ascii="Times New Roman" w:eastAsia="Times New Roman" w:hAnsi="Times New Roman" w:cs="Times New Roman"/>
          <w:noProof/>
          <w:lang w:val="bs-Latn-BA"/>
        </w:rPr>
        <w:t>.</w:t>
      </w:r>
      <w:r w:rsidR="008F3AE0" w:rsidRPr="00A04C09">
        <w:rPr>
          <w:rFonts w:ascii="Times New Roman" w:eastAsia="Times New Roman" w:hAnsi="Times New Roman" w:cs="Times New Roman"/>
          <w:noProof/>
          <w:lang w:val="bs-Latn-BA"/>
        </w:rPr>
        <w:t xml:space="preserve"> broj</w:t>
      </w:r>
      <w:r w:rsidR="002153BD">
        <w:rPr>
          <w:rFonts w:ascii="Times New Roman" w:eastAsia="Times New Roman" w:hAnsi="Times New Roman" w:cs="Times New Roman"/>
          <w:noProof/>
          <w:lang w:val="bs-Latn-BA"/>
        </w:rPr>
        <w:t>:</w:t>
      </w:r>
      <w:r w:rsidR="008F3AE0" w:rsidRPr="00A04C09">
        <w:rPr>
          <w:rFonts w:ascii="Times New Roman" w:eastAsia="Times New Roman" w:hAnsi="Times New Roman" w:cs="Times New Roman"/>
          <w:noProof/>
          <w:lang w:val="bs-Latn-BA"/>
        </w:rPr>
        <w:t xml:space="preserve"> 45 0 K 047817 24 Kps od 13.03.2024. godine, koji</w:t>
      </w:r>
      <w:r w:rsidR="008167B8">
        <w:rPr>
          <w:rFonts w:ascii="Times New Roman" w:eastAsia="Times New Roman" w:hAnsi="Times New Roman" w:cs="Times New Roman"/>
          <w:noProof/>
          <w:lang w:val="bs-Latn-BA"/>
        </w:rPr>
        <w:t xml:space="preserve"> je na glavnom pr</w:t>
      </w:r>
      <w:r w:rsidR="00DA6290">
        <w:rPr>
          <w:rFonts w:ascii="Times New Roman" w:eastAsia="Times New Roman" w:hAnsi="Times New Roman" w:cs="Times New Roman"/>
          <w:noProof/>
          <w:lang w:val="bs-Latn-BA"/>
        </w:rPr>
        <w:t xml:space="preserve">etresu </w:t>
      </w:r>
      <w:r w:rsidR="00E63997">
        <w:rPr>
          <w:rFonts w:ascii="Times New Roman" w:eastAsia="Times New Roman" w:hAnsi="Times New Roman" w:cs="Times New Roman"/>
          <w:noProof/>
          <w:lang w:val="bs-Latn-BA"/>
        </w:rPr>
        <w:lastRenderedPageBreak/>
        <w:t>izveden kao dokaz</w:t>
      </w:r>
      <w:r w:rsidR="00911448">
        <w:rPr>
          <w:rFonts w:ascii="Times New Roman" w:eastAsia="Times New Roman" w:hAnsi="Times New Roman" w:cs="Times New Roman"/>
          <w:noProof/>
          <w:lang w:val="bs-Latn-BA"/>
        </w:rPr>
        <w:t xml:space="preserve"> odnosno pročitan</w:t>
      </w:r>
      <w:r w:rsidR="008167B8">
        <w:rPr>
          <w:rFonts w:ascii="Times New Roman" w:eastAsia="Times New Roman" w:hAnsi="Times New Roman" w:cs="Times New Roman"/>
          <w:noProof/>
          <w:lang w:val="bs-Latn-BA"/>
        </w:rPr>
        <w:t>,</w:t>
      </w:r>
      <w:r w:rsidR="008F3AE0" w:rsidRPr="00A04C09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="00911448">
        <w:rPr>
          <w:rFonts w:ascii="Times New Roman" w:eastAsia="Times New Roman" w:hAnsi="Times New Roman" w:cs="Times New Roman"/>
          <w:noProof/>
          <w:lang w:val="bs-Latn-BA"/>
        </w:rPr>
        <w:t xml:space="preserve">a </w:t>
      </w:r>
      <w:r w:rsidR="008F3AE0" w:rsidRPr="00A04C09">
        <w:rPr>
          <w:rFonts w:ascii="Times New Roman" w:eastAsia="Times New Roman" w:hAnsi="Times New Roman" w:cs="Times New Roman"/>
          <w:noProof/>
          <w:lang w:val="bs-Latn-BA"/>
        </w:rPr>
        <w:t>na koji kanton</w:t>
      </w:r>
      <w:r w:rsidR="00DA6290">
        <w:rPr>
          <w:rFonts w:ascii="Times New Roman" w:eastAsia="Times New Roman" w:hAnsi="Times New Roman" w:cs="Times New Roman"/>
          <w:noProof/>
          <w:lang w:val="bs-Latn-BA"/>
        </w:rPr>
        <w:t>alni tužilac nije imao primjedbe</w:t>
      </w:r>
      <w:r w:rsidR="008A1ACA">
        <w:rPr>
          <w:rFonts w:ascii="Times New Roman" w:eastAsia="Times New Roman" w:hAnsi="Times New Roman" w:cs="Times New Roman"/>
          <w:noProof/>
          <w:lang w:val="bs-Latn-BA"/>
        </w:rPr>
        <w:t xml:space="preserve">, </w:t>
      </w:r>
      <w:r w:rsidR="00E63997">
        <w:rPr>
          <w:rFonts w:ascii="Times New Roman" w:eastAsia="Times New Roman" w:hAnsi="Times New Roman" w:cs="Times New Roman"/>
          <w:noProof/>
          <w:lang w:val="bs-Latn-BA"/>
        </w:rPr>
        <w:t xml:space="preserve">pa su neosnovani žalbeni navodi da se presuda nije mogla zasnovati na navedenom zapisniku </w:t>
      </w:r>
      <w:r w:rsidR="000F48BC">
        <w:rPr>
          <w:rFonts w:ascii="Times New Roman" w:eastAsia="Times New Roman" w:hAnsi="Times New Roman" w:cs="Times New Roman"/>
          <w:noProof/>
          <w:lang w:val="bs-Latn-BA"/>
        </w:rPr>
        <w:t xml:space="preserve"> u smislu odredbe </w:t>
      </w:r>
      <w:r w:rsidR="00E63997">
        <w:rPr>
          <w:rFonts w:ascii="Times New Roman" w:eastAsia="Times New Roman" w:hAnsi="Times New Roman" w:cs="Times New Roman"/>
          <w:noProof/>
          <w:lang w:val="bs-Latn-BA"/>
        </w:rPr>
        <w:t xml:space="preserve">člana 296. stav 1. i 2. ZKP FBiH. </w:t>
      </w:r>
    </w:p>
    <w:p w:rsidR="00A54ACC" w:rsidRDefault="00A04C09" w:rsidP="00A54ACC">
      <w:pPr>
        <w:pStyle w:val="Standard"/>
        <w:spacing w:after="240"/>
        <w:ind w:firstLine="720"/>
        <w:jc w:val="both"/>
        <w:rPr>
          <w:rFonts w:ascii="Times New Roman" w:eastAsia="Times New Roman" w:hAnsi="Times New Roman" w:cs="Times New Roman"/>
          <w:noProof/>
          <w:lang w:val="bs-Latn-BA"/>
        </w:rPr>
      </w:pPr>
      <w:r w:rsidRPr="00A04C09">
        <w:rPr>
          <w:rFonts w:ascii="Times New Roman" w:eastAsia="Times New Roman" w:hAnsi="Times New Roman" w:cs="Times New Roman"/>
          <w:noProof/>
          <w:lang w:val="bs-Latn-BA"/>
        </w:rPr>
        <w:t>Iz zapisnik</w:t>
      </w:r>
      <w:r w:rsidR="00DE5D72">
        <w:rPr>
          <w:rFonts w:ascii="Times New Roman" w:eastAsia="Times New Roman" w:hAnsi="Times New Roman" w:cs="Times New Roman"/>
          <w:noProof/>
          <w:lang w:val="bs-Latn-BA"/>
        </w:rPr>
        <w:t>a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Pr="00A04C09">
        <w:rPr>
          <w:rFonts w:ascii="Times New Roman" w:eastAsia="Times New Roman" w:hAnsi="Times New Roman" w:cs="Times New Roman"/>
          <w:noProof/>
          <w:kern w:val="0"/>
          <w:lang w:val="bs-Latn-BA" w:eastAsia="en-US" w:bidi="ar-SA"/>
        </w:rPr>
        <w:t xml:space="preserve">o izjašnjenju o krivici optuženog 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>broj</w:t>
      </w:r>
      <w:r w:rsidR="002153BD">
        <w:rPr>
          <w:rFonts w:ascii="Times New Roman" w:eastAsia="Times New Roman" w:hAnsi="Times New Roman" w:cs="Times New Roman"/>
          <w:noProof/>
          <w:lang w:val="bs-Latn-BA"/>
        </w:rPr>
        <w:t>: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 xml:space="preserve"> 45 0 K 047817 24 Kps od 13.03.2024. godine proizlazi da se optuženi</w:t>
      </w:r>
      <w:r w:rsidR="00246D1B">
        <w:rPr>
          <w:rFonts w:ascii="Times New Roman" w:eastAsia="Times New Roman" w:hAnsi="Times New Roman" w:cs="Times New Roman"/>
          <w:noProof/>
          <w:lang w:val="bs-Latn-BA"/>
        </w:rPr>
        <w:t xml:space="preserve"> dana 13.03.2024. godine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 xml:space="preserve"> prilikom izjašnjenja o </w:t>
      </w:r>
      <w:r w:rsidR="00246D1B">
        <w:rPr>
          <w:rFonts w:ascii="Times New Roman" w:eastAsia="Times New Roman" w:hAnsi="Times New Roman" w:cs="Times New Roman"/>
          <w:noProof/>
          <w:lang w:val="bs-Latn-BA"/>
        </w:rPr>
        <w:t>krivici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 xml:space="preserve"> izjašnjavao da li priznaje ili poriče krivicu za krivično djelo S</w:t>
      </w:r>
      <w:r w:rsidR="00D22847">
        <w:rPr>
          <w:rFonts w:ascii="Times New Roman" w:eastAsia="Times New Roman" w:hAnsi="Times New Roman" w:cs="Times New Roman"/>
          <w:noProof/>
          <w:lang w:val="bs-Latn-BA"/>
        </w:rPr>
        <w:t>pr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>ečavanje službene osobe u vršenju služben</w:t>
      </w:r>
      <w:r w:rsidR="00D67FAD">
        <w:rPr>
          <w:rFonts w:ascii="Times New Roman" w:eastAsia="Times New Roman" w:hAnsi="Times New Roman" w:cs="Times New Roman"/>
          <w:noProof/>
          <w:lang w:val="bs-Latn-BA"/>
        </w:rPr>
        <w:t>e radnje iz člana 358. stav 3.</w:t>
      </w:r>
      <w:r w:rsidR="00246D1B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="00D67FAD">
        <w:rPr>
          <w:rFonts w:ascii="Times New Roman" w:eastAsia="Times New Roman" w:hAnsi="Times New Roman" w:cs="Times New Roman"/>
          <w:noProof/>
          <w:lang w:val="bs-Latn-BA"/>
        </w:rPr>
        <w:t>KZ FBi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>H</w:t>
      </w:r>
      <w:r w:rsidR="00242E21">
        <w:rPr>
          <w:rFonts w:ascii="Times New Roman" w:eastAsia="Times New Roman" w:hAnsi="Times New Roman" w:cs="Times New Roman"/>
          <w:noProof/>
          <w:lang w:val="bs-Latn-BA"/>
        </w:rPr>
        <w:t xml:space="preserve">. Dakle, </w:t>
      </w:r>
      <w:r w:rsidR="002153BD">
        <w:rPr>
          <w:rFonts w:ascii="Times New Roman" w:eastAsia="Times New Roman" w:hAnsi="Times New Roman" w:cs="Times New Roman"/>
          <w:noProof/>
          <w:lang w:val="bs-Latn-BA"/>
        </w:rPr>
        <w:t xml:space="preserve">radi </w:t>
      </w:r>
      <w:r w:rsidR="00242E21">
        <w:rPr>
          <w:rFonts w:ascii="Times New Roman" w:eastAsia="Times New Roman" w:hAnsi="Times New Roman" w:cs="Times New Roman"/>
          <w:noProof/>
          <w:lang w:val="bs-Latn-BA"/>
        </w:rPr>
        <w:t xml:space="preserve">se </w:t>
      </w:r>
      <w:r w:rsidR="003D0BB5">
        <w:rPr>
          <w:rFonts w:ascii="Times New Roman" w:eastAsia="Times New Roman" w:hAnsi="Times New Roman" w:cs="Times New Roman"/>
          <w:noProof/>
          <w:lang w:val="bs-Latn-BA"/>
        </w:rPr>
        <w:t xml:space="preserve">o </w:t>
      </w:r>
      <w:r w:rsidRPr="00A04C09">
        <w:rPr>
          <w:rFonts w:ascii="Times New Roman" w:eastAsia="Times New Roman" w:hAnsi="Times New Roman" w:cs="Times New Roman"/>
          <w:noProof/>
          <w:lang w:val="bs-Latn-BA"/>
        </w:rPr>
        <w:t>novom k</w:t>
      </w:r>
      <w:r w:rsidR="003D0BB5">
        <w:rPr>
          <w:rFonts w:ascii="Times New Roman" w:eastAsia="Times New Roman" w:hAnsi="Times New Roman" w:cs="Times New Roman"/>
          <w:noProof/>
          <w:lang w:val="bs-Latn-BA"/>
        </w:rPr>
        <w:t>rivičnom djelu o kome optuženi u svojstvu osumnjičenog</w:t>
      </w:r>
      <w:r w:rsidR="003D0BB5" w:rsidRPr="003D0BB5">
        <w:rPr>
          <w:rFonts w:ascii="Times New Roman" w:eastAsia="Times New Roman" w:hAnsi="Times New Roman" w:cs="Times New Roman"/>
          <w:noProof/>
          <w:lang w:val="bs-Latn-BA"/>
        </w:rPr>
        <w:t xml:space="preserve"> </w:t>
      </w:r>
      <w:r w:rsidR="00490E59">
        <w:rPr>
          <w:rFonts w:ascii="Times New Roman" w:eastAsia="Times New Roman" w:hAnsi="Times New Roman" w:cs="Times New Roman"/>
          <w:noProof/>
          <w:lang w:val="bs-Latn-BA"/>
        </w:rPr>
        <w:t>nije bio upoznat u istrazi prilikom prvog ispitivanja u svojstvu osumnjičenog</w:t>
      </w:r>
      <w:r w:rsidR="003D0BB5">
        <w:rPr>
          <w:rFonts w:ascii="Times New Roman" w:eastAsia="Times New Roman" w:hAnsi="Times New Roman" w:cs="Times New Roman"/>
          <w:noProof/>
          <w:lang w:val="bs-Latn-BA"/>
        </w:rPr>
        <w:t xml:space="preserve">, a ne </w:t>
      </w:r>
      <w:r w:rsidR="000325E3">
        <w:rPr>
          <w:rFonts w:ascii="Times New Roman" w:eastAsia="Times New Roman" w:hAnsi="Times New Roman" w:cs="Times New Roman"/>
          <w:noProof/>
          <w:lang w:val="bs-Latn-BA"/>
        </w:rPr>
        <w:t xml:space="preserve">o krivičnim djelima za koje je </w:t>
      </w:r>
      <w:bookmarkStart w:id="1" w:name="_GoBack"/>
      <w:bookmarkEnd w:id="1"/>
      <w:r w:rsidR="000325E3">
        <w:rPr>
          <w:rFonts w:ascii="Times New Roman" w:eastAsia="Times New Roman" w:hAnsi="Times New Roman" w:cs="Times New Roman"/>
          <w:noProof/>
          <w:lang w:val="bs-Latn-BA"/>
        </w:rPr>
        <w:t>potvrđena optužnica.</w:t>
      </w:r>
    </w:p>
    <w:p w:rsidR="001B4558" w:rsidRPr="00A54ACC" w:rsidRDefault="00510FB1" w:rsidP="00A54ACC">
      <w:pPr>
        <w:rPr>
          <w:noProof/>
          <w:color w:val="000000" w:themeColor="text1"/>
          <w:lang w:val="bs-Latn-BA"/>
        </w:rPr>
      </w:pPr>
      <w:r>
        <w:rPr>
          <w:noProof/>
        </w:rPr>
        <w:tab/>
      </w:r>
      <w:r w:rsidR="008A6ED9" w:rsidRPr="00A54ACC">
        <w:rPr>
          <w:noProof/>
          <w:color w:val="000000" w:themeColor="text1"/>
          <w:lang w:val="bs-Latn-BA"/>
        </w:rPr>
        <w:t>Iako je optuženom dostavljena potvrđena optužnica Kantonalnog tužilaštva broj</w:t>
      </w:r>
      <w:r w:rsidR="00A54ACC">
        <w:rPr>
          <w:noProof/>
          <w:color w:val="000000" w:themeColor="text1"/>
          <w:lang w:val="bs-Latn-BA"/>
        </w:rPr>
        <w:t>:</w:t>
      </w:r>
      <w:r w:rsidR="008A6ED9" w:rsidRPr="00A54ACC">
        <w:rPr>
          <w:noProof/>
          <w:color w:val="000000" w:themeColor="text1"/>
          <w:lang w:val="bs-Latn-BA"/>
        </w:rPr>
        <w:t xml:space="preserve"> T05 0 KT 0002646 24 od 01.02.2024. godine</w:t>
      </w:r>
      <w:r w:rsidR="00A54ACC">
        <w:rPr>
          <w:noProof/>
          <w:color w:val="000000" w:themeColor="text1"/>
          <w:lang w:val="bs-Latn-BA"/>
        </w:rPr>
        <w:t>,</w:t>
      </w:r>
      <w:r w:rsidR="008A6ED9" w:rsidRPr="00A54ACC">
        <w:rPr>
          <w:noProof/>
          <w:color w:val="000000" w:themeColor="text1"/>
          <w:lang w:val="bs-Latn-BA"/>
        </w:rPr>
        <w:t xml:space="preserve"> zbog krivičnog djela Posjedovanje i omogućavanje  uživanja opojnih droga iz člana 239. stav 3. KZ FBiH i krivičnog djela Neovlašćena proizvodnja i </w:t>
      </w:r>
      <w:r w:rsidR="001A3C0D" w:rsidRPr="00A54ACC">
        <w:rPr>
          <w:noProof/>
          <w:color w:val="000000" w:themeColor="text1"/>
          <w:lang w:val="bs-Latn-BA"/>
        </w:rPr>
        <w:t xml:space="preserve">stavljanje u </w:t>
      </w:r>
      <w:r w:rsidR="008A6ED9" w:rsidRPr="00A54ACC">
        <w:rPr>
          <w:noProof/>
          <w:color w:val="000000" w:themeColor="text1"/>
          <w:lang w:val="bs-Latn-BA"/>
        </w:rPr>
        <w:t xml:space="preserve">promet opojnih droga iz člana 238. stav 1. KZ FBiH, optuženi se </w:t>
      </w:r>
      <w:r w:rsidR="00E63997" w:rsidRPr="00A54ACC">
        <w:rPr>
          <w:noProof/>
          <w:color w:val="000000" w:themeColor="text1"/>
          <w:lang w:val="bs-Latn-BA"/>
        </w:rPr>
        <w:t xml:space="preserve">na </w:t>
      </w:r>
      <w:r w:rsidR="00652523" w:rsidRPr="00A54ACC">
        <w:rPr>
          <w:noProof/>
          <w:color w:val="000000" w:themeColor="text1"/>
          <w:lang w:val="bs-Latn-BA"/>
        </w:rPr>
        <w:t>ročištu</w:t>
      </w:r>
      <w:r w:rsidR="00E63997" w:rsidRPr="00A54ACC">
        <w:rPr>
          <w:noProof/>
          <w:color w:val="000000" w:themeColor="text1"/>
          <w:lang w:val="bs-Latn-BA"/>
        </w:rPr>
        <w:t xml:space="preserve"> </w:t>
      </w:r>
      <w:r w:rsidR="008A6ED9" w:rsidRPr="00A54ACC">
        <w:rPr>
          <w:noProof/>
          <w:color w:val="000000" w:themeColor="text1"/>
          <w:lang w:val="bs-Latn-BA"/>
        </w:rPr>
        <w:t>izjasnio o krivici za drugo krivično djelo</w:t>
      </w:r>
      <w:r w:rsidR="00E83209" w:rsidRPr="00A54ACC">
        <w:rPr>
          <w:noProof/>
          <w:color w:val="000000" w:themeColor="text1"/>
          <w:lang w:val="bs-Latn-BA"/>
        </w:rPr>
        <w:t>,</w:t>
      </w:r>
      <w:r w:rsidR="008A6ED9" w:rsidRPr="00A54ACC">
        <w:rPr>
          <w:noProof/>
          <w:color w:val="000000" w:themeColor="text1"/>
          <w:lang w:val="bs-Latn-BA"/>
        </w:rPr>
        <w:t xml:space="preserve"> a ne o krivičnim</w:t>
      </w:r>
      <w:r w:rsidR="00A54ACC">
        <w:rPr>
          <w:noProof/>
          <w:color w:val="000000" w:themeColor="text1"/>
          <w:lang w:val="bs-Latn-BA"/>
        </w:rPr>
        <w:t xml:space="preserve"> djelima iz predmetne optužnice. </w:t>
      </w:r>
      <w:r w:rsidR="008A6ED9" w:rsidRPr="00A54ACC">
        <w:rPr>
          <w:noProof/>
          <w:color w:val="000000" w:themeColor="text1"/>
          <w:lang w:val="bs-Latn-BA"/>
        </w:rPr>
        <w:t>Izjašnjavanje o krivici za tačno određeno krivično djelo iz optužnice ima posljedice z</w:t>
      </w:r>
      <w:r w:rsidR="008A61F3" w:rsidRPr="00A54ACC">
        <w:rPr>
          <w:noProof/>
          <w:color w:val="000000" w:themeColor="text1"/>
          <w:lang w:val="bs-Latn-BA"/>
        </w:rPr>
        <w:t xml:space="preserve">a dalji tok krivičnog postupka, </w:t>
      </w:r>
      <w:r w:rsidR="00E63997" w:rsidRPr="00A54ACC">
        <w:rPr>
          <w:noProof/>
          <w:color w:val="000000" w:themeColor="text1"/>
          <w:lang w:val="bs-Latn-BA"/>
        </w:rPr>
        <w:t>pa je</w:t>
      </w:r>
      <w:r w:rsidR="008A61F3" w:rsidRPr="00A54ACC">
        <w:rPr>
          <w:noProof/>
          <w:color w:val="000000" w:themeColor="text1"/>
          <w:lang w:val="bs-Latn-BA"/>
        </w:rPr>
        <w:t xml:space="preserve"> s</w:t>
      </w:r>
      <w:r w:rsidR="00E63997" w:rsidRPr="00A54ACC">
        <w:rPr>
          <w:noProof/>
          <w:color w:val="000000" w:themeColor="text1"/>
          <w:lang w:val="bs-Latn-BA"/>
        </w:rPr>
        <w:t>ud</w:t>
      </w:r>
      <w:r w:rsidR="004F7D60" w:rsidRPr="00A54ACC">
        <w:rPr>
          <w:noProof/>
          <w:color w:val="000000" w:themeColor="text1"/>
          <w:lang w:val="bs-Latn-BA"/>
        </w:rPr>
        <w:t xml:space="preserve"> dužan da </w:t>
      </w:r>
      <w:r w:rsidRPr="00A54ACC">
        <w:rPr>
          <w:noProof/>
          <w:color w:val="000000" w:themeColor="text1"/>
          <w:lang w:val="bs-Latn-BA"/>
        </w:rPr>
        <w:t xml:space="preserve">omogući optuženom </w:t>
      </w:r>
      <w:r w:rsidR="004F7D60" w:rsidRPr="00A54ACC">
        <w:rPr>
          <w:noProof/>
          <w:color w:val="000000" w:themeColor="text1"/>
          <w:lang w:val="bs-Latn-BA"/>
        </w:rPr>
        <w:t>da se izjasni za ono krivično djelo koje mu se stavlja na teret optužnicom.</w:t>
      </w:r>
      <w:r w:rsidRPr="00A54ACC">
        <w:rPr>
          <w:noProof/>
          <w:color w:val="000000" w:themeColor="text1"/>
          <w:lang w:val="bs-Latn-BA"/>
        </w:rPr>
        <w:t xml:space="preserve"> </w:t>
      </w:r>
    </w:p>
    <w:p w:rsidR="00A54ACC" w:rsidRPr="00A54ACC" w:rsidRDefault="00A54ACC" w:rsidP="00A54ACC">
      <w:pPr>
        <w:rPr>
          <w:rFonts w:eastAsia="Times New Roman" w:cs="Times New Roman"/>
          <w:noProof/>
          <w:lang w:val="bs-Latn-BA"/>
        </w:rPr>
      </w:pPr>
    </w:p>
    <w:p w:rsidR="000F48BC" w:rsidRDefault="00510FB1" w:rsidP="000F48BC">
      <w:pPr>
        <w:rPr>
          <w:iCs/>
          <w:lang w:val="bs-Latn-BA" w:eastAsia="bs-Latn-BA"/>
        </w:rPr>
      </w:pPr>
      <w:r>
        <w:rPr>
          <w:rFonts w:cs="Times New Roman"/>
          <w:noProof/>
          <w:lang w:val="bs-Latn-BA"/>
        </w:rPr>
        <w:t xml:space="preserve"> </w:t>
      </w:r>
      <w:r w:rsidR="004F7D60">
        <w:rPr>
          <w:rFonts w:cs="Times New Roman"/>
          <w:noProof/>
          <w:lang w:val="bs-Latn-BA"/>
        </w:rPr>
        <w:t xml:space="preserve"> </w:t>
      </w:r>
      <w:r w:rsidR="000F48BC">
        <w:rPr>
          <w:rFonts w:cs="Times New Roman"/>
          <w:noProof/>
          <w:lang w:val="bs-Latn-BA"/>
        </w:rPr>
        <w:tab/>
      </w:r>
      <w:r w:rsidR="00242E21">
        <w:rPr>
          <w:rFonts w:eastAsia="Times New Roman" w:cs="Times New Roman"/>
          <w:noProof/>
          <w:lang w:val="bs-Latn-BA"/>
        </w:rPr>
        <w:t xml:space="preserve">Ukoliko je </w:t>
      </w:r>
      <w:r w:rsidR="008A6ED9" w:rsidRPr="00E83209">
        <w:rPr>
          <w:rFonts w:eastAsia="Times New Roman" w:cs="Times New Roman"/>
          <w:noProof/>
          <w:lang w:val="bs-Latn-BA"/>
        </w:rPr>
        <w:t xml:space="preserve">greškom </w:t>
      </w:r>
      <w:r w:rsidR="00242E21">
        <w:rPr>
          <w:rFonts w:eastAsia="Times New Roman" w:cs="Times New Roman"/>
          <w:noProof/>
          <w:lang w:val="bs-Latn-BA"/>
        </w:rPr>
        <w:t xml:space="preserve">na zapisniku konstatovano </w:t>
      </w:r>
      <w:r w:rsidR="008A6ED9" w:rsidRPr="00E83209">
        <w:rPr>
          <w:rFonts w:eastAsia="Times New Roman" w:cs="Times New Roman"/>
          <w:noProof/>
          <w:lang w:val="bs-Latn-BA"/>
        </w:rPr>
        <w:t>da se optuženi izjašnjava</w:t>
      </w:r>
      <w:r w:rsidR="00A54ACC">
        <w:rPr>
          <w:rFonts w:eastAsia="Times New Roman" w:cs="Times New Roman"/>
          <w:noProof/>
          <w:lang w:val="bs-Latn-BA"/>
        </w:rPr>
        <w:t>o</w:t>
      </w:r>
      <w:r w:rsidR="008A6ED9" w:rsidRPr="00E83209">
        <w:rPr>
          <w:rFonts w:eastAsia="Times New Roman" w:cs="Times New Roman"/>
          <w:noProof/>
          <w:lang w:val="bs-Latn-BA"/>
        </w:rPr>
        <w:t xml:space="preserve"> o krivičnom djelu S</w:t>
      </w:r>
      <w:r w:rsidR="00DD560E" w:rsidRPr="00E83209">
        <w:rPr>
          <w:rFonts w:eastAsia="Times New Roman" w:cs="Times New Roman"/>
          <w:noProof/>
          <w:lang w:val="bs-Latn-BA"/>
        </w:rPr>
        <w:t>pr</w:t>
      </w:r>
      <w:r w:rsidR="008A6ED9" w:rsidRPr="00E83209">
        <w:rPr>
          <w:rFonts w:eastAsia="Times New Roman" w:cs="Times New Roman"/>
          <w:noProof/>
          <w:lang w:val="bs-Latn-BA"/>
        </w:rPr>
        <w:t>ečavanje službene osobe u vršenju službene radnje iz člana 358. stav 3. KZ FBiH,</w:t>
      </w:r>
      <w:r w:rsidR="00493986">
        <w:rPr>
          <w:iCs/>
          <w:lang w:val="bs-Latn-BA" w:eastAsia="bs-Latn-BA"/>
        </w:rPr>
        <w:t xml:space="preserve"> </w:t>
      </w:r>
      <w:r>
        <w:rPr>
          <w:rFonts w:eastAsia="Times New Roman" w:cs="Times New Roman"/>
          <w:noProof/>
          <w:lang w:val="bs-Latn-BA"/>
        </w:rPr>
        <w:t>sud</w:t>
      </w:r>
      <w:r w:rsidR="007F55BB">
        <w:rPr>
          <w:rFonts w:eastAsia="Times New Roman" w:cs="Times New Roman"/>
          <w:noProof/>
          <w:lang w:val="bs-Latn-BA"/>
        </w:rPr>
        <w:t xml:space="preserve"> je</w:t>
      </w:r>
      <w:r w:rsidR="00A54ACC">
        <w:rPr>
          <w:rFonts w:eastAsia="Times New Roman" w:cs="Times New Roman"/>
          <w:noProof/>
          <w:lang w:val="bs-Latn-BA"/>
        </w:rPr>
        <w:t xml:space="preserve"> </w:t>
      </w:r>
      <w:r w:rsidR="008A61F3">
        <w:rPr>
          <w:rFonts w:eastAsia="Times New Roman" w:cs="Times New Roman"/>
          <w:noProof/>
          <w:lang w:val="bs-Latn-BA"/>
        </w:rPr>
        <w:t>bio</w:t>
      </w:r>
      <w:r>
        <w:rPr>
          <w:rFonts w:eastAsia="Times New Roman" w:cs="Times New Roman"/>
          <w:noProof/>
          <w:lang w:val="bs-Latn-BA"/>
        </w:rPr>
        <w:t xml:space="preserve"> </w:t>
      </w:r>
      <w:r w:rsidR="008A6ED9" w:rsidRPr="00E83209">
        <w:rPr>
          <w:rFonts w:eastAsia="Times New Roman" w:cs="Times New Roman"/>
          <w:noProof/>
          <w:lang w:val="bs-Latn-BA"/>
        </w:rPr>
        <w:t xml:space="preserve">dužan da otkloni </w:t>
      </w:r>
      <w:r w:rsidR="00DD560E" w:rsidRPr="00E83209">
        <w:rPr>
          <w:rFonts w:eastAsia="Times New Roman" w:cs="Times New Roman"/>
          <w:noProof/>
          <w:lang w:val="bs-Latn-BA"/>
        </w:rPr>
        <w:t>ovu p</w:t>
      </w:r>
      <w:r w:rsidR="008A6ED9" w:rsidRPr="00E83209">
        <w:rPr>
          <w:rFonts w:eastAsia="Times New Roman" w:cs="Times New Roman"/>
          <w:noProof/>
          <w:lang w:val="bs-Latn-BA"/>
        </w:rPr>
        <w:t xml:space="preserve">ovredu </w:t>
      </w:r>
      <w:r w:rsidR="00D22847" w:rsidRPr="00E83209">
        <w:rPr>
          <w:rFonts w:eastAsia="Times New Roman" w:cs="Times New Roman"/>
          <w:noProof/>
          <w:lang w:val="bs-Latn-BA"/>
        </w:rPr>
        <w:t xml:space="preserve">najkasnije </w:t>
      </w:r>
      <w:r w:rsidR="008A6ED9" w:rsidRPr="00E83209">
        <w:rPr>
          <w:rFonts w:eastAsia="Times New Roman" w:cs="Times New Roman"/>
          <w:noProof/>
          <w:lang w:val="bs-Latn-BA"/>
        </w:rPr>
        <w:t>do za</w:t>
      </w:r>
      <w:r w:rsidR="00493986">
        <w:rPr>
          <w:rFonts w:eastAsia="Times New Roman" w:cs="Times New Roman"/>
          <w:noProof/>
          <w:lang w:val="bs-Latn-BA"/>
        </w:rPr>
        <w:t>kazivanja glavnog pretresa,</w:t>
      </w:r>
      <w:r w:rsidR="007F55BB">
        <w:rPr>
          <w:rFonts w:eastAsia="Times New Roman" w:cs="Times New Roman"/>
          <w:noProof/>
          <w:lang w:val="bs-Latn-BA"/>
        </w:rPr>
        <w:t xml:space="preserve"> dok je na glavnom pretresu </w:t>
      </w:r>
      <w:r w:rsidR="00A54ACC">
        <w:rPr>
          <w:iCs/>
          <w:lang w:val="bs-Latn-BA" w:eastAsia="bs-Latn-BA"/>
        </w:rPr>
        <w:t xml:space="preserve">kantonalni tužilac </w:t>
      </w:r>
      <w:r w:rsidR="007F55BB">
        <w:rPr>
          <w:iCs/>
          <w:lang w:val="bs-Latn-BA" w:eastAsia="bs-Latn-BA"/>
        </w:rPr>
        <w:t xml:space="preserve">bio dužan da dokaže </w:t>
      </w:r>
      <w:r w:rsidR="00A54ACC">
        <w:rPr>
          <w:iCs/>
          <w:lang w:val="bs-Latn-BA" w:eastAsia="bs-Latn-BA"/>
        </w:rPr>
        <w:t xml:space="preserve">da </w:t>
      </w:r>
      <w:r w:rsidR="00A54ACC" w:rsidRPr="008D1498">
        <w:rPr>
          <w:rFonts w:eastAsia="Calibri" w:cs="Times New Roman"/>
          <w:iCs/>
          <w:lang w:val="bs-Latn-BA" w:eastAsia="bs-Latn-BA"/>
        </w:rPr>
        <w:t xml:space="preserve">sadržaj </w:t>
      </w:r>
      <w:r w:rsidR="00A54ACC">
        <w:rPr>
          <w:iCs/>
          <w:lang w:val="bs-Latn-BA" w:eastAsia="bs-Latn-BA"/>
        </w:rPr>
        <w:t>zapisnika kao javne isprave nije tačan</w:t>
      </w:r>
      <w:r w:rsidR="007F55BB">
        <w:rPr>
          <w:iCs/>
          <w:lang w:val="bs-Latn-BA" w:eastAsia="bs-Latn-BA"/>
        </w:rPr>
        <w:t xml:space="preserve">. Međutim, kantonalni tužilac nije </w:t>
      </w:r>
      <w:r w:rsidR="00242E21">
        <w:rPr>
          <w:iCs/>
          <w:lang w:val="bs-Latn-BA" w:eastAsia="bs-Latn-BA"/>
        </w:rPr>
        <w:t>imao primjedbe na zapisnik niti je izvodio dokaze na ovu okolnost.</w:t>
      </w:r>
    </w:p>
    <w:p w:rsidR="00242E21" w:rsidRPr="000F48BC" w:rsidRDefault="00242E21" w:rsidP="000F48BC">
      <w:pPr>
        <w:rPr>
          <w:iCs/>
          <w:lang w:val="bs-Latn-BA" w:eastAsia="bs-Latn-BA"/>
        </w:rPr>
      </w:pPr>
    </w:p>
    <w:p w:rsidR="00120F09" w:rsidRPr="00A04C09" w:rsidRDefault="00451B18" w:rsidP="001B4558">
      <w:pPr>
        <w:pStyle w:val="Standard"/>
        <w:tabs>
          <w:tab w:val="left" w:pos="709"/>
        </w:tabs>
        <w:spacing w:after="240"/>
        <w:jc w:val="both"/>
        <w:rPr>
          <w:rFonts w:ascii="Times New Roman" w:hAnsi="Times New Roman" w:cs="Times New Roman"/>
          <w:noProof/>
        </w:rPr>
      </w:pPr>
      <w:r w:rsidRPr="00A04C09">
        <w:rPr>
          <w:rFonts w:ascii="Times New Roman" w:hAnsi="Times New Roman" w:cs="Times New Roman"/>
          <w:noProof/>
        </w:rPr>
        <w:tab/>
      </w:r>
      <w:r w:rsidR="00DD560E">
        <w:rPr>
          <w:rFonts w:ascii="Times New Roman" w:hAnsi="Times New Roman" w:cs="Times New Roman"/>
          <w:noProof/>
        </w:rPr>
        <w:t xml:space="preserve">Stoga je prvostepeni sud pravilno zaključio da se </w:t>
      </w:r>
      <w:r w:rsidR="00DD560E" w:rsidRPr="00A04C09">
        <w:rPr>
          <w:rFonts w:ascii="Times New Roman" w:hAnsi="Times New Roman" w:cs="Times New Roman"/>
          <w:noProof/>
        </w:rPr>
        <w:t>optuženi ne može izjašnjavati</w:t>
      </w:r>
      <w:r w:rsidR="00DD560E">
        <w:rPr>
          <w:rFonts w:ascii="Times New Roman" w:hAnsi="Times New Roman" w:cs="Times New Roman"/>
          <w:noProof/>
        </w:rPr>
        <w:t xml:space="preserve"> o krivici na glavnom pretresu i da se ovaj </w:t>
      </w:r>
      <w:r w:rsidR="00D22847">
        <w:rPr>
          <w:rFonts w:ascii="Times New Roman" w:hAnsi="Times New Roman" w:cs="Times New Roman"/>
          <w:noProof/>
        </w:rPr>
        <w:t>propust</w:t>
      </w:r>
      <w:r w:rsidR="00246D1B">
        <w:rPr>
          <w:rFonts w:ascii="Times New Roman" w:hAnsi="Times New Roman" w:cs="Times New Roman"/>
          <w:noProof/>
        </w:rPr>
        <w:t xml:space="preserve"> ne može</w:t>
      </w:r>
      <w:r w:rsidR="00DD560E" w:rsidRPr="00A04C09">
        <w:rPr>
          <w:rFonts w:ascii="Times New Roman" w:hAnsi="Times New Roman" w:cs="Times New Roman"/>
          <w:noProof/>
        </w:rPr>
        <w:t xml:space="preserve"> konvalidirati na glavnom</w:t>
      </w:r>
      <w:r w:rsidR="00DD560E">
        <w:rPr>
          <w:rFonts w:ascii="Times New Roman" w:hAnsi="Times New Roman" w:cs="Times New Roman"/>
          <w:noProof/>
        </w:rPr>
        <w:t xml:space="preserve"> pretresu, zbog čega pravičnost postupka nije obezbijeđena u </w:t>
      </w:r>
      <w:r w:rsidR="00D22847">
        <w:rPr>
          <w:rFonts w:ascii="Times New Roman" w:hAnsi="Times New Roman" w:cs="Times New Roman"/>
          <w:noProof/>
        </w:rPr>
        <w:t>toku cijelog krivičnog postupka,</w:t>
      </w:r>
      <w:r w:rsidR="00DD560E">
        <w:rPr>
          <w:rFonts w:ascii="Times New Roman" w:hAnsi="Times New Roman" w:cs="Times New Roman"/>
          <w:noProof/>
        </w:rPr>
        <w:t xml:space="preserve"> pa je time</w:t>
      </w:r>
      <w:r w:rsidR="00120F09" w:rsidRPr="00A04C09">
        <w:rPr>
          <w:rFonts w:ascii="Times New Roman" w:hAnsi="Times New Roman" w:cs="Times New Roman"/>
          <w:noProof/>
        </w:rPr>
        <w:t xml:space="preserve"> povrijeđeno pravo na pravično suđenje iz člana II/3.e Ustava Bosne i Hercegovine i člana 6. stav 1. Evropske konvencije za zaštitu ljudskih prava i osnovnih </w:t>
      </w:r>
      <w:r w:rsidR="00A04C09" w:rsidRPr="00A04C09">
        <w:rPr>
          <w:rFonts w:ascii="Times New Roman" w:hAnsi="Times New Roman" w:cs="Times New Roman"/>
          <w:noProof/>
        </w:rPr>
        <w:t xml:space="preserve">sloboda, </w:t>
      </w:r>
      <w:r w:rsidR="00DD560E">
        <w:rPr>
          <w:rFonts w:ascii="Times New Roman" w:hAnsi="Times New Roman" w:cs="Times New Roman"/>
          <w:noProof/>
        </w:rPr>
        <w:t xml:space="preserve">te pravo na odbranu optuženog </w:t>
      </w:r>
      <w:r w:rsidR="002A2847">
        <w:rPr>
          <w:rFonts w:ascii="Times New Roman" w:hAnsi="Times New Roman" w:cs="Times New Roman"/>
          <w:noProof/>
        </w:rPr>
        <w:t xml:space="preserve">iz člana 6. ZKP FBiH, </w:t>
      </w:r>
      <w:r w:rsidR="00DD560E">
        <w:rPr>
          <w:rFonts w:ascii="Times New Roman" w:hAnsi="Times New Roman" w:cs="Times New Roman"/>
          <w:noProof/>
        </w:rPr>
        <w:t>kao jednog od minim</w:t>
      </w:r>
      <w:r w:rsidR="007E29E5">
        <w:rPr>
          <w:rFonts w:ascii="Times New Roman" w:hAnsi="Times New Roman" w:cs="Times New Roman"/>
          <w:noProof/>
        </w:rPr>
        <w:t>alnih prava na pravično suđenje.</w:t>
      </w:r>
    </w:p>
    <w:p w:rsidR="009B6D60" w:rsidRDefault="00952BF3" w:rsidP="00A04C09">
      <w:pPr>
        <w:pStyle w:val="Standard"/>
        <w:spacing w:after="240"/>
        <w:jc w:val="both"/>
        <w:rPr>
          <w:rFonts w:eastAsia="Times New Roman" w:cs="Times New Roman"/>
          <w:noProof/>
          <w:lang w:val="bs-Latn-BA"/>
        </w:rPr>
      </w:pPr>
      <w:r>
        <w:rPr>
          <w:rFonts w:ascii="Times New Roman" w:hAnsi="Times New Roman" w:cs="Times New Roman"/>
          <w:noProof/>
        </w:rPr>
        <w:tab/>
      </w:r>
      <w:r w:rsidR="009B6D60" w:rsidRPr="0077517B">
        <w:rPr>
          <w:rFonts w:eastAsia="Times New Roman" w:cs="Times New Roman"/>
          <w:noProof/>
          <w:lang w:val="bs-Latn-BA"/>
        </w:rPr>
        <w:t>Kako ne postoje razlozi žalbe kao ni razlozi na koje ovaj sud pazi po slu</w:t>
      </w:r>
      <w:r w:rsidR="009B6D60">
        <w:rPr>
          <w:rFonts w:eastAsia="Times New Roman" w:cs="Times New Roman"/>
          <w:noProof/>
          <w:lang w:val="bs-Latn-BA"/>
        </w:rPr>
        <w:t>žbenoj du</w:t>
      </w:r>
      <w:r w:rsidR="00A04C09">
        <w:rPr>
          <w:rFonts w:eastAsia="Times New Roman" w:cs="Times New Roman"/>
          <w:noProof/>
          <w:lang w:val="bs-Latn-BA"/>
        </w:rPr>
        <w:t>žnosti, žalbu kantonalno</w:t>
      </w:r>
      <w:r w:rsidR="00DE5D72">
        <w:rPr>
          <w:rFonts w:eastAsia="Times New Roman" w:cs="Times New Roman"/>
          <w:noProof/>
          <w:lang w:val="bs-Latn-BA"/>
        </w:rPr>
        <w:t>g</w:t>
      </w:r>
      <w:r w:rsidR="00A04C09">
        <w:rPr>
          <w:rFonts w:eastAsia="Times New Roman" w:cs="Times New Roman"/>
          <w:noProof/>
          <w:lang w:val="bs-Latn-BA"/>
        </w:rPr>
        <w:t xml:space="preserve"> tužioca</w:t>
      </w:r>
      <w:r w:rsidR="009B6D60">
        <w:rPr>
          <w:rFonts w:eastAsia="Times New Roman" w:cs="Times New Roman"/>
          <w:noProof/>
          <w:lang w:val="bs-Latn-BA"/>
        </w:rPr>
        <w:t xml:space="preserve"> je odbio kao neosnovanu i prvostepenu presudu potvrdio</w:t>
      </w:r>
      <w:r w:rsidR="009B6D60" w:rsidRPr="0077517B">
        <w:rPr>
          <w:rFonts w:eastAsia="Times New Roman" w:cs="Times New Roman"/>
          <w:noProof/>
          <w:lang w:val="bs-Latn-BA"/>
        </w:rPr>
        <w:t xml:space="preserve"> na osnovu člana 328. ZKP FBiH</w:t>
      </w:r>
      <w:r w:rsidR="00257A77">
        <w:rPr>
          <w:rFonts w:eastAsia="Times New Roman" w:cs="Times New Roman"/>
          <w:noProof/>
          <w:lang w:val="bs-Latn-BA"/>
        </w:rPr>
        <w:t>.</w:t>
      </w:r>
    </w:p>
    <w:p w:rsidR="00A149FE" w:rsidRPr="00B60A9E" w:rsidRDefault="00A149FE" w:rsidP="009B6D60">
      <w:pPr>
        <w:pStyle w:val="Standard"/>
        <w:tabs>
          <w:tab w:val="left" w:pos="709"/>
        </w:tabs>
        <w:spacing w:after="240"/>
        <w:jc w:val="both"/>
        <w:rPr>
          <w:rFonts w:eastAsia="Calibri" w:cs="Times New Roman"/>
          <w:noProof/>
          <w:lang w:val="bs-Latn-BA"/>
        </w:rPr>
      </w:pPr>
      <w:r w:rsidRPr="00B60A9E">
        <w:rPr>
          <w:rFonts w:eastAsia="Calibri" w:cs="Times New Roman"/>
          <w:noProof/>
          <w:lang w:val="bs-Latn-BA"/>
        </w:rPr>
        <w:t xml:space="preserve">                                      </w:t>
      </w:r>
      <w:r w:rsidR="002250C0" w:rsidRPr="00B60A9E">
        <w:rPr>
          <w:rFonts w:eastAsia="Calibri" w:cs="Times New Roman"/>
          <w:noProof/>
          <w:lang w:val="bs-Latn-BA"/>
        </w:rPr>
        <w:t xml:space="preserve">                      </w:t>
      </w:r>
      <w:r w:rsidR="00E8121F" w:rsidRPr="00B60A9E">
        <w:rPr>
          <w:rFonts w:eastAsia="Calibri" w:cs="Times New Roman"/>
          <w:noProof/>
          <w:lang w:val="bs-Latn-BA"/>
        </w:rPr>
        <w:t xml:space="preserve"> </w:t>
      </w:r>
      <w:r w:rsidR="00F75441" w:rsidRPr="00B60A9E">
        <w:rPr>
          <w:rFonts w:eastAsia="Calibri" w:cs="Times New Roman"/>
          <w:noProof/>
          <w:lang w:val="bs-Latn-BA"/>
        </w:rPr>
        <w:t xml:space="preserve">     </w:t>
      </w:r>
      <w:r w:rsidR="00B60A9E">
        <w:rPr>
          <w:rFonts w:eastAsia="Calibri" w:cs="Times New Roman"/>
          <w:noProof/>
          <w:lang w:val="bs-Latn-BA"/>
        </w:rPr>
        <w:t xml:space="preserve">                                   Predsjednica</w:t>
      </w:r>
      <w:r w:rsidR="00B7422A" w:rsidRPr="00B60A9E">
        <w:rPr>
          <w:rFonts w:eastAsia="Calibri" w:cs="Times New Roman"/>
          <w:noProof/>
          <w:lang w:val="bs-Latn-BA"/>
        </w:rPr>
        <w:t xml:space="preserve"> vijeća</w:t>
      </w:r>
      <w:r w:rsidR="002250C0" w:rsidRPr="00B60A9E">
        <w:rPr>
          <w:rFonts w:eastAsia="Calibri" w:cs="Times New Roman"/>
          <w:noProof/>
          <w:lang w:val="bs-Latn-BA"/>
        </w:rPr>
        <w:t xml:space="preserve">           </w:t>
      </w:r>
    </w:p>
    <w:p w:rsidR="00A149FE" w:rsidRPr="00B60A9E" w:rsidRDefault="00A149FE" w:rsidP="002250C0">
      <w:pPr>
        <w:tabs>
          <w:tab w:val="left" w:pos="195"/>
          <w:tab w:val="left" w:pos="5655"/>
        </w:tabs>
        <w:rPr>
          <w:rFonts w:eastAsia="Calibri" w:cs="Times New Roman"/>
          <w:noProof/>
          <w:szCs w:val="24"/>
          <w:lang w:val="bs-Latn-BA"/>
        </w:rPr>
      </w:pPr>
      <w:r w:rsidRPr="00B60A9E">
        <w:rPr>
          <w:rFonts w:eastAsia="Calibri" w:cs="Times New Roman"/>
          <w:noProof/>
          <w:szCs w:val="24"/>
          <w:lang w:val="bs-Latn-BA"/>
        </w:rPr>
        <w:tab/>
      </w:r>
      <w:r w:rsidR="002250C0" w:rsidRPr="00B60A9E">
        <w:rPr>
          <w:rFonts w:eastAsia="Calibri" w:cs="Times New Roman"/>
          <w:noProof/>
          <w:szCs w:val="24"/>
          <w:lang w:val="bs-Latn-BA"/>
        </w:rPr>
        <w:tab/>
      </w:r>
      <w:r w:rsidR="00BB6290" w:rsidRPr="00B60A9E">
        <w:rPr>
          <w:rFonts w:eastAsia="Calibri" w:cs="Times New Roman"/>
          <w:noProof/>
          <w:szCs w:val="24"/>
          <w:lang w:val="bs-Latn-BA"/>
        </w:rPr>
        <w:t xml:space="preserve">      </w:t>
      </w:r>
      <w:r w:rsidR="00023FF9" w:rsidRPr="00B60A9E">
        <w:rPr>
          <w:rFonts w:eastAsia="Calibri" w:cs="Times New Roman"/>
          <w:noProof/>
          <w:szCs w:val="24"/>
          <w:lang w:val="bs-Latn-BA"/>
        </w:rPr>
        <w:t>Milijana Bjelović</w:t>
      </w:r>
      <w:r w:rsidR="00B60A9E">
        <w:rPr>
          <w:rFonts w:eastAsia="Calibri" w:cs="Times New Roman"/>
          <w:noProof/>
          <w:szCs w:val="24"/>
          <w:lang w:val="bs-Latn-BA"/>
        </w:rPr>
        <w:t>, s.r.</w:t>
      </w:r>
    </w:p>
    <w:p w:rsidR="00A607DF" w:rsidRPr="00B60A9E" w:rsidRDefault="00A607DF" w:rsidP="007F376A">
      <w:pPr>
        <w:tabs>
          <w:tab w:val="center" w:pos="4536"/>
        </w:tabs>
        <w:rPr>
          <w:rFonts w:eastAsia="Calibri" w:cs="Times New Roman"/>
          <w:noProof/>
          <w:szCs w:val="24"/>
          <w:lang w:val="bs-Latn-BA"/>
        </w:rPr>
      </w:pPr>
    </w:p>
    <w:sectPr w:rsidR="00A607DF" w:rsidRPr="00B60A9E" w:rsidSect="00ED1807">
      <w:footerReference w:type="default" r:id="rId7"/>
      <w:pgSz w:w="12240" w:h="15840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9C2" w:rsidRDefault="009909C2" w:rsidP="00303A3D">
      <w:r>
        <w:separator/>
      </w:r>
    </w:p>
  </w:endnote>
  <w:endnote w:type="continuationSeparator" w:id="0">
    <w:p w:rsidR="009909C2" w:rsidRDefault="009909C2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87A" w:rsidRDefault="00E63492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3328B2">
      <w:rPr>
        <w:noProof/>
      </w:rPr>
      <w:t>4</w:t>
    </w:r>
    <w:r>
      <w:rPr>
        <w:noProof/>
      </w:rPr>
      <w:fldChar w:fldCharType="end"/>
    </w:r>
  </w:p>
  <w:p w:rsidR="006A487A" w:rsidRDefault="003328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9C2" w:rsidRDefault="009909C2" w:rsidP="00303A3D">
      <w:r>
        <w:separator/>
      </w:r>
    </w:p>
  </w:footnote>
  <w:footnote w:type="continuationSeparator" w:id="0">
    <w:p w:rsidR="009909C2" w:rsidRDefault="009909C2" w:rsidP="00303A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0D5A"/>
    <w:rsid w:val="00000BA3"/>
    <w:rsid w:val="000026C5"/>
    <w:rsid w:val="000131A9"/>
    <w:rsid w:val="000150BF"/>
    <w:rsid w:val="0001744C"/>
    <w:rsid w:val="00023FF9"/>
    <w:rsid w:val="000325E3"/>
    <w:rsid w:val="00041A7D"/>
    <w:rsid w:val="00043916"/>
    <w:rsid w:val="00044CFE"/>
    <w:rsid w:val="00044EE2"/>
    <w:rsid w:val="00051945"/>
    <w:rsid w:val="000572E2"/>
    <w:rsid w:val="000643CC"/>
    <w:rsid w:val="00072623"/>
    <w:rsid w:val="00084A26"/>
    <w:rsid w:val="00084A30"/>
    <w:rsid w:val="00085042"/>
    <w:rsid w:val="000922D8"/>
    <w:rsid w:val="000949BF"/>
    <w:rsid w:val="00097507"/>
    <w:rsid w:val="000A0700"/>
    <w:rsid w:val="000A09C4"/>
    <w:rsid w:val="000A6C94"/>
    <w:rsid w:val="000B3B19"/>
    <w:rsid w:val="000C0FEA"/>
    <w:rsid w:val="000C35EE"/>
    <w:rsid w:val="000C6375"/>
    <w:rsid w:val="000C79C8"/>
    <w:rsid w:val="000D024A"/>
    <w:rsid w:val="000D5637"/>
    <w:rsid w:val="000D7A0F"/>
    <w:rsid w:val="000D7E3B"/>
    <w:rsid w:val="000F0204"/>
    <w:rsid w:val="000F1925"/>
    <w:rsid w:val="000F2907"/>
    <w:rsid w:val="000F48BC"/>
    <w:rsid w:val="000F6694"/>
    <w:rsid w:val="00100D5A"/>
    <w:rsid w:val="001028D1"/>
    <w:rsid w:val="00106A01"/>
    <w:rsid w:val="00110264"/>
    <w:rsid w:val="00120F09"/>
    <w:rsid w:val="001223F4"/>
    <w:rsid w:val="001275D2"/>
    <w:rsid w:val="00127BF4"/>
    <w:rsid w:val="00131109"/>
    <w:rsid w:val="00132015"/>
    <w:rsid w:val="00135AD9"/>
    <w:rsid w:val="00144AAE"/>
    <w:rsid w:val="00145E13"/>
    <w:rsid w:val="001463D5"/>
    <w:rsid w:val="00146EC7"/>
    <w:rsid w:val="00150263"/>
    <w:rsid w:val="001511B5"/>
    <w:rsid w:val="00152439"/>
    <w:rsid w:val="00156894"/>
    <w:rsid w:val="00167EFA"/>
    <w:rsid w:val="00171F21"/>
    <w:rsid w:val="001757DA"/>
    <w:rsid w:val="00176468"/>
    <w:rsid w:val="00184532"/>
    <w:rsid w:val="00185687"/>
    <w:rsid w:val="00186055"/>
    <w:rsid w:val="001874CA"/>
    <w:rsid w:val="00191EC2"/>
    <w:rsid w:val="001A3C0D"/>
    <w:rsid w:val="001A5B7E"/>
    <w:rsid w:val="001B1A8A"/>
    <w:rsid w:val="001B1F23"/>
    <w:rsid w:val="001B2EAF"/>
    <w:rsid w:val="001B4558"/>
    <w:rsid w:val="001C38E2"/>
    <w:rsid w:val="001E3A28"/>
    <w:rsid w:val="001E3F3C"/>
    <w:rsid w:val="001E6E3B"/>
    <w:rsid w:val="001F04AE"/>
    <w:rsid w:val="001F1895"/>
    <w:rsid w:val="001F5FA8"/>
    <w:rsid w:val="002041F4"/>
    <w:rsid w:val="00207B45"/>
    <w:rsid w:val="00212CB7"/>
    <w:rsid w:val="00213EFB"/>
    <w:rsid w:val="002153BD"/>
    <w:rsid w:val="0021687E"/>
    <w:rsid w:val="002250C0"/>
    <w:rsid w:val="00242B0F"/>
    <w:rsid w:val="00242E21"/>
    <w:rsid w:val="00246D1B"/>
    <w:rsid w:val="00253A3F"/>
    <w:rsid w:val="002569FE"/>
    <w:rsid w:val="00257A77"/>
    <w:rsid w:val="00266015"/>
    <w:rsid w:val="0026790E"/>
    <w:rsid w:val="002724D5"/>
    <w:rsid w:val="00277994"/>
    <w:rsid w:val="00281882"/>
    <w:rsid w:val="00285019"/>
    <w:rsid w:val="00285ECE"/>
    <w:rsid w:val="00293096"/>
    <w:rsid w:val="00293C11"/>
    <w:rsid w:val="00294ABC"/>
    <w:rsid w:val="002A2847"/>
    <w:rsid w:val="002A2D19"/>
    <w:rsid w:val="002A49FE"/>
    <w:rsid w:val="002A556F"/>
    <w:rsid w:val="002A6ABE"/>
    <w:rsid w:val="002B54C6"/>
    <w:rsid w:val="002C02A6"/>
    <w:rsid w:val="002C12FB"/>
    <w:rsid w:val="002C5013"/>
    <w:rsid w:val="002C6845"/>
    <w:rsid w:val="002C7DB8"/>
    <w:rsid w:val="002D2F0C"/>
    <w:rsid w:val="002D39D5"/>
    <w:rsid w:val="002D4758"/>
    <w:rsid w:val="002E27C6"/>
    <w:rsid w:val="002F09DD"/>
    <w:rsid w:val="002F26F0"/>
    <w:rsid w:val="002F339F"/>
    <w:rsid w:val="00300566"/>
    <w:rsid w:val="003007AC"/>
    <w:rsid w:val="00301E46"/>
    <w:rsid w:val="00303A3D"/>
    <w:rsid w:val="003256EC"/>
    <w:rsid w:val="00327D14"/>
    <w:rsid w:val="003328B2"/>
    <w:rsid w:val="003427A6"/>
    <w:rsid w:val="00344381"/>
    <w:rsid w:val="00346226"/>
    <w:rsid w:val="00356076"/>
    <w:rsid w:val="003561C4"/>
    <w:rsid w:val="00356BFA"/>
    <w:rsid w:val="003744BD"/>
    <w:rsid w:val="00374FA0"/>
    <w:rsid w:val="00382804"/>
    <w:rsid w:val="003902A6"/>
    <w:rsid w:val="00393756"/>
    <w:rsid w:val="003A33EB"/>
    <w:rsid w:val="003A7B72"/>
    <w:rsid w:val="003B5E4B"/>
    <w:rsid w:val="003B64E4"/>
    <w:rsid w:val="003C6F7B"/>
    <w:rsid w:val="003C71DE"/>
    <w:rsid w:val="003C79F8"/>
    <w:rsid w:val="003C7A15"/>
    <w:rsid w:val="003D0BB5"/>
    <w:rsid w:val="003E58B0"/>
    <w:rsid w:val="003E6C72"/>
    <w:rsid w:val="003F173E"/>
    <w:rsid w:val="003F332C"/>
    <w:rsid w:val="003F3EFF"/>
    <w:rsid w:val="00400D93"/>
    <w:rsid w:val="00403FF3"/>
    <w:rsid w:val="00404D62"/>
    <w:rsid w:val="0041346E"/>
    <w:rsid w:val="00417A6F"/>
    <w:rsid w:val="0042699E"/>
    <w:rsid w:val="00430C3F"/>
    <w:rsid w:val="0043193A"/>
    <w:rsid w:val="00433624"/>
    <w:rsid w:val="00434955"/>
    <w:rsid w:val="0044188B"/>
    <w:rsid w:val="00451B18"/>
    <w:rsid w:val="00454BD2"/>
    <w:rsid w:val="00457AF6"/>
    <w:rsid w:val="00463423"/>
    <w:rsid w:val="00463A95"/>
    <w:rsid w:val="004665A0"/>
    <w:rsid w:val="004708CA"/>
    <w:rsid w:val="00471705"/>
    <w:rsid w:val="004837A4"/>
    <w:rsid w:val="00490E59"/>
    <w:rsid w:val="00492D87"/>
    <w:rsid w:val="00493986"/>
    <w:rsid w:val="004A5C3F"/>
    <w:rsid w:val="004A7739"/>
    <w:rsid w:val="004C1F96"/>
    <w:rsid w:val="004C666C"/>
    <w:rsid w:val="004D41EF"/>
    <w:rsid w:val="004D6558"/>
    <w:rsid w:val="004F04E3"/>
    <w:rsid w:val="004F236E"/>
    <w:rsid w:val="004F7D60"/>
    <w:rsid w:val="005003CC"/>
    <w:rsid w:val="0050106E"/>
    <w:rsid w:val="00501FCB"/>
    <w:rsid w:val="00502405"/>
    <w:rsid w:val="00510FB1"/>
    <w:rsid w:val="005115EB"/>
    <w:rsid w:val="00517982"/>
    <w:rsid w:val="00521316"/>
    <w:rsid w:val="00524CAC"/>
    <w:rsid w:val="00530096"/>
    <w:rsid w:val="00530185"/>
    <w:rsid w:val="00530E19"/>
    <w:rsid w:val="00531FC2"/>
    <w:rsid w:val="0053774C"/>
    <w:rsid w:val="00541ED3"/>
    <w:rsid w:val="0054352D"/>
    <w:rsid w:val="00552E8D"/>
    <w:rsid w:val="005547B7"/>
    <w:rsid w:val="00573CB6"/>
    <w:rsid w:val="00583870"/>
    <w:rsid w:val="00590617"/>
    <w:rsid w:val="005920BE"/>
    <w:rsid w:val="00596E51"/>
    <w:rsid w:val="005A13A3"/>
    <w:rsid w:val="005A25D1"/>
    <w:rsid w:val="005A5C57"/>
    <w:rsid w:val="005B0C8A"/>
    <w:rsid w:val="005B2451"/>
    <w:rsid w:val="005B3657"/>
    <w:rsid w:val="005D1DE4"/>
    <w:rsid w:val="005D3DBC"/>
    <w:rsid w:val="005D3F75"/>
    <w:rsid w:val="005D57A2"/>
    <w:rsid w:val="005D6942"/>
    <w:rsid w:val="005E4F41"/>
    <w:rsid w:val="005E71AD"/>
    <w:rsid w:val="005F1F3D"/>
    <w:rsid w:val="005F2C5D"/>
    <w:rsid w:val="005F6E32"/>
    <w:rsid w:val="00602252"/>
    <w:rsid w:val="0060525F"/>
    <w:rsid w:val="006142DE"/>
    <w:rsid w:val="006148FD"/>
    <w:rsid w:val="006205B0"/>
    <w:rsid w:val="006215E8"/>
    <w:rsid w:val="00627245"/>
    <w:rsid w:val="00634272"/>
    <w:rsid w:val="00637B39"/>
    <w:rsid w:val="006422AC"/>
    <w:rsid w:val="00652523"/>
    <w:rsid w:val="006579B9"/>
    <w:rsid w:val="00657EDF"/>
    <w:rsid w:val="006615D0"/>
    <w:rsid w:val="00662CEF"/>
    <w:rsid w:val="00663FAE"/>
    <w:rsid w:val="0066441B"/>
    <w:rsid w:val="00675BC7"/>
    <w:rsid w:val="00675ED3"/>
    <w:rsid w:val="00682DE9"/>
    <w:rsid w:val="006866B9"/>
    <w:rsid w:val="00686E20"/>
    <w:rsid w:val="006912B7"/>
    <w:rsid w:val="0069461C"/>
    <w:rsid w:val="00694D30"/>
    <w:rsid w:val="006957B1"/>
    <w:rsid w:val="00697108"/>
    <w:rsid w:val="006A055E"/>
    <w:rsid w:val="006A228F"/>
    <w:rsid w:val="006A2E89"/>
    <w:rsid w:val="006A621D"/>
    <w:rsid w:val="006B49C9"/>
    <w:rsid w:val="006C03A1"/>
    <w:rsid w:val="006C68FC"/>
    <w:rsid w:val="006D3CCF"/>
    <w:rsid w:val="006D5C8B"/>
    <w:rsid w:val="006D7E3F"/>
    <w:rsid w:val="006E4E05"/>
    <w:rsid w:val="006E63DB"/>
    <w:rsid w:val="006F0B3C"/>
    <w:rsid w:val="0070187A"/>
    <w:rsid w:val="00703F96"/>
    <w:rsid w:val="0070522A"/>
    <w:rsid w:val="00713F7A"/>
    <w:rsid w:val="00716DF2"/>
    <w:rsid w:val="00723461"/>
    <w:rsid w:val="0072384B"/>
    <w:rsid w:val="0072408A"/>
    <w:rsid w:val="007259BB"/>
    <w:rsid w:val="00731198"/>
    <w:rsid w:val="00731338"/>
    <w:rsid w:val="007318C3"/>
    <w:rsid w:val="00735487"/>
    <w:rsid w:val="00737CFC"/>
    <w:rsid w:val="0075054A"/>
    <w:rsid w:val="00757723"/>
    <w:rsid w:val="0075798D"/>
    <w:rsid w:val="00757E7F"/>
    <w:rsid w:val="00762851"/>
    <w:rsid w:val="007833CF"/>
    <w:rsid w:val="00785C57"/>
    <w:rsid w:val="007A5583"/>
    <w:rsid w:val="007A7170"/>
    <w:rsid w:val="007B08BC"/>
    <w:rsid w:val="007B246D"/>
    <w:rsid w:val="007B38D4"/>
    <w:rsid w:val="007B40DF"/>
    <w:rsid w:val="007C09AA"/>
    <w:rsid w:val="007C0E86"/>
    <w:rsid w:val="007C4EC4"/>
    <w:rsid w:val="007D7675"/>
    <w:rsid w:val="007E049C"/>
    <w:rsid w:val="007E29E5"/>
    <w:rsid w:val="007E3565"/>
    <w:rsid w:val="007F18CF"/>
    <w:rsid w:val="007F3044"/>
    <w:rsid w:val="007F376A"/>
    <w:rsid w:val="007F55BB"/>
    <w:rsid w:val="00804F14"/>
    <w:rsid w:val="0081582B"/>
    <w:rsid w:val="00815942"/>
    <w:rsid w:val="008167B8"/>
    <w:rsid w:val="00826CE4"/>
    <w:rsid w:val="00836F0E"/>
    <w:rsid w:val="00837437"/>
    <w:rsid w:val="008379CC"/>
    <w:rsid w:val="0084601F"/>
    <w:rsid w:val="00850CBA"/>
    <w:rsid w:val="008533A4"/>
    <w:rsid w:val="00855A3D"/>
    <w:rsid w:val="00870DB5"/>
    <w:rsid w:val="008837DF"/>
    <w:rsid w:val="00886C83"/>
    <w:rsid w:val="008911A9"/>
    <w:rsid w:val="00891639"/>
    <w:rsid w:val="008937EC"/>
    <w:rsid w:val="00895408"/>
    <w:rsid w:val="00895476"/>
    <w:rsid w:val="008A1ACA"/>
    <w:rsid w:val="008A3659"/>
    <w:rsid w:val="008A61F3"/>
    <w:rsid w:val="008A6ED9"/>
    <w:rsid w:val="008A7A89"/>
    <w:rsid w:val="008B49BE"/>
    <w:rsid w:val="008B7725"/>
    <w:rsid w:val="008C76E2"/>
    <w:rsid w:val="008D7C1C"/>
    <w:rsid w:val="008E0178"/>
    <w:rsid w:val="008E2C40"/>
    <w:rsid w:val="008F1639"/>
    <w:rsid w:val="008F3153"/>
    <w:rsid w:val="008F325D"/>
    <w:rsid w:val="008F3AE0"/>
    <w:rsid w:val="00902C62"/>
    <w:rsid w:val="00906D08"/>
    <w:rsid w:val="00911448"/>
    <w:rsid w:val="00920E7B"/>
    <w:rsid w:val="00922363"/>
    <w:rsid w:val="00931D22"/>
    <w:rsid w:val="0093288C"/>
    <w:rsid w:val="00945A42"/>
    <w:rsid w:val="00947854"/>
    <w:rsid w:val="0095018B"/>
    <w:rsid w:val="00950CA6"/>
    <w:rsid w:val="00952BF3"/>
    <w:rsid w:val="00957953"/>
    <w:rsid w:val="00966A3C"/>
    <w:rsid w:val="009834BE"/>
    <w:rsid w:val="009871A9"/>
    <w:rsid w:val="009909C2"/>
    <w:rsid w:val="009916E1"/>
    <w:rsid w:val="009A2D5B"/>
    <w:rsid w:val="009A3093"/>
    <w:rsid w:val="009A5783"/>
    <w:rsid w:val="009B02C0"/>
    <w:rsid w:val="009B69B3"/>
    <w:rsid w:val="009B6D60"/>
    <w:rsid w:val="009F7B75"/>
    <w:rsid w:val="00A02EA2"/>
    <w:rsid w:val="00A04C09"/>
    <w:rsid w:val="00A04EB5"/>
    <w:rsid w:val="00A05D0C"/>
    <w:rsid w:val="00A149FE"/>
    <w:rsid w:val="00A156E6"/>
    <w:rsid w:val="00A241B9"/>
    <w:rsid w:val="00A25456"/>
    <w:rsid w:val="00A32081"/>
    <w:rsid w:val="00A339BD"/>
    <w:rsid w:val="00A34D8B"/>
    <w:rsid w:val="00A51D15"/>
    <w:rsid w:val="00A54ACC"/>
    <w:rsid w:val="00A607DF"/>
    <w:rsid w:val="00A63204"/>
    <w:rsid w:val="00A63961"/>
    <w:rsid w:val="00A74245"/>
    <w:rsid w:val="00A74FEC"/>
    <w:rsid w:val="00A9435F"/>
    <w:rsid w:val="00A95995"/>
    <w:rsid w:val="00AA3970"/>
    <w:rsid w:val="00AA3A70"/>
    <w:rsid w:val="00AB3D31"/>
    <w:rsid w:val="00AB5A21"/>
    <w:rsid w:val="00AB757C"/>
    <w:rsid w:val="00AC1683"/>
    <w:rsid w:val="00AD1A7B"/>
    <w:rsid w:val="00AD304D"/>
    <w:rsid w:val="00AD5B12"/>
    <w:rsid w:val="00AE00EA"/>
    <w:rsid w:val="00AE332A"/>
    <w:rsid w:val="00AF0319"/>
    <w:rsid w:val="00AF157C"/>
    <w:rsid w:val="00AF7737"/>
    <w:rsid w:val="00B02A85"/>
    <w:rsid w:val="00B02E5F"/>
    <w:rsid w:val="00B06A15"/>
    <w:rsid w:val="00B07CAA"/>
    <w:rsid w:val="00B1001E"/>
    <w:rsid w:val="00B130A1"/>
    <w:rsid w:val="00B13E20"/>
    <w:rsid w:val="00B1615D"/>
    <w:rsid w:val="00B16184"/>
    <w:rsid w:val="00B235F4"/>
    <w:rsid w:val="00B236E1"/>
    <w:rsid w:val="00B2485F"/>
    <w:rsid w:val="00B3349C"/>
    <w:rsid w:val="00B40543"/>
    <w:rsid w:val="00B4109D"/>
    <w:rsid w:val="00B45903"/>
    <w:rsid w:val="00B5241C"/>
    <w:rsid w:val="00B526C5"/>
    <w:rsid w:val="00B53F4A"/>
    <w:rsid w:val="00B60A9E"/>
    <w:rsid w:val="00B61C08"/>
    <w:rsid w:val="00B62B0E"/>
    <w:rsid w:val="00B64509"/>
    <w:rsid w:val="00B675D7"/>
    <w:rsid w:val="00B71EB1"/>
    <w:rsid w:val="00B7422A"/>
    <w:rsid w:val="00B76545"/>
    <w:rsid w:val="00B82CFC"/>
    <w:rsid w:val="00B87FB3"/>
    <w:rsid w:val="00B92B17"/>
    <w:rsid w:val="00B97917"/>
    <w:rsid w:val="00BA65D3"/>
    <w:rsid w:val="00BB019F"/>
    <w:rsid w:val="00BB51EE"/>
    <w:rsid w:val="00BB6290"/>
    <w:rsid w:val="00BB68B6"/>
    <w:rsid w:val="00BC2ADE"/>
    <w:rsid w:val="00BE0483"/>
    <w:rsid w:val="00BE135A"/>
    <w:rsid w:val="00BF70ED"/>
    <w:rsid w:val="00BF7CEA"/>
    <w:rsid w:val="00C02978"/>
    <w:rsid w:val="00C044B2"/>
    <w:rsid w:val="00C12E80"/>
    <w:rsid w:val="00C14FC0"/>
    <w:rsid w:val="00C21AF6"/>
    <w:rsid w:val="00C2612E"/>
    <w:rsid w:val="00C27777"/>
    <w:rsid w:val="00C3090F"/>
    <w:rsid w:val="00C32A94"/>
    <w:rsid w:val="00C3447F"/>
    <w:rsid w:val="00C36C28"/>
    <w:rsid w:val="00C401A4"/>
    <w:rsid w:val="00C41E58"/>
    <w:rsid w:val="00C423AF"/>
    <w:rsid w:val="00C4310B"/>
    <w:rsid w:val="00C4796B"/>
    <w:rsid w:val="00C646B0"/>
    <w:rsid w:val="00C6575B"/>
    <w:rsid w:val="00C67E4F"/>
    <w:rsid w:val="00C702AA"/>
    <w:rsid w:val="00C70E08"/>
    <w:rsid w:val="00C76483"/>
    <w:rsid w:val="00C77C8A"/>
    <w:rsid w:val="00C837DC"/>
    <w:rsid w:val="00C8477D"/>
    <w:rsid w:val="00C8534A"/>
    <w:rsid w:val="00CA02DC"/>
    <w:rsid w:val="00CA1EA7"/>
    <w:rsid w:val="00CA4EF1"/>
    <w:rsid w:val="00CA7AC0"/>
    <w:rsid w:val="00CB4A66"/>
    <w:rsid w:val="00CB561D"/>
    <w:rsid w:val="00CB6456"/>
    <w:rsid w:val="00CC0CE3"/>
    <w:rsid w:val="00CC2EF6"/>
    <w:rsid w:val="00CC59AB"/>
    <w:rsid w:val="00CD025C"/>
    <w:rsid w:val="00CD0E49"/>
    <w:rsid w:val="00CD7925"/>
    <w:rsid w:val="00CE50FE"/>
    <w:rsid w:val="00CF3397"/>
    <w:rsid w:val="00D0133A"/>
    <w:rsid w:val="00D03BB3"/>
    <w:rsid w:val="00D05FF4"/>
    <w:rsid w:val="00D119C5"/>
    <w:rsid w:val="00D22847"/>
    <w:rsid w:val="00D237E0"/>
    <w:rsid w:val="00D23F5F"/>
    <w:rsid w:val="00D3396E"/>
    <w:rsid w:val="00D339D6"/>
    <w:rsid w:val="00D34DC3"/>
    <w:rsid w:val="00D44544"/>
    <w:rsid w:val="00D44B03"/>
    <w:rsid w:val="00D4567C"/>
    <w:rsid w:val="00D50219"/>
    <w:rsid w:val="00D5282F"/>
    <w:rsid w:val="00D67FAD"/>
    <w:rsid w:val="00D72BD1"/>
    <w:rsid w:val="00D77935"/>
    <w:rsid w:val="00D80ED4"/>
    <w:rsid w:val="00D8465E"/>
    <w:rsid w:val="00D86C0B"/>
    <w:rsid w:val="00D92DA9"/>
    <w:rsid w:val="00D95383"/>
    <w:rsid w:val="00DA4333"/>
    <w:rsid w:val="00DA4764"/>
    <w:rsid w:val="00DA4E3E"/>
    <w:rsid w:val="00DA56F0"/>
    <w:rsid w:val="00DA6290"/>
    <w:rsid w:val="00DB0F6B"/>
    <w:rsid w:val="00DB36CD"/>
    <w:rsid w:val="00DC3B68"/>
    <w:rsid w:val="00DD0772"/>
    <w:rsid w:val="00DD0A91"/>
    <w:rsid w:val="00DD27B7"/>
    <w:rsid w:val="00DD2E2B"/>
    <w:rsid w:val="00DD4D59"/>
    <w:rsid w:val="00DD560E"/>
    <w:rsid w:val="00DD5DCF"/>
    <w:rsid w:val="00DE48A5"/>
    <w:rsid w:val="00DE5D72"/>
    <w:rsid w:val="00E00F27"/>
    <w:rsid w:val="00E050C8"/>
    <w:rsid w:val="00E059E4"/>
    <w:rsid w:val="00E12450"/>
    <w:rsid w:val="00E12514"/>
    <w:rsid w:val="00E1467D"/>
    <w:rsid w:val="00E17DF0"/>
    <w:rsid w:val="00E216AB"/>
    <w:rsid w:val="00E25A7C"/>
    <w:rsid w:val="00E34C97"/>
    <w:rsid w:val="00E446EB"/>
    <w:rsid w:val="00E51C21"/>
    <w:rsid w:val="00E6116C"/>
    <w:rsid w:val="00E6144E"/>
    <w:rsid w:val="00E62741"/>
    <w:rsid w:val="00E63492"/>
    <w:rsid w:val="00E63997"/>
    <w:rsid w:val="00E66C30"/>
    <w:rsid w:val="00E756E5"/>
    <w:rsid w:val="00E75DEA"/>
    <w:rsid w:val="00E771C8"/>
    <w:rsid w:val="00E8121F"/>
    <w:rsid w:val="00E83209"/>
    <w:rsid w:val="00E9473C"/>
    <w:rsid w:val="00E97DBD"/>
    <w:rsid w:val="00EA7313"/>
    <w:rsid w:val="00EC0B25"/>
    <w:rsid w:val="00EC1348"/>
    <w:rsid w:val="00ED1807"/>
    <w:rsid w:val="00EE4276"/>
    <w:rsid w:val="00EE4463"/>
    <w:rsid w:val="00EE5ED7"/>
    <w:rsid w:val="00EF14A6"/>
    <w:rsid w:val="00EF721B"/>
    <w:rsid w:val="00F020CC"/>
    <w:rsid w:val="00F04B7F"/>
    <w:rsid w:val="00F10D31"/>
    <w:rsid w:val="00F11AFB"/>
    <w:rsid w:val="00F16936"/>
    <w:rsid w:val="00F17B4C"/>
    <w:rsid w:val="00F3177C"/>
    <w:rsid w:val="00F42249"/>
    <w:rsid w:val="00F447F5"/>
    <w:rsid w:val="00F46EC2"/>
    <w:rsid w:val="00F47CAA"/>
    <w:rsid w:val="00F642D6"/>
    <w:rsid w:val="00F67FDD"/>
    <w:rsid w:val="00F75441"/>
    <w:rsid w:val="00F772C2"/>
    <w:rsid w:val="00F82440"/>
    <w:rsid w:val="00F876F2"/>
    <w:rsid w:val="00F911A9"/>
    <w:rsid w:val="00F91EF1"/>
    <w:rsid w:val="00FB30AC"/>
    <w:rsid w:val="00FB7047"/>
    <w:rsid w:val="00FB78E7"/>
    <w:rsid w:val="00FD06FB"/>
    <w:rsid w:val="00FD2D4A"/>
    <w:rsid w:val="00FE6D1F"/>
    <w:rsid w:val="00FE7F02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11AFB"/>
    <w:pPr>
      <w:suppressAutoHyphens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952BF3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1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Elvedina Hadzic</dc:creator>
  <cp:lastModifiedBy>Windows User</cp:lastModifiedBy>
  <cp:revision>49</cp:revision>
  <cp:lastPrinted>2025-06-03T07:56:00Z</cp:lastPrinted>
  <dcterms:created xsi:type="dcterms:W3CDTF">2025-05-18T06:23:00Z</dcterms:created>
  <dcterms:modified xsi:type="dcterms:W3CDTF">2025-12-29T16:52:00Z</dcterms:modified>
</cp:coreProperties>
</file>