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46F" w:rsidRDefault="00F5346F">
      <w:bookmarkStart w:id="0" w:name="_GoBack"/>
      <w:bookmarkEnd w:id="0"/>
    </w:p>
    <w:p w:rsidR="00F5346F" w:rsidRDefault="00F5346F"/>
    <w:p w:rsidR="00F5346F" w:rsidRDefault="00F5346F"/>
    <w:p w:rsidR="00715B6E" w:rsidRDefault="003D2306">
      <w:r>
        <w:t>BOSNA I HERCEGOVINA</w:t>
      </w:r>
    </w:p>
    <w:p w:rsidR="00715B6E" w:rsidRDefault="003D2306">
      <w:bookmarkStart w:id="1" w:name="entitet"/>
      <w:r>
        <w:t>REPUBLIKA SRPSKA</w:t>
      </w:r>
      <w:bookmarkEnd w:id="1"/>
      <w:r>
        <w:t xml:space="preserve"> </w:t>
      </w:r>
    </w:p>
    <w:p w:rsidR="00715B6E" w:rsidRDefault="003D2306">
      <w:bookmarkStart w:id="2" w:name="sud"/>
      <w:r>
        <w:t>OSNOVNI SUD U BIJELJINI</w:t>
      </w:r>
      <w:bookmarkEnd w:id="2"/>
      <w:r>
        <w:t xml:space="preserve"> </w:t>
      </w:r>
    </w:p>
    <w:p w:rsidR="00715B6E" w:rsidRDefault="003D2306">
      <w:pPr>
        <w:rPr>
          <w:highlight w:val="yellow"/>
        </w:rPr>
      </w:pPr>
      <w:r>
        <w:t xml:space="preserve">Broj : </w:t>
      </w:r>
      <w:bookmarkStart w:id="3" w:name="broj_predmeta"/>
      <w:r>
        <w:t>80 0 I 120427 25 I 5</w:t>
      </w:r>
      <w:bookmarkEnd w:id="3"/>
      <w:r>
        <w:t xml:space="preserve"> </w:t>
      </w:r>
    </w:p>
    <w:p w:rsidR="00715B6E" w:rsidRDefault="003D2306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24.12.2025.</w:t>
      </w:r>
      <w:bookmarkEnd w:id="5"/>
      <w:r>
        <w:t xml:space="preserve">godine </w:t>
      </w:r>
    </w:p>
    <w:p w:rsidR="00715B6E" w:rsidRDefault="00715B6E">
      <w:pPr>
        <w:rPr>
          <w:lang w:val="hr-HR"/>
        </w:rPr>
      </w:pPr>
    </w:p>
    <w:p w:rsidR="00F5346F" w:rsidRDefault="00F5346F" w:rsidP="00F5346F">
      <w:pPr>
        <w:ind w:firstLine="720"/>
        <w:jc w:val="both"/>
      </w:pPr>
    </w:p>
    <w:p w:rsidR="00F5346F" w:rsidRDefault="00F5346F" w:rsidP="00F5346F">
      <w:pPr>
        <w:ind w:firstLine="720"/>
        <w:jc w:val="both"/>
        <w:rPr>
          <w:lang w:val="hr-HR"/>
        </w:rPr>
      </w:pPr>
      <w:r>
        <w:t>OSNOVNI SUD U BIJELJINI po sudiji Ćosić Medihi, u izvršnom postupku tražioca izvršenja Đokić Goran iz Zvornika zastupan po punomoćniku Jovanu D. Gotovcu, advokatu iz Zvornika, protiv izvršenika Bratić Dalibor iz Bijeljine ul. Kojčinovac br. 3 i Bratić Sretka iz Bijeljine ul. Kojčinovac br. 4</w:t>
      </w:r>
      <w:r>
        <w:rPr>
          <w:lang w:val="hr-HR"/>
        </w:rPr>
        <w:t>, donio je dana  24.12.2025.godine  slijedeći:</w:t>
      </w:r>
    </w:p>
    <w:p w:rsidR="00F5346F" w:rsidRDefault="00F5346F" w:rsidP="00F5346F">
      <w:pPr>
        <w:jc w:val="both"/>
        <w:rPr>
          <w:b/>
        </w:rPr>
      </w:pPr>
    </w:p>
    <w:p w:rsidR="00F5346F" w:rsidRDefault="00F5346F" w:rsidP="00F5346F">
      <w:pPr>
        <w:jc w:val="center"/>
        <w:rPr>
          <w:b/>
          <w:lang w:val="hr-HR"/>
        </w:rPr>
      </w:pPr>
    </w:p>
    <w:p w:rsidR="00F5346F" w:rsidRPr="00F5346F" w:rsidRDefault="00F5346F" w:rsidP="00F5346F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F5346F" w:rsidRDefault="00F5346F" w:rsidP="00F5346F">
      <w:pPr>
        <w:jc w:val="center"/>
        <w:rPr>
          <w:b/>
          <w:lang w:val="hr-HR"/>
        </w:rPr>
      </w:pPr>
    </w:p>
    <w:p w:rsidR="00F5346F" w:rsidRPr="00B674E4" w:rsidRDefault="00F5346F" w:rsidP="00F5346F">
      <w:pPr>
        <w:jc w:val="both"/>
        <w:rPr>
          <w:lang w:val="bs-Latn-BA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 w:rsidRPr="00F125DD">
        <w:rPr>
          <w:lang w:val="hr-HR"/>
        </w:rPr>
        <w:t xml:space="preserve"> </w:t>
      </w:r>
      <w:r>
        <w:rPr>
          <w:lang w:val="bs-Latn-BA"/>
        </w:rPr>
        <w:t xml:space="preserve">80 0 I 120427 25 I 5 </w:t>
      </w:r>
      <w:r w:rsidRPr="00F125DD">
        <w:rPr>
          <w:lang w:val="hr-HR"/>
        </w:rPr>
        <w:t>od 21.01.2025.godine, d</w:t>
      </w:r>
      <w:r>
        <w:rPr>
          <w:lang w:val="hr-HR"/>
        </w:rPr>
        <w:t xml:space="preserve">opušteno je izvršenje protiv izvršenika </w:t>
      </w:r>
      <w:r w:rsidRPr="00F125DD">
        <w:rPr>
          <w:lang w:val="hr-HR"/>
        </w:rPr>
        <w:t>Bratić Dalibor iz Bijeljine ul. Kojčinovac br. 3 i Bratić Sretka iz Bijeljine ul. Kojčinovac br. 4,</w:t>
      </w:r>
      <w:r>
        <w:rPr>
          <w:lang w:val="hr-HR"/>
        </w:rPr>
        <w:t xml:space="preserve"> radi namirenja duga tražioca izvršenja prodajom pokretnih stvari izvršenika.</w:t>
      </w:r>
    </w:p>
    <w:p w:rsidR="00F5346F" w:rsidRDefault="00F5346F" w:rsidP="00F5346F">
      <w:pPr>
        <w:jc w:val="both"/>
        <w:rPr>
          <w:lang w:val="hr-HR"/>
        </w:rPr>
      </w:pPr>
      <w:r>
        <w:rPr>
          <w:lang w:val="hr-HR"/>
        </w:rPr>
        <w:t xml:space="preserve">      Dana 12.12.2025.godine, zaplijenjene su i popisane sljedeće pokretne stvari   izvršenika </w:t>
      </w:r>
      <w:r w:rsidRPr="00F125DD">
        <w:rPr>
          <w:lang w:val="hr-HR"/>
        </w:rPr>
        <w:t>Bratić Dalibora</w:t>
      </w:r>
      <w:r>
        <w:rPr>
          <w:lang w:val="hr-HR"/>
        </w:rPr>
        <w:t xml:space="preserve">. </w:t>
      </w:r>
    </w:p>
    <w:p w:rsidR="00F5346F" w:rsidRDefault="00F5346F" w:rsidP="00F5346F">
      <w:pPr>
        <w:jc w:val="both"/>
        <w:rPr>
          <w:lang w:val="hr-HR"/>
        </w:rPr>
      </w:pPr>
    </w:p>
    <w:p w:rsidR="00F5346F" w:rsidRDefault="00F5346F" w:rsidP="00F5346F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prva prodaja pokretnih stvari  izvršenika </w:t>
      </w:r>
      <w:r w:rsidRPr="00F125DD">
        <w:rPr>
          <w:b/>
          <w:u w:val="single"/>
          <w:lang w:val="hr-HR"/>
        </w:rPr>
        <w:t>Bratić Dalibora</w:t>
      </w:r>
      <w:r w:rsidRPr="00002D1C">
        <w:rPr>
          <w:b/>
          <w:u w:val="single"/>
          <w:lang w:val="hr-HR"/>
        </w:rPr>
        <w:t>.</w:t>
      </w:r>
      <w:r>
        <w:rPr>
          <w:b/>
          <w:u w:val="single"/>
          <w:lang w:val="hr-HR"/>
        </w:rPr>
        <w:t xml:space="preserve">  </w:t>
      </w:r>
    </w:p>
    <w:p w:rsidR="00F5346F" w:rsidRDefault="00F5346F" w:rsidP="00F5346F">
      <w:pPr>
        <w:rPr>
          <w:b/>
          <w:u w:val="single"/>
          <w:lang w:val="hr-HR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6120"/>
        <w:gridCol w:w="720"/>
        <w:gridCol w:w="2160"/>
      </w:tblGrid>
      <w:tr w:rsidR="00F5346F" w:rsidRPr="009E6DFD" w:rsidTr="00B203FC">
        <w:trPr>
          <w:trHeight w:val="41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rPr>
                <w:lang w:val="hr-HR"/>
              </w:rPr>
            </w:pPr>
            <w:r w:rsidRPr="009E6DFD">
              <w:rPr>
                <w:lang w:val="hr-HR"/>
              </w:rPr>
              <w:t>Red.br.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jc w:val="center"/>
              <w:rPr>
                <w:lang w:val="hr-HR"/>
              </w:rPr>
            </w:pPr>
            <w:r w:rsidRPr="009E6DFD">
              <w:rPr>
                <w:lang w:val="hr-HR"/>
              </w:rPr>
              <w:t>Opis popisanih stvari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jc w:val="center"/>
              <w:rPr>
                <w:lang w:val="hr-HR"/>
              </w:rPr>
            </w:pPr>
            <w:r w:rsidRPr="009E6DFD">
              <w:rPr>
                <w:lang w:val="hr-HR"/>
              </w:rPr>
              <w:t>Kom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rPr>
                <w:lang w:val="hr-HR"/>
              </w:rPr>
            </w:pPr>
            <w:r w:rsidRPr="009E6DFD">
              <w:rPr>
                <w:lang w:val="hr-HR"/>
              </w:rPr>
              <w:t xml:space="preserve">    Vrijednost</w:t>
            </w:r>
          </w:p>
        </w:tc>
      </w:tr>
      <w:tr w:rsidR="00F5346F" w:rsidRPr="009E6DFD" w:rsidTr="00B203FC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9E6DFD">
              <w:rPr>
                <w:lang w:val="hr-HR"/>
              </w:rPr>
              <w:t xml:space="preserve">1.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46F" w:rsidRPr="009E6DFD" w:rsidRDefault="00F5346F" w:rsidP="00B203FC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Ugaona sećija braon boje dimenzija 250x160cm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500</w:t>
            </w:r>
            <w:r w:rsidRPr="009E6DFD">
              <w:rPr>
                <w:lang w:val="hr-HR"/>
              </w:rPr>
              <w:t>,00 KM</w:t>
            </w:r>
          </w:p>
        </w:tc>
      </w:tr>
      <w:tr w:rsidR="00F5346F" w:rsidRPr="009E6DFD" w:rsidTr="00B203FC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46F" w:rsidRDefault="00F5346F" w:rsidP="00B203FC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Komoda puno drvo sa tri (3) latice i troja vrata dimenzije 145x95cm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Default="00F5346F" w:rsidP="00B203FC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Default="00F5346F" w:rsidP="00B203FC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200,00 KM</w:t>
            </w:r>
          </w:p>
        </w:tc>
      </w:tr>
      <w:tr w:rsidR="00F5346F" w:rsidRPr="009E6DFD" w:rsidTr="00B203FC">
        <w:trPr>
          <w:trHeight w:val="4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Pr="009E6DFD" w:rsidRDefault="00F5346F" w:rsidP="00B203FC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46F" w:rsidRDefault="00F5346F" w:rsidP="00B203FC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Električni šporet bijele boje marke ''VOX''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Default="00F5346F" w:rsidP="00B203FC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46F" w:rsidRDefault="00F5346F" w:rsidP="00B203FC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200,00KM</w:t>
            </w:r>
          </w:p>
        </w:tc>
      </w:tr>
    </w:tbl>
    <w:p w:rsidR="00F5346F" w:rsidRDefault="00F5346F" w:rsidP="00F5346F">
      <w:pPr>
        <w:jc w:val="both"/>
        <w:rPr>
          <w:lang w:val="hr-HR"/>
        </w:rPr>
      </w:pPr>
    </w:p>
    <w:p w:rsidR="00F5346F" w:rsidRPr="00F5346F" w:rsidRDefault="00F5346F" w:rsidP="00F5346F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>i to putem usmenog javnog nadmetanja na dan 21.01.2026.godine  u 10,00 časova,  a koje će se  održati u zgradi Osnovnog suda u Bijeljini, soba broj 2-A.</w:t>
      </w:r>
    </w:p>
    <w:p w:rsidR="00F5346F" w:rsidRDefault="00F5346F" w:rsidP="00F5346F">
      <w:pPr>
        <w:jc w:val="both"/>
        <w:rPr>
          <w:lang w:val="hr-HR"/>
        </w:rPr>
      </w:pPr>
    </w:p>
    <w:p w:rsidR="00F5346F" w:rsidRDefault="00F5346F" w:rsidP="00F5346F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pokretnih stvari iz tačke 1., 2. i 3.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>u iznosu od  900,00 KM.</w:t>
      </w:r>
    </w:p>
    <w:p w:rsidR="00E839F5" w:rsidRDefault="00E839F5" w:rsidP="00E839F5">
      <w:pPr>
        <w:ind w:left="720"/>
        <w:jc w:val="both"/>
        <w:rPr>
          <w:b/>
          <w:lang w:val="hr-HR"/>
        </w:rPr>
      </w:pPr>
    </w:p>
    <w:p w:rsidR="00F5346F" w:rsidRDefault="00F5346F" w:rsidP="00F5346F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E839F5" w:rsidRDefault="00E839F5" w:rsidP="00E839F5">
      <w:pPr>
        <w:ind w:left="720"/>
        <w:jc w:val="both"/>
        <w:rPr>
          <w:lang w:val="hr-HR"/>
        </w:rPr>
      </w:pPr>
    </w:p>
    <w:p w:rsidR="00F5346F" w:rsidRDefault="00F5346F" w:rsidP="00F5346F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F5346F" w:rsidRDefault="00F5346F" w:rsidP="00F5346F">
      <w:pPr>
        <w:ind w:left="720"/>
        <w:jc w:val="both"/>
        <w:rPr>
          <w:lang w:val="hr-HR"/>
        </w:rPr>
      </w:pPr>
    </w:p>
    <w:p w:rsidR="00F5346F" w:rsidRDefault="00F5346F" w:rsidP="00F5346F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E839F5" w:rsidRDefault="00E839F5" w:rsidP="00E839F5">
      <w:pPr>
        <w:pStyle w:val="ListParagraph"/>
        <w:rPr>
          <w:b/>
          <w:lang w:val="hr-HR"/>
        </w:rPr>
      </w:pPr>
    </w:p>
    <w:p w:rsidR="00E839F5" w:rsidRDefault="00E839F5" w:rsidP="00E839F5">
      <w:pPr>
        <w:ind w:left="720"/>
        <w:jc w:val="both"/>
        <w:rPr>
          <w:b/>
          <w:lang w:val="hr-HR"/>
        </w:rPr>
      </w:pPr>
    </w:p>
    <w:p w:rsidR="00E839F5" w:rsidRDefault="00E839F5" w:rsidP="00E839F5">
      <w:pPr>
        <w:ind w:left="720"/>
        <w:jc w:val="both"/>
        <w:rPr>
          <w:b/>
          <w:lang w:val="hr-HR"/>
        </w:rPr>
      </w:pPr>
    </w:p>
    <w:p w:rsidR="00E839F5" w:rsidRDefault="00E839F5" w:rsidP="00E839F5">
      <w:pPr>
        <w:ind w:left="720"/>
        <w:jc w:val="both"/>
        <w:rPr>
          <w:b/>
          <w:lang w:val="hr-HR"/>
        </w:rPr>
      </w:pPr>
    </w:p>
    <w:p w:rsidR="00E839F5" w:rsidRDefault="00E839F5" w:rsidP="00E839F5">
      <w:pPr>
        <w:ind w:left="720"/>
        <w:jc w:val="both"/>
        <w:rPr>
          <w:b/>
          <w:lang w:val="hr-HR"/>
        </w:rPr>
      </w:pPr>
    </w:p>
    <w:p w:rsidR="00F5346F" w:rsidRDefault="00F5346F" w:rsidP="00F5346F">
      <w:pPr>
        <w:ind w:left="720"/>
        <w:jc w:val="both"/>
        <w:rPr>
          <w:b/>
          <w:lang w:val="hr-HR"/>
        </w:rPr>
      </w:pPr>
    </w:p>
    <w:p w:rsidR="00F5346F" w:rsidRDefault="00F5346F" w:rsidP="00E839F5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 w:rsidRPr="00F125DD">
        <w:rPr>
          <w:lang w:val="hr-HR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E839F5" w:rsidRDefault="00E839F5" w:rsidP="00E839F5">
      <w:pPr>
        <w:pStyle w:val="ListParagraph"/>
        <w:rPr>
          <w:lang w:val="hr-HR"/>
        </w:rPr>
      </w:pPr>
    </w:p>
    <w:p w:rsidR="00E839F5" w:rsidRPr="00E839F5" w:rsidRDefault="00E839F5" w:rsidP="00E839F5">
      <w:pPr>
        <w:ind w:left="720"/>
        <w:jc w:val="both"/>
        <w:rPr>
          <w:lang w:val="hr-HR"/>
        </w:rPr>
      </w:pPr>
    </w:p>
    <w:p w:rsidR="00F5346F" w:rsidRDefault="00F5346F" w:rsidP="00F5346F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D2664E" w:rsidRDefault="00D2664E" w:rsidP="00D2664E">
      <w:pPr>
        <w:ind w:left="720"/>
        <w:jc w:val="both"/>
        <w:rPr>
          <w:lang w:val="hr-HR"/>
        </w:rPr>
      </w:pPr>
    </w:p>
    <w:p w:rsidR="00F5346F" w:rsidRDefault="00F5346F" w:rsidP="00F5346F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C870CD" w:rsidRDefault="00F5346F" w:rsidP="00F5346F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 w:rsidRPr="00DF00F9">
        <w:rPr>
          <w:b/>
          <w:lang w:val="hr-HR"/>
        </w:rPr>
        <w:t xml:space="preserve">                                                                                                   </w:t>
      </w:r>
    </w:p>
    <w:p w:rsidR="00C870CD" w:rsidRDefault="00C870CD" w:rsidP="00F5346F">
      <w:pPr>
        <w:ind w:left="360"/>
        <w:rPr>
          <w:b/>
          <w:lang w:val="hr-HR"/>
        </w:rPr>
      </w:pPr>
    </w:p>
    <w:p w:rsidR="00C870CD" w:rsidRDefault="00C870CD" w:rsidP="00F5346F">
      <w:pPr>
        <w:ind w:left="360"/>
        <w:rPr>
          <w:b/>
          <w:lang w:val="hr-HR"/>
        </w:rPr>
      </w:pPr>
    </w:p>
    <w:p w:rsidR="00F5346F" w:rsidRDefault="00C870CD" w:rsidP="00C870CD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                                                                            </w:t>
      </w:r>
      <w:r w:rsidR="00F5346F" w:rsidRPr="00DF00F9">
        <w:rPr>
          <w:b/>
          <w:lang w:val="hr-HR"/>
        </w:rPr>
        <w:t xml:space="preserve"> Sudija                                                                                                        </w:t>
      </w:r>
      <w:r w:rsidR="00F5346F">
        <w:rPr>
          <w:lang w:val="hr-HR"/>
        </w:rPr>
        <w:tab/>
      </w:r>
      <w:r w:rsidR="00F5346F">
        <w:rPr>
          <w:lang w:val="hr-HR"/>
        </w:rPr>
        <w:tab/>
      </w:r>
      <w:r w:rsidR="00F5346F">
        <w:rPr>
          <w:lang w:val="hr-HR"/>
        </w:rPr>
        <w:tab/>
      </w:r>
      <w:r w:rsidR="00F5346F">
        <w:rPr>
          <w:lang w:val="hr-HR"/>
        </w:rPr>
        <w:tab/>
      </w:r>
      <w:r w:rsidR="00F5346F">
        <w:rPr>
          <w:lang w:val="hr-HR"/>
        </w:rPr>
        <w:tab/>
      </w:r>
      <w:r w:rsidR="00F5346F">
        <w:rPr>
          <w:lang w:val="hr-HR"/>
        </w:rPr>
        <w:tab/>
        <w:t xml:space="preserve">                                             </w:t>
      </w:r>
      <w:r>
        <w:rPr>
          <w:lang w:val="hr-HR"/>
        </w:rPr>
        <w:t xml:space="preserve">                                           </w:t>
      </w:r>
      <w:r w:rsidR="00F5346F" w:rsidRPr="00DF00F9">
        <w:rPr>
          <w:b/>
          <w:lang w:val="hr-HR"/>
        </w:rPr>
        <w:t>Ćosić Mediha</w:t>
      </w:r>
    </w:p>
    <w:p w:rsidR="00F5346F" w:rsidRDefault="00F5346F" w:rsidP="00F5346F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F5346F" w:rsidRDefault="00F5346F" w:rsidP="00F5346F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sectPr w:rsidR="00F5346F" w:rsidSect="00E839F5">
      <w:footerReference w:type="even" r:id="rId7"/>
      <w:pgSz w:w="11906" w:h="16838"/>
      <w:pgMar w:top="0" w:right="1800" w:bottom="709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2D7" w:rsidRDefault="009872D7">
      <w:r>
        <w:separator/>
      </w:r>
    </w:p>
  </w:endnote>
  <w:endnote w:type="continuationSeparator" w:id="0">
    <w:p w:rsidR="009872D7" w:rsidRDefault="0098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B6E" w:rsidRDefault="003D23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15B6E" w:rsidRDefault="00715B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2D7" w:rsidRDefault="009872D7">
      <w:r>
        <w:separator/>
      </w:r>
    </w:p>
  </w:footnote>
  <w:footnote w:type="continuationSeparator" w:id="0">
    <w:p w:rsidR="009872D7" w:rsidRDefault="00987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645FA"/>
    <w:multiLevelType w:val="hybridMultilevel"/>
    <w:tmpl w:val="706A29D6"/>
    <w:lvl w:ilvl="0" w:tplc="43080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2486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643B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42E2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3C02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E279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ACF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B862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64AD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5B5132"/>
    <w:multiLevelType w:val="multilevel"/>
    <w:tmpl w:val="43A2F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3333A0"/>
    <w:multiLevelType w:val="hybridMultilevel"/>
    <w:tmpl w:val="7C5C3E10"/>
    <w:lvl w:ilvl="0" w:tplc="436AAA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CEAE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5E91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A72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D4AE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201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24CB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583D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CC57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237594"/>
    <w:multiLevelType w:val="multilevel"/>
    <w:tmpl w:val="EE6EA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491308"/>
    <w:multiLevelType w:val="multilevel"/>
    <w:tmpl w:val="A42C98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3BC36502"/>
    <w:multiLevelType w:val="multilevel"/>
    <w:tmpl w:val="937C972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3C2526DA"/>
    <w:multiLevelType w:val="hybridMultilevel"/>
    <w:tmpl w:val="714858C2"/>
    <w:lvl w:ilvl="0" w:tplc="75969D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2C3E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006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844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C2B6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5A6F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5EF4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042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3AD6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ED0E6E"/>
    <w:multiLevelType w:val="hybridMultilevel"/>
    <w:tmpl w:val="93B2BE70"/>
    <w:lvl w:ilvl="0" w:tplc="7CE84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646A0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7A6A2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523D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4BD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0A73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444C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BE23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76E4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FA3140"/>
    <w:multiLevelType w:val="hybridMultilevel"/>
    <w:tmpl w:val="4EB0323A"/>
    <w:lvl w:ilvl="0" w:tplc="22E4D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243C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76E3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C662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2E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C2C9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FCC3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18AC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AE6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4CB3380"/>
    <w:multiLevelType w:val="hybridMultilevel"/>
    <w:tmpl w:val="CC521074"/>
    <w:lvl w:ilvl="0" w:tplc="747C3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90A9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7A6A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E66A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A4D0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260F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F80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3896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06E5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EC4335"/>
    <w:multiLevelType w:val="hybridMultilevel"/>
    <w:tmpl w:val="1BE4605E"/>
    <w:lvl w:ilvl="0" w:tplc="7D70A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3ACB3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84202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0CED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5CB9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4EB8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64B1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AD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3C6B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184A63"/>
    <w:multiLevelType w:val="multilevel"/>
    <w:tmpl w:val="D6947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5A326E"/>
    <w:multiLevelType w:val="hybridMultilevel"/>
    <w:tmpl w:val="C4BC0488"/>
    <w:lvl w:ilvl="0" w:tplc="273A4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862B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550A9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E2A6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A9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121E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4239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38B1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FA0A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3"/>
  </w:num>
  <w:num w:numId="5">
    <w:abstractNumId w:val="1"/>
  </w:num>
  <w:num w:numId="6">
    <w:abstractNumId w:val="11"/>
  </w:num>
  <w:num w:numId="7">
    <w:abstractNumId w:val="9"/>
  </w:num>
  <w:num w:numId="8">
    <w:abstractNumId w:val="8"/>
  </w:num>
  <w:num w:numId="9">
    <w:abstractNumId w:val="10"/>
  </w:num>
  <w:num w:numId="10">
    <w:abstractNumId w:val="2"/>
  </w:num>
  <w:num w:numId="11">
    <w:abstractNumId w:val="4"/>
  </w:num>
  <w:num w:numId="12">
    <w:abstractNumId w:val="12"/>
  </w:num>
  <w:num w:numId="13">
    <w:abstractNumId w:val="3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6E"/>
    <w:rsid w:val="003D2306"/>
    <w:rsid w:val="00715B6E"/>
    <w:rsid w:val="009872D7"/>
    <w:rsid w:val="00C870CD"/>
    <w:rsid w:val="00D2664E"/>
    <w:rsid w:val="00E839F5"/>
    <w:rsid w:val="00F125DD"/>
    <w:rsid w:val="00F5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31AFBE-45F2-4983-A5AB-077587E1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F534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5346F"/>
    <w:rPr>
      <w:rFonts w:ascii="Segoe UI" w:hAnsi="Segoe UI" w:cs="Segoe UI"/>
      <w:sz w:val="18"/>
      <w:szCs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E83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Bozidar Peric</cp:lastModifiedBy>
  <cp:revision>2</cp:revision>
  <cp:lastPrinted>2025-12-24T12:33:00Z</cp:lastPrinted>
  <dcterms:created xsi:type="dcterms:W3CDTF">2025-12-25T07:45:00Z</dcterms:created>
  <dcterms:modified xsi:type="dcterms:W3CDTF">2025-12-25T07:45:00Z</dcterms:modified>
</cp:coreProperties>
</file>