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18C72" w14:textId="62542E20"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6015D67E"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40D27AE3"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65C12B82"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3EAEFA49"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59C4971D"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65E61025"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460648C3"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7A223B33"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0E4615FB"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31C5FACD"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1333624B"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354E863A"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208034A4"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71703BAF"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2FB88FF7" w14:textId="77777777" w:rsidR="00125285" w:rsidRDefault="00125285" w:rsidP="00125285">
      <w:pPr>
        <w:keepNext/>
        <w:keepLines/>
        <w:spacing w:after="0" w:line="240" w:lineRule="auto"/>
        <w:jc w:val="both"/>
        <w:outlineLvl w:val="0"/>
        <w:rPr>
          <w:rFonts w:ascii="Gill Sans MT" w:eastAsia="Calibri" w:hAnsi="Gill Sans MT" w:cs="Times New Roman"/>
          <w:b/>
          <w:bCs/>
          <w:color w:val="1F3864"/>
          <w:sz w:val="32"/>
          <w:szCs w:val="24"/>
          <w:lang w:val="bs-Latn-BA"/>
        </w:rPr>
      </w:pPr>
    </w:p>
    <w:p w14:paraId="1AB12CC1" w14:textId="77777777" w:rsidR="005165FA" w:rsidRDefault="00125285" w:rsidP="00125285">
      <w:pPr>
        <w:keepNext/>
        <w:keepLines/>
        <w:spacing w:after="0" w:line="240" w:lineRule="auto"/>
        <w:jc w:val="center"/>
        <w:outlineLvl w:val="0"/>
        <w:rPr>
          <w:rFonts w:ascii="Gill Sans MT" w:eastAsia="Calibri" w:hAnsi="Gill Sans MT" w:cs="Times New Roman"/>
          <w:b/>
          <w:bCs/>
          <w:color w:val="1F3864"/>
          <w:sz w:val="32"/>
          <w:szCs w:val="24"/>
          <w:lang w:val="bs-Latn-BA"/>
        </w:rPr>
      </w:pPr>
      <w:r w:rsidRPr="00DD494B">
        <w:rPr>
          <w:rFonts w:ascii="Gill Sans MT" w:eastAsia="Calibri" w:hAnsi="Gill Sans MT" w:cs="Times New Roman"/>
          <w:b/>
          <w:bCs/>
          <w:color w:val="1F3864"/>
          <w:sz w:val="32"/>
          <w:szCs w:val="24"/>
          <w:lang w:val="bs-Latn-BA"/>
        </w:rPr>
        <w:t>SAŽECI DISCPLINSKIH ODLUKA VISOKOG SUDSKOG I TUŽILAČKOG VIJEĆA BIH</w:t>
      </w:r>
      <w:r w:rsidR="005165FA">
        <w:rPr>
          <w:rFonts w:ascii="Gill Sans MT" w:eastAsia="Calibri" w:hAnsi="Gill Sans MT" w:cs="Times New Roman"/>
          <w:b/>
          <w:bCs/>
          <w:color w:val="1F3864"/>
          <w:sz w:val="32"/>
          <w:szCs w:val="24"/>
          <w:lang w:val="bs-Latn-BA"/>
        </w:rPr>
        <w:t xml:space="preserve">  </w:t>
      </w:r>
    </w:p>
    <w:p w14:paraId="5677BAEA" w14:textId="78601FCE" w:rsidR="00125285" w:rsidRPr="00DD494B" w:rsidRDefault="005165FA" w:rsidP="00125285">
      <w:pPr>
        <w:keepNext/>
        <w:keepLines/>
        <w:spacing w:after="0" w:line="240" w:lineRule="auto"/>
        <w:jc w:val="center"/>
        <w:outlineLvl w:val="0"/>
        <w:rPr>
          <w:rFonts w:ascii="Gill Sans MT" w:eastAsia="Calibri" w:hAnsi="Gill Sans MT" w:cs="Times New Roman"/>
          <w:b/>
          <w:bCs/>
          <w:color w:val="1F3864"/>
          <w:sz w:val="32"/>
          <w:szCs w:val="24"/>
          <w:lang w:val="bs-Latn-BA"/>
        </w:rPr>
      </w:pPr>
      <w:r>
        <w:rPr>
          <w:rFonts w:ascii="Gill Sans MT" w:eastAsia="Calibri" w:hAnsi="Gill Sans MT" w:cs="Times New Roman"/>
          <w:b/>
          <w:bCs/>
          <w:color w:val="1F3864"/>
          <w:sz w:val="32"/>
          <w:szCs w:val="24"/>
          <w:lang w:val="bs-Latn-BA"/>
        </w:rPr>
        <w:t>2018 – 2021</w:t>
      </w:r>
    </w:p>
    <w:p w14:paraId="4A4A8816" w14:textId="77777777" w:rsidR="00125285" w:rsidRPr="00DD494B" w:rsidRDefault="00125285" w:rsidP="00125285">
      <w:pPr>
        <w:jc w:val="both"/>
        <w:rPr>
          <w:rFonts w:ascii="Gill Sans MT" w:eastAsia="Calibri" w:hAnsi="Gill Sans MT" w:cs="Times New Roman"/>
          <w:color w:val="000000"/>
          <w:lang w:val="bs-Latn-BA"/>
        </w:rPr>
      </w:pPr>
    </w:p>
    <w:p w14:paraId="28538F1B" w14:textId="77777777" w:rsidR="00125285" w:rsidRPr="00DD494B" w:rsidRDefault="00125285" w:rsidP="00125285">
      <w:pPr>
        <w:jc w:val="both"/>
        <w:rPr>
          <w:rFonts w:ascii="Gill Sans MT" w:eastAsia="Calibri" w:hAnsi="Gill Sans MT" w:cs="Times New Roman"/>
          <w:color w:val="000000"/>
          <w:lang w:val="bs-Latn-BA"/>
        </w:rPr>
      </w:pPr>
    </w:p>
    <w:p w14:paraId="28A5D3DB" w14:textId="77777777" w:rsidR="00125285" w:rsidRPr="00DD494B" w:rsidRDefault="00125285" w:rsidP="00125285">
      <w:pPr>
        <w:jc w:val="both"/>
        <w:rPr>
          <w:rFonts w:ascii="Gill Sans MT" w:eastAsia="Calibri" w:hAnsi="Gill Sans MT" w:cs="Times New Roman"/>
          <w:color w:val="000000"/>
          <w:lang w:val="bs-Latn-BA"/>
        </w:rPr>
      </w:pPr>
    </w:p>
    <w:p w14:paraId="7CBD3240" w14:textId="77777777" w:rsidR="00125285" w:rsidRPr="00DD494B" w:rsidRDefault="00125285" w:rsidP="00125285">
      <w:pPr>
        <w:jc w:val="both"/>
        <w:rPr>
          <w:rFonts w:ascii="Gill Sans MT" w:eastAsia="Calibri" w:hAnsi="Gill Sans MT" w:cs="Times New Roman"/>
          <w:color w:val="000000"/>
          <w:lang w:val="bs-Latn-BA"/>
        </w:rPr>
      </w:pPr>
    </w:p>
    <w:p w14:paraId="013DBC36" w14:textId="77777777" w:rsidR="00125285" w:rsidRPr="00DD494B" w:rsidRDefault="00125285" w:rsidP="00125285">
      <w:pPr>
        <w:jc w:val="both"/>
        <w:rPr>
          <w:rFonts w:ascii="Gill Sans MT" w:eastAsia="Calibri" w:hAnsi="Gill Sans MT" w:cs="Times New Roman"/>
          <w:color w:val="000000"/>
          <w:lang w:val="bs-Latn-BA"/>
        </w:rPr>
      </w:pPr>
    </w:p>
    <w:p w14:paraId="386A19F1" w14:textId="77777777" w:rsidR="00125285" w:rsidRPr="00DD494B" w:rsidRDefault="00125285" w:rsidP="00125285">
      <w:pPr>
        <w:jc w:val="both"/>
        <w:rPr>
          <w:rFonts w:ascii="Gill Sans MT" w:eastAsia="Calibri" w:hAnsi="Gill Sans MT" w:cs="Times New Roman"/>
          <w:color w:val="000000"/>
          <w:lang w:val="bs-Latn-BA"/>
        </w:rPr>
      </w:pPr>
    </w:p>
    <w:p w14:paraId="5972007A" w14:textId="77777777" w:rsidR="00125285" w:rsidRPr="00DD494B" w:rsidRDefault="00125285" w:rsidP="00125285">
      <w:pPr>
        <w:autoSpaceDE w:val="0"/>
        <w:autoSpaceDN w:val="0"/>
        <w:adjustRightInd w:val="0"/>
        <w:spacing w:after="100" w:line="231" w:lineRule="atLeast"/>
        <w:jc w:val="both"/>
        <w:rPr>
          <w:rFonts w:ascii="Gill Sans MT" w:eastAsia="Calibri" w:hAnsi="Gill Sans MT" w:cs="Raleway"/>
          <w:color w:val="000000"/>
          <w:lang w:val="bs-Latn-BA"/>
        </w:rPr>
      </w:pPr>
    </w:p>
    <w:p w14:paraId="05892A08" w14:textId="77777777" w:rsidR="00125285" w:rsidRPr="00DD494B" w:rsidRDefault="00125285" w:rsidP="00125285">
      <w:pPr>
        <w:autoSpaceDE w:val="0"/>
        <w:autoSpaceDN w:val="0"/>
        <w:adjustRightInd w:val="0"/>
        <w:spacing w:after="100" w:line="231" w:lineRule="atLeast"/>
        <w:jc w:val="both"/>
        <w:rPr>
          <w:rFonts w:ascii="Gill Sans MT" w:eastAsia="Calibri" w:hAnsi="Gill Sans MT" w:cs="Raleway"/>
          <w:color w:val="000000"/>
          <w:lang w:val="bs-Latn-BA"/>
        </w:rPr>
      </w:pPr>
    </w:p>
    <w:p w14:paraId="7A1E22FC" w14:textId="77777777" w:rsidR="00125285" w:rsidRPr="00DD494B" w:rsidRDefault="00125285" w:rsidP="00125285">
      <w:pPr>
        <w:autoSpaceDE w:val="0"/>
        <w:autoSpaceDN w:val="0"/>
        <w:adjustRightInd w:val="0"/>
        <w:spacing w:after="100" w:line="231" w:lineRule="atLeast"/>
        <w:jc w:val="both"/>
        <w:rPr>
          <w:rFonts w:ascii="Gill Sans MT" w:eastAsia="Calibri" w:hAnsi="Gill Sans MT" w:cs="Raleway"/>
          <w:color w:val="000000"/>
          <w:lang w:val="bs-Latn-BA"/>
        </w:rPr>
      </w:pPr>
    </w:p>
    <w:p w14:paraId="71311295" w14:textId="77777777" w:rsidR="00125285" w:rsidRPr="00DD494B" w:rsidRDefault="00125285" w:rsidP="00125285">
      <w:pPr>
        <w:autoSpaceDE w:val="0"/>
        <w:autoSpaceDN w:val="0"/>
        <w:adjustRightInd w:val="0"/>
        <w:spacing w:after="100" w:line="231" w:lineRule="atLeast"/>
        <w:jc w:val="both"/>
        <w:rPr>
          <w:rFonts w:ascii="Gill Sans MT" w:eastAsia="Calibri" w:hAnsi="Gill Sans MT" w:cs="Raleway"/>
          <w:color w:val="000000"/>
          <w:lang w:val="bs-Latn-BA"/>
        </w:rPr>
      </w:pPr>
    </w:p>
    <w:p w14:paraId="02A2D3D8" w14:textId="77777777" w:rsidR="00125285" w:rsidRPr="00DD494B" w:rsidRDefault="00125285" w:rsidP="00125285">
      <w:pPr>
        <w:autoSpaceDE w:val="0"/>
        <w:autoSpaceDN w:val="0"/>
        <w:adjustRightInd w:val="0"/>
        <w:spacing w:after="100" w:line="231" w:lineRule="atLeast"/>
        <w:jc w:val="both"/>
        <w:rPr>
          <w:rFonts w:ascii="Gill Sans MT" w:eastAsia="Calibri" w:hAnsi="Gill Sans MT" w:cs="Raleway"/>
          <w:color w:val="000000"/>
          <w:lang w:val="bs-Latn-BA"/>
        </w:rPr>
      </w:pPr>
    </w:p>
    <w:p w14:paraId="3BA5C6BB" w14:textId="77777777" w:rsidR="00125285" w:rsidRPr="00DD494B" w:rsidRDefault="00125285" w:rsidP="00125285">
      <w:pPr>
        <w:autoSpaceDE w:val="0"/>
        <w:autoSpaceDN w:val="0"/>
        <w:adjustRightInd w:val="0"/>
        <w:spacing w:after="100" w:line="231" w:lineRule="atLeast"/>
        <w:jc w:val="both"/>
        <w:rPr>
          <w:rFonts w:ascii="Gill Sans MT" w:eastAsia="Calibri" w:hAnsi="Gill Sans MT" w:cs="Raleway"/>
          <w:color w:val="000000"/>
          <w:lang w:val="bs-Latn-BA"/>
        </w:rPr>
      </w:pPr>
    </w:p>
    <w:p w14:paraId="61C5D5CA" w14:textId="77777777" w:rsidR="00125285" w:rsidRPr="00DD494B" w:rsidRDefault="00125285" w:rsidP="00125285">
      <w:pPr>
        <w:jc w:val="both"/>
        <w:rPr>
          <w:rFonts w:ascii="Gill Sans MT" w:eastAsia="Times New Roman" w:hAnsi="Gill Sans MT" w:cs="Times New Roman"/>
          <w:bCs/>
          <w:szCs w:val="26"/>
          <w:lang w:val="en-GB"/>
        </w:rPr>
      </w:pPr>
    </w:p>
    <w:p w14:paraId="7DA79FC3" w14:textId="77777777" w:rsidR="00125285" w:rsidRPr="00DD494B" w:rsidRDefault="00125285" w:rsidP="00125285">
      <w:pPr>
        <w:jc w:val="both"/>
        <w:rPr>
          <w:rFonts w:ascii="Gill Sans MT" w:eastAsia="Times New Roman" w:hAnsi="Gill Sans MT" w:cs="Times New Roman"/>
          <w:bCs/>
          <w:szCs w:val="26"/>
          <w:lang w:val="en-GB"/>
        </w:rPr>
      </w:pPr>
      <w:r w:rsidRPr="00DD494B">
        <w:rPr>
          <w:rFonts w:ascii="Gill Sans MT" w:eastAsia="Times New Roman" w:hAnsi="Gill Sans MT" w:cs="Times New Roman"/>
          <w:bCs/>
          <w:szCs w:val="26"/>
          <w:lang w:val="en-GB"/>
        </w:rPr>
        <w:br w:type="page"/>
      </w:r>
    </w:p>
    <w:p w14:paraId="3F096250" w14:textId="20540D09"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UDT-337/18</w:t>
      </w:r>
    </w:p>
    <w:p w14:paraId="660D61E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2A72397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7B13031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Pr>
          <w:rFonts w:ascii="Gill Sans MT" w:hAnsi="Gill Sans MT" w:cs="Times New Roman"/>
          <w:sz w:val="24"/>
          <w:szCs w:val="24"/>
          <w:lang w:val="hr-BA"/>
        </w:rPr>
        <w:t>K</w:t>
      </w:r>
      <w:r w:rsidRPr="00DD494B">
        <w:rPr>
          <w:rFonts w:ascii="Gill Sans MT" w:hAnsi="Gill Sans MT" w:cs="Times New Roman"/>
          <w:sz w:val="24"/>
          <w:szCs w:val="24"/>
          <w:lang w:val="hr-BA"/>
        </w:rPr>
        <w:t>antonalno tužilaštvo</w:t>
      </w:r>
    </w:p>
    <w:p w14:paraId="236B3F9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64722A7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8.</w:t>
      </w:r>
    </w:p>
    <w:p w14:paraId="0AD4D99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nepažljivo i neefikasno postupajući propustio predmet okončati prije apsolutne zastare krivičnog gonjenja, nakon čega je nastavio postupati i donio odluku u predmetu u kojem je godinu i pet mjeseci ranije nastupila zastara krivičnog gonjenja.</w:t>
      </w:r>
    </w:p>
    <w:p w14:paraId="22AB9FE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Pismena opomena koja se javno ne objavljuje.</w:t>
      </w:r>
    </w:p>
    <w:p w14:paraId="2D22A0BC" w14:textId="77777777" w:rsidR="00125285" w:rsidRPr="00DD494B" w:rsidRDefault="00125285" w:rsidP="00125285">
      <w:pPr>
        <w:spacing w:line="276" w:lineRule="auto"/>
        <w:jc w:val="both"/>
        <w:rPr>
          <w:rFonts w:ascii="Gill Sans MT" w:hAnsi="Gill Sans MT" w:cs="Times New Roman"/>
          <w:sz w:val="24"/>
          <w:szCs w:val="24"/>
          <w:lang w:val="hr-BA"/>
        </w:rPr>
      </w:pPr>
    </w:p>
    <w:p w14:paraId="702CDE62"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UDT-330/18</w:t>
      </w:r>
    </w:p>
    <w:p w14:paraId="045C555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r>
        <w:rPr>
          <w:rFonts w:ascii="Gill Sans MT" w:hAnsi="Gill Sans MT" w:cs="Times New Roman"/>
          <w:sz w:val="24"/>
          <w:szCs w:val="24"/>
          <w:lang w:val="hr-BA"/>
        </w:rPr>
        <w:t>Predsjednik</w:t>
      </w:r>
      <w:r w:rsidRPr="00DD494B">
        <w:rPr>
          <w:rFonts w:ascii="Gill Sans MT" w:hAnsi="Gill Sans MT" w:cs="Times New Roman"/>
          <w:sz w:val="24"/>
          <w:szCs w:val="24"/>
          <w:lang w:val="hr-BA"/>
        </w:rPr>
        <w:t xml:space="preserve"> suda</w:t>
      </w:r>
    </w:p>
    <w:p w14:paraId="6543525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62BB662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4A4A614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28381D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2A19F2A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nemarno obavljala svoju dužnost predsjednice suda u </w:t>
      </w:r>
      <w:proofErr w:type="spellStart"/>
      <w:r w:rsidRPr="00DD494B">
        <w:rPr>
          <w:rFonts w:ascii="Gill Sans MT" w:hAnsi="Gill Sans MT" w:cs="Times New Roman"/>
          <w:sz w:val="24"/>
          <w:szCs w:val="24"/>
          <w:lang w:val="hr-BA"/>
        </w:rPr>
        <w:t>preduzimanju</w:t>
      </w:r>
      <w:proofErr w:type="spellEnd"/>
      <w:r w:rsidRPr="00DD494B">
        <w:rPr>
          <w:rFonts w:ascii="Gill Sans MT" w:hAnsi="Gill Sans MT" w:cs="Times New Roman"/>
          <w:sz w:val="24"/>
          <w:szCs w:val="24"/>
          <w:lang w:val="hr-BA"/>
        </w:rPr>
        <w:t xml:space="preserve"> potrebnih mjera za osiguranje ažurnosti suda i kontroliranja i praćenje rješavanja više stotina predmeta iz starijih godina. Zbog navedenog propusta tužene, predmeti koji su prethodno bili dodijeljeni </w:t>
      </w:r>
      <w:proofErr w:type="spellStart"/>
      <w:r w:rsidRPr="00DD494B">
        <w:rPr>
          <w:rFonts w:ascii="Gill Sans MT" w:hAnsi="Gill Sans MT" w:cs="Times New Roman"/>
          <w:sz w:val="24"/>
          <w:szCs w:val="24"/>
          <w:lang w:val="hr-BA"/>
        </w:rPr>
        <w:t>sudijama</w:t>
      </w:r>
      <w:proofErr w:type="spellEnd"/>
      <w:r w:rsidRPr="00DD494B">
        <w:rPr>
          <w:rFonts w:ascii="Gill Sans MT" w:hAnsi="Gill Sans MT" w:cs="Times New Roman"/>
          <w:sz w:val="24"/>
          <w:szCs w:val="24"/>
          <w:lang w:val="hr-BA"/>
        </w:rPr>
        <w:t xml:space="preserve"> kojima je prestao mandat, su bili neraspoređeni godinu i mjesec, odnosno deset mjeseci.</w:t>
      </w:r>
    </w:p>
    <w:p w14:paraId="407E8B5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51B47BEB" w14:textId="77777777" w:rsidR="00125285" w:rsidRPr="00DD494B" w:rsidRDefault="00125285" w:rsidP="00125285">
      <w:pPr>
        <w:spacing w:line="276" w:lineRule="auto"/>
        <w:jc w:val="both"/>
        <w:rPr>
          <w:rFonts w:ascii="Gill Sans MT" w:hAnsi="Gill Sans MT" w:cs="Times New Roman"/>
          <w:sz w:val="24"/>
          <w:szCs w:val="24"/>
          <w:lang w:val="hr-BA"/>
        </w:rPr>
      </w:pPr>
    </w:p>
    <w:p w14:paraId="4BB6A535"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04-07-6-1386-14/2018, 04-07-6-1386-17/2018, 04-07-6-1386-20/2018</w:t>
      </w:r>
    </w:p>
    <w:p w14:paraId="38ECBCC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Predsjedni</w:t>
      </w:r>
      <w:r>
        <w:rPr>
          <w:rFonts w:ascii="Gill Sans MT" w:hAnsi="Gill Sans MT" w:cs="Times New Roman"/>
          <w:sz w:val="24"/>
          <w:szCs w:val="24"/>
          <w:lang w:val="hr-BA"/>
        </w:rPr>
        <w:t>k</w:t>
      </w:r>
      <w:r w:rsidRPr="00DD494B">
        <w:rPr>
          <w:rFonts w:ascii="Gill Sans MT" w:hAnsi="Gill Sans MT" w:cs="Times New Roman"/>
          <w:sz w:val="24"/>
          <w:szCs w:val="24"/>
          <w:lang w:val="hr-BA"/>
        </w:rPr>
        <w:t xml:space="preserve"> suda</w:t>
      </w:r>
    </w:p>
    <w:p w14:paraId="6D12953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Vrsta pravosudne institucije: </w:t>
      </w:r>
      <w:r>
        <w:rPr>
          <w:rFonts w:ascii="Gill Sans MT" w:hAnsi="Gill Sans MT" w:cs="Times New Roman"/>
          <w:sz w:val="24"/>
          <w:szCs w:val="24"/>
          <w:lang w:val="hr-BA"/>
        </w:rPr>
        <w:t>s</w:t>
      </w:r>
      <w:r w:rsidRPr="00DD494B">
        <w:rPr>
          <w:rFonts w:ascii="Gill Sans MT" w:hAnsi="Gill Sans MT" w:cs="Times New Roman"/>
          <w:sz w:val="24"/>
          <w:szCs w:val="24"/>
          <w:lang w:val="hr-BA"/>
        </w:rPr>
        <w:t>ud</w:t>
      </w:r>
    </w:p>
    <w:p w14:paraId="7CF3ACB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2B367A0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63F4D86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3.</w:t>
      </w:r>
    </w:p>
    <w:p w14:paraId="431FC50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 xml:space="preserve">Sažetak: Tužena je zanemarila osnovnu svrhu </w:t>
      </w:r>
      <w:proofErr w:type="spellStart"/>
      <w:r w:rsidRPr="00DD494B">
        <w:rPr>
          <w:rFonts w:ascii="Gill Sans MT" w:hAnsi="Gill Sans MT" w:cs="Times New Roman"/>
          <w:sz w:val="24"/>
          <w:szCs w:val="24"/>
          <w:lang w:val="hr-BA"/>
        </w:rPr>
        <w:t>likvidacionog</w:t>
      </w:r>
      <w:proofErr w:type="spellEnd"/>
      <w:r w:rsidRPr="00DD494B">
        <w:rPr>
          <w:rFonts w:ascii="Gill Sans MT" w:hAnsi="Gill Sans MT" w:cs="Times New Roman"/>
          <w:sz w:val="24"/>
          <w:szCs w:val="24"/>
          <w:lang w:val="hr-BA"/>
        </w:rPr>
        <w:t xml:space="preserve"> postupka, a to je da </w:t>
      </w:r>
      <w:proofErr w:type="spellStart"/>
      <w:r w:rsidRPr="00DD494B">
        <w:rPr>
          <w:rFonts w:ascii="Gill Sans MT" w:hAnsi="Gill Sans MT" w:cs="Times New Roman"/>
          <w:sz w:val="24"/>
          <w:szCs w:val="24"/>
          <w:lang w:val="hr-BA"/>
        </w:rPr>
        <w:t>likvidacioni</w:t>
      </w:r>
      <w:proofErr w:type="spellEnd"/>
      <w:r w:rsidRPr="00DD494B">
        <w:rPr>
          <w:rFonts w:ascii="Gill Sans MT" w:hAnsi="Gill Sans MT" w:cs="Times New Roman"/>
          <w:sz w:val="24"/>
          <w:szCs w:val="24"/>
          <w:lang w:val="hr-BA"/>
        </w:rPr>
        <w:t xml:space="preserve"> postupak služi potpunom namirenju svih povjerilaca pravnog lica unovčavanjem njegove imovine, u čemu je povjerilac u konačnici potpuno onemogućen nakon donošenja rješenja kojim je određeno brisanje pravne osobe iz sudskog registra. </w:t>
      </w:r>
    </w:p>
    <w:p w14:paraId="34D6B24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2B8216A0" w14:textId="77777777" w:rsidR="00125285" w:rsidRPr="00DD494B" w:rsidRDefault="00125285" w:rsidP="00125285">
      <w:pPr>
        <w:spacing w:line="276" w:lineRule="auto"/>
        <w:jc w:val="both"/>
        <w:rPr>
          <w:rFonts w:ascii="Gill Sans MT" w:hAnsi="Gill Sans MT" w:cs="Times New Roman"/>
          <w:sz w:val="24"/>
          <w:szCs w:val="24"/>
          <w:lang w:val="hr-BA"/>
        </w:rPr>
      </w:pPr>
    </w:p>
    <w:p w14:paraId="09B65FE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04-07-6-1720-11/2018, 04-07-6-1720-14/2018, 04-07-6-1720-17/2018</w:t>
      </w:r>
    </w:p>
    <w:p w14:paraId="348973B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1829DF3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19644A3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Pr>
          <w:rFonts w:ascii="Gill Sans MT" w:hAnsi="Gill Sans MT" w:cs="Times New Roman"/>
          <w:sz w:val="24"/>
          <w:szCs w:val="24"/>
          <w:lang w:val="hr-BA"/>
        </w:rPr>
        <w:t>O</w:t>
      </w:r>
      <w:r w:rsidRPr="00DD494B">
        <w:rPr>
          <w:rFonts w:ascii="Gill Sans MT" w:hAnsi="Gill Sans MT" w:cs="Times New Roman"/>
          <w:sz w:val="24"/>
          <w:szCs w:val="24"/>
          <w:lang w:val="hr-BA"/>
        </w:rPr>
        <w:t>pćinski sud</w:t>
      </w:r>
    </w:p>
    <w:p w14:paraId="3780240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9F2162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7.</w:t>
      </w:r>
    </w:p>
    <w:p w14:paraId="67489D3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postupala u predmetima do njihovog okončanja, </w:t>
      </w:r>
      <w:proofErr w:type="spellStart"/>
      <w:r w:rsidRPr="00DD494B">
        <w:rPr>
          <w:rFonts w:ascii="Gill Sans MT" w:hAnsi="Gill Sans MT" w:cs="Times New Roman"/>
          <w:sz w:val="24"/>
          <w:szCs w:val="24"/>
          <w:lang w:val="hr-BA"/>
        </w:rPr>
        <w:t>uprkos</w:t>
      </w:r>
      <w:proofErr w:type="spellEnd"/>
      <w:r w:rsidRPr="00DD494B">
        <w:rPr>
          <w:rFonts w:ascii="Gill Sans MT" w:hAnsi="Gill Sans MT" w:cs="Times New Roman"/>
          <w:sz w:val="24"/>
          <w:szCs w:val="24"/>
          <w:lang w:val="hr-BA"/>
        </w:rPr>
        <w:t xml:space="preserve"> činjenici da je optuženi odnosno osuđeni u navedenim predmetima bio njen rođak. Pri tome, tužena je propustila obavijestiti predsjednika suda o navedenom srodstvu smatrajući da ne postoje razlozi za njeno izuzeće od postupanja u </w:t>
      </w:r>
      <w:proofErr w:type="spellStart"/>
      <w:r w:rsidRPr="00DD494B">
        <w:rPr>
          <w:rFonts w:ascii="Gill Sans MT" w:hAnsi="Gill Sans MT" w:cs="Times New Roman"/>
          <w:sz w:val="24"/>
          <w:szCs w:val="24"/>
          <w:lang w:val="hr-BA"/>
        </w:rPr>
        <w:t>datom</w:t>
      </w:r>
      <w:proofErr w:type="spellEnd"/>
      <w:r w:rsidRPr="00DD494B">
        <w:rPr>
          <w:rFonts w:ascii="Gill Sans MT" w:hAnsi="Gill Sans MT" w:cs="Times New Roman"/>
          <w:sz w:val="24"/>
          <w:szCs w:val="24"/>
          <w:lang w:val="hr-BA"/>
        </w:rPr>
        <w:t xml:space="preserve"> predmetu. </w:t>
      </w:r>
    </w:p>
    <w:p w14:paraId="67C38ED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544C65E3" w14:textId="77777777" w:rsidR="00125285" w:rsidRPr="00DD494B" w:rsidRDefault="00125285" w:rsidP="00125285">
      <w:pPr>
        <w:spacing w:line="276" w:lineRule="auto"/>
        <w:jc w:val="both"/>
        <w:rPr>
          <w:rFonts w:ascii="Gill Sans MT" w:hAnsi="Gill Sans MT" w:cs="Times New Roman"/>
          <w:sz w:val="24"/>
          <w:szCs w:val="24"/>
          <w:lang w:val="hr-BA"/>
        </w:rPr>
      </w:pPr>
    </w:p>
    <w:p w14:paraId="5513AC2F" w14:textId="77777777" w:rsidR="00FA64D5" w:rsidRPr="005165FA" w:rsidRDefault="00FA64D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04-07-6-2507-8/2018, 04-07-6-2507-13/2018</w:t>
      </w:r>
    </w:p>
    <w:p w14:paraId="6EC17238"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0E47C4CF"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255F36A"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Pr>
          <w:rFonts w:ascii="Gill Sans MT" w:hAnsi="Gill Sans MT" w:cs="Times New Roman"/>
          <w:sz w:val="24"/>
          <w:szCs w:val="24"/>
          <w:lang w:val="hr-BA"/>
        </w:rPr>
        <w:t>O</w:t>
      </w:r>
      <w:r w:rsidRPr="00DD494B">
        <w:rPr>
          <w:rFonts w:ascii="Gill Sans MT" w:hAnsi="Gill Sans MT" w:cs="Times New Roman"/>
          <w:sz w:val="24"/>
          <w:szCs w:val="24"/>
          <w:lang w:val="hr-BA"/>
        </w:rPr>
        <w:t>pćinski sud</w:t>
      </w:r>
    </w:p>
    <w:p w14:paraId="66682EE1"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5DB53DE"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56. tačka 3. </w:t>
      </w:r>
    </w:p>
    <w:p w14:paraId="0A2D353B"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upotrijebio uvredljive epitete „nepismen“ i „neuk“ za podnesak stranke, i prekršio svoju etičku obavezu strpljivog, dostojanstvenog i korektnog odnosa prema strankama u postupku te je u značajnoj mjeri prekoračio rok za dostavljanje spisa drugostepenom sudu na odlučivanje po žalbi, koji iznosi osam dana, odnosno neopravdano je kasnio u </w:t>
      </w:r>
      <w:proofErr w:type="spellStart"/>
      <w:r w:rsidRPr="00DD494B">
        <w:rPr>
          <w:rFonts w:ascii="Gill Sans MT" w:hAnsi="Gill Sans MT" w:cs="Times New Roman"/>
          <w:sz w:val="24"/>
          <w:szCs w:val="24"/>
          <w:lang w:val="hr-BA"/>
        </w:rPr>
        <w:t>preduzimanju</w:t>
      </w:r>
      <w:proofErr w:type="spellEnd"/>
      <w:r w:rsidRPr="00DD494B">
        <w:rPr>
          <w:rFonts w:ascii="Gill Sans MT" w:hAnsi="Gill Sans MT" w:cs="Times New Roman"/>
          <w:sz w:val="24"/>
          <w:szCs w:val="24"/>
          <w:lang w:val="hr-BA"/>
        </w:rPr>
        <w:t xml:space="preserve"> radnje u vezi sa dužnošću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w:t>
      </w:r>
    </w:p>
    <w:p w14:paraId="035FDA26"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0F40A2BF" w14:textId="77777777" w:rsidR="00FA64D5" w:rsidRPr="00DD494B" w:rsidRDefault="00FA64D5" w:rsidP="00FA64D5">
      <w:pPr>
        <w:spacing w:line="276" w:lineRule="auto"/>
        <w:jc w:val="both"/>
        <w:rPr>
          <w:rFonts w:ascii="Gill Sans MT" w:hAnsi="Gill Sans MT" w:cs="Times New Roman"/>
          <w:sz w:val="24"/>
          <w:szCs w:val="24"/>
          <w:lang w:val="hr-BA"/>
        </w:rPr>
      </w:pPr>
    </w:p>
    <w:p w14:paraId="2E08C5AE" w14:textId="77777777" w:rsidR="00FA64D5" w:rsidRPr="005165FA" w:rsidRDefault="00FA64D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04-07-6-3397-6/2018</w:t>
      </w:r>
    </w:p>
    <w:p w14:paraId="21945F08"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Svojstvo nosioca pravosudne funkcije: sutkinja</w:t>
      </w:r>
    </w:p>
    <w:p w14:paraId="540E7FEF"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4B4EDF59"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Okružni sud</w:t>
      </w:r>
    </w:p>
    <w:p w14:paraId="2BDB25E9"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114A278D"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64DBFFC5"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Tužena je suprotno odredbi propustila izdati naredbu za formiranje novog predmeta te arhivirala krivični predmet koji nije pravosnažno okončan, uslijed čega je navedeni predmet bio arhiviran naredne dvije godine njenog obavljanja funkcije u sudu, što je u značajnoj mjeri doprinijelo i kasnijem nastupanju zastarjelosti krivičnog gonjenja u odnosu na optuženog.</w:t>
      </w:r>
    </w:p>
    <w:p w14:paraId="66F02791" w14:textId="77777777" w:rsidR="00FA64D5" w:rsidRPr="00DD494B" w:rsidRDefault="00FA64D5" w:rsidP="00FA64D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p>
    <w:p w14:paraId="1A51EC35" w14:textId="77777777" w:rsidR="00FA64D5" w:rsidRDefault="00FA64D5" w:rsidP="00125285">
      <w:pPr>
        <w:spacing w:line="276" w:lineRule="auto"/>
        <w:jc w:val="both"/>
        <w:rPr>
          <w:rFonts w:ascii="Gill Sans MT" w:hAnsi="Gill Sans MT" w:cs="Times New Roman"/>
          <w:b/>
          <w:bCs/>
          <w:color w:val="FF0000"/>
          <w:sz w:val="24"/>
          <w:szCs w:val="24"/>
          <w:lang w:val="hr-BA"/>
        </w:rPr>
      </w:pPr>
    </w:p>
    <w:p w14:paraId="793194B4" w14:textId="77777777" w:rsidR="00FA64D5" w:rsidRPr="005165FA" w:rsidRDefault="00FA64D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04-07-6-177-10/2018, 04-07-6-177-15/2018</w:t>
      </w:r>
    </w:p>
    <w:p w14:paraId="7E22A3F7"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11F92E33"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1F6E0A8F"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5B97D3FC"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6AAC41B0"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 i 10.</w:t>
      </w:r>
    </w:p>
    <w:p w14:paraId="6D60E04A"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w:t>
      </w:r>
      <w:r w:rsidRPr="00DD494B">
        <w:rPr>
          <w:rFonts w:ascii="Gill Sans MT" w:hAnsi="Gill Sans MT" w:cs="Times New Roman"/>
          <w:color w:val="000000"/>
          <w:sz w:val="24"/>
          <w:szCs w:val="24"/>
          <w:lang w:val="hr-BA"/>
        </w:rPr>
        <w:t>propustila izdvojiti spis iz predmeta i to dana kada je d</w:t>
      </w:r>
      <w:r>
        <w:rPr>
          <w:rFonts w:ascii="Gill Sans MT" w:hAnsi="Gill Sans MT" w:cs="Times New Roman"/>
          <w:color w:val="000000"/>
          <w:sz w:val="24"/>
          <w:szCs w:val="24"/>
          <w:lang w:val="hr-BA"/>
        </w:rPr>
        <w:t>onijela  naredbu o arhiviranju.</w:t>
      </w:r>
    </w:p>
    <w:p w14:paraId="3889718B" w14:textId="77777777" w:rsidR="00FA64D5" w:rsidRPr="00DD494B" w:rsidRDefault="00FA64D5" w:rsidP="00FA64D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Smanjenje plaće za iznos od 30% na period od godinu dana.</w:t>
      </w:r>
    </w:p>
    <w:p w14:paraId="7F3EF9EA" w14:textId="77777777" w:rsidR="00FA64D5" w:rsidRDefault="00FA64D5" w:rsidP="00125285">
      <w:pPr>
        <w:spacing w:line="276" w:lineRule="auto"/>
        <w:jc w:val="both"/>
        <w:rPr>
          <w:rFonts w:ascii="Gill Sans MT" w:hAnsi="Gill Sans MT" w:cs="Times New Roman"/>
          <w:b/>
          <w:bCs/>
          <w:color w:val="FF0000"/>
          <w:sz w:val="24"/>
          <w:szCs w:val="24"/>
          <w:lang w:val="hr-BA"/>
        </w:rPr>
      </w:pPr>
    </w:p>
    <w:p w14:paraId="453678F7" w14:textId="77777777" w:rsidR="008A55A1" w:rsidRPr="005165FA" w:rsidRDefault="008A55A1"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04-07-6-2932-11/2018</w:t>
      </w:r>
    </w:p>
    <w:p w14:paraId="55CB87B3"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tužiteljica</w:t>
      </w:r>
    </w:p>
    <w:p w14:paraId="7C21D469"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38DEC00C"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Pr>
          <w:rFonts w:ascii="Gill Sans MT" w:hAnsi="Gill Sans MT" w:cs="Times New Roman"/>
          <w:sz w:val="24"/>
          <w:szCs w:val="24"/>
          <w:lang w:val="hr-BA"/>
        </w:rPr>
        <w:t>K</w:t>
      </w:r>
      <w:r w:rsidRPr="00DD494B">
        <w:rPr>
          <w:rFonts w:ascii="Gill Sans MT" w:hAnsi="Gill Sans MT" w:cs="Times New Roman"/>
          <w:sz w:val="24"/>
          <w:szCs w:val="24"/>
          <w:lang w:val="hr-BA"/>
        </w:rPr>
        <w:t>antonalno tužilaštvo</w:t>
      </w:r>
    </w:p>
    <w:p w14:paraId="547A6898"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770B800F"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57. tačka 8. </w:t>
      </w:r>
    </w:p>
    <w:p w14:paraId="0F3CAE6C"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Tužena je kriva za nepoduzimanje procesnih radnji i dužnog nadzora u dužem vremenskom periodu u kojem niti nakon deset godina nije okončano vještačenje određeno naredbom tužene.</w:t>
      </w:r>
    </w:p>
    <w:p w14:paraId="25FC1929" w14:textId="77777777" w:rsidR="008A55A1" w:rsidRPr="00DD494B" w:rsidRDefault="008A55A1" w:rsidP="008A55A1">
      <w:pPr>
        <w:jc w:val="both"/>
        <w:rPr>
          <w:rFonts w:ascii="Gill Sans MT" w:hAnsi="Gill Sans MT" w:cs="Times New Roman"/>
          <w:sz w:val="24"/>
          <w:szCs w:val="24"/>
          <w:lang w:val="sr-Latn-BA"/>
        </w:rPr>
      </w:pPr>
      <w:r w:rsidRPr="00DD494B">
        <w:rPr>
          <w:rFonts w:ascii="Gill Sans MT" w:hAnsi="Gill Sans MT" w:cs="Times New Roman"/>
          <w:sz w:val="24"/>
          <w:szCs w:val="24"/>
          <w:lang w:val="hr-BA"/>
        </w:rPr>
        <w:lastRenderedPageBreak/>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p>
    <w:p w14:paraId="5A72CD1D" w14:textId="77777777" w:rsidR="008A55A1" w:rsidRDefault="008A55A1" w:rsidP="00125285">
      <w:pPr>
        <w:spacing w:line="276" w:lineRule="auto"/>
        <w:jc w:val="both"/>
        <w:rPr>
          <w:rFonts w:ascii="Gill Sans MT" w:hAnsi="Gill Sans MT" w:cs="Times New Roman"/>
          <w:b/>
          <w:bCs/>
          <w:color w:val="FF0000"/>
          <w:sz w:val="24"/>
          <w:szCs w:val="24"/>
          <w:lang w:val="hr-BA"/>
        </w:rPr>
      </w:pPr>
    </w:p>
    <w:p w14:paraId="6309A4B6"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04-07-6-1549-11/2018, 04-07-6-265-1/2019, 04-07-6-265-3/2019</w:t>
      </w:r>
    </w:p>
    <w:p w14:paraId="0400C55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Predsjednik suda</w:t>
      </w:r>
    </w:p>
    <w:p w14:paraId="2C9F71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BD8AFD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Pr>
          <w:rFonts w:ascii="Gill Sans MT" w:hAnsi="Gill Sans MT" w:cs="Times New Roman"/>
          <w:sz w:val="24"/>
          <w:szCs w:val="24"/>
          <w:lang w:val="hr-BA"/>
        </w:rPr>
        <w:t>O</w:t>
      </w:r>
      <w:r w:rsidRPr="00DD494B">
        <w:rPr>
          <w:rFonts w:ascii="Gill Sans MT" w:hAnsi="Gill Sans MT" w:cs="Times New Roman"/>
          <w:sz w:val="24"/>
          <w:szCs w:val="24"/>
          <w:lang w:val="hr-BA"/>
        </w:rPr>
        <w:t>snovni sud</w:t>
      </w:r>
    </w:p>
    <w:p w14:paraId="42DFD66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031FA5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9.</w:t>
      </w:r>
    </w:p>
    <w:p w14:paraId="385D1D1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donio rješenje kojim je radni odnos izvršnog radnika zasnovan na određeno vrijeme prerastao u radni odnos na neodređeno vrijeme, iako je Zakonom o državnim službenicima RS propisano da radni odnos na određeno vrijeme ne može da preraste u radni odnos na neodređeno vrijeme. Pored toga, tuženi je sa izvršnim radnikom zaključio ugovor o radu na neodređeno vrijeme bez obavljanja probnog rada što je u suprotnosti sa zakonom. </w:t>
      </w:r>
    </w:p>
    <w:p w14:paraId="6732CF0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233C41AA" w14:textId="77777777" w:rsidR="00125285" w:rsidRPr="00DD494B" w:rsidRDefault="00125285" w:rsidP="00125285">
      <w:pPr>
        <w:spacing w:line="276" w:lineRule="auto"/>
        <w:jc w:val="both"/>
        <w:rPr>
          <w:rFonts w:ascii="Gill Sans MT" w:hAnsi="Gill Sans MT" w:cs="Times New Roman"/>
          <w:sz w:val="24"/>
          <w:szCs w:val="24"/>
          <w:lang w:val="hr-BA"/>
        </w:rPr>
      </w:pPr>
    </w:p>
    <w:p w14:paraId="4CC7F999"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04-07-6-498-5/2019</w:t>
      </w:r>
    </w:p>
    <w:p w14:paraId="2EBF52C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Pr>
          <w:rFonts w:ascii="Gill Sans MT" w:hAnsi="Gill Sans MT" w:cs="Times New Roman"/>
          <w:sz w:val="24"/>
          <w:szCs w:val="24"/>
          <w:lang w:val="hr-BA"/>
        </w:rPr>
        <w:t>s</w:t>
      </w:r>
      <w:r w:rsidRPr="00DD494B">
        <w:rPr>
          <w:rFonts w:ascii="Gill Sans MT" w:hAnsi="Gill Sans MT" w:cs="Times New Roman"/>
          <w:sz w:val="24"/>
          <w:szCs w:val="24"/>
          <w:lang w:val="hr-BA"/>
        </w:rPr>
        <w:t>udija</w:t>
      </w:r>
      <w:proofErr w:type="spellEnd"/>
    </w:p>
    <w:p w14:paraId="7CD6665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4821FD1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5AF7263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5681AAB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477E810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postupajući u predmetu donio prvostepenu presudu, ali strankama i braniocima nije dostavio presudu na vrijeme, već dvadeset četiri dana nakon što je u predmetu nastala apsolutna zastarjelost. </w:t>
      </w:r>
    </w:p>
    <w:p w14:paraId="5B27AD0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Pismena opomena koja se javno ne objavljuje.</w:t>
      </w:r>
    </w:p>
    <w:p w14:paraId="1C2598B9" w14:textId="77777777" w:rsidR="00125285" w:rsidRPr="00DD494B" w:rsidRDefault="00125285" w:rsidP="00125285">
      <w:pPr>
        <w:spacing w:line="276" w:lineRule="auto"/>
        <w:jc w:val="both"/>
        <w:rPr>
          <w:rFonts w:ascii="Gill Sans MT" w:hAnsi="Gill Sans MT" w:cs="Times New Roman"/>
          <w:sz w:val="24"/>
          <w:szCs w:val="24"/>
          <w:lang w:val="hr-BA"/>
        </w:rPr>
      </w:pPr>
    </w:p>
    <w:p w14:paraId="3BF3BB3D"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04-07-6-1116-38/2018, 04-07-7-509-2/2019, 04-07-7-509-10/2019</w:t>
      </w:r>
    </w:p>
    <w:p w14:paraId="1062DFE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Pr>
          <w:rFonts w:ascii="Gill Sans MT" w:hAnsi="Gill Sans MT" w:cs="Times New Roman"/>
          <w:sz w:val="24"/>
          <w:szCs w:val="24"/>
          <w:lang w:val="hr-BA"/>
        </w:rPr>
        <w:t>s</w:t>
      </w:r>
      <w:r w:rsidRPr="00DD494B">
        <w:rPr>
          <w:rFonts w:ascii="Gill Sans MT" w:hAnsi="Gill Sans MT" w:cs="Times New Roman"/>
          <w:sz w:val="24"/>
          <w:szCs w:val="24"/>
          <w:lang w:val="hr-BA"/>
        </w:rPr>
        <w:t>udija</w:t>
      </w:r>
      <w:proofErr w:type="spellEnd"/>
    </w:p>
    <w:p w14:paraId="3C33E14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Vrsta pravosudne institucije: </w:t>
      </w:r>
      <w:r>
        <w:rPr>
          <w:rFonts w:ascii="Gill Sans MT" w:hAnsi="Gill Sans MT" w:cs="Times New Roman"/>
          <w:sz w:val="24"/>
          <w:szCs w:val="24"/>
          <w:lang w:val="hr-BA"/>
        </w:rPr>
        <w:t>s</w:t>
      </w:r>
      <w:r w:rsidRPr="00DD494B">
        <w:rPr>
          <w:rFonts w:ascii="Gill Sans MT" w:hAnsi="Gill Sans MT" w:cs="Times New Roman"/>
          <w:sz w:val="24"/>
          <w:szCs w:val="24"/>
          <w:lang w:val="hr-BA"/>
        </w:rPr>
        <w:t>ud</w:t>
      </w:r>
    </w:p>
    <w:p w14:paraId="2D573F0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0719091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 xml:space="preserve">Disciplinski prekršaj iz člana 56. Zakona: </w:t>
      </w:r>
    </w:p>
    <w:p w14:paraId="667F921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56. tačka 3,8,9,10,17. i 23.  </w:t>
      </w:r>
    </w:p>
    <w:p w14:paraId="4715A16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propustio postupiti u skladu sa zakonskim odredbama, kojima je propisano da se primjerak žalbe dostavlja suprotnoj stranci na odgovor, te da se žalba i odgovor na žalbu sa svim spisima dostavlja drugostepenom sudu u roku od osam dana. Osim toga, tuženi je propustio postupiti u skladu sa članom 214. ZPP RS, koji se prema članu 21. ZIP RS supsidijarno primjenjuje u izvršnom postupku, a kojim je propisano da prvostepeni sud primjerak blagovremene žalbe dostavlja protivnoj stranci odmah, a najkasnije u roku od osam dana te je propustio da blagovremeno dostavi prigovor na odgovor, te da blagovremeno odluči o prigovorima stranaka u izvršnim postupcima u skladu sa čl. 12. i 48 ZIP RS-a. Na ovaj način je doprinio ukupnoj dužini trajanja krivičnog postupka, prekršajnog i izvršnog postupka, te kašnjenjem u provođenju radnji u vezi sa vršenjem dužnosti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je uskratio mogućnost blagovremenog ostvarivanja prava na pravovremeno pružanje pravne zaštite. Pored prethodno navedenog, tuženi je odbio da učestvuje u određenim postupcima na koje je bio raspoređen, iskazao je ponašanje koje predstavlja očigledno kršenje ispravnog postupanja prema strankama u postupku te se nije pridržavao standarda etičkog ponašanja </w:t>
      </w:r>
      <w:proofErr w:type="spellStart"/>
      <w:r w:rsidRPr="00DD494B">
        <w:rPr>
          <w:rFonts w:ascii="Gill Sans MT" w:hAnsi="Gill Sans MT" w:cs="Times New Roman"/>
          <w:sz w:val="24"/>
          <w:szCs w:val="24"/>
          <w:lang w:val="hr-BA"/>
        </w:rPr>
        <w:t>sudija</w:t>
      </w:r>
      <w:proofErr w:type="spellEnd"/>
      <w:r w:rsidRPr="00DD494B">
        <w:rPr>
          <w:rFonts w:ascii="Gill Sans MT" w:hAnsi="Gill Sans MT" w:cs="Times New Roman"/>
          <w:sz w:val="24"/>
          <w:szCs w:val="24"/>
          <w:lang w:val="hr-BA"/>
        </w:rPr>
        <w:t xml:space="preserve"> u Bosni i Hercegovini utvrđenih Kodeksom </w:t>
      </w:r>
      <w:proofErr w:type="spellStart"/>
      <w:r w:rsidRPr="00DD494B">
        <w:rPr>
          <w:rFonts w:ascii="Gill Sans MT" w:hAnsi="Gill Sans MT" w:cs="Times New Roman"/>
          <w:sz w:val="24"/>
          <w:szCs w:val="24"/>
          <w:lang w:val="hr-BA"/>
        </w:rPr>
        <w:t>sudijske</w:t>
      </w:r>
      <w:proofErr w:type="spellEnd"/>
      <w:r w:rsidRPr="00DD494B">
        <w:rPr>
          <w:rFonts w:ascii="Gill Sans MT" w:hAnsi="Gill Sans MT" w:cs="Times New Roman"/>
          <w:sz w:val="24"/>
          <w:szCs w:val="24"/>
          <w:lang w:val="hr-BA"/>
        </w:rPr>
        <w:t xml:space="preserve"> etike.</w:t>
      </w:r>
    </w:p>
    <w:p w14:paraId="23DCD23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Razrješenje od dužnosti.</w:t>
      </w:r>
    </w:p>
    <w:p w14:paraId="697968DC" w14:textId="77777777" w:rsidR="00125285" w:rsidRPr="005B52ED" w:rsidRDefault="00125285" w:rsidP="00125285">
      <w:pPr>
        <w:spacing w:line="276" w:lineRule="auto"/>
        <w:jc w:val="both"/>
        <w:rPr>
          <w:rFonts w:ascii="Gill Sans MT" w:hAnsi="Gill Sans MT" w:cs="Times New Roman"/>
          <w:color w:val="2F5496" w:themeColor="accent5" w:themeShade="BF"/>
          <w:sz w:val="24"/>
          <w:szCs w:val="24"/>
          <w:lang w:val="hr-BA"/>
        </w:rPr>
      </w:pPr>
    </w:p>
    <w:p w14:paraId="56E3467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04-07-6-183-/2019</w:t>
      </w:r>
    </w:p>
    <w:p w14:paraId="6813A7D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551A9DB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920B78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772D147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177757C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10.</w:t>
      </w:r>
    </w:p>
    <w:p w14:paraId="586F1D78" w14:textId="53DF64A0"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u značajnoj mjeri prekoračila rok za dostavljanje spisa drugostepenom sudu na odlučivanje po žalbi, odnosno neopravdano kasnila u </w:t>
      </w:r>
      <w:proofErr w:type="spellStart"/>
      <w:r w:rsidRPr="00DD494B">
        <w:rPr>
          <w:rFonts w:ascii="Gill Sans MT" w:hAnsi="Gill Sans MT" w:cs="Times New Roman"/>
          <w:sz w:val="24"/>
          <w:szCs w:val="24"/>
          <w:lang w:val="hr-BA"/>
        </w:rPr>
        <w:t>preduzimanju</w:t>
      </w:r>
      <w:proofErr w:type="spellEnd"/>
      <w:r w:rsidRPr="00DD494B">
        <w:rPr>
          <w:rFonts w:ascii="Gill Sans MT" w:hAnsi="Gill Sans MT" w:cs="Times New Roman"/>
          <w:sz w:val="24"/>
          <w:szCs w:val="24"/>
          <w:lang w:val="hr-BA"/>
        </w:rPr>
        <w:t xml:space="preserve"> radnji u vezi sa dužnošću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Tužena je u dva predmeta propustila da izradi presudu u roku od pet, odnosno šest mjeseci po zaključenju rasprave.</w:t>
      </w:r>
    </w:p>
    <w:p w14:paraId="39CA7CEE"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p>
    <w:p w14:paraId="2827855D" w14:textId="77777777" w:rsidR="00125285" w:rsidRPr="00DD494B" w:rsidRDefault="00125285" w:rsidP="00125285">
      <w:pPr>
        <w:spacing w:line="276" w:lineRule="auto"/>
        <w:jc w:val="both"/>
        <w:rPr>
          <w:rFonts w:ascii="Gill Sans MT" w:hAnsi="Gill Sans MT" w:cs="Times New Roman"/>
          <w:sz w:val="24"/>
          <w:szCs w:val="24"/>
          <w:lang w:val="hr-BA"/>
        </w:rPr>
      </w:pPr>
    </w:p>
    <w:p w14:paraId="58B84E4B"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04-07-6-528-4/2019</w:t>
      </w:r>
    </w:p>
    <w:p w14:paraId="31A0778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741544A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6EF8EFF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Nivo pravosudne institucije: Općinski sud</w:t>
      </w:r>
    </w:p>
    <w:p w14:paraId="5F1A193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0746280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56. tačka 10.  </w:t>
      </w:r>
    </w:p>
    <w:p w14:paraId="297A4E3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propustila  u roku od trideset dana po zaključenju glavne rasprave donijeti i izraditi sudsku odluku. Osim toga, tužena je propustila održati ročište u periodu od šest mjeseci te je propustila postupiti po odluci Ustavnog suda BiH. </w:t>
      </w:r>
    </w:p>
    <w:p w14:paraId="74E1E41E" w14:textId="6C800ABF" w:rsidR="00125285" w:rsidRPr="00FA64D5" w:rsidRDefault="00125285" w:rsidP="00FA64D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53741103" w14:textId="77777777" w:rsidR="00FA64D5" w:rsidRDefault="00FA64D5" w:rsidP="00125285">
      <w:pPr>
        <w:spacing w:line="276" w:lineRule="auto"/>
        <w:jc w:val="both"/>
        <w:rPr>
          <w:rFonts w:ascii="Gill Sans MT" w:hAnsi="Gill Sans MT" w:cs="Times New Roman"/>
          <w:b/>
          <w:bCs/>
          <w:color w:val="FF0000"/>
          <w:sz w:val="24"/>
          <w:szCs w:val="24"/>
          <w:lang w:val="hr-BA"/>
        </w:rPr>
      </w:pPr>
    </w:p>
    <w:p w14:paraId="306EAFB1"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04-07-6-745-5/2019</w:t>
      </w:r>
    </w:p>
    <w:p w14:paraId="2156D5F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1B5C500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3F7820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7E8A3C6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183D088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56. tačka 22. </w:t>
      </w:r>
    </w:p>
    <w:p w14:paraId="787DD2E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više puta u privatnom aranžmanu sa prijateljima, kao gost posjećivala ugostiteljski </w:t>
      </w:r>
      <w:proofErr w:type="spellStart"/>
      <w:r w:rsidRPr="00DD494B">
        <w:rPr>
          <w:rFonts w:ascii="Gill Sans MT" w:hAnsi="Gill Sans MT" w:cs="Times New Roman"/>
          <w:sz w:val="24"/>
          <w:szCs w:val="24"/>
          <w:lang w:val="hr-BA"/>
        </w:rPr>
        <w:t>objekat</w:t>
      </w:r>
      <w:proofErr w:type="spellEnd"/>
      <w:r w:rsidRPr="00DD494B">
        <w:rPr>
          <w:rFonts w:ascii="Gill Sans MT" w:hAnsi="Gill Sans MT" w:cs="Times New Roman"/>
          <w:sz w:val="24"/>
          <w:szCs w:val="24"/>
          <w:lang w:val="hr-BA"/>
        </w:rPr>
        <w:t xml:space="preserve"> koji je istovremeno bio predmet spora u postupku u kojem je tužena postupala kao </w:t>
      </w:r>
      <w:proofErr w:type="spellStart"/>
      <w:r w:rsidRPr="00DD494B">
        <w:rPr>
          <w:rFonts w:ascii="Gill Sans MT" w:hAnsi="Gill Sans MT" w:cs="Times New Roman"/>
          <w:sz w:val="24"/>
          <w:szCs w:val="24"/>
          <w:lang w:val="hr-BA"/>
        </w:rPr>
        <w:t>sudija</w:t>
      </w:r>
      <w:proofErr w:type="spellEnd"/>
      <w:r w:rsidRPr="00DD494B">
        <w:rPr>
          <w:rFonts w:ascii="Gill Sans MT" w:hAnsi="Gill Sans MT" w:cs="Times New Roman"/>
          <w:sz w:val="24"/>
          <w:szCs w:val="24"/>
          <w:lang w:val="hr-BA"/>
        </w:rPr>
        <w:t xml:space="preserve">, o čemu su na društvenoj mreži „Facebook“ objavljene fotografije kao i statusi kojim je tužena javno izražavala svoje zadovoljstvo i ugodu prilikom posjeta navedenom ugostiteljskom objektu, čime je kod stranke u postupku koja je po presudi tužene izgubila spor u navedenoj pravnoj stvari, stvorila percepciju o svom </w:t>
      </w:r>
      <w:proofErr w:type="spellStart"/>
      <w:r w:rsidRPr="00DD494B">
        <w:rPr>
          <w:rFonts w:ascii="Gill Sans MT" w:hAnsi="Gill Sans MT" w:cs="Times New Roman"/>
          <w:sz w:val="24"/>
          <w:szCs w:val="24"/>
          <w:lang w:val="hr-BA"/>
        </w:rPr>
        <w:t>pristrasnom</w:t>
      </w:r>
      <w:proofErr w:type="spellEnd"/>
      <w:r w:rsidRPr="00DD494B">
        <w:rPr>
          <w:rFonts w:ascii="Gill Sans MT" w:hAnsi="Gill Sans MT" w:cs="Times New Roman"/>
          <w:sz w:val="24"/>
          <w:szCs w:val="24"/>
          <w:lang w:val="hr-BA"/>
        </w:rPr>
        <w:t xml:space="preserve"> postupanju u predmetu i nedostatku integriteta, odnosno, ponašanjem izvan suda naštetila ugledu funkcije koju obavlja.</w:t>
      </w:r>
    </w:p>
    <w:p w14:paraId="0E0FCA6C"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Disciplinska mjera: Javna opomena,</w:t>
      </w:r>
      <w:r w:rsidRPr="00DD494B">
        <w:rPr>
          <w:rFonts w:ascii="Gill Sans MT" w:hAnsi="Gill Sans MT" w:cs="Times New Roman"/>
          <w:sz w:val="24"/>
          <w:szCs w:val="24"/>
          <w:lang w:val="sr-Latn-BA"/>
        </w:rPr>
        <w:t xml:space="preserve"> nakon Sporazuma o zajedničkoj saglasnosti o utvrđivanju zajedničke odgovornosti.</w:t>
      </w:r>
    </w:p>
    <w:p w14:paraId="0ED54C35" w14:textId="77777777" w:rsidR="00125285" w:rsidRPr="00DD494B" w:rsidRDefault="00125285" w:rsidP="00125285">
      <w:pPr>
        <w:spacing w:line="276" w:lineRule="auto"/>
        <w:jc w:val="both"/>
        <w:rPr>
          <w:rFonts w:ascii="Gill Sans MT" w:hAnsi="Gill Sans MT" w:cs="Times New Roman"/>
          <w:sz w:val="24"/>
          <w:szCs w:val="24"/>
          <w:lang w:val="hr-BA"/>
        </w:rPr>
      </w:pPr>
    </w:p>
    <w:p w14:paraId="544D3AD6"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04-07-6-840-7/2019</w:t>
      </w:r>
    </w:p>
    <w:p w14:paraId="31D7176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23AAC22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68E85C2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3523AD7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34C286A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25B44E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w:t>
      </w:r>
      <w:r w:rsidRPr="00DD494B">
        <w:rPr>
          <w:rFonts w:ascii="Gill Sans MT" w:hAnsi="Gill Sans MT" w:cs="Times New Roman"/>
          <w:color w:val="000000"/>
          <w:sz w:val="24"/>
          <w:szCs w:val="24"/>
          <w:lang w:val="hr-BA"/>
        </w:rPr>
        <w:t>Tuženi je neopravdano odugovlačio postupak izvršenja na način da je propustio</w:t>
      </w:r>
      <w:r w:rsidRPr="00DD494B">
        <w:rPr>
          <w:rFonts w:ascii="Gill Sans MT" w:hAnsi="Gill Sans MT" w:cs="Times New Roman"/>
          <w:sz w:val="24"/>
          <w:szCs w:val="24"/>
          <w:lang w:val="hr-BA"/>
        </w:rPr>
        <w:t xml:space="preserve"> dostaviti prigovor i žalbe </w:t>
      </w:r>
      <w:proofErr w:type="spellStart"/>
      <w:r w:rsidRPr="00DD494B">
        <w:rPr>
          <w:rFonts w:ascii="Gill Sans MT" w:hAnsi="Gill Sans MT" w:cs="Times New Roman"/>
          <w:sz w:val="24"/>
          <w:szCs w:val="24"/>
          <w:lang w:val="hr-BA"/>
        </w:rPr>
        <w:t>izvršenika</w:t>
      </w:r>
      <w:proofErr w:type="spellEnd"/>
      <w:r w:rsidRPr="00DD494B">
        <w:rPr>
          <w:rFonts w:ascii="Gill Sans MT" w:hAnsi="Gill Sans MT" w:cs="Times New Roman"/>
          <w:sz w:val="24"/>
          <w:szCs w:val="24"/>
          <w:lang w:val="hr-BA"/>
        </w:rPr>
        <w:t xml:space="preserve"> na odgovor tražiocima izvršenja u periodu od najmanje </w:t>
      </w:r>
      <w:r w:rsidRPr="00DD494B">
        <w:rPr>
          <w:rFonts w:ascii="Gill Sans MT" w:hAnsi="Gill Sans MT" w:cs="Times New Roman"/>
          <w:sz w:val="24"/>
          <w:szCs w:val="24"/>
          <w:lang w:val="hr-BA"/>
        </w:rPr>
        <w:lastRenderedPageBreak/>
        <w:t xml:space="preserve">dvije godine i tri mjeseca, a zatim propustio dostaviti spis drugostepenom sudu na odlučivanje po žalbama </w:t>
      </w:r>
      <w:proofErr w:type="spellStart"/>
      <w:r w:rsidRPr="00DD494B">
        <w:rPr>
          <w:rFonts w:ascii="Gill Sans MT" w:hAnsi="Gill Sans MT" w:cs="Times New Roman"/>
          <w:sz w:val="24"/>
          <w:szCs w:val="24"/>
          <w:lang w:val="hr-BA"/>
        </w:rPr>
        <w:t>izvršenika</w:t>
      </w:r>
      <w:proofErr w:type="spellEnd"/>
      <w:r w:rsidRPr="00DD494B">
        <w:rPr>
          <w:rFonts w:ascii="Gill Sans MT" w:hAnsi="Gill Sans MT" w:cs="Times New Roman"/>
          <w:sz w:val="24"/>
          <w:szCs w:val="24"/>
          <w:lang w:val="hr-BA"/>
        </w:rPr>
        <w:t xml:space="preserve"> u periodu od najmanje jedne godine i deset mjeseci čime je prekoračio rok za odlučivanje o prigovoru </w:t>
      </w:r>
      <w:proofErr w:type="spellStart"/>
      <w:r w:rsidRPr="00DD494B">
        <w:rPr>
          <w:rFonts w:ascii="Gill Sans MT" w:hAnsi="Gill Sans MT" w:cs="Times New Roman"/>
          <w:sz w:val="24"/>
          <w:szCs w:val="24"/>
          <w:lang w:val="hr-BA"/>
        </w:rPr>
        <w:t>izvršenika</w:t>
      </w:r>
      <w:proofErr w:type="spellEnd"/>
      <w:r w:rsidRPr="00DD494B">
        <w:rPr>
          <w:rFonts w:ascii="Gill Sans MT" w:hAnsi="Gill Sans MT" w:cs="Times New Roman"/>
          <w:sz w:val="24"/>
          <w:szCs w:val="24"/>
          <w:lang w:val="hr-BA"/>
        </w:rPr>
        <w:t xml:space="preserve"> i trećeg lica, te neopravdano kasnio u donošenju odluke o prigovoru </w:t>
      </w:r>
      <w:proofErr w:type="spellStart"/>
      <w:r w:rsidRPr="00DD494B">
        <w:rPr>
          <w:rFonts w:ascii="Gill Sans MT" w:hAnsi="Gill Sans MT" w:cs="Times New Roman"/>
          <w:sz w:val="24"/>
          <w:szCs w:val="24"/>
          <w:lang w:val="hr-BA"/>
        </w:rPr>
        <w:t>izvršenika</w:t>
      </w:r>
      <w:proofErr w:type="spellEnd"/>
      <w:r w:rsidRPr="00DD494B">
        <w:rPr>
          <w:rFonts w:ascii="Gill Sans MT" w:hAnsi="Gill Sans MT" w:cs="Times New Roman"/>
          <w:sz w:val="24"/>
          <w:szCs w:val="24"/>
          <w:lang w:val="hr-BA"/>
        </w:rPr>
        <w:t xml:space="preserve"> u periodu od </w:t>
      </w:r>
      <w:r w:rsidRPr="00DD494B">
        <w:rPr>
          <w:rFonts w:ascii="Gill Sans MT" w:hAnsi="Gill Sans MT" w:cs="Times New Roman"/>
          <w:color w:val="000000"/>
          <w:sz w:val="24"/>
          <w:szCs w:val="24"/>
          <w:lang w:val="hr-BA"/>
        </w:rPr>
        <w:t>najmanje jedne godine i jedanaest mjeseci</w:t>
      </w:r>
      <w:r w:rsidRPr="00DD494B">
        <w:rPr>
          <w:rFonts w:ascii="Gill Sans MT" w:hAnsi="Gill Sans MT" w:cs="Times New Roman"/>
          <w:sz w:val="24"/>
          <w:szCs w:val="24"/>
          <w:lang w:val="hr-BA"/>
        </w:rPr>
        <w:t xml:space="preserve"> i prigovoru trećeg lica u periodu od </w:t>
      </w:r>
      <w:r w:rsidRPr="00DD494B">
        <w:rPr>
          <w:rFonts w:ascii="Gill Sans MT" w:hAnsi="Gill Sans MT" w:cs="Times New Roman"/>
          <w:color w:val="000000"/>
          <w:sz w:val="24"/>
          <w:szCs w:val="24"/>
          <w:lang w:val="hr-BA"/>
        </w:rPr>
        <w:t>najmanje tri godine.</w:t>
      </w:r>
    </w:p>
    <w:p w14:paraId="113AD116"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plate za iznos od 15% na period od tri mjeseca,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1874001A" w14:textId="77777777" w:rsidR="00125285" w:rsidRPr="00DD494B" w:rsidRDefault="00125285" w:rsidP="00125285">
      <w:pPr>
        <w:spacing w:line="276" w:lineRule="auto"/>
        <w:jc w:val="both"/>
        <w:rPr>
          <w:rFonts w:ascii="Gill Sans MT" w:hAnsi="Gill Sans MT" w:cs="Times New Roman"/>
          <w:color w:val="000000"/>
          <w:sz w:val="24"/>
          <w:szCs w:val="24"/>
          <w:lang w:val="hr-BA"/>
        </w:rPr>
      </w:pPr>
    </w:p>
    <w:p w14:paraId="40062E72"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04-07-6-1156-4/2019</w:t>
      </w:r>
    </w:p>
    <w:p w14:paraId="4830AF1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0EB90F5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6C8E7995" w14:textId="40B109F3"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 xml:space="preserve">Okružni </w:t>
      </w:r>
      <w:r w:rsidR="00FA64D5">
        <w:rPr>
          <w:rFonts w:ascii="Gill Sans MT" w:hAnsi="Gill Sans MT" w:cs="Times New Roman"/>
          <w:sz w:val="24"/>
          <w:szCs w:val="24"/>
          <w:lang w:val="hr-BA"/>
        </w:rPr>
        <w:t>sud</w:t>
      </w:r>
    </w:p>
    <w:p w14:paraId="30DB486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6776952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4B45CAC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propustio da odluči o prigovoru </w:t>
      </w:r>
      <w:proofErr w:type="spellStart"/>
      <w:r w:rsidRPr="00DD494B">
        <w:rPr>
          <w:rFonts w:ascii="Gill Sans MT" w:hAnsi="Gill Sans MT" w:cs="Times New Roman"/>
          <w:sz w:val="24"/>
          <w:szCs w:val="24"/>
          <w:lang w:val="hr-BA"/>
        </w:rPr>
        <w:t>izvršenika</w:t>
      </w:r>
      <w:proofErr w:type="spellEnd"/>
      <w:r w:rsidRPr="00DD494B">
        <w:rPr>
          <w:rFonts w:ascii="Gill Sans MT" w:hAnsi="Gill Sans MT" w:cs="Times New Roman"/>
          <w:sz w:val="24"/>
          <w:szCs w:val="24"/>
          <w:lang w:val="hr-BA"/>
        </w:rPr>
        <w:t xml:space="preserve"> u periodu od najmanje četiri godine i devet mjeseci, odnosno </w:t>
      </w:r>
      <w:r w:rsidRPr="00DD494B">
        <w:rPr>
          <w:rFonts w:ascii="Gill Sans MT" w:hAnsi="Gill Sans MT" w:cs="Times New Roman"/>
          <w:color w:val="000000"/>
          <w:sz w:val="24"/>
          <w:szCs w:val="24"/>
          <w:lang w:val="hr-BA"/>
        </w:rPr>
        <w:t xml:space="preserve">neopravdano odugovlačio postupak izvršenja, te pored toga što </w:t>
      </w:r>
      <w:r w:rsidRPr="00DD494B">
        <w:rPr>
          <w:rFonts w:ascii="Gill Sans MT" w:hAnsi="Gill Sans MT" w:cs="Times New Roman"/>
          <w:sz w:val="24"/>
          <w:szCs w:val="24"/>
          <w:lang w:val="hr-BA"/>
        </w:rPr>
        <w:t xml:space="preserve">je odlukom Ustavnog suda BiH, koja je konačna i obavezujuća i predstavlja prioritet u radu redovnih sudova, naloženo da odmah </w:t>
      </w:r>
      <w:proofErr w:type="spellStart"/>
      <w:r w:rsidRPr="00DD494B">
        <w:rPr>
          <w:rFonts w:ascii="Gill Sans MT" w:hAnsi="Gill Sans MT" w:cs="Times New Roman"/>
          <w:sz w:val="24"/>
          <w:szCs w:val="24"/>
          <w:lang w:val="hr-BA"/>
        </w:rPr>
        <w:t>preduzme</w:t>
      </w:r>
      <w:proofErr w:type="spellEnd"/>
      <w:r w:rsidRPr="00DD494B">
        <w:rPr>
          <w:rFonts w:ascii="Gill Sans MT" w:hAnsi="Gill Sans MT" w:cs="Times New Roman"/>
          <w:sz w:val="24"/>
          <w:szCs w:val="24"/>
          <w:lang w:val="hr-BA"/>
        </w:rPr>
        <w:t xml:space="preserve"> odgovarajuće mjere radi okončanja izvršnog postupka i da u roku od najkasnije šest mjeseci obavijesti Ustavni sud BiH o </w:t>
      </w:r>
      <w:proofErr w:type="spellStart"/>
      <w:r w:rsidRPr="00DD494B">
        <w:rPr>
          <w:rFonts w:ascii="Gill Sans MT" w:hAnsi="Gill Sans MT" w:cs="Times New Roman"/>
          <w:sz w:val="24"/>
          <w:szCs w:val="24"/>
          <w:lang w:val="hr-BA"/>
        </w:rPr>
        <w:t>preduzetim</w:t>
      </w:r>
      <w:proofErr w:type="spellEnd"/>
      <w:r w:rsidRPr="00DD494B">
        <w:rPr>
          <w:rFonts w:ascii="Gill Sans MT" w:hAnsi="Gill Sans MT" w:cs="Times New Roman"/>
          <w:sz w:val="24"/>
          <w:szCs w:val="24"/>
          <w:lang w:val="hr-BA"/>
        </w:rPr>
        <w:t xml:space="preserve"> mjerama s ciljem izvršenja odluke, propustio da u ostavljenom roku obavijesti Ustavni sud BiH o </w:t>
      </w:r>
      <w:proofErr w:type="spellStart"/>
      <w:r w:rsidRPr="00DD494B">
        <w:rPr>
          <w:rFonts w:ascii="Gill Sans MT" w:hAnsi="Gill Sans MT" w:cs="Times New Roman"/>
          <w:sz w:val="24"/>
          <w:szCs w:val="24"/>
          <w:lang w:val="hr-BA"/>
        </w:rPr>
        <w:t>preduzetim</w:t>
      </w:r>
      <w:proofErr w:type="spellEnd"/>
      <w:r w:rsidRPr="00DD494B">
        <w:rPr>
          <w:rFonts w:ascii="Gill Sans MT" w:hAnsi="Gill Sans MT" w:cs="Times New Roman"/>
          <w:sz w:val="24"/>
          <w:szCs w:val="24"/>
          <w:lang w:val="hr-BA"/>
        </w:rPr>
        <w:t xml:space="preserve"> mjerama, odnosno propustio</w:t>
      </w:r>
      <w:r w:rsidRPr="00DD494B">
        <w:rPr>
          <w:rFonts w:ascii="Gill Sans MT" w:eastAsia="Calibri" w:hAnsi="Gill Sans MT" w:cs="Times New Roman"/>
          <w:sz w:val="24"/>
          <w:szCs w:val="24"/>
          <w:lang w:val="hr-BA"/>
        </w:rPr>
        <w:t xml:space="preserve"> postupiti po odluci Ustavnog suda BiH. Osim toga, tuženi </w:t>
      </w:r>
      <w:r w:rsidRPr="00DD494B">
        <w:rPr>
          <w:rFonts w:ascii="Gill Sans MT" w:hAnsi="Gill Sans MT" w:cs="Times New Roman"/>
          <w:color w:val="000000"/>
          <w:sz w:val="24"/>
          <w:szCs w:val="24"/>
          <w:lang w:val="hr-BA"/>
        </w:rPr>
        <w:t xml:space="preserve">je neopravdano odugovlačio postupak izvršenja </w:t>
      </w:r>
      <w:r w:rsidRPr="00DD494B">
        <w:rPr>
          <w:rFonts w:ascii="Gill Sans MT" w:eastAsia="Calibri" w:hAnsi="Gill Sans MT" w:cs="Times New Roman"/>
          <w:sz w:val="24"/>
          <w:szCs w:val="24"/>
          <w:lang w:val="hr-BA"/>
        </w:rPr>
        <w:t>te propustio odlučiti o zahtjevu tražioca izvršenja,</w:t>
      </w:r>
      <w:r w:rsidRPr="00DD494B">
        <w:rPr>
          <w:rFonts w:ascii="Gill Sans MT" w:hAnsi="Gill Sans MT" w:cs="Times New Roman"/>
          <w:sz w:val="24"/>
          <w:szCs w:val="24"/>
          <w:lang w:val="hr-BA"/>
        </w:rPr>
        <w:t xml:space="preserve"> odnosno propustio da </w:t>
      </w:r>
      <w:proofErr w:type="spellStart"/>
      <w:r w:rsidRPr="00DD494B">
        <w:rPr>
          <w:rFonts w:ascii="Gill Sans MT" w:hAnsi="Gill Sans MT" w:cs="Times New Roman"/>
          <w:sz w:val="24"/>
          <w:szCs w:val="24"/>
          <w:lang w:val="hr-BA"/>
        </w:rPr>
        <w:t>preduzima</w:t>
      </w:r>
      <w:proofErr w:type="spellEnd"/>
      <w:r w:rsidRPr="00DD494B">
        <w:rPr>
          <w:rFonts w:ascii="Gill Sans MT" w:hAnsi="Gill Sans MT" w:cs="Times New Roman"/>
          <w:sz w:val="24"/>
          <w:szCs w:val="24"/>
          <w:lang w:val="hr-BA"/>
        </w:rPr>
        <w:t xml:space="preserve"> dalje radnje u predmetu u vremenskom periodu od jedne godine i sedam mjeseci.</w:t>
      </w:r>
    </w:p>
    <w:p w14:paraId="4F81B9B8"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3EBE97DE" w14:textId="77777777" w:rsidR="00125285" w:rsidRPr="00DD494B" w:rsidRDefault="00125285" w:rsidP="00125285">
      <w:pPr>
        <w:spacing w:line="276" w:lineRule="auto"/>
        <w:jc w:val="both"/>
        <w:rPr>
          <w:rFonts w:ascii="Gill Sans MT" w:hAnsi="Gill Sans MT" w:cs="Times New Roman"/>
          <w:sz w:val="24"/>
          <w:szCs w:val="24"/>
          <w:lang w:val="hr-BA"/>
        </w:rPr>
      </w:pPr>
    </w:p>
    <w:p w14:paraId="75688299"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04-07-6-1775-6/2019</w:t>
      </w:r>
    </w:p>
    <w:p w14:paraId="4567117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1E15824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3A34CB2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166217F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C3F450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10.</w:t>
      </w:r>
    </w:p>
    <w:p w14:paraId="32485B5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 xml:space="preserve">Sažetak: Tužena je dostavila rješenje o potvrđivanju optužnice i optužnicu uputila optuženim i njihovim braniocima dvije godine i osam mjeseci nakon donošenja rješenja, dakle, neopravdano kasnila u provođenju jednostavne procesne radnje u vezi s vršenjem dužnosti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w:t>
      </w:r>
    </w:p>
    <w:p w14:paraId="1CE4CFC1"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1102ECF8" w14:textId="77777777" w:rsidR="00125285" w:rsidRPr="00DD494B" w:rsidRDefault="00125285" w:rsidP="00125285">
      <w:pPr>
        <w:spacing w:line="276" w:lineRule="auto"/>
        <w:jc w:val="both"/>
        <w:rPr>
          <w:rFonts w:ascii="Gill Sans MT" w:hAnsi="Gill Sans MT" w:cs="Times New Roman"/>
          <w:sz w:val="24"/>
          <w:szCs w:val="24"/>
          <w:lang w:val="hr-BA"/>
        </w:rPr>
      </w:pPr>
    </w:p>
    <w:p w14:paraId="78FFF9F1"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04-07-6-2139-4/2019</w:t>
      </w:r>
    </w:p>
    <w:p w14:paraId="0F2497E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09E51ED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35DDCDD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192F7F5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E35D1B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10.</w:t>
      </w:r>
    </w:p>
    <w:p w14:paraId="01BB963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Tužena je postupajući u šest krivičnih predmeta Općinskog suda u koji su bili obuhvaćeni Planom rješavanja predmeta za 2015. i 2016, neopravdano kasnila u izradi presuda, značajno prekoračivši rok za pisanu izradu presuda koji iznosi najviše trideset dana od dana javne objave presude.</w:t>
      </w:r>
    </w:p>
    <w:p w14:paraId="147EF7C1"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65F361EF" w14:textId="77777777" w:rsidR="00125285" w:rsidRPr="00DD494B" w:rsidRDefault="00125285" w:rsidP="00125285">
      <w:pPr>
        <w:spacing w:line="276" w:lineRule="auto"/>
        <w:jc w:val="both"/>
        <w:rPr>
          <w:rFonts w:ascii="Gill Sans MT" w:hAnsi="Gill Sans MT" w:cs="Times New Roman"/>
          <w:sz w:val="24"/>
          <w:szCs w:val="24"/>
          <w:lang w:val="hr-BA"/>
        </w:rPr>
      </w:pPr>
    </w:p>
    <w:p w14:paraId="4FD82A0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04-07-6-1504-7/2019 , 04-07-6-1504-9/2019, 04-07-6-1504-11/2019</w:t>
      </w:r>
    </w:p>
    <w:p w14:paraId="32D0A8D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09EAA56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09D799E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2F385C6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03DD6A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56. tačka 8. i 10. </w:t>
      </w:r>
    </w:p>
    <w:p w14:paraId="7F617CF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u značajnoj mjeri prekoračio rok za dostavljanje spisa predmeta drugostepenom sudu na odlučivanje po žalbi te je propustio da postupa po uputi drugostepenog suda u vremenskom periodu od dvije godine, te je propustio uputiti spis predmeta na nadležno postupanje u periodu od jedne godine i tri mjeseca, odnosno neopravdano kasnio u </w:t>
      </w:r>
      <w:proofErr w:type="spellStart"/>
      <w:r w:rsidRPr="00DD494B">
        <w:rPr>
          <w:rFonts w:ascii="Gill Sans MT" w:hAnsi="Gill Sans MT" w:cs="Times New Roman"/>
          <w:sz w:val="24"/>
          <w:szCs w:val="24"/>
          <w:lang w:val="hr-BA"/>
        </w:rPr>
        <w:t>preduzimanju</w:t>
      </w:r>
      <w:proofErr w:type="spellEnd"/>
      <w:r w:rsidRPr="00DD494B">
        <w:rPr>
          <w:rFonts w:ascii="Gill Sans MT" w:hAnsi="Gill Sans MT" w:cs="Times New Roman"/>
          <w:sz w:val="24"/>
          <w:szCs w:val="24"/>
          <w:lang w:val="hr-BA"/>
        </w:rPr>
        <w:t xml:space="preserve"> radnji u vezi sa dužnošću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Osim toga, tuženi je postupajući u šest parničnih predmeta, od kojih su tri predmeta radni sporovi, kasnio u izradi presude u periodu od najmanje dva mjeseca, odnosno neopravdano kasnio u izradi odluka. </w:t>
      </w:r>
    </w:p>
    <w:p w14:paraId="5A0412E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Smanjenje plaće za iznos od 35% na period od šest mjeseci.</w:t>
      </w:r>
    </w:p>
    <w:p w14:paraId="5CFDD57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04-07-6-1000-8/2019</w:t>
      </w:r>
    </w:p>
    <w:p w14:paraId="10F3832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68FB8D9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1572CD11" w14:textId="6FC3EDE3"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 xml:space="preserve">Okružni </w:t>
      </w:r>
      <w:r w:rsidR="008A55A1">
        <w:rPr>
          <w:rFonts w:ascii="Gill Sans MT" w:hAnsi="Gill Sans MT" w:cs="Times New Roman"/>
          <w:sz w:val="24"/>
          <w:szCs w:val="24"/>
          <w:lang w:val="hr-BA"/>
        </w:rPr>
        <w:t>sud</w:t>
      </w:r>
    </w:p>
    <w:p w14:paraId="7031D36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287E22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71FC7E0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postupajući u četiri predmeta na kojima je bio zadužen sve do okončanja mandata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propustio odlučiti o prijedlozima/zahtjevima stranaka u postupku odnosno </w:t>
      </w:r>
      <w:proofErr w:type="spellStart"/>
      <w:r w:rsidRPr="00DD494B">
        <w:rPr>
          <w:rFonts w:ascii="Gill Sans MT" w:hAnsi="Gill Sans MT" w:cs="Times New Roman"/>
          <w:sz w:val="24"/>
          <w:szCs w:val="24"/>
          <w:lang w:val="hr-BA"/>
        </w:rPr>
        <w:t>preduzeti</w:t>
      </w:r>
      <w:proofErr w:type="spellEnd"/>
      <w:r w:rsidRPr="00DD494B">
        <w:rPr>
          <w:rFonts w:ascii="Gill Sans MT" w:hAnsi="Gill Sans MT" w:cs="Times New Roman"/>
          <w:sz w:val="24"/>
          <w:szCs w:val="24"/>
          <w:lang w:val="hr-BA"/>
        </w:rPr>
        <w:t xml:space="preserve"> sve potrebne radnje radi nastavka i okončanja postupka u navedenim predmetima. Odnosno, tuženi je nepažljivo obavljao službenu dužnost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w:t>
      </w:r>
      <w:proofErr w:type="spellStart"/>
      <w:r w:rsidRPr="00DD494B">
        <w:rPr>
          <w:rFonts w:ascii="Gill Sans MT" w:hAnsi="Gill Sans MT" w:cs="Times New Roman"/>
          <w:sz w:val="24"/>
          <w:szCs w:val="24"/>
          <w:lang w:val="hr-BA"/>
        </w:rPr>
        <w:t>nepostupanjem</w:t>
      </w:r>
      <w:proofErr w:type="spellEnd"/>
      <w:r w:rsidRPr="00DD494B">
        <w:rPr>
          <w:rFonts w:ascii="Gill Sans MT" w:hAnsi="Gill Sans MT" w:cs="Times New Roman"/>
          <w:sz w:val="24"/>
          <w:szCs w:val="24"/>
          <w:lang w:val="hr-BA"/>
        </w:rPr>
        <w:t xml:space="preserve"> u navedenim predmetima radi njihovog okončanja. </w:t>
      </w:r>
    </w:p>
    <w:p w14:paraId="7E7C071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772A00CE" w14:textId="77777777" w:rsidR="00125285" w:rsidRPr="00DD494B" w:rsidRDefault="00125285" w:rsidP="00125285">
      <w:pPr>
        <w:spacing w:line="276" w:lineRule="auto"/>
        <w:jc w:val="both"/>
        <w:rPr>
          <w:rFonts w:ascii="Gill Sans MT" w:hAnsi="Gill Sans MT" w:cs="Times New Roman"/>
          <w:sz w:val="24"/>
          <w:szCs w:val="24"/>
          <w:lang w:val="hr-BA"/>
        </w:rPr>
      </w:pPr>
    </w:p>
    <w:p w14:paraId="109942CB"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04-07-6-2684-5/2019</w:t>
      </w:r>
    </w:p>
    <w:p w14:paraId="62A42EB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4FA16C4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EC3263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1F9F2BE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3864483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10.</w:t>
      </w:r>
    </w:p>
    <w:p w14:paraId="7A330CC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postupajući u pet parničnih predmeta neopravdano kasnila u donošenju i izradi pismenog </w:t>
      </w:r>
      <w:proofErr w:type="spellStart"/>
      <w:r w:rsidRPr="00DD494B">
        <w:rPr>
          <w:rFonts w:ascii="Gill Sans MT" w:hAnsi="Gill Sans MT" w:cs="Times New Roman"/>
          <w:sz w:val="24"/>
          <w:szCs w:val="24"/>
          <w:lang w:val="hr-BA"/>
        </w:rPr>
        <w:t>otpravka</w:t>
      </w:r>
      <w:proofErr w:type="spellEnd"/>
      <w:r w:rsidRPr="00DD494B">
        <w:rPr>
          <w:rFonts w:ascii="Gill Sans MT" w:hAnsi="Gill Sans MT" w:cs="Times New Roman"/>
          <w:sz w:val="24"/>
          <w:szCs w:val="24"/>
          <w:lang w:val="hr-BA"/>
        </w:rPr>
        <w:t xml:space="preserve"> presude i rješenja iako je bila obavezna donijeti i pisano izraditi presudu i rješenje u roku od trideset dana od dana zaključenja glavne rasprave.</w:t>
      </w:r>
    </w:p>
    <w:p w14:paraId="137EA509"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7C8E0349" w14:textId="77777777" w:rsidR="00125285" w:rsidRPr="00DD494B" w:rsidRDefault="00125285" w:rsidP="00125285">
      <w:pPr>
        <w:spacing w:line="276" w:lineRule="auto"/>
        <w:jc w:val="both"/>
        <w:rPr>
          <w:rFonts w:ascii="Gill Sans MT" w:hAnsi="Gill Sans MT" w:cs="Times New Roman"/>
          <w:sz w:val="24"/>
          <w:szCs w:val="24"/>
          <w:lang w:val="hr-BA"/>
        </w:rPr>
      </w:pPr>
    </w:p>
    <w:p w14:paraId="628266BF"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 xml:space="preserve">Broj predmeta: </w:t>
      </w:r>
      <w:r w:rsidRPr="005165FA">
        <w:rPr>
          <w:rFonts w:ascii="Gill Sans MT" w:eastAsia="Calibri" w:hAnsi="Gill Sans MT" w:cs="Times New Roman"/>
          <w:b/>
          <w:bCs/>
          <w:sz w:val="24"/>
          <w:szCs w:val="24"/>
          <w:lang w:val="bs-Latn-BA"/>
        </w:rPr>
        <w:softHyphen/>
      </w:r>
      <w:r w:rsidRPr="005165FA">
        <w:rPr>
          <w:rFonts w:ascii="Gill Sans MT" w:eastAsia="Calibri" w:hAnsi="Gill Sans MT" w:cs="Times New Roman"/>
          <w:b/>
          <w:bCs/>
          <w:sz w:val="24"/>
          <w:szCs w:val="24"/>
          <w:lang w:val="bs-Latn-BA"/>
        </w:rPr>
        <w:softHyphen/>
      </w:r>
      <w:r w:rsidRPr="005165FA">
        <w:rPr>
          <w:rFonts w:ascii="Gill Sans MT" w:eastAsia="Calibri" w:hAnsi="Gill Sans MT" w:cs="Times New Roman"/>
          <w:b/>
          <w:bCs/>
          <w:sz w:val="24"/>
          <w:szCs w:val="24"/>
          <w:lang w:val="bs-Latn-BA"/>
        </w:rPr>
        <w:softHyphen/>
        <w:t>04-07-6-2138-4/2019</w:t>
      </w:r>
    </w:p>
    <w:p w14:paraId="3FAC976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5B3971C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Vrsta pravosudne institucije: </w:t>
      </w:r>
      <w:r>
        <w:rPr>
          <w:rFonts w:ascii="Gill Sans MT" w:hAnsi="Gill Sans MT" w:cs="Times New Roman"/>
          <w:sz w:val="24"/>
          <w:szCs w:val="24"/>
          <w:lang w:val="hr-BA"/>
        </w:rPr>
        <w:t>t</w:t>
      </w:r>
      <w:r w:rsidRPr="00DD494B">
        <w:rPr>
          <w:rFonts w:ascii="Gill Sans MT" w:hAnsi="Gill Sans MT" w:cs="Times New Roman"/>
          <w:sz w:val="24"/>
          <w:szCs w:val="24"/>
          <w:lang w:val="hr-BA"/>
        </w:rPr>
        <w:t>užilaštvo</w:t>
      </w:r>
    </w:p>
    <w:p w14:paraId="45CFE3C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Kantonalno tužilaštvo</w:t>
      </w:r>
    </w:p>
    <w:p w14:paraId="5362DB8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128CC2C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15.</w:t>
      </w:r>
    </w:p>
    <w:p w14:paraId="3D18317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Sažetak: Tuženi je postupajući u predmetu propustio postupiti u skladu sa Obaveznom instrukcijom Glavnog kantonalnog tužioca, kojom je naloženo tuženom da odmah uzme predmet u rad i da u cilju njegovog rješavanja sačini konkretan pisani Plan provođenja istražnih radnji, te propustio postupiti u skladu i sa Naredbom Glavnog kantonalnog tužioca, kojom je između ostalog naloženo tuženom da sačini pisani Plan provođenja istražnih radnji u istom predmetu.</w:t>
      </w:r>
    </w:p>
    <w:p w14:paraId="642F7E45"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p>
    <w:p w14:paraId="0D0C128F" w14:textId="77777777" w:rsidR="00125285" w:rsidRPr="00DD494B" w:rsidRDefault="00125285" w:rsidP="00125285">
      <w:pPr>
        <w:spacing w:line="276" w:lineRule="auto"/>
        <w:jc w:val="both"/>
        <w:rPr>
          <w:rFonts w:ascii="Gill Sans MT" w:hAnsi="Gill Sans MT" w:cs="Times New Roman"/>
          <w:sz w:val="24"/>
          <w:szCs w:val="24"/>
          <w:lang w:val="hr-BA"/>
        </w:rPr>
      </w:pPr>
    </w:p>
    <w:p w14:paraId="1C1952B0"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04-07-6-2181-10/2019</w:t>
      </w:r>
    </w:p>
    <w:p w14:paraId="1285E8F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3646A94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4FD85A4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3A0B9DE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6AB5470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477407B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nepažljivo postupajući u predmetu propustio blagovremeno pokrenuti postupak izvršenja krivične sankcije, slijedom čega je nastupila zastarjelost izvršenja krivične sankcije.</w:t>
      </w:r>
    </w:p>
    <w:p w14:paraId="49595F6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Smanjenje plaće za 10% na period od tri  mjeseca.</w:t>
      </w:r>
    </w:p>
    <w:p w14:paraId="04AD1343" w14:textId="77777777" w:rsidR="00125285" w:rsidRPr="005B52ED" w:rsidRDefault="00125285" w:rsidP="00125285">
      <w:pPr>
        <w:spacing w:line="276" w:lineRule="auto"/>
        <w:jc w:val="both"/>
        <w:rPr>
          <w:rFonts w:ascii="Gill Sans MT" w:hAnsi="Gill Sans MT" w:cs="Times New Roman"/>
          <w:color w:val="2F5496" w:themeColor="accent5" w:themeShade="BF"/>
          <w:sz w:val="24"/>
          <w:szCs w:val="24"/>
          <w:lang w:val="hr-BA"/>
        </w:rPr>
      </w:pPr>
    </w:p>
    <w:p w14:paraId="743962A5"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04-07-6-2180-4/19</w:t>
      </w:r>
    </w:p>
    <w:p w14:paraId="588A444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4B697C9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28DE1DF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Kantonalno tužilaštvo</w:t>
      </w:r>
    </w:p>
    <w:p w14:paraId="6C30C73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2657D9E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15.</w:t>
      </w:r>
    </w:p>
    <w:p w14:paraId="134E767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u dva krivična predmeta nije postupio prema </w:t>
      </w:r>
      <w:proofErr w:type="spellStart"/>
      <w:r w:rsidRPr="00DD494B">
        <w:rPr>
          <w:rFonts w:ascii="Gill Sans MT" w:hAnsi="Gill Sans MT" w:cs="Times New Roman"/>
          <w:sz w:val="24"/>
          <w:szCs w:val="24"/>
          <w:lang w:val="hr-BA"/>
        </w:rPr>
        <w:t>uputstvu</w:t>
      </w:r>
      <w:proofErr w:type="spellEnd"/>
      <w:r w:rsidRPr="00DD494B">
        <w:rPr>
          <w:rFonts w:ascii="Gill Sans MT" w:hAnsi="Gill Sans MT" w:cs="Times New Roman"/>
          <w:sz w:val="24"/>
          <w:szCs w:val="24"/>
          <w:lang w:val="hr-BA"/>
        </w:rPr>
        <w:t xml:space="preserve"> nadređenih tužilaca.</w:t>
      </w:r>
    </w:p>
    <w:p w14:paraId="44237205"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plate u iznosu od 10% na period od pet mjeseci,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1EDA0BE6" w14:textId="77777777" w:rsidR="00125285" w:rsidRPr="00DD494B" w:rsidRDefault="00125285" w:rsidP="00125285">
      <w:pPr>
        <w:spacing w:line="276" w:lineRule="auto"/>
        <w:jc w:val="both"/>
        <w:rPr>
          <w:rFonts w:ascii="Gill Sans MT" w:hAnsi="Gill Sans MT" w:cs="Times New Roman"/>
          <w:sz w:val="24"/>
          <w:szCs w:val="24"/>
          <w:lang w:val="hr-BA"/>
        </w:rPr>
      </w:pPr>
    </w:p>
    <w:p w14:paraId="684DF3C0"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04-07-6-200-6/2019</w:t>
      </w:r>
    </w:p>
    <w:p w14:paraId="118D043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r w:rsidRPr="00DD494B">
        <w:rPr>
          <w:rFonts w:ascii="Gill Sans MT" w:hAnsi="Gill Sans MT" w:cs="Times New Roman"/>
          <w:sz w:val="24"/>
          <w:szCs w:val="24"/>
          <w:lang w:val="hr-BA"/>
        </w:rPr>
        <w:t xml:space="preserve"> </w:t>
      </w:r>
    </w:p>
    <w:p w14:paraId="69E66D7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Vrsta pravosudne institucije: sud</w:t>
      </w:r>
    </w:p>
    <w:p w14:paraId="4801773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7B4874A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5AF9FB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5D8F8EF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nemarno postupajući u tri krivična predmeta, propustio pokrenuti postupak zamjene novčane kazne kaznom zatvora, prije nego što je u predmetima nastupila zastara izvršenja novčane kazne.</w:t>
      </w:r>
    </w:p>
    <w:p w14:paraId="676D79B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Smanjenje plaće na iznos od 15% na period od tri mjeseca, na osnovu izjave o priznanju.</w:t>
      </w:r>
    </w:p>
    <w:p w14:paraId="6DE45532" w14:textId="77777777" w:rsidR="00125285" w:rsidRPr="00DD494B" w:rsidRDefault="00125285" w:rsidP="00125285">
      <w:pPr>
        <w:spacing w:line="276" w:lineRule="auto"/>
        <w:jc w:val="both"/>
        <w:rPr>
          <w:rFonts w:ascii="Gill Sans MT" w:hAnsi="Gill Sans MT" w:cs="Times New Roman"/>
          <w:sz w:val="24"/>
          <w:szCs w:val="24"/>
          <w:lang w:val="hr-BA"/>
        </w:rPr>
      </w:pPr>
    </w:p>
    <w:p w14:paraId="42F7C2EE"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04-07-6-215-10/2019</w:t>
      </w:r>
    </w:p>
    <w:p w14:paraId="35FE0F1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predsjednica suda</w:t>
      </w:r>
    </w:p>
    <w:p w14:paraId="6E9584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90FB7D6" w14:textId="44A235B8"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Okružni sud</w:t>
      </w:r>
    </w:p>
    <w:p w14:paraId="6B0C889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5AE1392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1. i 4.</w:t>
      </w:r>
    </w:p>
    <w:p w14:paraId="0D5AC32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w:t>
      </w:r>
      <w:proofErr w:type="spellStart"/>
      <w:r w:rsidRPr="00DD494B">
        <w:rPr>
          <w:rFonts w:ascii="Gill Sans MT" w:hAnsi="Gill Sans MT" w:cs="Times New Roman"/>
          <w:sz w:val="24"/>
          <w:szCs w:val="24"/>
          <w:lang w:val="hr-BA"/>
        </w:rPr>
        <w:t>presignirala</w:t>
      </w:r>
      <w:proofErr w:type="spellEnd"/>
      <w:r w:rsidRPr="00DD494B">
        <w:rPr>
          <w:rFonts w:ascii="Gill Sans MT" w:hAnsi="Gill Sans MT" w:cs="Times New Roman"/>
          <w:sz w:val="24"/>
          <w:szCs w:val="24"/>
          <w:lang w:val="hr-BA"/>
        </w:rPr>
        <w:t xml:space="preserve"> sebi u rad predmet, iako je u prijateljskim odnosima sa zakonskim zastupnikom stranke, kontaktirala zakonskog zastupnika i punomoćnika stranke u postupku, davala im informacije vezane za </w:t>
      </w:r>
      <w:proofErr w:type="spellStart"/>
      <w:r w:rsidRPr="00DD494B">
        <w:rPr>
          <w:rFonts w:ascii="Gill Sans MT" w:hAnsi="Gill Sans MT" w:cs="Times New Roman"/>
          <w:sz w:val="24"/>
          <w:szCs w:val="24"/>
          <w:lang w:val="hr-BA"/>
        </w:rPr>
        <w:t>preduzete</w:t>
      </w:r>
      <w:proofErr w:type="spellEnd"/>
      <w:r w:rsidRPr="00DD494B">
        <w:rPr>
          <w:rFonts w:ascii="Gill Sans MT" w:hAnsi="Gill Sans MT" w:cs="Times New Roman"/>
          <w:sz w:val="24"/>
          <w:szCs w:val="24"/>
          <w:lang w:val="hr-BA"/>
        </w:rPr>
        <w:t xml:space="preserve"> radnje u predmetu, nudila da prekine godišnji odmor kako bi postupala po podnescima stranke, te pružala pravnu pomoć i savjete njegovom punomoćniku, odnosno postupala </w:t>
      </w:r>
      <w:proofErr w:type="spellStart"/>
      <w:r w:rsidRPr="00DD494B">
        <w:rPr>
          <w:rFonts w:ascii="Gill Sans MT" w:hAnsi="Gill Sans MT" w:cs="Times New Roman"/>
          <w:sz w:val="24"/>
          <w:szCs w:val="24"/>
          <w:lang w:val="hr-BA"/>
        </w:rPr>
        <w:t>pristrasno</w:t>
      </w:r>
      <w:proofErr w:type="spellEnd"/>
      <w:r w:rsidRPr="00DD494B">
        <w:rPr>
          <w:rFonts w:ascii="Gill Sans MT" w:hAnsi="Gill Sans MT" w:cs="Times New Roman"/>
          <w:sz w:val="24"/>
          <w:szCs w:val="24"/>
          <w:lang w:val="hr-BA"/>
        </w:rPr>
        <w:t xml:space="preserve"> </w:t>
      </w:r>
      <w:proofErr w:type="spellStart"/>
      <w:r w:rsidRPr="00DD494B">
        <w:rPr>
          <w:rFonts w:ascii="Gill Sans MT" w:hAnsi="Gill Sans MT" w:cs="Times New Roman"/>
          <w:sz w:val="24"/>
          <w:szCs w:val="24"/>
          <w:lang w:val="hr-BA"/>
        </w:rPr>
        <w:t>favorizujući</w:t>
      </w:r>
      <w:proofErr w:type="spellEnd"/>
      <w:r w:rsidRPr="00DD494B">
        <w:rPr>
          <w:rFonts w:ascii="Gill Sans MT" w:hAnsi="Gill Sans MT" w:cs="Times New Roman"/>
          <w:sz w:val="24"/>
          <w:szCs w:val="24"/>
          <w:lang w:val="hr-BA"/>
        </w:rPr>
        <w:t xml:space="preserve"> jednu od strana u postupku. Pored toga, tužena je omogućavala zakonskom zastupniku i punomoćniku stranke u postupku da bez korištenja njihovih procesnih prava na uvid i pregledanje spisa, dođu do informacija o </w:t>
      </w:r>
      <w:proofErr w:type="spellStart"/>
      <w:r w:rsidRPr="00DD494B">
        <w:rPr>
          <w:rFonts w:ascii="Gill Sans MT" w:hAnsi="Gill Sans MT" w:cs="Times New Roman"/>
          <w:sz w:val="24"/>
          <w:szCs w:val="24"/>
          <w:lang w:val="hr-BA"/>
        </w:rPr>
        <w:t>preduzetim</w:t>
      </w:r>
      <w:proofErr w:type="spellEnd"/>
      <w:r w:rsidRPr="00DD494B">
        <w:rPr>
          <w:rFonts w:ascii="Gill Sans MT" w:hAnsi="Gill Sans MT" w:cs="Times New Roman"/>
          <w:sz w:val="24"/>
          <w:szCs w:val="24"/>
          <w:lang w:val="hr-BA"/>
        </w:rPr>
        <w:t xml:space="preserve"> radnjama druge strane i suda.</w:t>
      </w:r>
    </w:p>
    <w:p w14:paraId="6DFE2A53"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plaće za iznos od 40% na period od dvanaest mjeseci, </w:t>
      </w:r>
      <w:r w:rsidRPr="00DD494B">
        <w:rPr>
          <w:rFonts w:ascii="Gill Sans MT" w:hAnsi="Gill Sans MT" w:cs="Times New Roman"/>
          <w:sz w:val="24"/>
          <w:szCs w:val="24"/>
          <w:lang w:val="sr-Latn-BA"/>
        </w:rPr>
        <w:t>nakon Sporazuma o zajedničkoj saglasnosti o utvrđivanju zajedničke odgovornosti.</w:t>
      </w:r>
    </w:p>
    <w:p w14:paraId="4AAAACF6" w14:textId="77777777" w:rsidR="00125285" w:rsidRPr="00DD494B" w:rsidRDefault="00125285" w:rsidP="00125285">
      <w:pPr>
        <w:spacing w:line="276" w:lineRule="auto"/>
        <w:jc w:val="both"/>
        <w:rPr>
          <w:rFonts w:ascii="Gill Sans MT" w:hAnsi="Gill Sans MT" w:cs="Times New Roman"/>
          <w:sz w:val="24"/>
          <w:szCs w:val="24"/>
          <w:lang w:val="hr-BA"/>
        </w:rPr>
      </w:pPr>
    </w:p>
    <w:p w14:paraId="50A1DD11"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04-07-6-762-7/2019</w:t>
      </w:r>
    </w:p>
    <w:p w14:paraId="6CAAAAA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6A6245A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5715ED5B" w14:textId="421A1560"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Okružno tužilaštvo</w:t>
      </w:r>
    </w:p>
    <w:p w14:paraId="7F3F9AE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4627019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7.</w:t>
      </w:r>
    </w:p>
    <w:p w14:paraId="6173C33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 xml:space="preserve">Sažetak: Tuženi je suprotno </w:t>
      </w:r>
      <w:proofErr w:type="spellStart"/>
      <w:r w:rsidRPr="00DD494B">
        <w:rPr>
          <w:rFonts w:ascii="Gill Sans MT" w:hAnsi="Gill Sans MT" w:cs="Times New Roman"/>
          <w:sz w:val="24"/>
          <w:szCs w:val="24"/>
          <w:lang w:val="hr-BA"/>
        </w:rPr>
        <w:t>relevatnim</w:t>
      </w:r>
      <w:proofErr w:type="spellEnd"/>
      <w:r w:rsidRPr="00DD494B">
        <w:rPr>
          <w:rFonts w:ascii="Gill Sans MT" w:hAnsi="Gill Sans MT" w:cs="Times New Roman"/>
          <w:sz w:val="24"/>
          <w:szCs w:val="24"/>
          <w:lang w:val="hr-BA"/>
        </w:rPr>
        <w:t xml:space="preserve"> zakonskim odredbama propustio da traži svoje izuzeće od postupanja u predmetu u kojem je prijavljeni njegov rođak, </w:t>
      </w:r>
      <w:proofErr w:type="spellStart"/>
      <w:r w:rsidRPr="00DD494B">
        <w:rPr>
          <w:rFonts w:ascii="Gill Sans MT" w:hAnsi="Gill Sans MT" w:cs="Times New Roman"/>
          <w:sz w:val="24"/>
          <w:szCs w:val="24"/>
          <w:lang w:val="hr-BA"/>
        </w:rPr>
        <w:t>preduzimao</w:t>
      </w:r>
      <w:proofErr w:type="spellEnd"/>
      <w:r w:rsidRPr="00DD494B">
        <w:rPr>
          <w:rFonts w:ascii="Gill Sans MT" w:hAnsi="Gill Sans MT" w:cs="Times New Roman"/>
          <w:sz w:val="24"/>
          <w:szCs w:val="24"/>
          <w:lang w:val="hr-BA"/>
        </w:rPr>
        <w:t xml:space="preserve"> radnje u ovom predmetu i donio tužilačku odluku.</w:t>
      </w:r>
    </w:p>
    <w:p w14:paraId="3114B68D"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p>
    <w:p w14:paraId="2860AD6E"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04-07-6-171-2/2019</w:t>
      </w:r>
    </w:p>
    <w:p w14:paraId="1FEA0F0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714F76F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1094433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Kantonalni sud</w:t>
      </w:r>
    </w:p>
    <w:p w14:paraId="22E277B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65172A7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44C56E5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w:t>
      </w:r>
      <w:r w:rsidRPr="00DD494B">
        <w:rPr>
          <w:rFonts w:ascii="Gill Sans MT" w:hAnsi="Gill Sans MT" w:cs="Times New Roman"/>
          <w:color w:val="000000" w:themeColor="text1"/>
          <w:sz w:val="24"/>
          <w:szCs w:val="24"/>
          <w:lang w:val="hr-BA"/>
        </w:rPr>
        <w:t xml:space="preserve">Tužena je tokom 2015. i 2016. godine, iskazala četrdeset tri predmeta završenim, iako je bila svjesna da u vrijeme njihovog iskazivanja završenim nije izradila pismene </w:t>
      </w:r>
      <w:proofErr w:type="spellStart"/>
      <w:r w:rsidRPr="00DD494B">
        <w:rPr>
          <w:rFonts w:ascii="Gill Sans MT" w:hAnsi="Gill Sans MT" w:cs="Times New Roman"/>
          <w:color w:val="000000" w:themeColor="text1"/>
          <w:sz w:val="24"/>
          <w:szCs w:val="24"/>
          <w:lang w:val="hr-BA"/>
        </w:rPr>
        <w:t>otpravke</w:t>
      </w:r>
      <w:proofErr w:type="spellEnd"/>
      <w:r w:rsidRPr="00DD494B">
        <w:rPr>
          <w:rFonts w:ascii="Gill Sans MT" w:hAnsi="Gill Sans MT" w:cs="Times New Roman"/>
          <w:color w:val="000000" w:themeColor="text1"/>
          <w:sz w:val="24"/>
          <w:szCs w:val="24"/>
          <w:lang w:val="hr-BA"/>
        </w:rPr>
        <w:t xml:space="preserve"> odluka, pa stoga nije ni mogla narediti dostavljanje odluka strankama u postupku čime je namjerno dala </w:t>
      </w:r>
      <w:proofErr w:type="spellStart"/>
      <w:r w:rsidRPr="00DD494B">
        <w:rPr>
          <w:rFonts w:ascii="Gill Sans MT" w:hAnsi="Gill Sans MT" w:cs="Times New Roman"/>
          <w:color w:val="000000" w:themeColor="text1"/>
          <w:sz w:val="24"/>
          <w:szCs w:val="24"/>
          <w:lang w:val="hr-BA"/>
        </w:rPr>
        <w:t>obmanjivu</w:t>
      </w:r>
      <w:proofErr w:type="spellEnd"/>
      <w:r w:rsidRPr="00DD494B">
        <w:rPr>
          <w:rFonts w:ascii="Gill Sans MT" w:hAnsi="Gill Sans MT" w:cs="Times New Roman"/>
          <w:color w:val="000000" w:themeColor="text1"/>
          <w:sz w:val="24"/>
          <w:szCs w:val="24"/>
          <w:lang w:val="hr-BA"/>
        </w:rPr>
        <w:t xml:space="preserve"> informaciju u vezi sa ostvarenim rezultatima rada i ostvarenom orijentacionom normom, koji predstavljaju pitanja </w:t>
      </w:r>
      <w:proofErr w:type="spellStart"/>
      <w:r w:rsidRPr="00DD494B">
        <w:rPr>
          <w:rFonts w:ascii="Gill Sans MT" w:hAnsi="Gill Sans MT" w:cs="Times New Roman"/>
          <w:color w:val="000000" w:themeColor="text1"/>
          <w:sz w:val="24"/>
          <w:szCs w:val="24"/>
          <w:lang w:val="hr-BA"/>
        </w:rPr>
        <w:t>regulisana</w:t>
      </w:r>
      <w:proofErr w:type="spellEnd"/>
      <w:r w:rsidRPr="00DD494B">
        <w:rPr>
          <w:rFonts w:ascii="Gill Sans MT" w:hAnsi="Gill Sans MT" w:cs="Times New Roman"/>
          <w:color w:val="000000" w:themeColor="text1"/>
          <w:sz w:val="24"/>
          <w:szCs w:val="24"/>
          <w:lang w:val="hr-BA"/>
        </w:rPr>
        <w:t xml:space="preserve"> propisima VSTV-a.</w:t>
      </w:r>
    </w:p>
    <w:p w14:paraId="652738FA" w14:textId="77777777" w:rsidR="00125285" w:rsidRPr="00DD494B" w:rsidRDefault="00125285" w:rsidP="00125285">
      <w:pPr>
        <w:jc w:val="both"/>
        <w:rPr>
          <w:rFonts w:ascii="Gill Sans MT" w:hAnsi="Gill Sans MT" w:cs="Times New Roman"/>
          <w:strike/>
          <w:sz w:val="24"/>
          <w:szCs w:val="24"/>
          <w:lang w:val="sr-Latn-BA"/>
        </w:rPr>
      </w:pPr>
      <w:r w:rsidRPr="00DD494B">
        <w:rPr>
          <w:rFonts w:ascii="Gill Sans MT" w:hAnsi="Gill Sans MT" w:cs="Times New Roman"/>
          <w:sz w:val="24"/>
          <w:szCs w:val="24"/>
          <w:lang w:val="hr-BA"/>
        </w:rPr>
        <w:t xml:space="preserve">Disciplinska mjera: Smanjenje plaće za iznos od 20%, na period od tri mjeseca, </w:t>
      </w:r>
      <w:r w:rsidRPr="00DD494B">
        <w:rPr>
          <w:rFonts w:ascii="Gill Sans MT" w:hAnsi="Gill Sans MT" w:cs="Times New Roman"/>
          <w:sz w:val="24"/>
          <w:szCs w:val="24"/>
          <w:lang w:val="sr-Latn-BA"/>
        </w:rPr>
        <w:t>nakon Sporazuma o zajedničkoj saglasnosti o utvrđivanju zajedničke odgovornosti</w:t>
      </w:r>
    </w:p>
    <w:p w14:paraId="6A1AE303" w14:textId="77777777" w:rsidR="00125285" w:rsidRPr="00DD494B" w:rsidRDefault="00125285" w:rsidP="00125285">
      <w:pPr>
        <w:spacing w:line="276" w:lineRule="auto"/>
        <w:jc w:val="both"/>
        <w:rPr>
          <w:rFonts w:ascii="Gill Sans MT" w:hAnsi="Gill Sans MT" w:cs="Times New Roman"/>
          <w:sz w:val="24"/>
          <w:szCs w:val="24"/>
          <w:lang w:val="hr-BA"/>
        </w:rPr>
      </w:pPr>
    </w:p>
    <w:p w14:paraId="6EB28B1D"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04-07-6-612-1/2019 , 04-07-6-612-5/2019</w:t>
      </w:r>
    </w:p>
    <w:p w14:paraId="528FBDF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tužiteljica</w:t>
      </w:r>
    </w:p>
    <w:p w14:paraId="6F776BE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53730EC0" w14:textId="4537535B"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tužilaštvo</w:t>
      </w:r>
    </w:p>
    <w:p w14:paraId="0009BE9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10E1240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22.</w:t>
      </w:r>
    </w:p>
    <w:p w14:paraId="282F3E5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Tužena je na glavnom pretresu u krivičnom predmetu, u prisustvu ostalih učesnika u postupku, neprofesionalnim i neprimjerenim ponašanjem prekršila procesnu disciplinu i iskazala nepoštivanje prema sudu.</w:t>
      </w:r>
    </w:p>
    <w:p w14:paraId="3776658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Disciplinska mjera: Smanjenje plaće za iznos od 10 % na period od šest </w:t>
      </w:r>
      <w:proofErr w:type="spellStart"/>
      <w:r w:rsidRPr="00DD494B">
        <w:rPr>
          <w:rFonts w:ascii="Gill Sans MT" w:hAnsi="Gill Sans MT" w:cs="Times New Roman"/>
          <w:sz w:val="24"/>
          <w:szCs w:val="24"/>
          <w:lang w:val="hr-BA"/>
        </w:rPr>
        <w:t>šest</w:t>
      </w:r>
      <w:proofErr w:type="spellEnd"/>
      <w:r w:rsidRPr="00DD494B">
        <w:rPr>
          <w:rFonts w:ascii="Gill Sans MT" w:hAnsi="Gill Sans MT" w:cs="Times New Roman"/>
          <w:sz w:val="24"/>
          <w:szCs w:val="24"/>
          <w:lang w:val="hr-BA"/>
        </w:rPr>
        <w:t xml:space="preserve"> mjeseci.</w:t>
      </w:r>
    </w:p>
    <w:p w14:paraId="542224AA" w14:textId="77777777" w:rsidR="00125285" w:rsidRPr="00DD494B" w:rsidRDefault="00125285" w:rsidP="00125285">
      <w:pPr>
        <w:spacing w:line="276" w:lineRule="auto"/>
        <w:jc w:val="both"/>
        <w:rPr>
          <w:rFonts w:ascii="Gill Sans MT" w:hAnsi="Gill Sans MT" w:cs="Times New Roman"/>
          <w:sz w:val="24"/>
          <w:szCs w:val="24"/>
          <w:lang w:val="hr-BA"/>
        </w:rPr>
      </w:pPr>
    </w:p>
    <w:p w14:paraId="4B000502"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04-07-6-43-29/2019, 04-07-6-43-33/2019, 04-07-6-43-35/2019</w:t>
      </w:r>
    </w:p>
    <w:p w14:paraId="5ACCF98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048D03F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30DEBBE1" w14:textId="3F1B9A03"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 xml:space="preserve">Nivo pravosudne institucije: </w:t>
      </w:r>
      <w:r w:rsidR="00A86223">
        <w:rPr>
          <w:rFonts w:ascii="Gill Sans MT" w:hAnsi="Gill Sans MT" w:cs="Times New Roman"/>
          <w:sz w:val="24"/>
          <w:szCs w:val="24"/>
          <w:lang w:val="hr-BA"/>
        </w:rPr>
        <w:t>Kantonalno tužilaštvo</w:t>
      </w:r>
    </w:p>
    <w:p w14:paraId="6BDA7EB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383BA2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57.  tačka 8. i 15. </w:t>
      </w:r>
    </w:p>
    <w:p w14:paraId="62DC6DE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propustio da izvrši </w:t>
      </w:r>
      <w:proofErr w:type="spellStart"/>
      <w:r w:rsidRPr="00DD494B">
        <w:rPr>
          <w:rFonts w:ascii="Gill Sans MT" w:hAnsi="Gill Sans MT" w:cs="Times New Roman"/>
          <w:sz w:val="24"/>
          <w:szCs w:val="24"/>
          <w:lang w:val="hr-BA"/>
        </w:rPr>
        <w:t>uputstva</w:t>
      </w:r>
      <w:proofErr w:type="spellEnd"/>
      <w:r w:rsidRPr="00DD494B">
        <w:rPr>
          <w:rFonts w:ascii="Gill Sans MT" w:hAnsi="Gill Sans MT" w:cs="Times New Roman"/>
          <w:sz w:val="24"/>
          <w:szCs w:val="24"/>
          <w:lang w:val="hr-BA"/>
        </w:rPr>
        <w:t xml:space="preserve"> nadređenog tužitelja, a pored toga oglašen je krivim i za nemarno postupanje u vršenju službenih dužnosti.</w:t>
      </w:r>
    </w:p>
    <w:p w14:paraId="3D70694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1C843532" w14:textId="77777777" w:rsidR="00125285" w:rsidRPr="00DD494B" w:rsidRDefault="00125285" w:rsidP="00125285">
      <w:pPr>
        <w:spacing w:line="276" w:lineRule="auto"/>
        <w:jc w:val="both"/>
        <w:rPr>
          <w:rFonts w:ascii="Gill Sans MT" w:hAnsi="Gill Sans MT" w:cs="Times New Roman"/>
          <w:sz w:val="24"/>
          <w:szCs w:val="24"/>
          <w:lang w:val="hr-BA"/>
        </w:rPr>
      </w:pPr>
    </w:p>
    <w:p w14:paraId="7B1FEA3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04-07-6-2772-7/2019</w:t>
      </w:r>
    </w:p>
    <w:p w14:paraId="1268C56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5868D0B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481BB1FB" w14:textId="75176A39"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Okružno tužilaštvo</w:t>
      </w:r>
    </w:p>
    <w:p w14:paraId="6987B82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16B1C04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8.</w:t>
      </w:r>
    </w:p>
    <w:p w14:paraId="3C2A88D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nepažljivo postupajući, u jednom krivičnom predmetu propustio blagovremeno sudu dostaviti uređenu optužnicu, dok je u drugom predmetu pritužbu oštećenog na naredbu o obustavi istrage, kancelariji Glavnog tužioca dostavio godinu dana nakon što je ista zaprimljena.</w:t>
      </w:r>
    </w:p>
    <w:p w14:paraId="46D13FAE"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6484D54B" w14:textId="77777777" w:rsidR="00125285" w:rsidRPr="00DD494B" w:rsidRDefault="00125285" w:rsidP="00125285">
      <w:pPr>
        <w:spacing w:line="276" w:lineRule="auto"/>
        <w:jc w:val="both"/>
        <w:rPr>
          <w:rFonts w:ascii="Gill Sans MT" w:hAnsi="Gill Sans MT" w:cs="Times New Roman"/>
          <w:sz w:val="24"/>
          <w:szCs w:val="24"/>
          <w:lang w:val="hr-BA"/>
        </w:rPr>
      </w:pPr>
    </w:p>
    <w:p w14:paraId="746E3458" w14:textId="77777777" w:rsidR="008A55A1" w:rsidRPr="005165FA" w:rsidRDefault="008A55A1"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04-07-6-812-14/2019, 04-07-6-812-20/2019</w:t>
      </w:r>
    </w:p>
    <w:p w14:paraId="42DB1419"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699ECDEF"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0C4F3546" w14:textId="7564AF8D"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sidR="00A86223">
        <w:rPr>
          <w:rFonts w:ascii="Gill Sans MT" w:hAnsi="Gill Sans MT" w:cs="Times New Roman"/>
          <w:sz w:val="24"/>
          <w:szCs w:val="24"/>
          <w:lang w:val="hr-BA"/>
        </w:rPr>
        <w:t>tužilaštvo</w:t>
      </w:r>
    </w:p>
    <w:p w14:paraId="55BB8409"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15C543A9"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8. i 22.</w:t>
      </w:r>
    </w:p>
    <w:p w14:paraId="4BC15D92"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neprikladno komunicirajući s novinarima putem mobilnog telefona naštetio ugledu tužilačke funkcije. Pored toga, nakon što je Sud, na njegov zahtjev, produžio rok za podnošenje žalbe u predmetu u kojem je, prema navodima optužnice, koruptivnim krivičnim djelima stečena značajna </w:t>
      </w:r>
      <w:proofErr w:type="spellStart"/>
      <w:r w:rsidRPr="00DD494B">
        <w:rPr>
          <w:rFonts w:ascii="Gill Sans MT" w:hAnsi="Gill Sans MT" w:cs="Times New Roman"/>
          <w:sz w:val="24"/>
          <w:szCs w:val="24"/>
          <w:lang w:val="hr-BA"/>
        </w:rPr>
        <w:t>protivpravna</w:t>
      </w:r>
      <w:proofErr w:type="spellEnd"/>
      <w:r w:rsidRPr="00DD494B">
        <w:rPr>
          <w:rFonts w:ascii="Gill Sans MT" w:hAnsi="Gill Sans MT" w:cs="Times New Roman"/>
          <w:sz w:val="24"/>
          <w:szCs w:val="24"/>
          <w:lang w:val="hr-BA"/>
        </w:rPr>
        <w:t xml:space="preserve"> imovinska korist, sa zakašnjenjem podnio žalbu koja je odbačena kao neblagovremena.</w:t>
      </w:r>
    </w:p>
    <w:p w14:paraId="542F8633" w14:textId="77777777" w:rsidR="008A55A1" w:rsidRPr="00DD494B" w:rsidRDefault="008A55A1" w:rsidP="008A55A1">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3ED34D48" w14:textId="77777777" w:rsidR="008A55A1" w:rsidRDefault="008A55A1" w:rsidP="00125285">
      <w:pPr>
        <w:spacing w:line="276" w:lineRule="auto"/>
        <w:jc w:val="both"/>
        <w:rPr>
          <w:rFonts w:ascii="Gill Sans MT" w:hAnsi="Gill Sans MT" w:cs="Times New Roman"/>
          <w:b/>
          <w:bCs/>
          <w:color w:val="FF0000"/>
          <w:sz w:val="24"/>
          <w:szCs w:val="24"/>
          <w:lang w:val="hr-BA"/>
        </w:rPr>
      </w:pPr>
    </w:p>
    <w:p w14:paraId="149A2F2B" w14:textId="77777777" w:rsidR="005B52ED" w:rsidRPr="005165FA" w:rsidRDefault="005B52ED"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04-07-6-71-14/2019, 04-07-6-71-17/2019, 04-07-6-71-22/2019</w:t>
      </w:r>
    </w:p>
    <w:p w14:paraId="7A10479B"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tužilac</w:t>
      </w:r>
    </w:p>
    <w:p w14:paraId="5D97EDFB"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2891ACF2"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Okružno javno tužilaštvo</w:t>
      </w:r>
    </w:p>
    <w:p w14:paraId="77A495EE"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0018B963"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19.</w:t>
      </w:r>
    </w:p>
    <w:p w14:paraId="4F8CAA0F"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svojevoljno izabrao da u svom vlastitom interesu tumači odredbe krivičnih zakona, zanemarujući odredbe Zakona o VSTV-u BIH, te je na ovakav način </w:t>
      </w:r>
      <w:proofErr w:type="spellStart"/>
      <w:r w:rsidRPr="00DD494B">
        <w:rPr>
          <w:rFonts w:ascii="Gill Sans MT" w:hAnsi="Gill Sans MT" w:cs="Times New Roman"/>
          <w:sz w:val="24"/>
          <w:szCs w:val="24"/>
          <w:lang w:val="hr-BA"/>
        </w:rPr>
        <w:t>kalkulisao</w:t>
      </w:r>
      <w:proofErr w:type="spellEnd"/>
      <w:r w:rsidRPr="00DD494B">
        <w:rPr>
          <w:rFonts w:ascii="Gill Sans MT" w:hAnsi="Gill Sans MT" w:cs="Times New Roman"/>
          <w:sz w:val="24"/>
          <w:szCs w:val="24"/>
          <w:lang w:val="hr-BA"/>
        </w:rPr>
        <w:t xml:space="preserve"> u konkursnoj proceduri zarad vlastitog interesa.</w:t>
      </w:r>
    </w:p>
    <w:p w14:paraId="6264E9E6" w14:textId="77777777" w:rsidR="005B52ED" w:rsidRPr="00DD494B" w:rsidRDefault="005B52ED" w:rsidP="005B52ED">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Razrješenje od dužnosti.</w:t>
      </w:r>
    </w:p>
    <w:p w14:paraId="1CCE2D1F" w14:textId="77777777" w:rsidR="005B52ED" w:rsidRDefault="005B52ED" w:rsidP="00125285">
      <w:pPr>
        <w:spacing w:line="276" w:lineRule="auto"/>
        <w:jc w:val="both"/>
        <w:rPr>
          <w:rFonts w:ascii="Gill Sans MT" w:hAnsi="Gill Sans MT" w:cs="Times New Roman"/>
          <w:b/>
          <w:bCs/>
          <w:color w:val="2F5496" w:themeColor="accent5" w:themeShade="BF"/>
          <w:sz w:val="24"/>
          <w:szCs w:val="24"/>
          <w:lang w:val="hr-BA"/>
        </w:rPr>
      </w:pPr>
    </w:p>
    <w:p w14:paraId="71A9746D"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04-07-6-2757-4/2020</w:t>
      </w:r>
    </w:p>
    <w:p w14:paraId="0CE4620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3092484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6EC283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Kantonalni sud</w:t>
      </w:r>
    </w:p>
    <w:p w14:paraId="5CD0481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3D6B2A9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534CF90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Tužena je u krivičnom predmetu u kojem je presuda Općinskog suda ukinuta i određeno održavanje pretresa propustila blagovremeno i u kontinuitetu poduzimati daljnje radnje u predmetu. Uslijed toga je u navedenom predmetu nastupila apsolutna zastarjelost krivičnog gonjenja, pa je sud donio presudu kojom je optužba odbijena.</w:t>
      </w:r>
    </w:p>
    <w:p w14:paraId="4AFB7C01"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plate za iznos od 10 % na period od jednog mjeseca,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2CD11E1D" w14:textId="77777777" w:rsidR="00125285" w:rsidRPr="00DD494B" w:rsidRDefault="00125285" w:rsidP="00125285">
      <w:pPr>
        <w:spacing w:line="276" w:lineRule="auto"/>
        <w:jc w:val="both"/>
        <w:rPr>
          <w:rFonts w:ascii="Gill Sans MT" w:hAnsi="Gill Sans MT" w:cs="Times New Roman"/>
          <w:sz w:val="24"/>
          <w:szCs w:val="24"/>
          <w:lang w:val="hr-BA"/>
        </w:rPr>
      </w:pPr>
    </w:p>
    <w:p w14:paraId="6E826191"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04-07-6-341-19/2020, 04-07-6-341-22/2020, 04-07-6-341-24/2020</w:t>
      </w:r>
    </w:p>
    <w:p w14:paraId="1AE5F91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sutkinja </w:t>
      </w:r>
    </w:p>
    <w:p w14:paraId="0391426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6ADC7A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03D1482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0EC8FA9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4F41920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Sažetak: Tužena je u više predmeta propustila da blagovremeno donese odluke i to je propustila odlučiti o prijedlogu stranke za nastavak postupka u periodu od dvije godine i četiri mjeseca, propustila odlučiti o prijedlogu stranke za brisanje mjere osiguranja u periodu od deset mjeseci, propustila odlučiti o prijedlogu stranke za nastavak postupka u periodu od dvije godine i pet mjeseci te propustila donijeti naredbu da se spis dostavi drugostepenom sudu na odlučivanje o žalbi tužitelja u periodu od šest mjeseci.</w:t>
      </w:r>
    </w:p>
    <w:p w14:paraId="218CBC7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5647A6BF" w14:textId="77777777" w:rsidR="005B52ED" w:rsidRPr="00DD494B" w:rsidRDefault="005B52ED" w:rsidP="00125285">
      <w:pPr>
        <w:spacing w:line="276" w:lineRule="auto"/>
        <w:jc w:val="both"/>
        <w:rPr>
          <w:rFonts w:ascii="Gill Sans MT" w:hAnsi="Gill Sans MT" w:cs="Times New Roman"/>
          <w:sz w:val="24"/>
          <w:szCs w:val="24"/>
          <w:lang w:val="hr-BA"/>
        </w:rPr>
      </w:pPr>
    </w:p>
    <w:p w14:paraId="2280E5D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04-07-6-476-27/2020, 04-07-6-476-33/2020</w:t>
      </w:r>
    </w:p>
    <w:p w14:paraId="45FEA5D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Predsjednik suda i </w:t>
      </w:r>
      <w:proofErr w:type="spellStart"/>
      <w:r w:rsidRPr="00DD494B">
        <w:rPr>
          <w:rFonts w:ascii="Gill Sans MT" w:hAnsi="Gill Sans MT" w:cs="Times New Roman"/>
          <w:sz w:val="24"/>
          <w:szCs w:val="24"/>
          <w:lang w:val="hr-BA"/>
        </w:rPr>
        <w:t>sudija</w:t>
      </w:r>
      <w:proofErr w:type="spellEnd"/>
    </w:p>
    <w:p w14:paraId="552D64E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4983C68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5F6525F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66ED35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24AEA38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Prvooptuženi je </w:t>
      </w:r>
      <w:r w:rsidRPr="00DD494B">
        <w:rPr>
          <w:rFonts w:ascii="Gill Sans MT" w:hAnsi="Gill Sans MT" w:cs="Times New Roman"/>
          <w:sz w:val="24"/>
          <w:szCs w:val="24"/>
          <w:lang w:val="bs-Latn-BA"/>
        </w:rPr>
        <w:t xml:space="preserve">nepoznatom licu koje je pristupilo sudu i predstavilo se kao optužena stranka u sporu, propustio pouzdano utvrditi identitet i putem identifikacionog dokumenta, a što je imalo za posljedicu da je izjavu o priznanju krivnje dalo nepoznato lice obzirom da se optuženo lice u tom periodu nalazilo u pritvoru u Republici Francuskoj. Drugooptuženi je </w:t>
      </w:r>
      <w:proofErr w:type="spellStart"/>
      <w:r w:rsidRPr="00DD494B">
        <w:rPr>
          <w:rFonts w:ascii="Gill Sans MT" w:hAnsi="Gill Sans MT" w:cs="Times New Roman"/>
          <w:sz w:val="24"/>
          <w:szCs w:val="24"/>
          <w:lang w:val="bs-Latn-BA"/>
        </w:rPr>
        <w:t>održao</w:t>
      </w:r>
      <w:proofErr w:type="spellEnd"/>
      <w:r w:rsidRPr="00DD494B">
        <w:rPr>
          <w:rFonts w:ascii="Gill Sans MT" w:hAnsi="Gill Sans MT" w:cs="Times New Roman"/>
          <w:sz w:val="24"/>
          <w:szCs w:val="24"/>
          <w:lang w:val="bs-Latn-BA"/>
        </w:rPr>
        <w:t xml:space="preserve"> ročište za razmatranje izjave o priznanju krivnje i pretres o izricanju krivično pravne sankcije protiv optuženog, na kojem je propustio pouzdano utvrditi i putem identifikacionog dokumenta identitet nepoznatog lica koje je pristupilo sudu, iako mu je prema stanju spisa moralo biti poznato da je optuženi lišen slobode na području Republike Francuske po raspisanoj međunarodnoj potjernici i da se nalazi u pritvoru. </w:t>
      </w:r>
      <w:r w:rsidRPr="00DD494B">
        <w:rPr>
          <w:rFonts w:ascii="Gill Sans MT" w:hAnsi="Gill Sans MT" w:cs="Times New Roman"/>
          <w:sz w:val="24"/>
          <w:szCs w:val="24"/>
          <w:lang w:val="hr-BA"/>
        </w:rPr>
        <w:t xml:space="preserve">Tuženi su postupajući na navedeni način povrijedili osnovna načela krivičnog postupka, odnosno načela neposrednosti i zakonitosti i omogućili da se provede krivični postupak protiv lica za koje nisu na pouzdan način utvrdili da je zaista optuženo lice. Postupajući na navedeni način tuženi su zanemarili i etičku odgovornost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odnosno nisu se pridržavali standarda etičkog ponašanja </w:t>
      </w:r>
      <w:proofErr w:type="spellStart"/>
      <w:r w:rsidRPr="00DD494B">
        <w:rPr>
          <w:rFonts w:ascii="Gill Sans MT" w:hAnsi="Gill Sans MT" w:cs="Times New Roman"/>
          <w:sz w:val="24"/>
          <w:szCs w:val="24"/>
          <w:lang w:val="hr-BA"/>
        </w:rPr>
        <w:t>sudija</w:t>
      </w:r>
      <w:proofErr w:type="spellEnd"/>
      <w:r w:rsidRPr="00DD494B">
        <w:rPr>
          <w:rFonts w:ascii="Gill Sans MT" w:hAnsi="Gill Sans MT" w:cs="Times New Roman"/>
          <w:sz w:val="24"/>
          <w:szCs w:val="24"/>
          <w:lang w:val="hr-BA"/>
        </w:rPr>
        <w:t xml:space="preserve"> u Bosni i Hercegovini.</w:t>
      </w:r>
    </w:p>
    <w:p w14:paraId="5AC4FDC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Smanjenje plate za 50% na period od dvanaest mjeseci za prvooptuženog i smanjenje plate za 40% na period šest mjeseci za drugooptuženog.</w:t>
      </w:r>
    </w:p>
    <w:p w14:paraId="5247FBC1" w14:textId="77777777" w:rsidR="00125285" w:rsidRPr="00DD494B" w:rsidRDefault="00125285" w:rsidP="00125285">
      <w:pPr>
        <w:spacing w:line="276" w:lineRule="auto"/>
        <w:jc w:val="both"/>
        <w:rPr>
          <w:rFonts w:ascii="Gill Sans MT" w:hAnsi="Gill Sans MT" w:cs="Times New Roman"/>
          <w:sz w:val="24"/>
          <w:szCs w:val="24"/>
          <w:lang w:val="hr-BA"/>
        </w:rPr>
      </w:pPr>
    </w:p>
    <w:p w14:paraId="30410862"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04-07-6-2745-5/2019</w:t>
      </w:r>
    </w:p>
    <w:p w14:paraId="49EB663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66BCA11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6D7DFFF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15D2BC6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Disciplinski prekršaj iz člana 56. Zakona:</w:t>
      </w:r>
    </w:p>
    <w:p w14:paraId="509231C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 i 19.</w:t>
      </w:r>
    </w:p>
    <w:p w14:paraId="138B826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Postupajući u dvadeset četiri predmeta, tužena je neopravdano kasnila u izradi presude u periodu od najmanje četiri mjeseca pa do dvije godine i šest mjeseci, bez da je o prekoračenju roka izvijestila predsjednika suda. Također, tužena je sedam predmeta prijevremeno iskazala završenim, iako je bila svjesna da u vrijeme njegovog iskazivanja završenim nije izradila pismeni </w:t>
      </w:r>
      <w:proofErr w:type="spellStart"/>
      <w:r w:rsidRPr="00DD494B">
        <w:rPr>
          <w:rFonts w:ascii="Gill Sans MT" w:hAnsi="Gill Sans MT" w:cs="Times New Roman"/>
          <w:sz w:val="24"/>
          <w:szCs w:val="24"/>
          <w:lang w:val="hr-BA"/>
        </w:rPr>
        <w:t>o</w:t>
      </w:r>
      <w:r>
        <w:rPr>
          <w:rFonts w:ascii="Gill Sans MT" w:hAnsi="Gill Sans MT" w:cs="Times New Roman"/>
          <w:sz w:val="24"/>
          <w:szCs w:val="24"/>
          <w:lang w:val="hr-BA"/>
        </w:rPr>
        <w:t>t</w:t>
      </w:r>
      <w:r w:rsidRPr="00DD494B">
        <w:rPr>
          <w:rFonts w:ascii="Gill Sans MT" w:hAnsi="Gill Sans MT" w:cs="Times New Roman"/>
          <w:sz w:val="24"/>
          <w:szCs w:val="24"/>
          <w:lang w:val="hr-BA"/>
        </w:rPr>
        <w:t>pravak</w:t>
      </w:r>
      <w:proofErr w:type="spellEnd"/>
      <w:r w:rsidRPr="00DD494B">
        <w:rPr>
          <w:rFonts w:ascii="Gill Sans MT" w:hAnsi="Gill Sans MT" w:cs="Times New Roman"/>
          <w:sz w:val="24"/>
          <w:szCs w:val="24"/>
          <w:lang w:val="hr-BA"/>
        </w:rPr>
        <w:t xml:space="preserve"> odluke. </w:t>
      </w:r>
    </w:p>
    <w:p w14:paraId="6A1628E4"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Disciplinska mjera: Smanjenje plaće za iznos od 10% na period od tri mjeseca</w:t>
      </w:r>
      <w:r w:rsidRPr="00DD494B">
        <w:rPr>
          <w:rFonts w:ascii="Gill Sans MT" w:hAnsi="Gill Sans MT" w:cs="Times New Roman"/>
          <w:sz w:val="24"/>
          <w:szCs w:val="24"/>
          <w:lang w:val="sr-Latn-BA"/>
        </w:rPr>
        <w:t>, na osnovu izjave o priznanju.</w:t>
      </w:r>
    </w:p>
    <w:p w14:paraId="6F2BA89D" w14:textId="77777777" w:rsidR="00125285" w:rsidRPr="00DD494B" w:rsidRDefault="00125285" w:rsidP="00125285">
      <w:pPr>
        <w:spacing w:line="276" w:lineRule="auto"/>
        <w:jc w:val="both"/>
        <w:rPr>
          <w:rFonts w:ascii="Gill Sans MT" w:hAnsi="Gill Sans MT" w:cs="Times New Roman"/>
          <w:sz w:val="24"/>
          <w:szCs w:val="24"/>
          <w:lang w:val="hr-BA"/>
        </w:rPr>
      </w:pPr>
    </w:p>
    <w:p w14:paraId="3D0D876E"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04-07-6-255-2/2020</w:t>
      </w:r>
    </w:p>
    <w:p w14:paraId="4B114E8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71FE09B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39C6F98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215ED63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E4C6AE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23.</w:t>
      </w:r>
    </w:p>
    <w:p w14:paraId="64ADC38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Kršeći odredbe Pravilnika o unutrašnjem sudskom poslovanju, koji propisuje isključivo ovlaštenje predsjednika suda da spise predmeta od jednog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da u rad drugom </w:t>
      </w:r>
      <w:proofErr w:type="spellStart"/>
      <w:r w:rsidRPr="00DD494B">
        <w:rPr>
          <w:rFonts w:ascii="Gill Sans MT" w:hAnsi="Gill Sans MT" w:cs="Times New Roman"/>
          <w:sz w:val="24"/>
          <w:szCs w:val="24"/>
          <w:lang w:val="hr-BA"/>
        </w:rPr>
        <w:t>sudiji</w:t>
      </w:r>
      <w:proofErr w:type="spellEnd"/>
      <w:r w:rsidRPr="00DD494B">
        <w:rPr>
          <w:rFonts w:ascii="Gill Sans MT" w:hAnsi="Gill Sans MT" w:cs="Times New Roman"/>
          <w:sz w:val="24"/>
          <w:szCs w:val="24"/>
          <w:lang w:val="hr-BA"/>
        </w:rPr>
        <w:t xml:space="preserve">, tužena je naložila radniku pisarnice da joj donese predmet u kancelariju. Nakon izvršenog pregleda predmeta, iako nije istekao rok za žalbu učesnika u postupku i iako joj predmet nije raspoređen u rad, ozbiljno kršeći svoju službenu dužnost, tužena je dnevnom naredbom, u kojoj nije naznačeno ime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xml:space="preserve"> koje je donosi, </w:t>
      </w:r>
      <w:proofErr w:type="spellStart"/>
      <w:r w:rsidRPr="00DD494B">
        <w:rPr>
          <w:rFonts w:ascii="Gill Sans MT" w:hAnsi="Gill Sans MT" w:cs="Times New Roman"/>
          <w:sz w:val="24"/>
          <w:szCs w:val="24"/>
          <w:lang w:val="hr-BA"/>
        </w:rPr>
        <w:t>konstatovala</w:t>
      </w:r>
      <w:proofErr w:type="spellEnd"/>
      <w:r w:rsidRPr="00DD494B">
        <w:rPr>
          <w:rFonts w:ascii="Gill Sans MT" w:hAnsi="Gill Sans MT" w:cs="Times New Roman"/>
          <w:sz w:val="24"/>
          <w:szCs w:val="24"/>
          <w:lang w:val="hr-BA"/>
        </w:rPr>
        <w:t xml:space="preserve"> pravosnažnost rješenja o nasljeđivanju.</w:t>
      </w:r>
    </w:p>
    <w:p w14:paraId="793236C7"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57C5D9A9" w14:textId="4FC2F375" w:rsidR="00125285" w:rsidRPr="005B52ED" w:rsidRDefault="00125285" w:rsidP="00125285">
      <w:pPr>
        <w:spacing w:line="276" w:lineRule="auto"/>
        <w:jc w:val="both"/>
        <w:rPr>
          <w:rFonts w:ascii="Gill Sans MT" w:hAnsi="Gill Sans MT" w:cs="Times New Roman"/>
          <w:b/>
          <w:bCs/>
          <w:color w:val="2F5496" w:themeColor="accent5" w:themeShade="BF"/>
          <w:sz w:val="24"/>
          <w:szCs w:val="24"/>
          <w:lang w:val="hr-BA"/>
        </w:rPr>
      </w:pPr>
    </w:p>
    <w:p w14:paraId="5C3C0CCC"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04-07-6-100-4/2020</w:t>
      </w:r>
    </w:p>
    <w:p w14:paraId="06C3D73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2224EC9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7D94535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3E4EE4B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73A8F05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10.</w:t>
      </w:r>
    </w:p>
    <w:p w14:paraId="3319D5E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Postupajući u tri parnična predmeta, tuženi je neopravdano kasnio u donošenju i izradi pismenog </w:t>
      </w:r>
      <w:proofErr w:type="spellStart"/>
      <w:r w:rsidRPr="00DD494B">
        <w:rPr>
          <w:rFonts w:ascii="Gill Sans MT" w:hAnsi="Gill Sans MT" w:cs="Times New Roman"/>
          <w:sz w:val="24"/>
          <w:szCs w:val="24"/>
          <w:lang w:val="hr-BA"/>
        </w:rPr>
        <w:t>otpravka</w:t>
      </w:r>
      <w:proofErr w:type="spellEnd"/>
      <w:r w:rsidRPr="00DD494B">
        <w:rPr>
          <w:rFonts w:ascii="Gill Sans MT" w:hAnsi="Gill Sans MT" w:cs="Times New Roman"/>
          <w:sz w:val="24"/>
          <w:szCs w:val="24"/>
          <w:lang w:val="hr-BA"/>
        </w:rPr>
        <w:t xml:space="preserve"> presude iako je bio obavezan donijeti i pisano izraditi presudu u roku od trideset dana od dana zaključenja glavne rasprave. Postupajući u predmetu, tuženi je na zapisnik </w:t>
      </w:r>
      <w:r w:rsidRPr="00DD494B">
        <w:rPr>
          <w:rFonts w:ascii="Gill Sans MT" w:hAnsi="Gill Sans MT" w:cs="Times New Roman"/>
          <w:sz w:val="24"/>
          <w:szCs w:val="24"/>
          <w:lang w:val="hr-BA"/>
        </w:rPr>
        <w:lastRenderedPageBreak/>
        <w:t xml:space="preserve">donio rješenje da će u roku od osam dana donijeti odluku o daljem „disponiranju predmeta“, nakon čega u predmetu nije poduzeta niti jedna radnja u periodu od najmanje jedne godine i deset mjeseci, te predmet nakon navedenog perioda iskazao završenim, iako u istom nije doneseno rješenje o prekidu postupka. Pored toga, tuženi je postupajući u drugom predmetu donio rješenje kojim se prekida postupak, te nakon što je Pravobranilaštvo RS izjavilo žalbu na navedeno rješenje, a odgovor na žalbu dostavljen propustio dostaviti predmet Okružnom sudu na nadležno postupanje po žalbi, te donio rješenje kojim se nastavlja prekinuti postupak i pored toga što predmet nikada nije dostavljen na odluku po žalbi. </w:t>
      </w:r>
    </w:p>
    <w:p w14:paraId="012F1EA4"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plaće u iznosu od 10% na period od tri mjeseca,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 xml:space="preserve"> </w:t>
      </w:r>
    </w:p>
    <w:p w14:paraId="07B71D66" w14:textId="77777777" w:rsidR="00125285" w:rsidRPr="00DD494B" w:rsidRDefault="00125285" w:rsidP="00125285">
      <w:pPr>
        <w:spacing w:line="276" w:lineRule="auto"/>
        <w:jc w:val="both"/>
        <w:rPr>
          <w:rFonts w:ascii="Gill Sans MT" w:hAnsi="Gill Sans MT" w:cs="Times New Roman"/>
          <w:sz w:val="24"/>
          <w:szCs w:val="24"/>
          <w:lang w:val="hr-BA"/>
        </w:rPr>
      </w:pPr>
    </w:p>
    <w:p w14:paraId="7CDFDB37"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04-07-6-39-7/2020</w:t>
      </w:r>
    </w:p>
    <w:p w14:paraId="32E9CEA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4EA9635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5354BA7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7481B04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E559B1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252AC96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nakon što je na presudu na koju su žalbe izjavili optuženi i tužilaštvo, propustio da postupi po izjavljenim žalbama pet i po godina, kada je dnevnom naredbom naložio upućivanje žalbi suprotnoj strani na odgovor, nakon čega je spis predmeta dostavio Kantonalnom sudu. Ovakvim postupanjem, nastupila je zastara krivičnog gonjenja.</w:t>
      </w:r>
    </w:p>
    <w:p w14:paraId="757D08F2"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58CD2346" w14:textId="77777777" w:rsidR="00125285" w:rsidRPr="00DD494B" w:rsidRDefault="00125285" w:rsidP="00125285">
      <w:pPr>
        <w:spacing w:line="276" w:lineRule="auto"/>
        <w:jc w:val="both"/>
        <w:rPr>
          <w:rFonts w:ascii="Gill Sans MT" w:hAnsi="Gill Sans MT" w:cs="Times New Roman"/>
          <w:sz w:val="24"/>
          <w:szCs w:val="24"/>
          <w:lang w:val="hr-BA"/>
        </w:rPr>
      </w:pPr>
    </w:p>
    <w:p w14:paraId="346E673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04-07-6-1639-9/2019, 04-07-6-1639-12/2019, 04-07-6-380-1/2020</w:t>
      </w:r>
    </w:p>
    <w:p w14:paraId="0A79FA2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Pr>
          <w:rFonts w:ascii="Gill Sans MT" w:hAnsi="Gill Sans MT" w:cs="Times New Roman"/>
          <w:sz w:val="24"/>
          <w:szCs w:val="24"/>
          <w:lang w:val="hr-BA"/>
        </w:rPr>
        <w:t>s</w:t>
      </w:r>
      <w:r w:rsidRPr="00DD494B">
        <w:rPr>
          <w:rFonts w:ascii="Gill Sans MT" w:hAnsi="Gill Sans MT" w:cs="Times New Roman"/>
          <w:sz w:val="24"/>
          <w:szCs w:val="24"/>
          <w:lang w:val="hr-BA"/>
        </w:rPr>
        <w:t>udija</w:t>
      </w:r>
      <w:proofErr w:type="spellEnd"/>
    </w:p>
    <w:p w14:paraId="047E6FD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0195D53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Nivo pravosudne institucije: </w:t>
      </w:r>
      <w:r>
        <w:rPr>
          <w:rFonts w:ascii="Gill Sans MT" w:hAnsi="Gill Sans MT" w:cs="Times New Roman"/>
          <w:sz w:val="24"/>
          <w:szCs w:val="24"/>
          <w:lang w:val="hr-BA"/>
        </w:rPr>
        <w:t>O</w:t>
      </w:r>
      <w:r w:rsidRPr="00DD494B">
        <w:rPr>
          <w:rFonts w:ascii="Gill Sans MT" w:hAnsi="Gill Sans MT" w:cs="Times New Roman"/>
          <w:sz w:val="24"/>
          <w:szCs w:val="24"/>
          <w:lang w:val="hr-BA"/>
        </w:rPr>
        <w:t>pćinski sud</w:t>
      </w:r>
    </w:p>
    <w:p w14:paraId="6C2067D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323D191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7.</w:t>
      </w:r>
    </w:p>
    <w:p w14:paraId="6CF89FA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propustio</w:t>
      </w:r>
      <w:r w:rsidRPr="00DD494B">
        <w:rPr>
          <w:rFonts w:ascii="Gill Sans MT" w:eastAsia="Arial" w:hAnsi="Gill Sans MT" w:cs="Times New Roman"/>
          <w:sz w:val="24"/>
          <w:szCs w:val="24"/>
          <w:lang w:val="hr-BA"/>
        </w:rPr>
        <w:t xml:space="preserve"> obavijestiti predsjednicu suda o srodstvu sa strankama u postupku i tražiti svoje izuzeće od postupanja.</w:t>
      </w:r>
    </w:p>
    <w:p w14:paraId="1912E0F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225D37DC"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04-07-6-250-6/2020</w:t>
      </w:r>
    </w:p>
    <w:p w14:paraId="6D34A59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17C0CA2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5A17F43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6401993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C605AC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078859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propustila posvetiti dužnu pažnju u rješavanju krivičnog predmeta od dana zaduženja do momenta kada je Ured zatražio informaciju o navedenom predmetu, te propuštanjem </w:t>
      </w:r>
      <w:proofErr w:type="spellStart"/>
      <w:r w:rsidRPr="00DD494B">
        <w:rPr>
          <w:rFonts w:ascii="Gill Sans MT" w:hAnsi="Gill Sans MT" w:cs="Times New Roman"/>
          <w:sz w:val="24"/>
          <w:szCs w:val="24"/>
          <w:lang w:val="hr-BA"/>
        </w:rPr>
        <w:t>preduzimanja</w:t>
      </w:r>
      <w:proofErr w:type="spellEnd"/>
      <w:r w:rsidRPr="00DD494B">
        <w:rPr>
          <w:rFonts w:ascii="Gill Sans MT" w:hAnsi="Gill Sans MT" w:cs="Times New Roman"/>
          <w:sz w:val="24"/>
          <w:szCs w:val="24"/>
          <w:lang w:val="hr-BA"/>
        </w:rPr>
        <w:t xml:space="preserve"> ijedne radnje u navedenom krivičnom predmetu iskazala nemar u postupanju.</w:t>
      </w:r>
    </w:p>
    <w:p w14:paraId="14E4BDE1" w14:textId="77777777" w:rsidR="00125285" w:rsidRPr="00DD494B" w:rsidRDefault="00125285" w:rsidP="00125285">
      <w:pPr>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plaće u iznosu 10% na period od tri mjeseca,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26552287" w14:textId="05DBFABB" w:rsidR="00125285" w:rsidRPr="005B52ED" w:rsidRDefault="00125285" w:rsidP="00125285">
      <w:pPr>
        <w:spacing w:line="276" w:lineRule="auto"/>
        <w:jc w:val="both"/>
        <w:rPr>
          <w:rFonts w:ascii="Gill Sans MT" w:hAnsi="Gill Sans MT" w:cs="Times New Roman"/>
          <w:b/>
          <w:bCs/>
          <w:color w:val="2F5496" w:themeColor="accent5" w:themeShade="BF"/>
          <w:sz w:val="24"/>
          <w:szCs w:val="24"/>
          <w:lang w:val="hr-BA"/>
        </w:rPr>
      </w:pPr>
    </w:p>
    <w:p w14:paraId="2B1A5AF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04-07-6-349-7/2020, 04-07-6-349-11/2020</w:t>
      </w:r>
    </w:p>
    <w:p w14:paraId="2D20082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40E66F6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634CA01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Okružni privredni sud</w:t>
      </w:r>
    </w:p>
    <w:p w14:paraId="0DA5FB0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339D0F1E"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2B59D33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postupajući u šest parničnih predmeta </w:t>
      </w:r>
      <w:r w:rsidRPr="00DD494B">
        <w:rPr>
          <w:rFonts w:ascii="Gill Sans MT" w:eastAsia="Arial" w:hAnsi="Gill Sans MT" w:cs="Times New Roman"/>
          <w:sz w:val="24"/>
          <w:szCs w:val="24"/>
          <w:lang w:val="hr-BA"/>
        </w:rPr>
        <w:t xml:space="preserve">Okružnog privrednog suda, </w:t>
      </w:r>
      <w:r w:rsidRPr="00DD494B">
        <w:rPr>
          <w:rFonts w:ascii="Gill Sans MT" w:hAnsi="Gill Sans MT" w:cs="Times New Roman"/>
          <w:sz w:val="24"/>
          <w:szCs w:val="24"/>
          <w:lang w:val="hr-BA"/>
        </w:rPr>
        <w:t>neopravdano kasnila u donošenju i izradi presude, za vrijeme od najmanje devet mjeseci do najviše tri godine.</w:t>
      </w:r>
    </w:p>
    <w:p w14:paraId="3009566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71446A55" w14:textId="77777777" w:rsidR="00125285" w:rsidRPr="00DD494B" w:rsidRDefault="00125285" w:rsidP="00125285">
      <w:pPr>
        <w:spacing w:line="276" w:lineRule="auto"/>
        <w:jc w:val="both"/>
        <w:rPr>
          <w:rFonts w:ascii="Gill Sans MT" w:hAnsi="Gill Sans MT" w:cs="Times New Roman"/>
          <w:sz w:val="24"/>
          <w:szCs w:val="24"/>
          <w:lang w:val="hr-BA"/>
        </w:rPr>
      </w:pPr>
    </w:p>
    <w:p w14:paraId="4A90CFE6"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 xml:space="preserve">Broj predmeta: 04-07-6-2284-6/201, 04-07-6-502-5/2020, 04-07-6-502-9/2020 </w:t>
      </w:r>
    </w:p>
    <w:p w14:paraId="3084819F"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666D8D2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13CCC33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Osnovni sud</w:t>
      </w:r>
    </w:p>
    <w:p w14:paraId="316A221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FA9E78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w:t>
      </w:r>
    </w:p>
    <w:p w14:paraId="442306F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w:t>
      </w:r>
      <w:r w:rsidRPr="00DD494B">
        <w:rPr>
          <w:rFonts w:ascii="Gill Sans MT" w:hAnsi="Gill Sans MT" w:cs="Times New Roman"/>
          <w:noProof/>
          <w:sz w:val="24"/>
          <w:szCs w:val="24"/>
          <w:lang w:val="hr-BA"/>
        </w:rPr>
        <w:t xml:space="preserve">Tuženi je postupajući u tri predmeta propustio odlučiti o prethodnim prigovorima na optužnicu u periodu od najmanje osam mjeseci pa do jedne godine i četiri mjeseca, a što je </w:t>
      </w:r>
      <w:r w:rsidRPr="00DD494B">
        <w:rPr>
          <w:rFonts w:ascii="Gill Sans MT" w:hAnsi="Gill Sans MT" w:cs="Times New Roman"/>
          <w:noProof/>
          <w:sz w:val="24"/>
          <w:szCs w:val="24"/>
          <w:lang w:val="hr-BA"/>
        </w:rPr>
        <w:lastRenderedPageBreak/>
        <w:t>imalo za posljedicu ukidanje optužnice, čime je na opisani način neopravdano kasnio u preduzimanju radnji u vezi sa dužnošću sudije. Pored prethodno navedenog disciplinskog prekršaja, tuženi je istovremeno, postupajući na prethodno opisani način, prekršio i odredbe Kodeksa sudijske etike.</w:t>
      </w:r>
    </w:p>
    <w:p w14:paraId="0ECF406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Smanjenje plaće za iznos od 10% na period od dva mjeseca.</w:t>
      </w:r>
    </w:p>
    <w:p w14:paraId="3FE63689" w14:textId="77777777" w:rsidR="00125285" w:rsidRPr="00DD494B" w:rsidRDefault="00125285" w:rsidP="00125285">
      <w:pPr>
        <w:spacing w:line="276" w:lineRule="auto"/>
        <w:jc w:val="both"/>
        <w:rPr>
          <w:rFonts w:ascii="Gill Sans MT" w:hAnsi="Gill Sans MT" w:cs="Times New Roman"/>
          <w:sz w:val="24"/>
          <w:szCs w:val="24"/>
          <w:lang w:val="hr-BA"/>
        </w:rPr>
      </w:pPr>
    </w:p>
    <w:p w14:paraId="09068218"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04-07-6-1259-8/2019, 4-07-7-171-1/2020, 04-07-7-171-6/2020</w:t>
      </w:r>
    </w:p>
    <w:p w14:paraId="59B98392"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3CF9625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463F59F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Općinski sud</w:t>
      </w:r>
    </w:p>
    <w:p w14:paraId="076AF37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2D0B899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2EAAC392" w14:textId="77777777" w:rsidR="00125285" w:rsidRPr="00DD494B" w:rsidRDefault="00125285" w:rsidP="00125285">
      <w:pPr>
        <w:spacing w:line="276" w:lineRule="auto"/>
        <w:jc w:val="both"/>
        <w:rPr>
          <w:rFonts w:ascii="Gill Sans MT" w:hAnsi="Gill Sans MT" w:cs="Times New Roman"/>
          <w:noProof/>
          <w:sz w:val="24"/>
          <w:szCs w:val="24"/>
          <w:lang w:val="hr-BA"/>
        </w:rPr>
      </w:pPr>
      <w:r w:rsidRPr="00DD494B">
        <w:rPr>
          <w:rFonts w:ascii="Gill Sans MT" w:hAnsi="Gill Sans MT" w:cs="Times New Roman"/>
          <w:sz w:val="24"/>
          <w:szCs w:val="24"/>
          <w:lang w:val="hr-BA"/>
        </w:rPr>
        <w:t xml:space="preserve">Sažetak: </w:t>
      </w:r>
      <w:r w:rsidRPr="00DD494B">
        <w:rPr>
          <w:rFonts w:ascii="Gill Sans MT" w:hAnsi="Gill Sans MT" w:cs="Times New Roman"/>
          <w:noProof/>
          <w:sz w:val="24"/>
          <w:szCs w:val="24"/>
          <w:lang w:val="hr-BA"/>
        </w:rPr>
        <w:t xml:space="preserve">Tužena je </w:t>
      </w:r>
      <w:r w:rsidRPr="00DD494B">
        <w:rPr>
          <w:rFonts w:ascii="Gill Sans MT" w:hAnsi="Gill Sans MT" w:cs="Times New Roman"/>
          <w:sz w:val="24"/>
          <w:szCs w:val="24"/>
          <w:lang w:val="hr-BA"/>
        </w:rPr>
        <w:t xml:space="preserve">postupajući u predmetu rješenjem opozvala pripremno ročište te odredila da će se naredno ročište zakazati „nakon što punomoćnik tužitelja obrazloži zahtjev za izuzeće </w:t>
      </w:r>
      <w:proofErr w:type="spellStart"/>
      <w:r w:rsidRPr="00DD494B">
        <w:rPr>
          <w:rFonts w:ascii="Gill Sans MT" w:hAnsi="Gill Sans MT" w:cs="Times New Roman"/>
          <w:sz w:val="24"/>
          <w:szCs w:val="24"/>
          <w:lang w:val="hr-BA"/>
        </w:rPr>
        <w:t>postupajućeg</w:t>
      </w:r>
      <w:proofErr w:type="spellEnd"/>
      <w:r w:rsidRPr="00DD494B">
        <w:rPr>
          <w:rFonts w:ascii="Gill Sans MT" w:hAnsi="Gill Sans MT" w:cs="Times New Roman"/>
          <w:sz w:val="24"/>
          <w:szCs w:val="24"/>
          <w:lang w:val="hr-BA"/>
        </w:rPr>
        <w:t xml:space="preserve"> </w:t>
      </w:r>
      <w:proofErr w:type="spellStart"/>
      <w:r w:rsidRPr="00DD494B">
        <w:rPr>
          <w:rFonts w:ascii="Gill Sans MT" w:hAnsi="Gill Sans MT" w:cs="Times New Roman"/>
          <w:sz w:val="24"/>
          <w:szCs w:val="24"/>
          <w:lang w:val="hr-BA"/>
        </w:rPr>
        <w:t>sudije</w:t>
      </w:r>
      <w:proofErr w:type="spellEnd"/>
      <w:r w:rsidRPr="00DD494B">
        <w:rPr>
          <w:rFonts w:ascii="Gill Sans MT" w:hAnsi="Gill Sans MT" w:cs="Times New Roman"/>
          <w:sz w:val="24"/>
          <w:szCs w:val="24"/>
          <w:lang w:val="hr-BA"/>
        </w:rPr>
        <w:t>, a ostavlja mu se rok od 8 dana, pismenim putem, nakon čega će se predmet proslijediti predsjedniku Suda na odluku o izuzeću“. Nakon toga je punomoćnik tužioca, dostavila podnesak kojim je obrazložila zahtjev za izuzeće tužene, a koji je uprava suda dostavila tuženoj. Tužena je, nemarno obavljajući svoju službenu dužnost, propustila da dostavi izjavu povodom zahtjeva za izuzeće, te spis predmeta dostavi upravi suda, kako bi predsjednik Suda donio odluku o zahtjevu, te je, potpuno zanemarujući navedeni zahtjev, bez da je dostavila svoje izjašnjenje na izjavljeni zahtjev za njeno izuzeće, održala pripremno ročište a onda i glavnu, te je okončala prvostepeni postupak presudom, bez da je o navedenom zahtjevu odlučeno.</w:t>
      </w:r>
    </w:p>
    <w:p w14:paraId="681D7DB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Razrješenje od dužnosti.</w:t>
      </w:r>
    </w:p>
    <w:p w14:paraId="4E6CF933" w14:textId="77777777" w:rsidR="00125285" w:rsidRPr="00DD494B" w:rsidRDefault="00125285" w:rsidP="00125285">
      <w:pPr>
        <w:spacing w:line="276" w:lineRule="auto"/>
        <w:jc w:val="both"/>
        <w:rPr>
          <w:rFonts w:ascii="Gill Sans MT" w:hAnsi="Gill Sans MT" w:cs="Times New Roman"/>
          <w:sz w:val="24"/>
          <w:szCs w:val="24"/>
          <w:lang w:val="hr-BA"/>
        </w:rPr>
      </w:pPr>
    </w:p>
    <w:p w14:paraId="49FB9673"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04-07-6-149-4/2020</w:t>
      </w:r>
    </w:p>
    <w:p w14:paraId="53C7A021"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r>
        <w:rPr>
          <w:rFonts w:ascii="Gill Sans MT" w:hAnsi="Gill Sans MT" w:cs="Times New Roman"/>
          <w:sz w:val="24"/>
          <w:szCs w:val="24"/>
          <w:lang w:val="hr-BA"/>
        </w:rPr>
        <w:t>t</w:t>
      </w:r>
      <w:r w:rsidRPr="00DD494B">
        <w:rPr>
          <w:rFonts w:ascii="Gill Sans MT" w:hAnsi="Gill Sans MT" w:cs="Times New Roman"/>
          <w:sz w:val="24"/>
          <w:szCs w:val="24"/>
          <w:lang w:val="hr-BA"/>
        </w:rPr>
        <w:t>užilac</w:t>
      </w:r>
    </w:p>
    <w:p w14:paraId="2C56F07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tužilaštvo</w:t>
      </w:r>
    </w:p>
    <w:p w14:paraId="1E542DA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Kantonalno tužilaštvo</w:t>
      </w:r>
    </w:p>
    <w:p w14:paraId="1E68DF8D"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57. Zakona:</w:t>
      </w:r>
    </w:p>
    <w:p w14:paraId="3854E350"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57. tačka 9, 22. i 23.</w:t>
      </w:r>
    </w:p>
    <w:p w14:paraId="2BA14BA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Tuženi je kao glavni tužilac dobrovoljno stupio u višegodišnji poslovni odnos sa advokatima koji su u svojstvu branilaca zastupali optužena lica i njihove interese u krivičnim postupcima protiv kojih je Kantonalno tužilaštvo podiglo optužnice, pa je svojim postupanjem </w:t>
      </w:r>
      <w:r w:rsidRPr="00DD494B">
        <w:rPr>
          <w:rFonts w:ascii="Gill Sans MT" w:hAnsi="Gill Sans MT" w:cs="Times New Roman"/>
          <w:sz w:val="24"/>
          <w:szCs w:val="24"/>
          <w:lang w:val="hr-BA"/>
        </w:rPr>
        <w:lastRenderedPageBreak/>
        <w:t>mogao dovesti do percipiranog ili potencijalnog sukoba interesa i eventualnih situacije koje su mogle dovesti do izuzeća Kantonalnog tužilaštva u postupanju u predmetima u kojima se kao branioci pojavljivali dati advokati, a koje vodi Kantonalno tužilaštvo. Pored toga, tuženi je neopravdano kasnio u vršenju svojih dužnosti u predmetima Kantonalnog tužilaštva</w:t>
      </w:r>
    </w:p>
    <w:p w14:paraId="65E02C78"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Disciplinska mjera: Javna opomena.</w:t>
      </w:r>
    </w:p>
    <w:p w14:paraId="5BA3D307" w14:textId="6D1B0B49" w:rsidR="00125285" w:rsidRPr="005B52ED" w:rsidRDefault="00125285" w:rsidP="00125285">
      <w:pPr>
        <w:spacing w:line="276" w:lineRule="auto"/>
        <w:jc w:val="both"/>
        <w:rPr>
          <w:rFonts w:ascii="Gill Sans MT" w:hAnsi="Gill Sans MT" w:cs="Times New Roman"/>
          <w:b/>
          <w:bCs/>
          <w:color w:val="2F5496" w:themeColor="accent5" w:themeShade="BF"/>
          <w:sz w:val="24"/>
          <w:szCs w:val="24"/>
          <w:lang w:val="hr-BA"/>
        </w:rPr>
      </w:pPr>
    </w:p>
    <w:p w14:paraId="36E39C38"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04-07-6-2204-6/2020</w:t>
      </w:r>
    </w:p>
    <w:p w14:paraId="54ECE0AA"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Svojstvo nosioca pravosudne funkcije: sutkinja</w:t>
      </w:r>
    </w:p>
    <w:p w14:paraId="1E73CF2C"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5BDF96A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Nivo pravosudne institucije: Op</w:t>
      </w:r>
      <w:r>
        <w:rPr>
          <w:rFonts w:ascii="Gill Sans MT" w:hAnsi="Gill Sans MT" w:cs="Times New Roman"/>
          <w:sz w:val="24"/>
          <w:szCs w:val="24"/>
          <w:lang w:val="hr-BA"/>
        </w:rPr>
        <w:t>ć</w:t>
      </w:r>
      <w:r w:rsidRPr="00DD494B">
        <w:rPr>
          <w:rFonts w:ascii="Gill Sans MT" w:hAnsi="Gill Sans MT" w:cs="Times New Roman"/>
          <w:sz w:val="24"/>
          <w:szCs w:val="24"/>
          <w:lang w:val="hr-BA"/>
        </w:rPr>
        <w:t>inski sud</w:t>
      </w:r>
    </w:p>
    <w:p w14:paraId="2BA3BCC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438D903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Član 56. tačka 8. i 10. </w:t>
      </w:r>
    </w:p>
    <w:p w14:paraId="28E21566"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Sažetak: Tužena je postupajući u trideset tri predmeta kasnila u izradi presude u predmetima, odnosno neopravdano kasnila u izradi odluka, od kojih je u deset predmeta, pored kašnjenja u izradi odluka, propustila da blagovremeno sprovede i postupak po žalbi u dok se u deset predmeta propust odnosi na neblagovremeno postupanje po žalbi. Tužena je iskazala dva predmeta završenim, iako je bila svjesna da u vrijeme njihovog iskazivanja završenim nije izradila pismene </w:t>
      </w:r>
      <w:proofErr w:type="spellStart"/>
      <w:r w:rsidRPr="00DD494B">
        <w:rPr>
          <w:rFonts w:ascii="Gill Sans MT" w:hAnsi="Gill Sans MT" w:cs="Times New Roman"/>
          <w:sz w:val="24"/>
          <w:szCs w:val="24"/>
          <w:lang w:val="hr-BA"/>
        </w:rPr>
        <w:t>otpravke</w:t>
      </w:r>
      <w:proofErr w:type="spellEnd"/>
      <w:r w:rsidRPr="00DD494B">
        <w:rPr>
          <w:rFonts w:ascii="Gill Sans MT" w:hAnsi="Gill Sans MT" w:cs="Times New Roman"/>
          <w:sz w:val="24"/>
          <w:szCs w:val="24"/>
          <w:lang w:val="hr-BA"/>
        </w:rPr>
        <w:t xml:space="preserve"> odluka, a samim tim nije mogla niti narediti dostavljanje odluka strankama u postupku. Tužena je propustila blagovremeno postupiti na način da se uvjetna osuda briše iz kaznene evidencije po proteku roka od jedne godine od dana prestanka vremena provjeravanja. Tužena je propustila blagovremeno po pravomoćnosti presude iste dostaviti organima nadležnim za vođenje kaznene evidencije iako je sud dužan da podatke koji se upisuju u kaznenu evidenciju dostavi organu nadležnom za vođenje kaznene evidencije u roku do petnaest dana od dana kad je nastala činjenica koju treba upisati. Tužena je postupala sa nepažnjom te propustila osigurati blagovremenu kontrolnu funkciju. Pored svega prethodno navedenog, tužena je u dvadeset šest predmeta propustila blagovremeno postupati u predmetima kojima je zadužena i donijeti odluke o zahtjevima za naknadu troškova postupka advokatima po službenoj dužnosti i vještacima te suprotno odredbama Pravilnika o unutrašnjem sudskom poslovanju </w:t>
      </w:r>
      <w:proofErr w:type="spellStart"/>
      <w:r w:rsidRPr="00DD494B">
        <w:rPr>
          <w:rFonts w:ascii="Gill Sans MT" w:hAnsi="Gill Sans MT" w:cs="Times New Roman"/>
          <w:sz w:val="24"/>
          <w:szCs w:val="24"/>
          <w:lang w:val="hr-BA"/>
        </w:rPr>
        <w:t>FBiH</w:t>
      </w:r>
      <w:proofErr w:type="spellEnd"/>
      <w:r w:rsidRPr="00DD494B">
        <w:rPr>
          <w:rFonts w:ascii="Gill Sans MT" w:hAnsi="Gill Sans MT" w:cs="Times New Roman"/>
          <w:sz w:val="24"/>
          <w:szCs w:val="24"/>
          <w:lang w:val="hr-BA"/>
        </w:rPr>
        <w:t xml:space="preserve"> arhivirala spise u kojima nije odlučeno o troškovima postupka.</w:t>
      </w:r>
    </w:p>
    <w:p w14:paraId="045BC339" w14:textId="77777777" w:rsidR="00125285" w:rsidRPr="00DD494B" w:rsidRDefault="00125285" w:rsidP="00125285">
      <w:pPr>
        <w:jc w:val="both"/>
        <w:rPr>
          <w:rFonts w:ascii="Gill Sans MT" w:hAnsi="Gill Sans MT" w:cs="Times New Roman"/>
          <w:sz w:val="24"/>
          <w:szCs w:val="24"/>
          <w:lang w:val="sr-Latn-BA"/>
        </w:rPr>
      </w:pPr>
      <w:r w:rsidRPr="00DD494B">
        <w:rPr>
          <w:rFonts w:ascii="Gill Sans MT" w:hAnsi="Gill Sans MT" w:cs="Times New Roman"/>
          <w:sz w:val="24"/>
          <w:szCs w:val="24"/>
          <w:lang w:val="hr-BA"/>
        </w:rPr>
        <w:t xml:space="preserve">Disciplinska mjera: Smanjenje plaće u iznosu od 20% na period od šest mjeseci,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4F5D1B07" w14:textId="77777777" w:rsidR="00125285" w:rsidRPr="00DD494B" w:rsidRDefault="00125285" w:rsidP="00125285">
      <w:pPr>
        <w:spacing w:line="276" w:lineRule="auto"/>
        <w:jc w:val="both"/>
        <w:rPr>
          <w:rFonts w:ascii="Gill Sans MT" w:hAnsi="Gill Sans MT" w:cs="Times New Roman"/>
          <w:sz w:val="24"/>
          <w:szCs w:val="24"/>
          <w:lang w:val="hr-BA"/>
        </w:rPr>
      </w:pPr>
    </w:p>
    <w:p w14:paraId="31132540"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04-07-6-207-4/20</w:t>
      </w:r>
    </w:p>
    <w:p w14:paraId="4688CD55"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 xml:space="preserve">Svojstvo nosioca pravosudne funkcije: </w:t>
      </w:r>
      <w:proofErr w:type="spellStart"/>
      <w:r w:rsidRPr="00DD494B">
        <w:rPr>
          <w:rFonts w:ascii="Gill Sans MT" w:hAnsi="Gill Sans MT" w:cs="Times New Roman"/>
          <w:sz w:val="24"/>
          <w:szCs w:val="24"/>
          <w:lang w:val="hr-BA"/>
        </w:rPr>
        <w:t>sudija</w:t>
      </w:r>
      <w:proofErr w:type="spellEnd"/>
    </w:p>
    <w:p w14:paraId="093A21DB"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Vrsta pravosudne institucije: sud</w:t>
      </w:r>
    </w:p>
    <w:p w14:paraId="16317839"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lastRenderedPageBreak/>
        <w:t>Nivo pravosudne institucije: Osnovni sud</w:t>
      </w:r>
    </w:p>
    <w:p w14:paraId="02DDD5E3"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Disciplinski prekršaj iz člana 56. Zakona:</w:t>
      </w:r>
    </w:p>
    <w:p w14:paraId="13631B44"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Član 56. tačka 8.</w:t>
      </w:r>
    </w:p>
    <w:p w14:paraId="5C19C337" w14:textId="77777777" w:rsidR="00125285" w:rsidRPr="00DD494B" w:rsidRDefault="00125285" w:rsidP="00125285">
      <w:pPr>
        <w:spacing w:line="276" w:lineRule="auto"/>
        <w:jc w:val="both"/>
        <w:rPr>
          <w:rFonts w:ascii="Gill Sans MT" w:hAnsi="Gill Sans MT" w:cs="Times New Roman"/>
          <w:sz w:val="24"/>
          <w:szCs w:val="24"/>
          <w:lang w:val="hr-BA"/>
        </w:rPr>
      </w:pPr>
      <w:r w:rsidRPr="00DD494B">
        <w:rPr>
          <w:rFonts w:ascii="Gill Sans MT" w:hAnsi="Gill Sans MT" w:cs="Times New Roman"/>
          <w:sz w:val="24"/>
          <w:szCs w:val="24"/>
          <w:lang w:val="hr-BA"/>
        </w:rPr>
        <w:t>Sažetak: Tuženi je nemarno postupao u jednom krivičnom predmetu jer je kasnio sa izradom presude u periodu od najmanje šesnaest mjeseci, u kojem periodu je nastupila apsolutna zastarjelost krivičnog gonjenja.</w:t>
      </w:r>
    </w:p>
    <w:p w14:paraId="6362F8B5" w14:textId="77777777" w:rsidR="00125285" w:rsidRDefault="00125285" w:rsidP="00125285">
      <w:pPr>
        <w:rPr>
          <w:rFonts w:ascii="Gill Sans MT" w:hAnsi="Gill Sans MT" w:cs="Times New Roman"/>
          <w:b/>
          <w:bCs/>
          <w:sz w:val="24"/>
          <w:szCs w:val="24"/>
          <w:lang w:val="bs-Latn-BA"/>
        </w:rPr>
      </w:pPr>
      <w:r w:rsidRPr="00DD494B">
        <w:rPr>
          <w:rFonts w:ascii="Gill Sans MT" w:hAnsi="Gill Sans MT" w:cs="Times New Roman"/>
          <w:sz w:val="24"/>
          <w:szCs w:val="24"/>
          <w:lang w:val="hr-BA"/>
        </w:rPr>
        <w:t xml:space="preserve">Disciplinska mjera: Javna opomena, </w:t>
      </w:r>
      <w:r w:rsidRPr="00DD494B">
        <w:rPr>
          <w:rFonts w:ascii="Gill Sans MT" w:hAnsi="Gill Sans MT" w:cs="Times New Roman"/>
          <w:sz w:val="24"/>
          <w:szCs w:val="24"/>
          <w:lang w:val="sr-Latn-BA"/>
        </w:rPr>
        <w:t>nakon Sporazuma o zajedničkoj saglasnosti o utvrđivanju zajedničke odgovornosti</w:t>
      </w:r>
      <w:r w:rsidRPr="00DD494B">
        <w:rPr>
          <w:rFonts w:ascii="Gill Sans MT" w:hAnsi="Gill Sans MT" w:cs="Times New Roman"/>
          <w:sz w:val="24"/>
          <w:szCs w:val="24"/>
          <w:lang w:val="hr-BA"/>
        </w:rPr>
        <w:t>.</w:t>
      </w:r>
    </w:p>
    <w:p w14:paraId="66EC2EE3" w14:textId="77777777" w:rsidR="006C3227" w:rsidRDefault="006C3227"/>
    <w:p w14:paraId="741F5077"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11-07-7-720-1/2021</w:t>
      </w:r>
    </w:p>
    <w:p w14:paraId="705ED2D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00CBC526"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2456EF1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Osnovni sud</w:t>
      </w:r>
    </w:p>
    <w:p w14:paraId="361F063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5F3F696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w:t>
      </w:r>
    </w:p>
    <w:p w14:paraId="1EBB73BB" w14:textId="77777777" w:rsidR="00125285" w:rsidRPr="00DE409D" w:rsidRDefault="00125285" w:rsidP="00125285">
      <w:pPr>
        <w:spacing w:line="276" w:lineRule="auto"/>
        <w:jc w:val="both"/>
        <w:rPr>
          <w:rFonts w:ascii="Gill Sans MT" w:eastAsia="Calibri" w:hAnsi="Gill Sans MT" w:cs="Times New Roman"/>
          <w:sz w:val="24"/>
          <w:szCs w:val="24"/>
          <w:lang w:val="hr-BA"/>
        </w:rPr>
      </w:pPr>
      <w:r w:rsidRPr="00D04EB9">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bs-Latn-BA"/>
        </w:rPr>
        <w:t xml:space="preserve">Tuženi nije </w:t>
      </w:r>
      <w:r>
        <w:rPr>
          <w:rFonts w:ascii="Gill Sans MT" w:eastAsia="Calibri" w:hAnsi="Gill Sans MT" w:cs="Times New Roman"/>
          <w:sz w:val="24"/>
          <w:szCs w:val="24"/>
          <w:lang w:val="hr-BA"/>
        </w:rPr>
        <w:t>donio odluke po</w:t>
      </w:r>
      <w:r w:rsidRPr="00DE409D">
        <w:rPr>
          <w:rFonts w:ascii="Gill Sans MT" w:eastAsia="Calibri" w:hAnsi="Gill Sans MT" w:cs="Times New Roman"/>
          <w:sz w:val="24"/>
          <w:szCs w:val="24"/>
          <w:lang w:val="hr-BA"/>
        </w:rPr>
        <w:t xml:space="preserve"> prigovorima stranaka u izvršnim postupcim</w:t>
      </w:r>
      <w:r>
        <w:rPr>
          <w:rFonts w:ascii="Gill Sans MT" w:eastAsia="Calibri" w:hAnsi="Gill Sans MT" w:cs="Times New Roman"/>
          <w:sz w:val="24"/>
          <w:szCs w:val="24"/>
          <w:lang w:val="hr-BA"/>
        </w:rPr>
        <w:t>a u skladu sa</w:t>
      </w:r>
      <w:r w:rsidRPr="00201550">
        <w:rPr>
          <w:rFonts w:ascii="Gill Sans MT" w:eastAsia="Calibri" w:hAnsi="Gill Sans MT" w:cs="Times New Roman"/>
          <w:sz w:val="24"/>
          <w:szCs w:val="24"/>
          <w:lang w:val="hr-BA"/>
        </w:rPr>
        <w:t xml:space="preserve"> </w:t>
      </w:r>
      <w:r>
        <w:rPr>
          <w:rFonts w:ascii="Gill Sans MT" w:eastAsia="Calibri" w:hAnsi="Gill Sans MT" w:cs="Times New Roman"/>
          <w:sz w:val="24"/>
          <w:szCs w:val="24"/>
          <w:lang w:val="hr-BA"/>
        </w:rPr>
        <w:t>odredbama Zakona o izvršnom postupku</w:t>
      </w:r>
      <w:r w:rsidRPr="00201550">
        <w:rPr>
          <w:rFonts w:ascii="Gill Sans MT" w:eastAsia="Calibri" w:hAnsi="Gill Sans MT" w:cs="Times New Roman"/>
          <w:sz w:val="24"/>
          <w:szCs w:val="24"/>
          <w:lang w:val="hr-BA"/>
        </w:rPr>
        <w:t xml:space="preserve"> RS</w:t>
      </w:r>
      <w:r>
        <w:rPr>
          <w:rFonts w:ascii="Gill Sans MT" w:eastAsia="Calibri" w:hAnsi="Gill Sans MT" w:cs="Times New Roman"/>
          <w:sz w:val="24"/>
          <w:szCs w:val="24"/>
          <w:lang w:val="hr-BA"/>
        </w:rPr>
        <w:t xml:space="preserve">, </w:t>
      </w:r>
      <w:r w:rsidRPr="00DE409D">
        <w:rPr>
          <w:rFonts w:ascii="Gill Sans MT" w:eastAsia="Calibri" w:hAnsi="Gill Sans MT" w:cs="Times New Roman"/>
          <w:sz w:val="24"/>
          <w:szCs w:val="24"/>
          <w:lang w:val="hr-BA"/>
        </w:rPr>
        <w:t>niti je u periodima dužim od četiri godine donio odluke o zahtjevima za naknadu troškova postup</w:t>
      </w:r>
      <w:r>
        <w:rPr>
          <w:rFonts w:ascii="Gill Sans MT" w:eastAsia="Calibri" w:hAnsi="Gill Sans MT" w:cs="Times New Roman"/>
          <w:sz w:val="24"/>
          <w:szCs w:val="24"/>
          <w:lang w:val="hr-BA"/>
        </w:rPr>
        <w:t xml:space="preserve">ka, te je </w:t>
      </w:r>
      <w:r w:rsidRPr="00DE409D">
        <w:rPr>
          <w:rFonts w:ascii="Gill Sans MT" w:eastAsia="Calibri" w:hAnsi="Gill Sans MT" w:cs="Times New Roman"/>
          <w:sz w:val="24"/>
          <w:szCs w:val="24"/>
          <w:lang w:val="hr-BA"/>
        </w:rPr>
        <w:t>propuštanjem blagovremenog poduzimanja radnji u predmetima</w:t>
      </w:r>
      <w:r>
        <w:rPr>
          <w:rFonts w:ascii="Gill Sans MT" w:eastAsia="Calibri" w:hAnsi="Gill Sans MT" w:cs="Times New Roman"/>
          <w:sz w:val="24"/>
          <w:szCs w:val="24"/>
          <w:lang w:val="hr-BA"/>
        </w:rPr>
        <w:t xml:space="preserve"> izvršnog postupka</w:t>
      </w:r>
      <w:r w:rsidRPr="00DE409D">
        <w:rPr>
          <w:rFonts w:ascii="Gill Sans MT" w:eastAsia="Calibri" w:hAnsi="Gill Sans MT" w:cs="Times New Roman"/>
          <w:sz w:val="24"/>
          <w:szCs w:val="24"/>
          <w:lang w:val="hr-BA"/>
        </w:rPr>
        <w:t xml:space="preserve"> iskazao nepažnju u postupanju</w:t>
      </w:r>
      <w:r>
        <w:rPr>
          <w:rFonts w:ascii="Gill Sans MT" w:eastAsia="Calibri" w:hAnsi="Gill Sans MT" w:cs="Times New Roman"/>
          <w:sz w:val="24"/>
          <w:szCs w:val="24"/>
          <w:lang w:val="hr-BA"/>
        </w:rPr>
        <w:t xml:space="preserve">, čime je </w:t>
      </w:r>
      <w:r w:rsidRPr="00DE409D">
        <w:rPr>
          <w:rFonts w:ascii="Gill Sans MT" w:eastAsia="Calibri" w:hAnsi="Gill Sans MT" w:cs="Times New Roman"/>
          <w:sz w:val="24"/>
          <w:szCs w:val="24"/>
          <w:lang w:val="hr-BA"/>
        </w:rPr>
        <w:t xml:space="preserve">počinio </w:t>
      </w:r>
      <w:r>
        <w:rPr>
          <w:rFonts w:ascii="Gill Sans MT" w:eastAsia="Calibri" w:hAnsi="Gill Sans MT" w:cs="Times New Roman"/>
          <w:sz w:val="24"/>
          <w:szCs w:val="24"/>
          <w:lang w:val="hr-BA"/>
        </w:rPr>
        <w:t>disciplinski prekršaj iz člana</w:t>
      </w:r>
      <w:r w:rsidRPr="00DE409D">
        <w:rPr>
          <w:rFonts w:ascii="Gill Sans MT" w:eastAsia="Calibri" w:hAnsi="Gill Sans MT" w:cs="Times New Roman"/>
          <w:sz w:val="24"/>
          <w:szCs w:val="24"/>
          <w:lang w:val="hr-BA"/>
        </w:rPr>
        <w:t xml:space="preserve"> 56. tačka 8. Zakona o VSTV-u BiH </w:t>
      </w:r>
      <w:r w:rsidRPr="00DE409D">
        <w:rPr>
          <w:rFonts w:ascii="Gill Sans MT" w:eastAsia="Calibri" w:hAnsi="Gill Sans MT" w:cs="Times New Roman"/>
          <w:i/>
          <w:sz w:val="24"/>
          <w:szCs w:val="24"/>
          <w:lang w:val="hr-BA"/>
        </w:rPr>
        <w:t>„nemar ili nepažnja u vršenju službene dužnosti“</w:t>
      </w:r>
      <w:r w:rsidRPr="00DE409D">
        <w:rPr>
          <w:rFonts w:ascii="Gill Sans MT" w:eastAsia="Calibri" w:hAnsi="Gill Sans MT" w:cs="Times New Roman"/>
          <w:sz w:val="24"/>
          <w:szCs w:val="24"/>
          <w:lang w:val="hr-BA"/>
        </w:rPr>
        <w:t>.</w:t>
      </w:r>
    </w:p>
    <w:p w14:paraId="18538236"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za iznos od 10% na period od 3 (tri) mjeseca.</w:t>
      </w:r>
    </w:p>
    <w:p w14:paraId="56B70AB6"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1DD34A85"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11-07-6-165-7/2021</w:t>
      </w:r>
    </w:p>
    <w:p w14:paraId="4DDE944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tručna saradnica</w:t>
      </w:r>
    </w:p>
    <w:p w14:paraId="6EEB37F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50CEE63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Op</w:t>
      </w:r>
      <w:r>
        <w:rPr>
          <w:rFonts w:ascii="Gill Sans MT" w:eastAsia="Calibri" w:hAnsi="Gill Sans MT" w:cs="Times New Roman"/>
          <w:sz w:val="24"/>
          <w:szCs w:val="24"/>
          <w:lang w:val="bs-Latn-BA"/>
        </w:rPr>
        <w:t>ć</w:t>
      </w:r>
      <w:r w:rsidRPr="00D04EB9">
        <w:rPr>
          <w:rFonts w:ascii="Gill Sans MT" w:eastAsia="Calibri" w:hAnsi="Gill Sans MT" w:cs="Times New Roman"/>
          <w:sz w:val="24"/>
          <w:szCs w:val="24"/>
          <w:lang w:val="bs-Latn-BA"/>
        </w:rPr>
        <w:t>inski sud</w:t>
      </w:r>
    </w:p>
    <w:p w14:paraId="2C62534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i 22 Zakona o VSTV-u BiH:</w:t>
      </w:r>
    </w:p>
    <w:p w14:paraId="5320897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 i 22.:</w:t>
      </w:r>
    </w:p>
    <w:p w14:paraId="2246F53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Tužena je postupila neodgovorno i na način koji predstavlja nepoštivanje dužnosti sudije kada je propustila da blagovremeno obavijesti svoje pretpostavljene o spriječenosti dolaska na posao kao i da dostavi dokaze o osnovu odsustva u dužem vremenskom periodu, te iskazala </w:t>
      </w:r>
      <w:proofErr w:type="spellStart"/>
      <w:r w:rsidRPr="00D04EB9">
        <w:rPr>
          <w:rFonts w:ascii="Gill Sans MT" w:eastAsia="Calibri" w:hAnsi="Gill Sans MT" w:cs="Times New Roman"/>
          <w:sz w:val="24"/>
          <w:szCs w:val="24"/>
          <w:lang w:val="bs-Latn-BA"/>
        </w:rPr>
        <w:t>ponašanje</w:t>
      </w:r>
      <w:proofErr w:type="spellEnd"/>
      <w:r w:rsidRPr="00D04EB9">
        <w:rPr>
          <w:rFonts w:ascii="Gill Sans MT" w:eastAsia="Calibri" w:hAnsi="Gill Sans MT" w:cs="Times New Roman"/>
          <w:sz w:val="24"/>
          <w:szCs w:val="24"/>
          <w:lang w:val="bs-Latn-BA"/>
        </w:rPr>
        <w:t xml:space="preserve"> u sudu koje šteti ugledu sudijske funkcije kada je napustila svoje radno </w:t>
      </w:r>
      <w:r w:rsidRPr="00D04EB9">
        <w:rPr>
          <w:rFonts w:ascii="Gill Sans MT" w:eastAsia="Calibri" w:hAnsi="Gill Sans MT" w:cs="Times New Roman"/>
          <w:sz w:val="24"/>
          <w:szCs w:val="24"/>
          <w:lang w:val="bs-Latn-BA"/>
        </w:rPr>
        <w:lastRenderedPageBreak/>
        <w:t xml:space="preserve">mjesto u kancelariji. Tužena je </w:t>
      </w:r>
      <w:proofErr w:type="spellStart"/>
      <w:r w:rsidRPr="00D04EB9">
        <w:rPr>
          <w:rFonts w:ascii="Gill Sans MT" w:eastAsia="Calibri" w:hAnsi="Gill Sans MT" w:cs="Times New Roman"/>
          <w:sz w:val="24"/>
          <w:szCs w:val="24"/>
          <w:lang w:val="bs-Latn-BA"/>
        </w:rPr>
        <w:t>naštetila</w:t>
      </w:r>
      <w:proofErr w:type="spellEnd"/>
      <w:r w:rsidRPr="00D04EB9">
        <w:rPr>
          <w:rFonts w:ascii="Gill Sans MT" w:eastAsia="Calibri" w:hAnsi="Gill Sans MT" w:cs="Times New Roman"/>
          <w:sz w:val="24"/>
          <w:szCs w:val="24"/>
          <w:lang w:val="bs-Latn-BA"/>
        </w:rPr>
        <w:t xml:space="preserve"> ugledu sudijske funkcije jer je znala ili je morala znati podatke konkretnog predmeta, sa neutemeljenim tvrdnjama o zakonitosti postupanja uposlenika suda u predmetima kojima je zadužena, iznosi licima koja nisu ovlaštena za postupanje po navedenom. Također, potpuno je zanemarila vršenje sudijske dužnosti te u periodu od dva mjeseca </w:t>
      </w:r>
      <w:proofErr w:type="spellStart"/>
      <w:r w:rsidRPr="00D04EB9">
        <w:rPr>
          <w:rFonts w:ascii="Gill Sans MT" w:eastAsia="Calibri" w:hAnsi="Gill Sans MT" w:cs="Times New Roman"/>
          <w:sz w:val="24"/>
          <w:szCs w:val="24"/>
          <w:lang w:val="bs-Latn-BA"/>
        </w:rPr>
        <w:t>završila</w:t>
      </w:r>
      <w:proofErr w:type="spellEnd"/>
      <w:r w:rsidRPr="00D04EB9">
        <w:rPr>
          <w:rFonts w:ascii="Gill Sans MT" w:eastAsia="Calibri" w:hAnsi="Gill Sans MT" w:cs="Times New Roman"/>
          <w:sz w:val="24"/>
          <w:szCs w:val="24"/>
          <w:lang w:val="bs-Latn-BA"/>
        </w:rPr>
        <w:t xml:space="preserve"> samo jedan predmet, čime je iskazala očigledni nemar u vršenju službenih dužnosti.</w:t>
      </w:r>
    </w:p>
    <w:p w14:paraId="173B494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u iznosu od 40% na period od 12 (dvanaest) mjeseci, nakon Sporazuma o zajedničkoj saglasnosti</w:t>
      </w:r>
    </w:p>
    <w:p w14:paraId="58761482" w14:textId="2CA5B3B0"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52F6AF8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11-07-6-169-15/2021</w:t>
      </w:r>
    </w:p>
    <w:p w14:paraId="5CB9345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užiteljica</w:t>
      </w:r>
    </w:p>
    <w:p w14:paraId="481B084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5019C85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Okružno javno tužilaštvo</w:t>
      </w:r>
    </w:p>
    <w:p w14:paraId="08267F3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47EAB51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57 tačka 3., 8.,15.:</w:t>
      </w:r>
    </w:p>
    <w:p w14:paraId="123162D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Tužena je propustila obavijestiti oštećeno lice o </w:t>
      </w:r>
      <w:proofErr w:type="spellStart"/>
      <w:r w:rsidRPr="00D04EB9">
        <w:rPr>
          <w:rFonts w:ascii="Gill Sans MT" w:eastAsia="Calibri" w:hAnsi="Gill Sans MT" w:cs="Times New Roman"/>
          <w:sz w:val="24"/>
          <w:szCs w:val="24"/>
          <w:lang w:val="bs-Latn-BA"/>
        </w:rPr>
        <w:t>nesprovođenju</w:t>
      </w:r>
      <w:proofErr w:type="spellEnd"/>
      <w:r w:rsidRPr="00D04EB9">
        <w:rPr>
          <w:rFonts w:ascii="Gill Sans MT" w:eastAsia="Calibri" w:hAnsi="Gill Sans MT" w:cs="Times New Roman"/>
          <w:sz w:val="24"/>
          <w:szCs w:val="24"/>
          <w:lang w:val="bs-Latn-BA"/>
        </w:rPr>
        <w:t xml:space="preserve"> istrage i razlozima zbog kojih je navedena odluka donesena, čime je počinila disciplinski prekršaj iz člana 3. „</w:t>
      </w:r>
      <w:r w:rsidRPr="00D04EB9">
        <w:rPr>
          <w:rFonts w:ascii="Gill Sans MT" w:eastAsia="Calibri" w:hAnsi="Gill Sans MT" w:cs="Times New Roman"/>
          <w:i/>
          <w:iCs/>
          <w:sz w:val="24"/>
          <w:szCs w:val="24"/>
          <w:lang w:val="bs-Latn-BA"/>
        </w:rPr>
        <w:t xml:space="preserve">očigledno </w:t>
      </w:r>
      <w:proofErr w:type="spellStart"/>
      <w:r w:rsidRPr="00D04EB9">
        <w:rPr>
          <w:rFonts w:ascii="Gill Sans MT" w:eastAsia="Calibri" w:hAnsi="Gill Sans MT" w:cs="Times New Roman"/>
          <w:i/>
          <w:iCs/>
          <w:sz w:val="24"/>
          <w:szCs w:val="24"/>
          <w:lang w:val="bs-Latn-BA"/>
        </w:rPr>
        <w:t>kršenje</w:t>
      </w:r>
      <w:proofErr w:type="spellEnd"/>
      <w:r w:rsidRPr="00D04EB9">
        <w:rPr>
          <w:rFonts w:ascii="Gill Sans MT" w:eastAsia="Calibri" w:hAnsi="Gill Sans MT" w:cs="Times New Roman"/>
          <w:i/>
          <w:iCs/>
          <w:sz w:val="24"/>
          <w:szCs w:val="24"/>
          <w:lang w:val="bs-Latn-BA"/>
        </w:rPr>
        <w:t xml:space="preserve"> obaveze ispravnog postupanja prema sudiji u postupku, strankama, njihovim pravnim zastupnicima, svjedocima ili drugim osobama</w:t>
      </w:r>
      <w:r w:rsidRPr="00D04EB9">
        <w:rPr>
          <w:rFonts w:ascii="Gill Sans MT" w:eastAsia="Calibri" w:hAnsi="Gill Sans MT" w:cs="Times New Roman"/>
          <w:sz w:val="24"/>
          <w:szCs w:val="24"/>
          <w:lang w:val="bs-Latn-BA"/>
        </w:rPr>
        <w:t xml:space="preserve">“. Zatim, tužena je propustila </w:t>
      </w:r>
      <w:proofErr w:type="spellStart"/>
      <w:r w:rsidRPr="00D04EB9">
        <w:rPr>
          <w:rFonts w:ascii="Gill Sans MT" w:eastAsia="Calibri" w:hAnsi="Gill Sans MT" w:cs="Times New Roman"/>
          <w:sz w:val="24"/>
          <w:szCs w:val="24"/>
          <w:lang w:val="bs-Latn-BA"/>
        </w:rPr>
        <w:t>naložiti</w:t>
      </w:r>
      <w:proofErr w:type="spellEnd"/>
      <w:r w:rsidRPr="00D04EB9">
        <w:rPr>
          <w:rFonts w:ascii="Gill Sans MT" w:eastAsia="Calibri" w:hAnsi="Gill Sans MT" w:cs="Times New Roman"/>
          <w:sz w:val="24"/>
          <w:szCs w:val="24"/>
          <w:lang w:val="bs-Latn-BA"/>
        </w:rPr>
        <w:t xml:space="preserve"> istražnu radnju – obdukciju koja je radnja od značaja za utvrđivanje bitnih obilježja krivičnog djela čime je iskazala nemar i počinila disciplinski prekršaj iz tačke 8. „</w:t>
      </w:r>
      <w:r w:rsidRPr="00D04EB9">
        <w:rPr>
          <w:rFonts w:ascii="Gill Sans MT" w:eastAsia="Calibri" w:hAnsi="Gill Sans MT" w:cs="Times New Roman"/>
          <w:i/>
          <w:iCs/>
          <w:sz w:val="24"/>
          <w:szCs w:val="24"/>
          <w:lang w:val="bs-Latn-BA"/>
        </w:rPr>
        <w:t>nemar ili nepažnja u vršenju službenih dužnosti</w:t>
      </w:r>
      <w:r w:rsidRPr="00D04EB9">
        <w:rPr>
          <w:rFonts w:ascii="Gill Sans MT" w:eastAsia="Calibri" w:hAnsi="Gill Sans MT" w:cs="Times New Roman"/>
          <w:sz w:val="24"/>
          <w:szCs w:val="24"/>
          <w:lang w:val="bs-Latn-BA"/>
        </w:rPr>
        <w:t>“. Također, tužena je kao postupajući tužilac propustila postupiti po aktu Republičkog javnog tužilaštva Republike Srpske kojim je naloženo preuzimanje određenih radnji u predmetu i predmet je arhivirala, čime je počinila disciplinski prekršaj iz tačke 15. „</w:t>
      </w:r>
      <w:proofErr w:type="spellStart"/>
      <w:r w:rsidRPr="00D04EB9">
        <w:rPr>
          <w:rFonts w:ascii="Gill Sans MT" w:eastAsia="Calibri" w:hAnsi="Gill Sans MT" w:cs="Times New Roman"/>
          <w:i/>
          <w:iCs/>
          <w:sz w:val="24"/>
          <w:szCs w:val="24"/>
          <w:lang w:val="bs-Latn-BA"/>
        </w:rPr>
        <w:t>neizvršavanje</w:t>
      </w:r>
      <w:proofErr w:type="spellEnd"/>
      <w:r w:rsidRPr="00D04EB9">
        <w:rPr>
          <w:rFonts w:ascii="Gill Sans MT" w:eastAsia="Calibri" w:hAnsi="Gill Sans MT" w:cs="Times New Roman"/>
          <w:i/>
          <w:iCs/>
          <w:sz w:val="24"/>
          <w:szCs w:val="24"/>
          <w:lang w:val="bs-Latn-BA"/>
        </w:rPr>
        <w:t xml:space="preserve"> uputstava nadređenog tužioca, osim ako bi </w:t>
      </w:r>
      <w:proofErr w:type="spellStart"/>
      <w:r w:rsidRPr="00D04EB9">
        <w:rPr>
          <w:rFonts w:ascii="Gill Sans MT" w:eastAsia="Calibri" w:hAnsi="Gill Sans MT" w:cs="Times New Roman"/>
          <w:i/>
          <w:iCs/>
          <w:sz w:val="24"/>
          <w:szCs w:val="24"/>
          <w:lang w:val="bs-Latn-BA"/>
        </w:rPr>
        <w:t>izvršavanje</w:t>
      </w:r>
      <w:proofErr w:type="spellEnd"/>
      <w:r w:rsidRPr="00D04EB9">
        <w:rPr>
          <w:rFonts w:ascii="Gill Sans MT" w:eastAsia="Calibri" w:hAnsi="Gill Sans MT" w:cs="Times New Roman"/>
          <w:i/>
          <w:iCs/>
          <w:sz w:val="24"/>
          <w:szCs w:val="24"/>
          <w:lang w:val="bs-Latn-BA"/>
        </w:rPr>
        <w:t xml:space="preserve"> takvog uputstva značilo </w:t>
      </w:r>
      <w:proofErr w:type="spellStart"/>
      <w:r w:rsidRPr="00D04EB9">
        <w:rPr>
          <w:rFonts w:ascii="Gill Sans MT" w:eastAsia="Calibri" w:hAnsi="Gill Sans MT" w:cs="Times New Roman"/>
          <w:i/>
          <w:iCs/>
          <w:sz w:val="24"/>
          <w:szCs w:val="24"/>
          <w:lang w:val="bs-Latn-BA"/>
        </w:rPr>
        <w:t>kršenje</w:t>
      </w:r>
      <w:proofErr w:type="spellEnd"/>
      <w:r w:rsidRPr="00D04EB9">
        <w:rPr>
          <w:rFonts w:ascii="Gill Sans MT" w:eastAsia="Calibri" w:hAnsi="Gill Sans MT" w:cs="Times New Roman"/>
          <w:i/>
          <w:iCs/>
          <w:sz w:val="24"/>
          <w:szCs w:val="24"/>
          <w:lang w:val="bs-Latn-BA"/>
        </w:rPr>
        <w:t xml:space="preserve"> zakona ili odredbi ovog člana</w:t>
      </w:r>
      <w:r w:rsidRPr="00D04EB9">
        <w:rPr>
          <w:rFonts w:ascii="Gill Sans MT" w:eastAsia="Calibri" w:hAnsi="Gill Sans MT" w:cs="Times New Roman"/>
          <w:sz w:val="24"/>
          <w:szCs w:val="24"/>
          <w:lang w:val="bs-Latn-BA"/>
        </w:rPr>
        <w:t xml:space="preserve">“. </w:t>
      </w:r>
    </w:p>
    <w:p w14:paraId="0BA86EED" w14:textId="77777777" w:rsidR="00125285" w:rsidRPr="00D04EB9" w:rsidRDefault="00125285" w:rsidP="00125285">
      <w:pPr>
        <w:spacing w:line="276" w:lineRule="auto"/>
        <w:jc w:val="both"/>
        <w:rPr>
          <w:rFonts w:ascii="Gill Sans MT" w:eastAsia="Calibri" w:hAnsi="Gill Sans MT" w:cs="Times New Roman"/>
          <w:b/>
          <w:bCs/>
          <w:color w:val="FF0000"/>
          <w:sz w:val="24"/>
          <w:szCs w:val="24"/>
          <w:lang w:val="bs-Latn-BA"/>
        </w:rPr>
      </w:pPr>
      <w:r w:rsidRPr="00D04EB9">
        <w:rPr>
          <w:rFonts w:ascii="Gill Sans MT" w:eastAsia="Calibri" w:hAnsi="Gill Sans MT" w:cs="Times New Roman"/>
          <w:sz w:val="24"/>
          <w:szCs w:val="24"/>
          <w:lang w:val="bs-Latn-BA"/>
        </w:rPr>
        <w:t>Disciplinska mjera: Smanjenje plaće za 10% na period od 4 mjeseca, nakon Sporazuma o zajedničkoj saglasnosti</w:t>
      </w:r>
      <w:r w:rsidRPr="00D04EB9">
        <w:rPr>
          <w:rFonts w:ascii="Gill Sans MT" w:eastAsia="Calibri" w:hAnsi="Gill Sans MT" w:cs="Times New Roman"/>
          <w:b/>
          <w:bCs/>
          <w:color w:val="FF0000"/>
          <w:sz w:val="24"/>
          <w:szCs w:val="24"/>
          <w:lang w:val="bs-Latn-BA"/>
        </w:rPr>
        <w:t xml:space="preserve"> </w:t>
      </w:r>
    </w:p>
    <w:p w14:paraId="57B437C3"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2D071D6C"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11-07-7-251-4/2021</w:t>
      </w:r>
    </w:p>
    <w:p w14:paraId="0500930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021612E6"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23DFA55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Općinski sud</w:t>
      </w:r>
    </w:p>
    <w:p w14:paraId="55D8009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5A9C3C0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10.:</w:t>
      </w:r>
    </w:p>
    <w:p w14:paraId="36B702A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lastRenderedPageBreak/>
        <w:t>Sažetak: Tuženi je kao sudija Općinskog suda, postupajući u 37 predmeta tog suda, suprotno članu 184. stav 1</w:t>
      </w:r>
      <w:r>
        <w:rPr>
          <w:rFonts w:ascii="Gill Sans MT" w:eastAsia="Calibri" w:hAnsi="Gill Sans MT" w:cs="Times New Roman"/>
          <w:sz w:val="24"/>
          <w:szCs w:val="24"/>
          <w:lang w:val="bs-Latn-BA"/>
        </w:rPr>
        <w:t xml:space="preserve">. Zakona o parničnom postupku </w:t>
      </w:r>
      <w:proofErr w:type="spellStart"/>
      <w:r>
        <w:rPr>
          <w:rFonts w:ascii="Gill Sans MT" w:eastAsia="Calibri" w:hAnsi="Gill Sans MT" w:cs="Times New Roman"/>
          <w:sz w:val="24"/>
          <w:szCs w:val="24"/>
          <w:lang w:val="bs-Latn-BA"/>
        </w:rPr>
        <w:t>FB</w:t>
      </w:r>
      <w:r w:rsidRPr="00D04EB9">
        <w:rPr>
          <w:rFonts w:ascii="Gill Sans MT" w:eastAsia="Calibri" w:hAnsi="Gill Sans MT" w:cs="Times New Roman"/>
          <w:sz w:val="24"/>
          <w:szCs w:val="24"/>
          <w:lang w:val="bs-Latn-BA"/>
        </w:rPr>
        <w:t>iH</w:t>
      </w:r>
      <w:proofErr w:type="spellEnd"/>
      <w:r w:rsidRPr="00D04EB9">
        <w:rPr>
          <w:rFonts w:ascii="Gill Sans MT" w:eastAsia="Calibri" w:hAnsi="Gill Sans MT" w:cs="Times New Roman"/>
          <w:sz w:val="24"/>
          <w:szCs w:val="24"/>
          <w:lang w:val="bs-Latn-BA"/>
        </w:rPr>
        <w:t xml:space="preserve">, kojim je propisano da je sudija obavezan da najkasnije u roku od 30 dana od </w:t>
      </w:r>
      <w:proofErr w:type="spellStart"/>
      <w:r w:rsidRPr="00D04EB9">
        <w:rPr>
          <w:rFonts w:ascii="Gill Sans MT" w:eastAsia="Calibri" w:hAnsi="Gill Sans MT" w:cs="Times New Roman"/>
          <w:sz w:val="24"/>
          <w:szCs w:val="24"/>
          <w:lang w:val="bs-Latn-BA"/>
        </w:rPr>
        <w:t>zaključenja</w:t>
      </w:r>
      <w:proofErr w:type="spellEnd"/>
      <w:r w:rsidRPr="00D04EB9">
        <w:rPr>
          <w:rFonts w:ascii="Gill Sans MT" w:eastAsia="Calibri" w:hAnsi="Gill Sans MT" w:cs="Times New Roman"/>
          <w:sz w:val="24"/>
          <w:szCs w:val="24"/>
          <w:lang w:val="bs-Latn-BA"/>
        </w:rPr>
        <w:t xml:space="preserve"> glavne rasprave izradi pismeni </w:t>
      </w:r>
      <w:proofErr w:type="spellStart"/>
      <w:r w:rsidRPr="00D04EB9">
        <w:rPr>
          <w:rFonts w:ascii="Gill Sans MT" w:eastAsia="Calibri" w:hAnsi="Gill Sans MT" w:cs="Times New Roman"/>
          <w:sz w:val="24"/>
          <w:szCs w:val="24"/>
          <w:lang w:val="bs-Latn-BA"/>
        </w:rPr>
        <w:t>otpravak</w:t>
      </w:r>
      <w:proofErr w:type="spellEnd"/>
      <w:r w:rsidRPr="00D04EB9">
        <w:rPr>
          <w:rFonts w:ascii="Gill Sans MT" w:eastAsia="Calibri" w:hAnsi="Gill Sans MT" w:cs="Times New Roman"/>
          <w:sz w:val="24"/>
          <w:szCs w:val="24"/>
          <w:lang w:val="bs-Latn-BA"/>
        </w:rPr>
        <w:t xml:space="preserve"> presude, kasnio u izradi presude u predmetima, odnosno neopravdano kasnio u izradi odluka, čime je počinio disciplinski prekršaj iz tačke 10. „neopravdano </w:t>
      </w:r>
      <w:proofErr w:type="spellStart"/>
      <w:r w:rsidRPr="00D04EB9">
        <w:rPr>
          <w:rFonts w:ascii="Gill Sans MT" w:eastAsia="Calibri" w:hAnsi="Gill Sans MT" w:cs="Times New Roman"/>
          <w:sz w:val="24"/>
          <w:szCs w:val="24"/>
          <w:lang w:val="bs-Latn-BA"/>
        </w:rPr>
        <w:t>kašnjenje</w:t>
      </w:r>
      <w:proofErr w:type="spellEnd"/>
      <w:r w:rsidRPr="00D04EB9">
        <w:rPr>
          <w:rFonts w:ascii="Gill Sans MT" w:eastAsia="Calibri" w:hAnsi="Gill Sans MT" w:cs="Times New Roman"/>
          <w:sz w:val="24"/>
          <w:szCs w:val="24"/>
          <w:lang w:val="bs-Latn-BA"/>
        </w:rPr>
        <w:t xml:space="preserve"> u izradi odluka ili u drugim radnjama u vezi sa obavljanjem dužnosti sudija ili bilo kakvo drugo </w:t>
      </w:r>
      <w:proofErr w:type="spellStart"/>
      <w:r w:rsidRPr="00D04EB9">
        <w:rPr>
          <w:rFonts w:ascii="Gill Sans MT" w:eastAsia="Calibri" w:hAnsi="Gill Sans MT" w:cs="Times New Roman"/>
          <w:sz w:val="24"/>
          <w:szCs w:val="24"/>
          <w:lang w:val="bs-Latn-BA"/>
        </w:rPr>
        <w:t>ponovoljeno</w:t>
      </w:r>
      <w:proofErr w:type="spellEnd"/>
      <w:r w:rsidRPr="00D04EB9">
        <w:rPr>
          <w:rFonts w:ascii="Gill Sans MT" w:eastAsia="Calibri" w:hAnsi="Gill Sans MT" w:cs="Times New Roman"/>
          <w:sz w:val="24"/>
          <w:szCs w:val="24"/>
          <w:lang w:val="bs-Latn-BA"/>
        </w:rPr>
        <w:t xml:space="preserve"> nepoštivanje dužnosti sudije“. </w:t>
      </w:r>
    </w:p>
    <w:p w14:paraId="25EE7A8B"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u iznosu od pedeset 50 % na period od osam 8 mjeseci.</w:t>
      </w:r>
    </w:p>
    <w:p w14:paraId="48DFFC37"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2AFD8E6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11-07-7-1017-5/2021</w:t>
      </w:r>
    </w:p>
    <w:p w14:paraId="5C4D322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utkinja</w:t>
      </w:r>
    </w:p>
    <w:p w14:paraId="1888E99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57770CC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Općinski sud</w:t>
      </w:r>
    </w:p>
    <w:p w14:paraId="0D31A82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450C97B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 i 22.:</w:t>
      </w:r>
    </w:p>
    <w:p w14:paraId="0F242BA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Tužena je u prostorijama Općinskog suda u prisustvu uposlenika suda, zanemarila obavezu dostojanstvenog </w:t>
      </w:r>
      <w:proofErr w:type="spellStart"/>
      <w:r w:rsidRPr="00D04EB9">
        <w:rPr>
          <w:rFonts w:ascii="Gill Sans MT" w:eastAsia="Calibri" w:hAnsi="Gill Sans MT" w:cs="Times New Roman"/>
          <w:sz w:val="24"/>
          <w:szCs w:val="24"/>
          <w:lang w:val="bs-Latn-BA"/>
        </w:rPr>
        <w:t>ponašanja</w:t>
      </w:r>
      <w:proofErr w:type="spellEnd"/>
      <w:r w:rsidRPr="00D04EB9">
        <w:rPr>
          <w:rFonts w:ascii="Gill Sans MT" w:eastAsia="Calibri" w:hAnsi="Gill Sans MT" w:cs="Times New Roman"/>
          <w:sz w:val="24"/>
          <w:szCs w:val="24"/>
          <w:lang w:val="bs-Latn-BA"/>
        </w:rPr>
        <w:t xml:space="preserve"> i </w:t>
      </w:r>
      <w:proofErr w:type="spellStart"/>
      <w:r w:rsidRPr="00D04EB9">
        <w:rPr>
          <w:rFonts w:ascii="Gill Sans MT" w:eastAsia="Calibri" w:hAnsi="Gill Sans MT" w:cs="Times New Roman"/>
          <w:sz w:val="24"/>
          <w:szCs w:val="24"/>
          <w:lang w:val="bs-Latn-BA"/>
        </w:rPr>
        <w:t>očuvanja</w:t>
      </w:r>
      <w:proofErr w:type="spellEnd"/>
      <w:r w:rsidRPr="00D04EB9">
        <w:rPr>
          <w:rFonts w:ascii="Gill Sans MT" w:eastAsia="Calibri" w:hAnsi="Gill Sans MT" w:cs="Times New Roman"/>
          <w:sz w:val="24"/>
          <w:szCs w:val="24"/>
          <w:lang w:val="bs-Latn-BA"/>
        </w:rPr>
        <w:t xml:space="preserve"> temeljnih standarda etičkog </w:t>
      </w:r>
      <w:proofErr w:type="spellStart"/>
      <w:r w:rsidRPr="00D04EB9">
        <w:rPr>
          <w:rFonts w:ascii="Gill Sans MT" w:eastAsia="Calibri" w:hAnsi="Gill Sans MT" w:cs="Times New Roman"/>
          <w:sz w:val="24"/>
          <w:szCs w:val="24"/>
          <w:lang w:val="bs-Latn-BA"/>
        </w:rPr>
        <w:t>ponašanja</w:t>
      </w:r>
      <w:proofErr w:type="spellEnd"/>
      <w:r w:rsidRPr="00D04EB9">
        <w:rPr>
          <w:rFonts w:ascii="Gill Sans MT" w:eastAsia="Calibri" w:hAnsi="Gill Sans MT" w:cs="Times New Roman"/>
          <w:sz w:val="24"/>
          <w:szCs w:val="24"/>
          <w:lang w:val="bs-Latn-BA"/>
        </w:rPr>
        <w:t xml:space="preserve"> kao nosilac pravosudne funkcije, kada je predsjednici suda uputila uvrede i nedolične izjave, čime je počinila prekršaj iz tačke 22. „</w:t>
      </w:r>
      <w:proofErr w:type="spellStart"/>
      <w:r w:rsidRPr="00D04EB9">
        <w:rPr>
          <w:rFonts w:ascii="Gill Sans MT" w:eastAsia="Calibri" w:hAnsi="Gill Sans MT" w:cs="Times New Roman"/>
          <w:i/>
          <w:iCs/>
          <w:sz w:val="24"/>
          <w:szCs w:val="24"/>
          <w:lang w:val="bs-Latn-BA"/>
        </w:rPr>
        <w:t>ponašanje</w:t>
      </w:r>
      <w:proofErr w:type="spellEnd"/>
      <w:r w:rsidRPr="00D04EB9">
        <w:rPr>
          <w:rFonts w:ascii="Gill Sans MT" w:eastAsia="Calibri" w:hAnsi="Gill Sans MT" w:cs="Times New Roman"/>
          <w:i/>
          <w:iCs/>
          <w:sz w:val="24"/>
          <w:szCs w:val="24"/>
          <w:lang w:val="bs-Latn-BA"/>
        </w:rPr>
        <w:t xml:space="preserve"> u sudu i izvan suda koje šteti ugledu sudijske funkcije</w:t>
      </w:r>
      <w:r w:rsidRPr="00D04EB9">
        <w:rPr>
          <w:rFonts w:ascii="Gill Sans MT" w:eastAsia="Calibri" w:hAnsi="Gill Sans MT" w:cs="Times New Roman"/>
          <w:sz w:val="24"/>
          <w:szCs w:val="24"/>
          <w:lang w:val="bs-Latn-BA"/>
        </w:rPr>
        <w:t xml:space="preserve">“. Tužena je, također, propustila poduzimati radnje u navedenom predmetu u skladu sa načelom hitnosti izvršnog postupka, te je </w:t>
      </w:r>
      <w:proofErr w:type="spellStart"/>
      <w:r w:rsidRPr="00D04EB9">
        <w:rPr>
          <w:rFonts w:ascii="Gill Sans MT" w:eastAsia="Calibri" w:hAnsi="Gill Sans MT" w:cs="Times New Roman"/>
          <w:sz w:val="24"/>
          <w:szCs w:val="24"/>
          <w:lang w:val="bs-Latn-BA"/>
        </w:rPr>
        <w:t>doprinjela</w:t>
      </w:r>
      <w:proofErr w:type="spellEnd"/>
      <w:r w:rsidRPr="00D04EB9">
        <w:rPr>
          <w:rFonts w:ascii="Gill Sans MT" w:eastAsia="Calibri" w:hAnsi="Gill Sans MT" w:cs="Times New Roman"/>
          <w:sz w:val="24"/>
          <w:szCs w:val="24"/>
          <w:lang w:val="bs-Latn-BA"/>
        </w:rPr>
        <w:t xml:space="preserve"> ukupnoj dužini trajanja izvršnog postupka, čime je počinila disciplinski prekršaj iz tačke 8. „</w:t>
      </w:r>
      <w:r w:rsidRPr="00D04EB9">
        <w:rPr>
          <w:rFonts w:ascii="Gill Sans MT" w:eastAsia="Calibri" w:hAnsi="Gill Sans MT" w:cs="Times New Roman"/>
          <w:i/>
          <w:iCs/>
          <w:sz w:val="24"/>
          <w:szCs w:val="24"/>
          <w:lang w:val="bs-Latn-BA"/>
        </w:rPr>
        <w:t>nemar ili nepažnja u vršenju službenih dužnosti</w:t>
      </w:r>
      <w:r w:rsidRPr="00D04EB9">
        <w:rPr>
          <w:rFonts w:ascii="Gill Sans MT" w:eastAsia="Calibri" w:hAnsi="Gill Sans MT" w:cs="Times New Roman"/>
          <w:sz w:val="24"/>
          <w:szCs w:val="24"/>
          <w:lang w:val="bs-Latn-BA"/>
        </w:rPr>
        <w:t xml:space="preserve">“. </w:t>
      </w:r>
    </w:p>
    <w:p w14:paraId="79AAA08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za iznos od 25 % na period od 6 mjeseci.</w:t>
      </w:r>
    </w:p>
    <w:p w14:paraId="21DCF0C6"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0B2BAD7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11-07-6-1081-4/21</w:t>
      </w:r>
    </w:p>
    <w:p w14:paraId="25A9DF7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utkinja</w:t>
      </w:r>
    </w:p>
    <w:p w14:paraId="00EF4F3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77BDFF0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Općinski sud</w:t>
      </w:r>
    </w:p>
    <w:p w14:paraId="4EED0BB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76E7CAB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w:t>
      </w:r>
    </w:p>
    <w:p w14:paraId="3557C64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Tužena, kao </w:t>
      </w:r>
      <w:proofErr w:type="spellStart"/>
      <w:r w:rsidRPr="00D04EB9">
        <w:rPr>
          <w:rFonts w:ascii="Gill Sans MT" w:eastAsia="Calibri" w:hAnsi="Gill Sans MT" w:cs="Times New Roman"/>
          <w:sz w:val="24"/>
          <w:szCs w:val="24"/>
          <w:lang w:val="bs-Latn-BA"/>
        </w:rPr>
        <w:t>postupajuća</w:t>
      </w:r>
      <w:proofErr w:type="spellEnd"/>
      <w:r w:rsidRPr="00D04EB9">
        <w:rPr>
          <w:rFonts w:ascii="Gill Sans MT" w:eastAsia="Calibri" w:hAnsi="Gill Sans MT" w:cs="Times New Roman"/>
          <w:sz w:val="24"/>
          <w:szCs w:val="24"/>
          <w:lang w:val="bs-Latn-BA"/>
        </w:rPr>
        <w:t xml:space="preserve"> sudija, nije poduzela niti jednu radnju usmjerenu ka </w:t>
      </w:r>
      <w:proofErr w:type="spellStart"/>
      <w:r w:rsidRPr="00D04EB9">
        <w:rPr>
          <w:rFonts w:ascii="Gill Sans MT" w:eastAsia="Calibri" w:hAnsi="Gill Sans MT" w:cs="Times New Roman"/>
          <w:sz w:val="24"/>
          <w:szCs w:val="24"/>
          <w:lang w:val="bs-Latn-BA"/>
        </w:rPr>
        <w:t>okončanju</w:t>
      </w:r>
      <w:proofErr w:type="spellEnd"/>
      <w:r w:rsidRPr="00D04EB9">
        <w:rPr>
          <w:rFonts w:ascii="Gill Sans MT" w:eastAsia="Calibri" w:hAnsi="Gill Sans MT" w:cs="Times New Roman"/>
          <w:sz w:val="24"/>
          <w:szCs w:val="24"/>
          <w:lang w:val="bs-Latn-BA"/>
        </w:rPr>
        <w:t xml:space="preserve"> izvršnog postupka, unatoč tome što je Ustavni sud u prethodno Odlukom utvrdio </w:t>
      </w:r>
      <w:proofErr w:type="spellStart"/>
      <w:r w:rsidRPr="00D04EB9">
        <w:rPr>
          <w:rFonts w:ascii="Gill Sans MT" w:eastAsia="Calibri" w:hAnsi="Gill Sans MT" w:cs="Times New Roman"/>
          <w:sz w:val="24"/>
          <w:szCs w:val="24"/>
          <w:lang w:val="bs-Latn-BA"/>
        </w:rPr>
        <w:t>kršenje</w:t>
      </w:r>
      <w:proofErr w:type="spellEnd"/>
      <w:r w:rsidRPr="00D04EB9">
        <w:rPr>
          <w:rFonts w:ascii="Gill Sans MT" w:eastAsia="Calibri" w:hAnsi="Gill Sans MT" w:cs="Times New Roman"/>
          <w:sz w:val="24"/>
          <w:szCs w:val="24"/>
          <w:lang w:val="bs-Latn-BA"/>
        </w:rPr>
        <w:t xml:space="preserve"> prava na pravično suđenje u navedenom sudskom predmetu, te </w:t>
      </w:r>
      <w:proofErr w:type="spellStart"/>
      <w:r w:rsidRPr="00D04EB9">
        <w:rPr>
          <w:rFonts w:ascii="Gill Sans MT" w:eastAsia="Calibri" w:hAnsi="Gill Sans MT" w:cs="Times New Roman"/>
          <w:sz w:val="24"/>
          <w:szCs w:val="24"/>
          <w:lang w:val="bs-Latn-BA"/>
        </w:rPr>
        <w:t>naložio</w:t>
      </w:r>
      <w:proofErr w:type="spellEnd"/>
      <w:r w:rsidRPr="00D04EB9">
        <w:rPr>
          <w:rFonts w:ascii="Gill Sans MT" w:eastAsia="Calibri" w:hAnsi="Gill Sans MT" w:cs="Times New Roman"/>
          <w:sz w:val="24"/>
          <w:szCs w:val="24"/>
          <w:lang w:val="bs-Latn-BA"/>
        </w:rPr>
        <w:t xml:space="preserve"> hitno </w:t>
      </w:r>
      <w:proofErr w:type="spellStart"/>
      <w:r w:rsidRPr="00D04EB9">
        <w:rPr>
          <w:rFonts w:ascii="Gill Sans MT" w:eastAsia="Calibri" w:hAnsi="Gill Sans MT" w:cs="Times New Roman"/>
          <w:sz w:val="24"/>
          <w:szCs w:val="24"/>
          <w:lang w:val="bs-Latn-BA"/>
        </w:rPr>
        <w:t>okončanje</w:t>
      </w:r>
      <w:proofErr w:type="spellEnd"/>
      <w:r w:rsidRPr="00D04EB9">
        <w:rPr>
          <w:rFonts w:ascii="Gill Sans MT" w:eastAsia="Calibri" w:hAnsi="Gill Sans MT" w:cs="Times New Roman"/>
          <w:sz w:val="24"/>
          <w:szCs w:val="24"/>
          <w:lang w:val="bs-Latn-BA"/>
        </w:rPr>
        <w:t xml:space="preserve"> postupka. </w:t>
      </w:r>
    </w:p>
    <w:p w14:paraId="035DC9C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lastRenderedPageBreak/>
        <w:t>Disciplinska mjera: Smanjenje plaće za iznos od 10% na period od 2 mjeseca.</w:t>
      </w:r>
    </w:p>
    <w:p w14:paraId="40130EDE" w14:textId="384F646D"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25BD2FC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11-07-6-678-2/21</w:t>
      </w:r>
    </w:p>
    <w:p w14:paraId="65DF2EE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3E180C1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3B93DD7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Osnovni sud</w:t>
      </w:r>
    </w:p>
    <w:p w14:paraId="32A2F5CB"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59 Zakona o VSTV-u BiH:</w:t>
      </w:r>
    </w:p>
    <w:p w14:paraId="30BC3A0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59 tačka 10.:</w:t>
      </w:r>
    </w:p>
    <w:p w14:paraId="4009CFE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Tuženi je kao postupajući sudija u četiri parnična predmeta neopravdano kasnio u donošenju i izradi pismenog otpravka iako je članom 184. ZPP RS bio obavezan donijeti i pisano izraditi presudu u roku od 30 dana od dana </w:t>
      </w:r>
      <w:proofErr w:type="spellStart"/>
      <w:r w:rsidRPr="00D04EB9">
        <w:rPr>
          <w:rFonts w:ascii="Gill Sans MT" w:eastAsia="Calibri" w:hAnsi="Gill Sans MT" w:cs="Times New Roman"/>
          <w:sz w:val="24"/>
          <w:szCs w:val="24"/>
          <w:lang w:val="bs-Latn-BA"/>
        </w:rPr>
        <w:t>zaključenja</w:t>
      </w:r>
      <w:proofErr w:type="spellEnd"/>
      <w:r w:rsidRPr="00D04EB9">
        <w:rPr>
          <w:rFonts w:ascii="Gill Sans MT" w:eastAsia="Calibri" w:hAnsi="Gill Sans MT" w:cs="Times New Roman"/>
          <w:sz w:val="24"/>
          <w:szCs w:val="24"/>
          <w:lang w:val="bs-Latn-BA"/>
        </w:rPr>
        <w:t xml:space="preserve"> glavne rasprave, pri čemu je od navedenih predmeta tri predmeta iskazao završenim suprotno članovima 7. i 8. Pravilnika o orijentacionim mjerilima za rad sudija i stručnih saradnika u sudovima u BiH, kojim je propisano da se završenim predmetom, uz pojedine izuzetke, smatra svaki predmet za koji je izdata naredba uz dostavu pismenog otpravka odluke suda strankama u postupku, čime je počinio disciplinski prekršaj iz tačke 10. „</w:t>
      </w:r>
      <w:r w:rsidRPr="00D04EB9">
        <w:rPr>
          <w:rFonts w:ascii="Gill Sans MT" w:eastAsia="Calibri" w:hAnsi="Gill Sans MT" w:cs="Times New Roman"/>
          <w:i/>
          <w:iCs/>
          <w:sz w:val="24"/>
          <w:szCs w:val="24"/>
          <w:lang w:val="bs-Latn-BA"/>
        </w:rPr>
        <w:t xml:space="preserve">neopravdano </w:t>
      </w:r>
      <w:proofErr w:type="spellStart"/>
      <w:r w:rsidRPr="00D04EB9">
        <w:rPr>
          <w:rFonts w:ascii="Gill Sans MT" w:eastAsia="Calibri" w:hAnsi="Gill Sans MT" w:cs="Times New Roman"/>
          <w:i/>
          <w:iCs/>
          <w:sz w:val="24"/>
          <w:szCs w:val="24"/>
          <w:lang w:val="bs-Latn-BA"/>
        </w:rPr>
        <w:t>kašnjenje</w:t>
      </w:r>
      <w:proofErr w:type="spellEnd"/>
      <w:r w:rsidRPr="00D04EB9">
        <w:rPr>
          <w:rFonts w:ascii="Gill Sans MT" w:eastAsia="Calibri" w:hAnsi="Gill Sans MT" w:cs="Times New Roman"/>
          <w:i/>
          <w:iCs/>
          <w:sz w:val="24"/>
          <w:szCs w:val="24"/>
          <w:lang w:val="bs-Latn-BA"/>
        </w:rPr>
        <w:t xml:space="preserve"> u izradi odluka ili u drugim radnjama u vezi s obavljanjem dužnosti sudije ili bilo kakvo drugo ponovljeno nepoštivanje dužnosti sudija</w:t>
      </w:r>
      <w:r w:rsidRPr="00D04EB9">
        <w:rPr>
          <w:rFonts w:ascii="Gill Sans MT" w:eastAsia="Calibri" w:hAnsi="Gill Sans MT" w:cs="Times New Roman"/>
          <w:sz w:val="24"/>
          <w:szCs w:val="24"/>
          <w:lang w:val="bs-Latn-BA"/>
        </w:rPr>
        <w:t xml:space="preserve">“. </w:t>
      </w:r>
    </w:p>
    <w:p w14:paraId="5379390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Javna opomena.</w:t>
      </w:r>
    </w:p>
    <w:p w14:paraId="6C8D2A76"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4C578DAA"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11-07-6-487-26/2021</w:t>
      </w:r>
    </w:p>
    <w:p w14:paraId="55E292E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Predsjednik suda</w:t>
      </w:r>
    </w:p>
    <w:p w14:paraId="702A106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18C3A4D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Kantonalni sud</w:t>
      </w:r>
    </w:p>
    <w:p w14:paraId="2496D3B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4944317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22.:</w:t>
      </w:r>
    </w:p>
    <w:p w14:paraId="582AD8A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Sažetak: Tuženi je kao rukovodilac pravosudne funkcije na radnom mjestu neprimjereno komunicirao sa uposlenicima Kantonalnog suda, te je svojim postupcima in</w:t>
      </w:r>
      <w:r>
        <w:rPr>
          <w:rFonts w:ascii="Gill Sans MT" w:eastAsia="Calibri" w:hAnsi="Gill Sans MT" w:cs="Times New Roman"/>
          <w:sz w:val="24"/>
          <w:szCs w:val="24"/>
          <w:lang w:val="bs-Latn-BA"/>
        </w:rPr>
        <w:t>i</w:t>
      </w:r>
      <w:r w:rsidRPr="00D04EB9">
        <w:rPr>
          <w:rFonts w:ascii="Gill Sans MT" w:eastAsia="Calibri" w:hAnsi="Gill Sans MT" w:cs="Times New Roman"/>
          <w:sz w:val="24"/>
          <w:szCs w:val="24"/>
          <w:lang w:val="bs-Latn-BA"/>
        </w:rPr>
        <w:t xml:space="preserve">cirao i stvorio preduslove za neprimjerenu komunikaciju i zbijanje šala lične prirode sa uposlenicima kojima je neposredno nadređen, sa kojima svakodnevno službeno komunicira i koje svoje radne zadatke obavljaju po naredbama tuženog, te su i smještene u neposrednoj blizini kabineta predsjednika suda, a koje </w:t>
      </w:r>
      <w:proofErr w:type="spellStart"/>
      <w:r w:rsidRPr="00D04EB9">
        <w:rPr>
          <w:rFonts w:ascii="Gill Sans MT" w:eastAsia="Calibri" w:hAnsi="Gill Sans MT" w:cs="Times New Roman"/>
          <w:sz w:val="24"/>
          <w:szCs w:val="24"/>
          <w:lang w:val="bs-Latn-BA"/>
        </w:rPr>
        <w:t>ponašanje</w:t>
      </w:r>
      <w:proofErr w:type="spellEnd"/>
      <w:r w:rsidRPr="00D04EB9">
        <w:rPr>
          <w:rFonts w:ascii="Gill Sans MT" w:eastAsia="Calibri" w:hAnsi="Gill Sans MT" w:cs="Times New Roman"/>
          <w:sz w:val="24"/>
          <w:szCs w:val="24"/>
          <w:lang w:val="bs-Latn-BA"/>
        </w:rPr>
        <w:t xml:space="preserve"> je uzrokovalo ili moglo uzrokovati nelagodan osjećaj kod njih. Tuženi je također, autoritetom pozicije koju obavlja, </w:t>
      </w:r>
      <w:proofErr w:type="spellStart"/>
      <w:r w:rsidRPr="00D04EB9">
        <w:rPr>
          <w:rFonts w:ascii="Gill Sans MT" w:eastAsia="Calibri" w:hAnsi="Gill Sans MT" w:cs="Times New Roman"/>
          <w:sz w:val="24"/>
          <w:szCs w:val="24"/>
          <w:lang w:val="bs-Latn-BA"/>
        </w:rPr>
        <w:t>ispoljavao</w:t>
      </w:r>
      <w:proofErr w:type="spellEnd"/>
      <w:r w:rsidRPr="00D04EB9">
        <w:rPr>
          <w:rFonts w:ascii="Gill Sans MT" w:eastAsia="Calibri" w:hAnsi="Gill Sans MT" w:cs="Times New Roman"/>
          <w:sz w:val="24"/>
          <w:szCs w:val="24"/>
          <w:lang w:val="bs-Latn-BA"/>
        </w:rPr>
        <w:t xml:space="preserve"> </w:t>
      </w:r>
      <w:proofErr w:type="spellStart"/>
      <w:r w:rsidRPr="00D04EB9">
        <w:rPr>
          <w:rFonts w:ascii="Gill Sans MT" w:eastAsia="Calibri" w:hAnsi="Gill Sans MT" w:cs="Times New Roman"/>
          <w:sz w:val="24"/>
          <w:szCs w:val="24"/>
          <w:lang w:val="bs-Latn-BA"/>
        </w:rPr>
        <w:t>ponašanja</w:t>
      </w:r>
      <w:proofErr w:type="spellEnd"/>
      <w:r w:rsidRPr="00D04EB9">
        <w:rPr>
          <w:rFonts w:ascii="Gill Sans MT" w:eastAsia="Calibri" w:hAnsi="Gill Sans MT" w:cs="Times New Roman"/>
          <w:sz w:val="24"/>
          <w:szCs w:val="24"/>
          <w:lang w:val="bs-Latn-BA"/>
        </w:rPr>
        <w:t xml:space="preserve"> predstavio kao prihvatljiv način komunikacije u profesionalnom </w:t>
      </w:r>
      <w:proofErr w:type="spellStart"/>
      <w:r w:rsidRPr="00D04EB9">
        <w:rPr>
          <w:rFonts w:ascii="Gill Sans MT" w:eastAsia="Calibri" w:hAnsi="Gill Sans MT" w:cs="Times New Roman"/>
          <w:sz w:val="24"/>
          <w:szCs w:val="24"/>
          <w:lang w:val="bs-Latn-BA"/>
        </w:rPr>
        <w:t>okruženju</w:t>
      </w:r>
      <w:proofErr w:type="spellEnd"/>
      <w:r w:rsidRPr="00D04EB9">
        <w:rPr>
          <w:rFonts w:ascii="Gill Sans MT" w:eastAsia="Calibri" w:hAnsi="Gill Sans MT" w:cs="Times New Roman"/>
          <w:sz w:val="24"/>
          <w:szCs w:val="24"/>
          <w:lang w:val="bs-Latn-BA"/>
        </w:rPr>
        <w:t xml:space="preserve"> pravosudne institucije kojim rukovodi, dajući loš primjer uposlenicima i narušavajući ugled funkcije koju obavlja, čime je </w:t>
      </w:r>
      <w:r w:rsidRPr="00D04EB9">
        <w:rPr>
          <w:rFonts w:ascii="Gill Sans MT" w:eastAsia="Calibri" w:hAnsi="Gill Sans MT" w:cs="Times New Roman"/>
          <w:sz w:val="24"/>
          <w:szCs w:val="24"/>
          <w:lang w:val="bs-Latn-BA"/>
        </w:rPr>
        <w:lastRenderedPageBreak/>
        <w:t>počinio disciplinski prekršaj iz tačke 22. „</w:t>
      </w:r>
      <w:proofErr w:type="spellStart"/>
      <w:r w:rsidRPr="00D04EB9">
        <w:rPr>
          <w:rFonts w:ascii="Gill Sans MT" w:eastAsia="Calibri" w:hAnsi="Gill Sans MT" w:cs="Times New Roman"/>
          <w:i/>
          <w:iCs/>
          <w:sz w:val="24"/>
          <w:szCs w:val="24"/>
          <w:lang w:val="bs-Latn-BA"/>
        </w:rPr>
        <w:t>ponašanje</w:t>
      </w:r>
      <w:proofErr w:type="spellEnd"/>
      <w:r w:rsidRPr="00D04EB9">
        <w:rPr>
          <w:rFonts w:ascii="Gill Sans MT" w:eastAsia="Calibri" w:hAnsi="Gill Sans MT" w:cs="Times New Roman"/>
          <w:i/>
          <w:iCs/>
          <w:sz w:val="24"/>
          <w:szCs w:val="24"/>
          <w:lang w:val="bs-Latn-BA"/>
        </w:rPr>
        <w:t xml:space="preserve"> u sudu i izvan suda koje šteti ugledu sudijske funkcije</w:t>
      </w:r>
      <w:r w:rsidRPr="00D04EB9">
        <w:rPr>
          <w:rFonts w:ascii="Gill Sans MT" w:eastAsia="Calibri" w:hAnsi="Gill Sans MT" w:cs="Times New Roman"/>
          <w:sz w:val="24"/>
          <w:szCs w:val="24"/>
          <w:lang w:val="bs-Latn-BA"/>
        </w:rPr>
        <w:t xml:space="preserve">“. </w:t>
      </w:r>
    </w:p>
    <w:p w14:paraId="7EC7705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Disciplinska mjera: Mjera privremenog </w:t>
      </w:r>
      <w:proofErr w:type="spellStart"/>
      <w:r w:rsidRPr="00D04EB9">
        <w:rPr>
          <w:rFonts w:ascii="Gill Sans MT" w:eastAsia="Calibri" w:hAnsi="Gill Sans MT" w:cs="Times New Roman"/>
          <w:sz w:val="24"/>
          <w:szCs w:val="24"/>
          <w:lang w:val="bs-Latn-BA"/>
        </w:rPr>
        <w:t>udaljenja</w:t>
      </w:r>
      <w:proofErr w:type="spellEnd"/>
      <w:r w:rsidRPr="00D04EB9">
        <w:rPr>
          <w:rFonts w:ascii="Gill Sans MT" w:eastAsia="Calibri" w:hAnsi="Gill Sans MT" w:cs="Times New Roman"/>
          <w:sz w:val="24"/>
          <w:szCs w:val="24"/>
          <w:lang w:val="bs-Latn-BA"/>
        </w:rPr>
        <w:t xml:space="preserve"> od vršenja dužnosti sudije i vršenja dužnosti predsjednika suda</w:t>
      </w:r>
    </w:p>
    <w:p w14:paraId="442E81DE"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6EC18B57"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11-07-6-467-11/2021</w:t>
      </w:r>
    </w:p>
    <w:p w14:paraId="120B7BE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5D9DD53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0B08851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Op</w:t>
      </w:r>
      <w:r>
        <w:rPr>
          <w:rFonts w:ascii="Gill Sans MT" w:eastAsia="Calibri" w:hAnsi="Gill Sans MT" w:cs="Times New Roman"/>
          <w:sz w:val="24"/>
          <w:szCs w:val="24"/>
          <w:lang w:val="bs-Latn-BA"/>
        </w:rPr>
        <w:t>ć</w:t>
      </w:r>
      <w:r w:rsidRPr="00D04EB9">
        <w:rPr>
          <w:rFonts w:ascii="Gill Sans MT" w:eastAsia="Calibri" w:hAnsi="Gill Sans MT" w:cs="Times New Roman"/>
          <w:sz w:val="24"/>
          <w:szCs w:val="24"/>
          <w:lang w:val="bs-Latn-BA"/>
        </w:rPr>
        <w:t>inski sud</w:t>
      </w:r>
    </w:p>
    <w:p w14:paraId="60E626A8"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7865E56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10.:</w:t>
      </w:r>
    </w:p>
    <w:p w14:paraId="781F841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Sažetak: Tuženi je počinio disciplinski prekršaj iz člana 10. „</w:t>
      </w:r>
      <w:r w:rsidRPr="00D04EB9">
        <w:rPr>
          <w:rFonts w:ascii="Gill Sans MT" w:eastAsia="Calibri" w:hAnsi="Gill Sans MT" w:cs="Times New Roman"/>
          <w:i/>
          <w:iCs/>
          <w:sz w:val="24"/>
          <w:szCs w:val="24"/>
          <w:lang w:val="bs-Latn-BA"/>
        </w:rPr>
        <w:t xml:space="preserve">neopravdano </w:t>
      </w:r>
      <w:proofErr w:type="spellStart"/>
      <w:r w:rsidRPr="00D04EB9">
        <w:rPr>
          <w:rFonts w:ascii="Gill Sans MT" w:eastAsia="Calibri" w:hAnsi="Gill Sans MT" w:cs="Times New Roman"/>
          <w:i/>
          <w:iCs/>
          <w:sz w:val="24"/>
          <w:szCs w:val="24"/>
          <w:lang w:val="bs-Latn-BA"/>
        </w:rPr>
        <w:t>kašnjenje</w:t>
      </w:r>
      <w:proofErr w:type="spellEnd"/>
      <w:r w:rsidRPr="00D04EB9">
        <w:rPr>
          <w:rFonts w:ascii="Gill Sans MT" w:eastAsia="Calibri" w:hAnsi="Gill Sans MT" w:cs="Times New Roman"/>
          <w:i/>
          <w:iCs/>
          <w:sz w:val="24"/>
          <w:szCs w:val="24"/>
          <w:lang w:val="bs-Latn-BA"/>
        </w:rPr>
        <w:t xml:space="preserve"> u izradi odluka ili u drugim radnjama u vezi s obavljanjem dužnosti sudije ili bilo kakvo drugo ponovljeno nepoštivanje dužnosti sudija</w:t>
      </w:r>
      <w:r w:rsidRPr="00D04EB9">
        <w:rPr>
          <w:rFonts w:ascii="Gill Sans MT" w:eastAsia="Calibri" w:hAnsi="Gill Sans MT" w:cs="Times New Roman"/>
          <w:sz w:val="24"/>
          <w:szCs w:val="24"/>
          <w:lang w:val="bs-Latn-BA"/>
        </w:rPr>
        <w:t xml:space="preserve">“, jer je propustio da blagovremeno </w:t>
      </w:r>
      <w:proofErr w:type="spellStart"/>
      <w:r w:rsidRPr="00D04EB9">
        <w:rPr>
          <w:rFonts w:ascii="Gill Sans MT" w:eastAsia="Calibri" w:hAnsi="Gill Sans MT" w:cs="Times New Roman"/>
          <w:sz w:val="24"/>
          <w:szCs w:val="24"/>
          <w:lang w:val="bs-Latn-BA"/>
        </w:rPr>
        <w:t>preduzima</w:t>
      </w:r>
      <w:proofErr w:type="spellEnd"/>
      <w:r w:rsidRPr="00D04EB9">
        <w:rPr>
          <w:rFonts w:ascii="Gill Sans MT" w:eastAsia="Calibri" w:hAnsi="Gill Sans MT" w:cs="Times New Roman"/>
          <w:sz w:val="24"/>
          <w:szCs w:val="24"/>
          <w:lang w:val="bs-Latn-BA"/>
        </w:rPr>
        <w:t xml:space="preserve"> radnje u predmetu Op</w:t>
      </w:r>
      <w:r>
        <w:rPr>
          <w:rFonts w:ascii="Gill Sans MT" w:eastAsia="Calibri" w:hAnsi="Gill Sans MT" w:cs="Times New Roman"/>
          <w:sz w:val="24"/>
          <w:szCs w:val="24"/>
          <w:lang w:val="bs-Latn-BA"/>
        </w:rPr>
        <w:t>ć</w:t>
      </w:r>
      <w:r w:rsidRPr="00D04EB9">
        <w:rPr>
          <w:rFonts w:ascii="Gill Sans MT" w:eastAsia="Calibri" w:hAnsi="Gill Sans MT" w:cs="Times New Roman"/>
          <w:sz w:val="24"/>
          <w:szCs w:val="24"/>
          <w:lang w:val="bs-Latn-BA"/>
        </w:rPr>
        <w:t xml:space="preserve">inskog suda, odnosno nije preduzeo niti jednu radnju usmjerenu ka </w:t>
      </w:r>
      <w:proofErr w:type="spellStart"/>
      <w:r w:rsidRPr="00D04EB9">
        <w:rPr>
          <w:rFonts w:ascii="Gill Sans MT" w:eastAsia="Calibri" w:hAnsi="Gill Sans MT" w:cs="Times New Roman"/>
          <w:sz w:val="24"/>
          <w:szCs w:val="24"/>
          <w:lang w:val="bs-Latn-BA"/>
        </w:rPr>
        <w:t>okončanju</w:t>
      </w:r>
      <w:proofErr w:type="spellEnd"/>
      <w:r w:rsidRPr="00D04EB9">
        <w:rPr>
          <w:rFonts w:ascii="Gill Sans MT" w:eastAsia="Calibri" w:hAnsi="Gill Sans MT" w:cs="Times New Roman"/>
          <w:sz w:val="24"/>
          <w:szCs w:val="24"/>
          <w:lang w:val="bs-Latn-BA"/>
        </w:rPr>
        <w:t xml:space="preserve"> izvršnog postupka, unatoč tome što je Ustavni sud BiH prethodnom Odlukom utvrdio </w:t>
      </w:r>
      <w:proofErr w:type="spellStart"/>
      <w:r w:rsidRPr="00D04EB9">
        <w:rPr>
          <w:rFonts w:ascii="Gill Sans MT" w:eastAsia="Calibri" w:hAnsi="Gill Sans MT" w:cs="Times New Roman"/>
          <w:sz w:val="24"/>
          <w:szCs w:val="24"/>
          <w:lang w:val="bs-Latn-BA"/>
        </w:rPr>
        <w:t>kršenje</w:t>
      </w:r>
      <w:proofErr w:type="spellEnd"/>
      <w:r w:rsidRPr="00D04EB9">
        <w:rPr>
          <w:rFonts w:ascii="Gill Sans MT" w:eastAsia="Calibri" w:hAnsi="Gill Sans MT" w:cs="Times New Roman"/>
          <w:sz w:val="24"/>
          <w:szCs w:val="24"/>
          <w:lang w:val="bs-Latn-BA"/>
        </w:rPr>
        <w:t xml:space="preserve"> prava na pravično suđenje u navedenom predmetu te </w:t>
      </w:r>
      <w:proofErr w:type="spellStart"/>
      <w:r w:rsidRPr="00D04EB9">
        <w:rPr>
          <w:rFonts w:ascii="Gill Sans MT" w:eastAsia="Calibri" w:hAnsi="Gill Sans MT" w:cs="Times New Roman"/>
          <w:sz w:val="24"/>
          <w:szCs w:val="24"/>
          <w:lang w:val="bs-Latn-BA"/>
        </w:rPr>
        <w:t>naložio</w:t>
      </w:r>
      <w:proofErr w:type="spellEnd"/>
      <w:r w:rsidRPr="00D04EB9">
        <w:rPr>
          <w:rFonts w:ascii="Gill Sans MT" w:eastAsia="Calibri" w:hAnsi="Gill Sans MT" w:cs="Times New Roman"/>
          <w:sz w:val="24"/>
          <w:szCs w:val="24"/>
          <w:lang w:val="bs-Latn-BA"/>
        </w:rPr>
        <w:t xml:space="preserve"> hitno </w:t>
      </w:r>
      <w:proofErr w:type="spellStart"/>
      <w:r w:rsidRPr="00D04EB9">
        <w:rPr>
          <w:rFonts w:ascii="Gill Sans MT" w:eastAsia="Calibri" w:hAnsi="Gill Sans MT" w:cs="Times New Roman"/>
          <w:sz w:val="24"/>
          <w:szCs w:val="24"/>
          <w:lang w:val="bs-Latn-BA"/>
        </w:rPr>
        <w:t>okončanje</w:t>
      </w:r>
      <w:proofErr w:type="spellEnd"/>
      <w:r w:rsidRPr="00D04EB9">
        <w:rPr>
          <w:rFonts w:ascii="Gill Sans MT" w:eastAsia="Calibri" w:hAnsi="Gill Sans MT" w:cs="Times New Roman"/>
          <w:sz w:val="24"/>
          <w:szCs w:val="24"/>
          <w:lang w:val="bs-Latn-BA"/>
        </w:rPr>
        <w:t xml:space="preserve"> postupka. </w:t>
      </w:r>
    </w:p>
    <w:p w14:paraId="6C1BBCD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za 10% na period od pet mjeseci.</w:t>
      </w:r>
    </w:p>
    <w:p w14:paraId="7F29B8B6"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5C6527D1"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11-07-6-1780-5/2021</w:t>
      </w:r>
    </w:p>
    <w:p w14:paraId="2FB5559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sudija</w:t>
      </w:r>
    </w:p>
    <w:p w14:paraId="5AA070F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5819C28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Osnovni sud</w:t>
      </w:r>
    </w:p>
    <w:p w14:paraId="6F480A2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58 Zakona o VSTV-u BiH:</w:t>
      </w:r>
    </w:p>
    <w:p w14:paraId="39BB8AC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58 tačka 10.:</w:t>
      </w:r>
    </w:p>
    <w:p w14:paraId="6AC90A0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Sažetak:</w:t>
      </w:r>
      <w:r w:rsidRPr="00D04EB9">
        <w:rPr>
          <w:rFonts w:ascii="Gill Sans MT" w:eastAsia="Calibri" w:hAnsi="Gill Sans MT" w:cs="Arial"/>
          <w:sz w:val="24"/>
          <w:szCs w:val="24"/>
          <w:lang w:val="bs-Latn-BA"/>
        </w:rPr>
        <w:t xml:space="preserve"> Tuženi je postupajući u tri parnična predmeta Osnovnog suda, neopravdano kasnio u donošenju i izradi pismenog otpravka presude, na koji način je prekršio odredbu člana 184. Zakona o parničnom postupku Republike Srpske, kojim je propisano da će sud donijeti presudu i izraditi pismeni </w:t>
      </w:r>
      <w:proofErr w:type="spellStart"/>
      <w:r w:rsidRPr="00D04EB9">
        <w:rPr>
          <w:rFonts w:ascii="Gill Sans MT" w:eastAsia="Calibri" w:hAnsi="Gill Sans MT" w:cs="Arial"/>
          <w:sz w:val="24"/>
          <w:szCs w:val="24"/>
          <w:lang w:val="bs-Latn-BA"/>
        </w:rPr>
        <w:t>otpravak</w:t>
      </w:r>
      <w:proofErr w:type="spellEnd"/>
      <w:r w:rsidRPr="00D04EB9">
        <w:rPr>
          <w:rFonts w:ascii="Gill Sans MT" w:eastAsia="Calibri" w:hAnsi="Gill Sans MT" w:cs="Arial"/>
          <w:sz w:val="24"/>
          <w:szCs w:val="24"/>
          <w:lang w:val="bs-Latn-BA"/>
        </w:rPr>
        <w:t xml:space="preserve"> presude najkasnije u roku od 30. dana od dana </w:t>
      </w:r>
      <w:proofErr w:type="spellStart"/>
      <w:r w:rsidRPr="00D04EB9">
        <w:rPr>
          <w:rFonts w:ascii="Gill Sans MT" w:eastAsia="Calibri" w:hAnsi="Gill Sans MT" w:cs="Arial"/>
          <w:sz w:val="24"/>
          <w:szCs w:val="24"/>
          <w:lang w:val="bs-Latn-BA"/>
        </w:rPr>
        <w:t>zaključenja</w:t>
      </w:r>
      <w:proofErr w:type="spellEnd"/>
      <w:r w:rsidRPr="00D04EB9">
        <w:rPr>
          <w:rFonts w:ascii="Gill Sans MT" w:eastAsia="Calibri" w:hAnsi="Gill Sans MT" w:cs="Arial"/>
          <w:sz w:val="24"/>
          <w:szCs w:val="24"/>
          <w:lang w:val="bs-Latn-BA"/>
        </w:rPr>
        <w:t xml:space="preserve"> glavne rasprave, pri čemu je navedene predmete iskazao završenim, iako je bio svjestan da u vrijeme njihovog iskazivanja završenim nije izradio pismeni </w:t>
      </w:r>
      <w:proofErr w:type="spellStart"/>
      <w:r w:rsidRPr="00D04EB9">
        <w:rPr>
          <w:rFonts w:ascii="Gill Sans MT" w:eastAsia="Calibri" w:hAnsi="Gill Sans MT" w:cs="Arial"/>
          <w:sz w:val="24"/>
          <w:szCs w:val="24"/>
          <w:lang w:val="bs-Latn-BA"/>
        </w:rPr>
        <w:t>otpravak</w:t>
      </w:r>
      <w:proofErr w:type="spellEnd"/>
      <w:r w:rsidRPr="00D04EB9">
        <w:rPr>
          <w:rFonts w:ascii="Gill Sans MT" w:eastAsia="Calibri" w:hAnsi="Gill Sans MT" w:cs="Arial"/>
          <w:sz w:val="24"/>
          <w:szCs w:val="24"/>
          <w:lang w:val="bs-Latn-BA"/>
        </w:rPr>
        <w:t xml:space="preserve"> odluka.</w:t>
      </w:r>
    </w:p>
    <w:p w14:paraId="3D929EC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Disciplinska mjera: </w:t>
      </w:r>
      <w:r w:rsidRPr="00D04EB9">
        <w:rPr>
          <w:rFonts w:ascii="Gill Sans MT" w:eastAsia="Calibri" w:hAnsi="Gill Sans MT" w:cs="Arial"/>
          <w:sz w:val="24"/>
          <w:szCs w:val="24"/>
          <w:lang w:val="bs-Latn-BA"/>
        </w:rPr>
        <w:t>Smanjenje plaće za 20% na period od tri mjeseca.</w:t>
      </w:r>
    </w:p>
    <w:p w14:paraId="3CE262C1"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3C0AF5EC"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11-07-6-223-7/2021</w:t>
      </w:r>
    </w:p>
    <w:p w14:paraId="0B89407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užilac</w:t>
      </w:r>
    </w:p>
    <w:p w14:paraId="2B7A037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02E4EDD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Kantonalno tužilaštvo</w:t>
      </w:r>
    </w:p>
    <w:p w14:paraId="238413C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1CF6F97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57 tačka 8.:</w:t>
      </w:r>
    </w:p>
    <w:p w14:paraId="49CCD146" w14:textId="77777777" w:rsidR="00125285" w:rsidRPr="00F01730" w:rsidRDefault="00125285" w:rsidP="00125285">
      <w:pPr>
        <w:spacing w:line="276" w:lineRule="auto"/>
        <w:jc w:val="both"/>
        <w:rPr>
          <w:rFonts w:ascii="Gill Sans MT" w:eastAsia="Calibri" w:hAnsi="Gill Sans MT" w:cs="Times New Roman"/>
          <w:sz w:val="24"/>
          <w:szCs w:val="24"/>
          <w:lang w:val="hr-HR"/>
        </w:rPr>
      </w:pPr>
      <w:r w:rsidRPr="00D04EB9">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hr-HR"/>
        </w:rPr>
        <w:t xml:space="preserve">Tuženi je </w:t>
      </w:r>
      <w:r w:rsidRPr="00F01730">
        <w:rPr>
          <w:rFonts w:ascii="Gill Sans MT" w:eastAsia="Calibri" w:hAnsi="Gill Sans MT" w:cs="Times New Roman"/>
          <w:sz w:val="24"/>
          <w:szCs w:val="24"/>
          <w:lang w:val="hr-HR"/>
        </w:rPr>
        <w:t>postupajući u predmetu donio</w:t>
      </w:r>
      <w:r>
        <w:rPr>
          <w:rFonts w:ascii="Gill Sans MT" w:eastAsia="Calibri" w:hAnsi="Gill Sans MT" w:cs="Times New Roman"/>
          <w:sz w:val="24"/>
          <w:szCs w:val="24"/>
          <w:lang w:val="hr-HR"/>
        </w:rPr>
        <w:t xml:space="preserve"> naredbu o obustavi istrage sa obrazloženjem da </w:t>
      </w:r>
      <w:r w:rsidRPr="00F01730">
        <w:rPr>
          <w:rFonts w:ascii="Gill Sans MT" w:eastAsia="Calibri" w:hAnsi="Gill Sans MT" w:cs="Times New Roman"/>
          <w:sz w:val="24"/>
          <w:szCs w:val="24"/>
          <w:lang w:val="hr-HR"/>
        </w:rPr>
        <w:t>prema utvrđenom činjeničnom stanju</w:t>
      </w:r>
      <w:r>
        <w:rPr>
          <w:rFonts w:ascii="Gill Sans MT" w:eastAsia="Calibri" w:hAnsi="Gill Sans MT" w:cs="Times New Roman"/>
          <w:sz w:val="24"/>
          <w:szCs w:val="24"/>
          <w:lang w:val="hr-HR"/>
        </w:rPr>
        <w:t xml:space="preserve"> </w:t>
      </w:r>
      <w:r w:rsidRPr="00F01730">
        <w:rPr>
          <w:rFonts w:ascii="Gill Sans MT" w:eastAsia="Calibri" w:hAnsi="Gill Sans MT" w:cs="Times New Roman"/>
          <w:sz w:val="24"/>
          <w:szCs w:val="24"/>
          <w:lang w:val="hr-HR"/>
        </w:rPr>
        <w:t>djelo koje je počinio osumnjičeni nije kazneno</w:t>
      </w:r>
      <w:r>
        <w:rPr>
          <w:rFonts w:ascii="Gill Sans MT" w:eastAsia="Calibri" w:hAnsi="Gill Sans MT" w:cs="Times New Roman"/>
          <w:sz w:val="24"/>
          <w:szCs w:val="24"/>
          <w:lang w:val="hr-HR"/>
        </w:rPr>
        <w:t xml:space="preserve"> djelo, </w:t>
      </w:r>
      <w:r w:rsidRPr="00F01730">
        <w:rPr>
          <w:rFonts w:ascii="Gill Sans MT" w:eastAsia="Calibri" w:hAnsi="Gill Sans MT" w:cs="Times New Roman"/>
          <w:sz w:val="24"/>
          <w:szCs w:val="24"/>
          <w:lang w:val="hr-HR"/>
        </w:rPr>
        <w:t>za koju naredbu je Federalno tuži</w:t>
      </w:r>
      <w:r>
        <w:rPr>
          <w:rFonts w:ascii="Gill Sans MT" w:eastAsia="Calibri" w:hAnsi="Gill Sans MT" w:cs="Times New Roman"/>
          <w:sz w:val="24"/>
          <w:szCs w:val="24"/>
          <w:lang w:val="hr-HR"/>
        </w:rPr>
        <w:t>laš</w:t>
      </w:r>
      <w:r w:rsidRPr="00F01730">
        <w:rPr>
          <w:rFonts w:ascii="Gill Sans MT" w:eastAsia="Calibri" w:hAnsi="Gill Sans MT" w:cs="Times New Roman"/>
          <w:sz w:val="24"/>
          <w:szCs w:val="24"/>
          <w:lang w:val="hr-HR"/>
        </w:rPr>
        <w:t xml:space="preserve">tvo </w:t>
      </w:r>
      <w:proofErr w:type="spellStart"/>
      <w:r w:rsidRPr="00F01730">
        <w:rPr>
          <w:rFonts w:ascii="Gill Sans MT" w:eastAsia="Calibri" w:hAnsi="Gill Sans MT" w:cs="Times New Roman"/>
          <w:sz w:val="24"/>
          <w:szCs w:val="24"/>
          <w:lang w:val="hr-HR"/>
        </w:rPr>
        <w:t>FBiH</w:t>
      </w:r>
      <w:proofErr w:type="spellEnd"/>
      <w:r w:rsidRPr="00F01730">
        <w:rPr>
          <w:rFonts w:ascii="Gill Sans MT" w:eastAsia="Calibri" w:hAnsi="Gill Sans MT" w:cs="Times New Roman"/>
          <w:sz w:val="24"/>
          <w:szCs w:val="24"/>
          <w:lang w:val="hr-HR"/>
        </w:rPr>
        <w:t>, nakon izvršene kontrole zakonitosti</w:t>
      </w:r>
      <w:r>
        <w:rPr>
          <w:rFonts w:ascii="Gill Sans MT" w:eastAsia="Calibri" w:hAnsi="Gill Sans MT" w:cs="Times New Roman"/>
          <w:sz w:val="24"/>
          <w:szCs w:val="24"/>
          <w:lang w:val="hr-HR"/>
        </w:rPr>
        <w:t>,</w:t>
      </w:r>
      <w:r w:rsidRPr="00F01730">
        <w:rPr>
          <w:rFonts w:ascii="Gill Sans MT" w:eastAsia="Calibri" w:hAnsi="Gill Sans MT" w:cs="Times New Roman"/>
          <w:sz w:val="24"/>
          <w:szCs w:val="24"/>
          <w:lang w:val="hr-HR"/>
        </w:rPr>
        <w:t xml:space="preserve"> zaključilo da je preuranjena i da je predmet potrebno ponovo uzeti u rad</w:t>
      </w:r>
      <w:r>
        <w:rPr>
          <w:rFonts w:ascii="Gill Sans MT" w:eastAsia="Calibri" w:hAnsi="Gill Sans MT" w:cs="Times New Roman"/>
          <w:sz w:val="24"/>
          <w:szCs w:val="24"/>
          <w:lang w:val="hr-HR"/>
        </w:rPr>
        <w:t>. N</w:t>
      </w:r>
      <w:r w:rsidRPr="00F01730">
        <w:rPr>
          <w:rFonts w:ascii="Gill Sans MT" w:eastAsia="Calibri" w:hAnsi="Gill Sans MT" w:cs="Times New Roman"/>
          <w:sz w:val="24"/>
          <w:szCs w:val="24"/>
          <w:lang w:val="hr-HR"/>
        </w:rPr>
        <w:t>akon što je od strane nadređenog tuž</w:t>
      </w:r>
      <w:r>
        <w:rPr>
          <w:rFonts w:ascii="Gill Sans MT" w:eastAsia="Calibri" w:hAnsi="Gill Sans MT" w:cs="Times New Roman"/>
          <w:sz w:val="24"/>
          <w:szCs w:val="24"/>
          <w:lang w:val="hr-HR"/>
        </w:rPr>
        <w:t>ilaš</w:t>
      </w:r>
      <w:r w:rsidRPr="00F01730">
        <w:rPr>
          <w:rFonts w:ascii="Gill Sans MT" w:eastAsia="Calibri" w:hAnsi="Gill Sans MT" w:cs="Times New Roman"/>
          <w:sz w:val="24"/>
          <w:szCs w:val="24"/>
          <w:lang w:val="hr-HR"/>
        </w:rPr>
        <w:t>tva naredba ocijenjena kao preuranjena</w:t>
      </w:r>
      <w:r>
        <w:rPr>
          <w:rFonts w:ascii="Gill Sans MT" w:eastAsia="Calibri" w:hAnsi="Gill Sans MT" w:cs="Times New Roman"/>
          <w:sz w:val="24"/>
          <w:szCs w:val="24"/>
          <w:lang w:val="hr-HR"/>
        </w:rPr>
        <w:t>, tuženi</w:t>
      </w:r>
      <w:r w:rsidRPr="00F01730">
        <w:rPr>
          <w:rFonts w:ascii="Gill Sans MT" w:eastAsia="Calibri" w:hAnsi="Gill Sans MT" w:cs="Times New Roman"/>
          <w:sz w:val="24"/>
          <w:szCs w:val="24"/>
          <w:lang w:val="hr-HR"/>
        </w:rPr>
        <w:t xml:space="preserve"> u potpunosti zanemario navedeno mišljenje te propustio da predmet uzm</w:t>
      </w:r>
      <w:r>
        <w:rPr>
          <w:rFonts w:ascii="Gill Sans MT" w:eastAsia="Calibri" w:hAnsi="Gill Sans MT" w:cs="Times New Roman"/>
          <w:sz w:val="24"/>
          <w:szCs w:val="24"/>
          <w:lang w:val="hr-HR"/>
        </w:rPr>
        <w:t xml:space="preserve">e u rad narednih nešto više od pet </w:t>
      </w:r>
      <w:r w:rsidRPr="00F01730">
        <w:rPr>
          <w:rFonts w:ascii="Gill Sans MT" w:eastAsia="Calibri" w:hAnsi="Gill Sans MT" w:cs="Times New Roman"/>
          <w:sz w:val="24"/>
          <w:szCs w:val="24"/>
          <w:lang w:val="hr-HR"/>
        </w:rPr>
        <w:t xml:space="preserve"> mjeseci, koje postupanje je ocijenjeno kao neefikasno i zb</w:t>
      </w:r>
      <w:r>
        <w:rPr>
          <w:rFonts w:ascii="Gill Sans MT" w:eastAsia="Calibri" w:hAnsi="Gill Sans MT" w:cs="Times New Roman"/>
          <w:sz w:val="24"/>
          <w:szCs w:val="24"/>
          <w:lang w:val="hr-HR"/>
        </w:rPr>
        <w:t>og čega je doneseno i pojedinačno obvezujuće</w:t>
      </w:r>
      <w:r w:rsidRPr="00F01730">
        <w:rPr>
          <w:rFonts w:ascii="Gill Sans MT" w:eastAsia="Calibri" w:hAnsi="Gill Sans MT" w:cs="Times New Roman"/>
          <w:sz w:val="24"/>
          <w:szCs w:val="24"/>
          <w:lang w:val="hr-HR"/>
        </w:rPr>
        <w:t xml:space="preserve"> </w:t>
      </w:r>
      <w:proofErr w:type="spellStart"/>
      <w:r>
        <w:rPr>
          <w:rFonts w:ascii="Gill Sans MT" w:eastAsia="Calibri" w:hAnsi="Gill Sans MT" w:cs="Times New Roman"/>
          <w:sz w:val="24"/>
          <w:szCs w:val="24"/>
          <w:lang w:val="hr-HR"/>
        </w:rPr>
        <w:t>uputstvo</w:t>
      </w:r>
      <w:proofErr w:type="spellEnd"/>
      <w:r>
        <w:rPr>
          <w:rFonts w:ascii="Gill Sans MT" w:eastAsia="Calibri" w:hAnsi="Gill Sans MT" w:cs="Times New Roman"/>
          <w:sz w:val="24"/>
          <w:szCs w:val="24"/>
          <w:lang w:val="hr-HR"/>
        </w:rPr>
        <w:t xml:space="preserve"> Federalnog tužilaš</w:t>
      </w:r>
      <w:r w:rsidRPr="00F01730">
        <w:rPr>
          <w:rFonts w:ascii="Gill Sans MT" w:eastAsia="Calibri" w:hAnsi="Gill Sans MT" w:cs="Times New Roman"/>
          <w:sz w:val="24"/>
          <w:szCs w:val="24"/>
          <w:lang w:val="hr-HR"/>
        </w:rPr>
        <w:t xml:space="preserve">tva </w:t>
      </w:r>
      <w:proofErr w:type="spellStart"/>
      <w:r>
        <w:rPr>
          <w:rFonts w:ascii="Gill Sans MT" w:eastAsia="Calibri" w:hAnsi="Gill Sans MT" w:cs="Times New Roman"/>
          <w:sz w:val="24"/>
          <w:szCs w:val="24"/>
          <w:lang w:val="hr-HR"/>
        </w:rPr>
        <w:t>FBiH</w:t>
      </w:r>
      <w:proofErr w:type="spellEnd"/>
      <w:r>
        <w:rPr>
          <w:rFonts w:ascii="Gill Sans MT" w:eastAsia="Calibri" w:hAnsi="Gill Sans MT" w:cs="Times New Roman"/>
          <w:sz w:val="24"/>
          <w:szCs w:val="24"/>
          <w:lang w:val="hr-HR"/>
        </w:rPr>
        <w:t xml:space="preserve"> </w:t>
      </w:r>
      <w:r w:rsidRPr="00F01730">
        <w:rPr>
          <w:rFonts w:ascii="Gill Sans MT" w:eastAsia="Calibri" w:hAnsi="Gill Sans MT" w:cs="Times New Roman"/>
          <w:sz w:val="24"/>
          <w:szCs w:val="24"/>
          <w:lang w:val="hr-HR"/>
        </w:rPr>
        <w:t xml:space="preserve">za postupanje u predmetu, </w:t>
      </w:r>
      <w:r>
        <w:rPr>
          <w:rFonts w:ascii="Gill Sans MT" w:eastAsia="Calibri" w:hAnsi="Gill Sans MT" w:cs="Times New Roman"/>
          <w:sz w:val="24"/>
          <w:szCs w:val="24"/>
          <w:lang w:val="hr-HR"/>
        </w:rPr>
        <w:t>čime je</w:t>
      </w:r>
      <w:r w:rsidRPr="00F01730">
        <w:rPr>
          <w:rFonts w:ascii="Gill Sans MT" w:eastAsia="Calibri" w:hAnsi="Gill Sans MT" w:cs="Times New Roman"/>
          <w:sz w:val="24"/>
          <w:szCs w:val="24"/>
          <w:lang w:val="hr-HR"/>
        </w:rPr>
        <w:t xml:space="preserve"> tuženi nemarno obavljao svoju službenu dužnost i izvršio </w:t>
      </w:r>
      <w:r>
        <w:rPr>
          <w:rFonts w:ascii="Gill Sans MT" w:eastAsia="Calibri" w:hAnsi="Gill Sans MT" w:cs="Times New Roman"/>
          <w:sz w:val="24"/>
          <w:szCs w:val="24"/>
          <w:lang w:val="hr-HR"/>
        </w:rPr>
        <w:t xml:space="preserve">disciplinski </w:t>
      </w:r>
      <w:r w:rsidRPr="00F01730">
        <w:rPr>
          <w:rFonts w:ascii="Gill Sans MT" w:eastAsia="Calibri" w:hAnsi="Gill Sans MT" w:cs="Times New Roman"/>
          <w:sz w:val="24"/>
          <w:szCs w:val="24"/>
          <w:lang w:val="hr-HR"/>
        </w:rPr>
        <w:t>prekršaj iz član</w:t>
      </w:r>
      <w:r>
        <w:rPr>
          <w:rFonts w:ascii="Gill Sans MT" w:eastAsia="Calibri" w:hAnsi="Gill Sans MT" w:cs="Times New Roman"/>
          <w:sz w:val="24"/>
          <w:szCs w:val="24"/>
          <w:lang w:val="hr-HR"/>
        </w:rPr>
        <w:t>a 57. ta</w:t>
      </w:r>
      <w:r w:rsidRPr="00F01730">
        <w:rPr>
          <w:rFonts w:ascii="Gill Sans MT" w:eastAsia="Calibri" w:hAnsi="Gill Sans MT" w:cs="Times New Roman"/>
          <w:sz w:val="24"/>
          <w:szCs w:val="24"/>
          <w:lang w:val="hr-HR"/>
        </w:rPr>
        <w:t xml:space="preserve">čka 8. Zakona o VSTV-u BiH: </w:t>
      </w:r>
      <w:r w:rsidRPr="00C35E6B">
        <w:rPr>
          <w:rFonts w:ascii="Gill Sans MT" w:eastAsia="Calibri" w:hAnsi="Gill Sans MT" w:cs="Times New Roman"/>
          <w:i/>
          <w:sz w:val="24"/>
          <w:szCs w:val="24"/>
          <w:lang w:val="hr-HR"/>
        </w:rPr>
        <w:t>„nemar ili nepažnja u vršenju službenih dužnosti.“</w:t>
      </w:r>
    </w:p>
    <w:p w14:paraId="5185471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Disciplinska mjera: </w:t>
      </w:r>
      <w:r w:rsidRPr="00D04EB9">
        <w:rPr>
          <w:rFonts w:ascii="Gill Sans MT" w:eastAsia="Calibri" w:hAnsi="Gill Sans MT" w:cs="Arial"/>
          <w:sz w:val="24"/>
          <w:szCs w:val="24"/>
          <w:lang w:val="bs-Latn-BA"/>
        </w:rPr>
        <w:t>smanjenje plaće za iznos od 20% na period od 3 mjeseca.</w:t>
      </w:r>
    </w:p>
    <w:p w14:paraId="010617D4"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095060A8"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11-07-6-501-9/2021</w:t>
      </w:r>
    </w:p>
    <w:p w14:paraId="6B98D18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užilac</w:t>
      </w:r>
    </w:p>
    <w:p w14:paraId="60AA8F8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0A51923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Kantonalno tužilaštvo</w:t>
      </w:r>
    </w:p>
    <w:p w14:paraId="76628C0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3DA3297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57. tačka 9.:</w:t>
      </w:r>
    </w:p>
    <w:p w14:paraId="377B4966"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Sažetak: Tuženi je u jednom krivičnom predmetu neopravdano kasnio u provođenju radnji u vezi s vršenjem dužnosti tužioca, čime je počinio disciplinski prekršaj propisan tačkom 9.: „</w:t>
      </w:r>
      <w:r w:rsidRPr="00D04EB9">
        <w:rPr>
          <w:rFonts w:ascii="Gill Sans MT" w:eastAsia="Calibri" w:hAnsi="Gill Sans MT" w:cs="Times New Roman"/>
          <w:i/>
          <w:iCs/>
          <w:sz w:val="24"/>
          <w:szCs w:val="24"/>
          <w:lang w:val="bs-Latn-BA"/>
        </w:rPr>
        <w:t xml:space="preserve">neopravdano </w:t>
      </w:r>
      <w:proofErr w:type="spellStart"/>
      <w:r w:rsidRPr="00D04EB9">
        <w:rPr>
          <w:rFonts w:ascii="Gill Sans MT" w:eastAsia="Calibri" w:hAnsi="Gill Sans MT" w:cs="Times New Roman"/>
          <w:i/>
          <w:iCs/>
          <w:sz w:val="24"/>
          <w:szCs w:val="24"/>
          <w:lang w:val="bs-Latn-BA"/>
        </w:rPr>
        <w:t>kašnjenje</w:t>
      </w:r>
      <w:proofErr w:type="spellEnd"/>
      <w:r w:rsidRPr="00D04EB9">
        <w:rPr>
          <w:rFonts w:ascii="Gill Sans MT" w:eastAsia="Calibri" w:hAnsi="Gill Sans MT" w:cs="Times New Roman"/>
          <w:i/>
          <w:iCs/>
          <w:sz w:val="24"/>
          <w:szCs w:val="24"/>
          <w:lang w:val="bs-Latn-BA"/>
        </w:rPr>
        <w:t xml:space="preserve"> u provođenju radnji u vezi s vršenjem dužnosti tužioca ili bilo kakvo drugo ponovljeno nepoštivanje dužnosti tužioca</w:t>
      </w:r>
      <w:r w:rsidRPr="00D04EB9">
        <w:rPr>
          <w:rFonts w:ascii="Gill Sans MT" w:eastAsia="Calibri" w:hAnsi="Gill Sans MT" w:cs="Times New Roman"/>
          <w:sz w:val="24"/>
          <w:szCs w:val="24"/>
          <w:lang w:val="bs-Latn-BA"/>
        </w:rPr>
        <w:t xml:space="preserve">“. </w:t>
      </w:r>
    </w:p>
    <w:p w14:paraId="0FBB8F3F" w14:textId="4C28FD39" w:rsidR="00125285"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u iznosu od 10% na period od 3 mjeseca.</w:t>
      </w:r>
    </w:p>
    <w:p w14:paraId="5B8741DB" w14:textId="77777777" w:rsidR="00697C0A" w:rsidRPr="00D04EB9" w:rsidRDefault="00697C0A" w:rsidP="00125285">
      <w:pPr>
        <w:spacing w:line="276" w:lineRule="auto"/>
        <w:jc w:val="both"/>
        <w:rPr>
          <w:rFonts w:ascii="Gill Sans MT" w:eastAsia="Calibri" w:hAnsi="Gill Sans MT" w:cs="Times New Roman"/>
          <w:sz w:val="24"/>
          <w:szCs w:val="24"/>
          <w:lang w:val="bs-Latn-BA"/>
        </w:rPr>
      </w:pPr>
    </w:p>
    <w:p w14:paraId="20AE585D"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11-07-7-440-17/2021</w:t>
      </w:r>
    </w:p>
    <w:p w14:paraId="5B80BB4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749C93C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35DE8ACB"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lastRenderedPageBreak/>
        <w:t>Nivo pravosudne institucije: Op</w:t>
      </w:r>
      <w:r>
        <w:rPr>
          <w:rFonts w:ascii="Gill Sans MT" w:eastAsia="Calibri" w:hAnsi="Gill Sans MT" w:cs="Times New Roman"/>
          <w:sz w:val="24"/>
          <w:szCs w:val="24"/>
          <w:lang w:val="bs-Latn-BA"/>
        </w:rPr>
        <w:t>ćinski</w:t>
      </w:r>
      <w:r w:rsidRPr="00D04EB9">
        <w:rPr>
          <w:rFonts w:ascii="Gill Sans MT" w:eastAsia="Calibri" w:hAnsi="Gill Sans MT" w:cs="Times New Roman"/>
          <w:sz w:val="24"/>
          <w:szCs w:val="24"/>
          <w:lang w:val="bs-Latn-BA"/>
        </w:rPr>
        <w:t xml:space="preserve"> sud</w:t>
      </w:r>
    </w:p>
    <w:p w14:paraId="357F627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72F23FF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10. i 8.:</w:t>
      </w:r>
    </w:p>
    <w:p w14:paraId="528C7F1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Tuženi se tereti zbog disciplinskog prekršaja iz tačke 10. i 8. „neopravdano </w:t>
      </w:r>
      <w:proofErr w:type="spellStart"/>
      <w:r w:rsidRPr="00D04EB9">
        <w:rPr>
          <w:rFonts w:ascii="Gill Sans MT" w:eastAsia="Calibri" w:hAnsi="Gill Sans MT" w:cs="Times New Roman"/>
          <w:sz w:val="24"/>
          <w:szCs w:val="24"/>
          <w:lang w:val="bs-Latn-BA"/>
        </w:rPr>
        <w:t>kašnjenje</w:t>
      </w:r>
      <w:proofErr w:type="spellEnd"/>
      <w:r w:rsidRPr="00D04EB9">
        <w:rPr>
          <w:rFonts w:ascii="Gill Sans MT" w:eastAsia="Calibri" w:hAnsi="Gill Sans MT" w:cs="Times New Roman"/>
          <w:sz w:val="24"/>
          <w:szCs w:val="24"/>
          <w:lang w:val="bs-Latn-BA"/>
        </w:rPr>
        <w:t xml:space="preserve"> u izradi odluka ili u drugim radnjama u vezi s obavljanjem dužnosti sudije ili bilo kakvo drugo ponovljeno nepoštivanje dužnosti sudija“ i „nemar ili nepažnja u vršenju službenih dužnosti“ jer je iskazao devet predmeta završenim suprotno članovima 7. i 8. Pravilnika o orijentacionim mjerilima za rad sudija i stručnih saradnika u sudovima u Bosni i Hercegovini, kojim je propisano da se završenim predmetom, uz pojedine izuzetke, smatra svaki predmet za koji je izdata naredba za dostavu pismenog otpravka odluke suda strankama u postupku. </w:t>
      </w:r>
    </w:p>
    <w:p w14:paraId="72F423D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Disciplinska mjera: Razrješenje od dužnosti sudije </w:t>
      </w:r>
      <w:proofErr w:type="spellStart"/>
      <w:r w:rsidRPr="00D04EB9">
        <w:rPr>
          <w:rFonts w:ascii="Gill Sans MT" w:eastAsia="Calibri" w:hAnsi="Gill Sans MT" w:cs="Times New Roman"/>
          <w:sz w:val="24"/>
          <w:szCs w:val="24"/>
          <w:lang w:val="bs-Latn-BA"/>
        </w:rPr>
        <w:t>Op</w:t>
      </w:r>
      <w:r>
        <w:rPr>
          <w:rFonts w:ascii="Gill Sans MT" w:eastAsia="Calibri" w:hAnsi="Gill Sans MT" w:cs="Times New Roman"/>
          <w:sz w:val="24"/>
          <w:szCs w:val="24"/>
          <w:lang w:val="bs-Latn-BA"/>
        </w:rPr>
        <w:t>ćonsk</w:t>
      </w:r>
      <w:r w:rsidRPr="00D04EB9">
        <w:rPr>
          <w:rFonts w:ascii="Gill Sans MT" w:eastAsia="Calibri" w:hAnsi="Gill Sans MT" w:cs="Times New Roman"/>
          <w:sz w:val="24"/>
          <w:szCs w:val="24"/>
          <w:lang w:val="bs-Latn-BA"/>
        </w:rPr>
        <w:t>og</w:t>
      </w:r>
      <w:proofErr w:type="spellEnd"/>
      <w:r w:rsidRPr="00D04EB9">
        <w:rPr>
          <w:rFonts w:ascii="Gill Sans MT" w:eastAsia="Calibri" w:hAnsi="Gill Sans MT" w:cs="Times New Roman"/>
          <w:sz w:val="24"/>
          <w:szCs w:val="24"/>
          <w:lang w:val="bs-Latn-BA"/>
        </w:rPr>
        <w:t xml:space="preserve"> suda.</w:t>
      </w:r>
    </w:p>
    <w:p w14:paraId="1B0EE4F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p>
    <w:p w14:paraId="14254B99"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11-07-7-1498-39/2021</w:t>
      </w:r>
    </w:p>
    <w:p w14:paraId="75D1DF4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Glavna tužiteljica</w:t>
      </w:r>
    </w:p>
    <w:p w14:paraId="0F70B26B"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717968B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Tužilaštvo BIH</w:t>
      </w:r>
    </w:p>
    <w:p w14:paraId="59B431D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70E9DA6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57 tačka 8. i 17.:</w:t>
      </w:r>
    </w:p>
    <w:p w14:paraId="566C8991" w14:textId="77777777" w:rsidR="00125285" w:rsidRPr="00CD4197"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w:t>
      </w:r>
      <w:r w:rsidRPr="00CD4197">
        <w:rPr>
          <w:rFonts w:ascii="Gill Sans MT" w:eastAsia="Calibri" w:hAnsi="Gill Sans MT" w:cs="Times New Roman"/>
          <w:sz w:val="24"/>
          <w:szCs w:val="24"/>
          <w:lang w:val="bs-Latn-BA"/>
        </w:rPr>
        <w:t>Tužena je, u</w:t>
      </w:r>
      <w:r>
        <w:rPr>
          <w:rFonts w:ascii="Gill Sans MT" w:eastAsia="Calibri" w:hAnsi="Gill Sans MT" w:cs="Times New Roman"/>
          <w:sz w:val="24"/>
          <w:szCs w:val="24"/>
          <w:lang w:val="bs-Latn-BA"/>
        </w:rPr>
        <w:t xml:space="preserve"> periodu od najmanje četiri </w:t>
      </w:r>
      <w:r w:rsidRPr="00CD4197">
        <w:rPr>
          <w:rFonts w:ascii="Gill Sans MT" w:eastAsia="Calibri" w:hAnsi="Gill Sans MT" w:cs="Times New Roman"/>
          <w:sz w:val="24"/>
          <w:szCs w:val="24"/>
          <w:lang w:val="bs-Latn-BA"/>
        </w:rPr>
        <w:t>godine, k</w:t>
      </w:r>
      <w:r>
        <w:rPr>
          <w:rFonts w:ascii="Gill Sans MT" w:eastAsia="Calibri" w:hAnsi="Gill Sans MT" w:cs="Times New Roman"/>
          <w:sz w:val="24"/>
          <w:szCs w:val="24"/>
          <w:lang w:val="bs-Latn-BA"/>
        </w:rPr>
        <w:t>ao rukovodilac</w:t>
      </w:r>
      <w:r w:rsidRPr="00CD4197">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 xml:space="preserve">iako </w:t>
      </w:r>
      <w:r w:rsidRPr="00CD4197">
        <w:rPr>
          <w:rFonts w:ascii="Gill Sans MT" w:eastAsia="Calibri" w:hAnsi="Gill Sans MT" w:cs="Times New Roman"/>
          <w:sz w:val="24"/>
          <w:szCs w:val="24"/>
          <w:lang w:val="bs-Latn-BA"/>
        </w:rPr>
        <w:t>svjesna obaveze primjene automatske raspo</w:t>
      </w:r>
      <w:r>
        <w:rPr>
          <w:rFonts w:ascii="Gill Sans MT" w:eastAsia="Calibri" w:hAnsi="Gill Sans MT" w:cs="Times New Roman"/>
          <w:sz w:val="24"/>
          <w:szCs w:val="24"/>
          <w:lang w:val="bs-Latn-BA"/>
        </w:rPr>
        <w:t xml:space="preserve">djele predmeta u rad tužiocima, </w:t>
      </w:r>
      <w:r w:rsidRPr="00CD4197">
        <w:rPr>
          <w:rFonts w:ascii="Gill Sans MT" w:eastAsia="Calibri" w:hAnsi="Gill Sans MT" w:cs="Times New Roman"/>
          <w:sz w:val="24"/>
          <w:szCs w:val="24"/>
          <w:lang w:val="bs-Latn-BA"/>
        </w:rPr>
        <w:t>propustila postupiti u skladu sa releva</w:t>
      </w:r>
      <w:r>
        <w:rPr>
          <w:rFonts w:ascii="Gill Sans MT" w:eastAsia="Calibri" w:hAnsi="Gill Sans MT" w:cs="Times New Roman"/>
          <w:sz w:val="24"/>
          <w:szCs w:val="24"/>
          <w:lang w:val="bs-Latn-BA"/>
        </w:rPr>
        <w:t>ntnim odredbama Pravilnika o TCMS-u i zaključkom Vijeća</w:t>
      </w:r>
      <w:r w:rsidRPr="00CD4197">
        <w:rPr>
          <w:rFonts w:ascii="Gill Sans MT" w:eastAsia="Calibri" w:hAnsi="Gill Sans MT" w:cs="Times New Roman"/>
          <w:sz w:val="24"/>
          <w:szCs w:val="24"/>
          <w:lang w:val="bs-Latn-BA"/>
        </w:rPr>
        <w:t>, te poduzeti potrebne radnje s ciljem otklanjanja eventualnih tehničkih prepreka za dodjelu predme</w:t>
      </w:r>
      <w:r>
        <w:rPr>
          <w:rFonts w:ascii="Gill Sans MT" w:eastAsia="Calibri" w:hAnsi="Gill Sans MT" w:cs="Times New Roman"/>
          <w:sz w:val="24"/>
          <w:szCs w:val="24"/>
          <w:lang w:val="bs-Latn-BA"/>
        </w:rPr>
        <w:t xml:space="preserve">ta automatskim sistemom odabira. Također, tužena je, iako </w:t>
      </w:r>
      <w:r w:rsidRPr="003165C9">
        <w:rPr>
          <w:rFonts w:ascii="Gill Sans MT" w:eastAsia="Calibri" w:hAnsi="Gill Sans MT" w:cs="Times New Roman"/>
          <w:sz w:val="24"/>
          <w:szCs w:val="24"/>
          <w:lang w:val="bs-Latn-BA"/>
        </w:rPr>
        <w:t>svjesna obaveze</w:t>
      </w:r>
      <w:r>
        <w:rPr>
          <w:rFonts w:ascii="Gill Sans MT" w:eastAsia="Calibri" w:hAnsi="Gill Sans MT" w:cs="Times New Roman"/>
          <w:sz w:val="24"/>
          <w:szCs w:val="24"/>
          <w:lang w:val="bs-Latn-BA"/>
        </w:rPr>
        <w:t xml:space="preserve"> da se za uposlenike na radnim mjestima Tužilaštva određenim odlukom glavnog tužioca</w:t>
      </w:r>
      <w:r w:rsidRPr="003165C9">
        <w:rPr>
          <w:rFonts w:ascii="Gill Sans MT" w:eastAsia="Calibri" w:hAnsi="Gill Sans MT" w:cs="Times New Roman"/>
          <w:sz w:val="24"/>
          <w:szCs w:val="24"/>
          <w:lang w:val="bs-Latn-BA"/>
        </w:rPr>
        <w:t xml:space="preserve"> treba provesti postupak sigurnosne provjere za dobivanje sigurnosne doz</w:t>
      </w:r>
      <w:r>
        <w:rPr>
          <w:rFonts w:ascii="Gill Sans MT" w:eastAsia="Calibri" w:hAnsi="Gill Sans MT" w:cs="Times New Roman"/>
          <w:sz w:val="24"/>
          <w:szCs w:val="24"/>
          <w:lang w:val="bs-Latn-BA"/>
        </w:rPr>
        <w:t>vole određenog stepena tajnosti</w:t>
      </w:r>
      <w:r w:rsidRPr="003165C9">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 xml:space="preserve">koji je </w:t>
      </w:r>
      <w:r w:rsidRPr="003165C9">
        <w:rPr>
          <w:rFonts w:ascii="Gill Sans MT" w:eastAsia="Calibri" w:hAnsi="Gill Sans MT" w:cs="Times New Roman"/>
          <w:sz w:val="24"/>
          <w:szCs w:val="24"/>
          <w:lang w:val="bs-Latn-BA"/>
        </w:rPr>
        <w:t>propisan Zakonom o zaštiti tajnih podataka, propustila osigurati pokretanje ovog postupka</w:t>
      </w:r>
      <w:r>
        <w:rPr>
          <w:rFonts w:ascii="Gill Sans MT" w:eastAsia="Calibri" w:hAnsi="Gill Sans MT" w:cs="Times New Roman"/>
          <w:sz w:val="24"/>
          <w:szCs w:val="24"/>
          <w:lang w:val="bs-Latn-BA"/>
        </w:rPr>
        <w:t xml:space="preserve">. Na ovaj način. tužena </w:t>
      </w:r>
      <w:r w:rsidRPr="00CD4197">
        <w:rPr>
          <w:rFonts w:ascii="Gill Sans MT" w:eastAsia="Calibri" w:hAnsi="Gill Sans MT" w:cs="Times New Roman"/>
          <w:sz w:val="24"/>
          <w:szCs w:val="24"/>
          <w:lang w:val="bs-Latn-BA"/>
        </w:rPr>
        <w:t>je iskazala nemar i počinila disciplinski prekršaj iz člana 57. tačka 8. „</w:t>
      </w:r>
      <w:r w:rsidRPr="00CD4197">
        <w:rPr>
          <w:rFonts w:ascii="Gill Sans MT" w:eastAsia="Calibri" w:hAnsi="Gill Sans MT" w:cs="Times New Roman"/>
          <w:i/>
          <w:sz w:val="24"/>
          <w:szCs w:val="24"/>
          <w:lang w:val="bs-Latn-BA"/>
        </w:rPr>
        <w:t>nemar ili nepažnja u vršenju službenih dužnosti</w:t>
      </w:r>
      <w:r w:rsidRPr="00CD4197">
        <w:rPr>
          <w:rFonts w:ascii="Gill Sans MT" w:eastAsia="Calibri" w:hAnsi="Gill Sans MT" w:cs="Times New Roman"/>
          <w:sz w:val="24"/>
          <w:szCs w:val="24"/>
          <w:lang w:val="bs-Latn-BA"/>
        </w:rPr>
        <w:t xml:space="preserve">“ i tačka 17. </w:t>
      </w:r>
      <w:r w:rsidRPr="00CD4197">
        <w:rPr>
          <w:rFonts w:ascii="Gill Sans MT" w:eastAsia="Calibri" w:hAnsi="Gill Sans MT" w:cs="Times New Roman"/>
          <w:i/>
          <w:sz w:val="24"/>
          <w:szCs w:val="24"/>
          <w:lang w:val="bs-Latn-BA"/>
        </w:rPr>
        <w:t>„propuštanje, iz neopravdanih razloga, da postupi u skladu s odlukama, naredbama ili zahtjevima Vijeća“</w:t>
      </w:r>
      <w:r>
        <w:rPr>
          <w:rFonts w:ascii="Gill Sans MT" w:eastAsia="Calibri" w:hAnsi="Gill Sans MT" w:cs="Times New Roman"/>
          <w:sz w:val="24"/>
          <w:szCs w:val="24"/>
          <w:lang w:val="bs-Latn-BA"/>
        </w:rPr>
        <w:t xml:space="preserve"> Zakona o VSTV-u BiH.</w:t>
      </w:r>
    </w:p>
    <w:p w14:paraId="1CE66C1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Premještanje sa mje</w:t>
      </w:r>
      <w:r>
        <w:rPr>
          <w:rFonts w:ascii="Gill Sans MT" w:eastAsia="Calibri" w:hAnsi="Gill Sans MT" w:cs="Times New Roman"/>
          <w:sz w:val="24"/>
          <w:szCs w:val="24"/>
          <w:lang w:val="bs-Latn-BA"/>
        </w:rPr>
        <w:t xml:space="preserve">sta Glavnog tužioca Tužilaštva </w:t>
      </w:r>
      <w:r w:rsidRPr="00D04EB9">
        <w:rPr>
          <w:rFonts w:ascii="Gill Sans MT" w:eastAsia="Calibri" w:hAnsi="Gill Sans MT" w:cs="Times New Roman"/>
          <w:sz w:val="24"/>
          <w:szCs w:val="24"/>
          <w:lang w:val="bs-Latn-BA"/>
        </w:rPr>
        <w:t>na mjesto tužioca Tužilaštva.</w:t>
      </w:r>
    </w:p>
    <w:p w14:paraId="4ECDCE8D"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0655CD78"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11-07-6-769-4/2021</w:t>
      </w:r>
    </w:p>
    <w:p w14:paraId="24B822F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glavna tužiteljic</w:t>
      </w:r>
      <w:r>
        <w:rPr>
          <w:rFonts w:ascii="Gill Sans MT" w:eastAsia="Calibri" w:hAnsi="Gill Sans MT" w:cs="Times New Roman"/>
          <w:sz w:val="24"/>
          <w:szCs w:val="24"/>
          <w:lang w:val="bs-Latn-BA"/>
        </w:rPr>
        <w:t>a</w:t>
      </w:r>
    </w:p>
    <w:p w14:paraId="47229501" w14:textId="4B4894D4"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 xml:space="preserve">tužilaštvo </w:t>
      </w:r>
    </w:p>
    <w:p w14:paraId="14BB2C72" w14:textId="3A826268"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lastRenderedPageBreak/>
        <w:t xml:space="preserve">Nivo pravosudne institucije: </w:t>
      </w:r>
      <w:r>
        <w:rPr>
          <w:rFonts w:ascii="Gill Sans MT" w:eastAsia="Calibri" w:hAnsi="Gill Sans MT" w:cs="Times New Roman"/>
          <w:sz w:val="24"/>
          <w:szCs w:val="24"/>
          <w:lang w:val="bs-Latn-BA"/>
        </w:rPr>
        <w:t xml:space="preserve">Kantonalno tužilaštvo </w:t>
      </w:r>
    </w:p>
    <w:p w14:paraId="6BA4C62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2B530E4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57 tačka 3.:</w:t>
      </w:r>
    </w:p>
    <w:p w14:paraId="2C58801B" w14:textId="77777777" w:rsidR="00125285" w:rsidRPr="00192412" w:rsidRDefault="00125285" w:rsidP="00125285">
      <w:pPr>
        <w:spacing w:line="276" w:lineRule="auto"/>
        <w:jc w:val="both"/>
        <w:rPr>
          <w:rFonts w:ascii="Gill Sans MT" w:eastAsia="Calibri" w:hAnsi="Gill Sans MT" w:cs="Times New Roman"/>
          <w:sz w:val="24"/>
          <w:szCs w:val="24"/>
          <w:lang w:val="hr-HR"/>
        </w:rPr>
      </w:pPr>
      <w:r w:rsidRPr="00D04EB9">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hr-HR"/>
        </w:rPr>
        <w:t>Tuženoj</w:t>
      </w:r>
      <w:r w:rsidRPr="00192412">
        <w:rPr>
          <w:rFonts w:ascii="Gill Sans MT" w:eastAsia="Calibri" w:hAnsi="Gill Sans MT" w:cs="Times New Roman"/>
          <w:sz w:val="24"/>
          <w:szCs w:val="24"/>
          <w:lang w:val="hr-HR"/>
        </w:rPr>
        <w:t xml:space="preserve"> je</w:t>
      </w:r>
      <w:r>
        <w:rPr>
          <w:rFonts w:ascii="Gill Sans MT" w:eastAsia="Calibri" w:hAnsi="Gill Sans MT" w:cs="Times New Roman"/>
          <w:sz w:val="24"/>
          <w:szCs w:val="24"/>
          <w:lang w:val="hr-HR"/>
        </w:rPr>
        <w:t xml:space="preserve"> stavljeno na teret da je</w:t>
      </w:r>
      <w:r w:rsidRPr="00192412">
        <w:rPr>
          <w:rFonts w:ascii="Gill Sans MT" w:eastAsia="Calibri" w:hAnsi="Gill Sans MT" w:cs="Times New Roman"/>
          <w:sz w:val="24"/>
          <w:szCs w:val="24"/>
          <w:lang w:val="hr-HR"/>
        </w:rPr>
        <w:t>, suprotno članu</w:t>
      </w:r>
      <w:r>
        <w:rPr>
          <w:rFonts w:ascii="Gill Sans MT" w:eastAsia="Calibri" w:hAnsi="Gill Sans MT" w:cs="Times New Roman"/>
          <w:sz w:val="24"/>
          <w:szCs w:val="24"/>
          <w:lang w:val="hr-HR"/>
        </w:rPr>
        <w:t xml:space="preserve"> 241</w:t>
      </w:r>
      <w:r w:rsidRPr="00192412">
        <w:rPr>
          <w:rFonts w:ascii="Gill Sans MT" w:eastAsia="Calibri" w:hAnsi="Gill Sans MT" w:cs="Times New Roman"/>
          <w:sz w:val="24"/>
          <w:szCs w:val="24"/>
          <w:lang w:val="hr-HR"/>
        </w:rPr>
        <w:t xml:space="preserve">. stav 1. Zakona o krivičnom postupku </w:t>
      </w:r>
      <w:proofErr w:type="spellStart"/>
      <w:r w:rsidRPr="00192412">
        <w:rPr>
          <w:rFonts w:ascii="Gill Sans MT" w:eastAsia="Calibri" w:hAnsi="Gill Sans MT" w:cs="Times New Roman"/>
          <w:sz w:val="24"/>
          <w:szCs w:val="24"/>
          <w:lang w:val="hr-HR"/>
        </w:rPr>
        <w:t>F</w:t>
      </w:r>
      <w:r>
        <w:rPr>
          <w:rFonts w:ascii="Gill Sans MT" w:eastAsia="Calibri" w:hAnsi="Gill Sans MT" w:cs="Times New Roman"/>
          <w:sz w:val="24"/>
          <w:szCs w:val="24"/>
          <w:lang w:val="hr-HR"/>
        </w:rPr>
        <w:t>BiH</w:t>
      </w:r>
      <w:proofErr w:type="spellEnd"/>
      <w:r w:rsidRPr="00192412">
        <w:rPr>
          <w:rFonts w:ascii="Gill Sans MT" w:eastAsia="Calibri" w:hAnsi="Gill Sans MT" w:cs="Times New Roman"/>
          <w:sz w:val="24"/>
          <w:szCs w:val="24"/>
          <w:lang w:val="hr-HR"/>
        </w:rPr>
        <w:t xml:space="preserve">, kojim je propisano da </w:t>
      </w:r>
      <w:r>
        <w:rPr>
          <w:rFonts w:ascii="Gill Sans MT" w:eastAsia="Calibri" w:hAnsi="Gill Sans MT" w:cs="Times New Roman"/>
          <w:sz w:val="24"/>
          <w:szCs w:val="24"/>
          <w:lang w:val="hr-HR"/>
        </w:rPr>
        <w:t xml:space="preserve">će tužilac, </w:t>
      </w:r>
      <w:r w:rsidRPr="00192412">
        <w:rPr>
          <w:rFonts w:ascii="Gill Sans MT" w:eastAsia="Calibri" w:hAnsi="Gill Sans MT" w:cs="Times New Roman"/>
          <w:sz w:val="24"/>
          <w:szCs w:val="24"/>
          <w:lang w:val="hr-HR"/>
        </w:rPr>
        <w:t>kad u toku istrage nađe da postoji dovoljno dokaza iz kojih proizlazi osnovana sumnja da je osumnjičeni učinio krivično djelo, pripremit</w:t>
      </w:r>
      <w:r>
        <w:rPr>
          <w:rFonts w:ascii="Gill Sans MT" w:eastAsia="Calibri" w:hAnsi="Gill Sans MT" w:cs="Times New Roman"/>
          <w:sz w:val="24"/>
          <w:szCs w:val="24"/>
          <w:lang w:val="hr-HR"/>
        </w:rPr>
        <w:t>i</w:t>
      </w:r>
      <w:r w:rsidRPr="00192412">
        <w:rPr>
          <w:rFonts w:ascii="Gill Sans MT" w:eastAsia="Calibri" w:hAnsi="Gill Sans MT" w:cs="Times New Roman"/>
          <w:sz w:val="24"/>
          <w:szCs w:val="24"/>
          <w:lang w:val="hr-HR"/>
        </w:rPr>
        <w:t xml:space="preserve"> i uputiti optužnicu </w:t>
      </w:r>
      <w:proofErr w:type="spellStart"/>
      <w:r w:rsidRPr="00192412">
        <w:rPr>
          <w:rFonts w:ascii="Gill Sans MT" w:eastAsia="Calibri" w:hAnsi="Gill Sans MT" w:cs="Times New Roman"/>
          <w:sz w:val="24"/>
          <w:szCs w:val="24"/>
          <w:lang w:val="hr-HR"/>
        </w:rPr>
        <w:t>sudiji</w:t>
      </w:r>
      <w:proofErr w:type="spellEnd"/>
      <w:r w:rsidRPr="00192412">
        <w:rPr>
          <w:rFonts w:ascii="Gill Sans MT" w:eastAsia="Calibri" w:hAnsi="Gill Sans MT" w:cs="Times New Roman"/>
          <w:sz w:val="24"/>
          <w:szCs w:val="24"/>
          <w:lang w:val="hr-HR"/>
        </w:rPr>
        <w:t xml:space="preserve"> za prethodno saslušanje, </w:t>
      </w:r>
      <w:r>
        <w:rPr>
          <w:rFonts w:ascii="Gill Sans MT" w:eastAsia="Calibri" w:hAnsi="Gill Sans MT" w:cs="Times New Roman"/>
          <w:sz w:val="24"/>
          <w:szCs w:val="24"/>
          <w:lang w:val="hr-HR"/>
        </w:rPr>
        <w:t xml:space="preserve">te iako </w:t>
      </w:r>
      <w:r w:rsidRPr="00192412">
        <w:rPr>
          <w:rFonts w:ascii="Gill Sans MT" w:eastAsia="Calibri" w:hAnsi="Gill Sans MT" w:cs="Times New Roman"/>
          <w:sz w:val="24"/>
          <w:szCs w:val="24"/>
          <w:lang w:val="hr-HR"/>
        </w:rPr>
        <w:t xml:space="preserve">svjesna da se predmet nalazi u fazi prijave, da nije pokrenuta istraga, niti su u istrazi prikupljeni dokazi kojima se utvrđuju ključne činjenice, očigledno kršeći obavezu ispravnog </w:t>
      </w:r>
      <w:r>
        <w:rPr>
          <w:rFonts w:ascii="Gill Sans MT" w:eastAsia="Calibri" w:hAnsi="Gill Sans MT" w:cs="Times New Roman"/>
          <w:sz w:val="24"/>
          <w:szCs w:val="24"/>
          <w:lang w:val="hr-HR"/>
        </w:rPr>
        <w:t xml:space="preserve">postupanja prema drugoj osobi tj. </w:t>
      </w:r>
      <w:r w:rsidRPr="00192412">
        <w:rPr>
          <w:rFonts w:ascii="Gill Sans MT" w:eastAsia="Calibri" w:hAnsi="Gill Sans MT" w:cs="Times New Roman"/>
          <w:sz w:val="24"/>
          <w:szCs w:val="24"/>
          <w:lang w:val="hr-HR"/>
        </w:rPr>
        <w:t>prijavljenom, izdala uputu za njegovo optuživanje</w:t>
      </w:r>
      <w:r>
        <w:rPr>
          <w:rFonts w:ascii="Gill Sans MT" w:eastAsia="Calibri" w:hAnsi="Gill Sans MT" w:cs="Times New Roman"/>
          <w:sz w:val="24"/>
          <w:szCs w:val="24"/>
          <w:lang w:val="hr-HR"/>
        </w:rPr>
        <w:t xml:space="preserve">, čime bi </w:t>
      </w:r>
      <w:r w:rsidRPr="00192412">
        <w:rPr>
          <w:rFonts w:ascii="Gill Sans MT" w:eastAsia="Calibri" w:hAnsi="Gill Sans MT" w:cs="Times New Roman"/>
          <w:sz w:val="24"/>
          <w:szCs w:val="24"/>
          <w:lang w:val="hr-HR"/>
        </w:rPr>
        <w:t xml:space="preserve">počinila </w:t>
      </w:r>
      <w:bookmarkStart w:id="0" w:name="_Hlk49249810"/>
      <w:bookmarkStart w:id="1" w:name="_Hlk49273322"/>
      <w:r w:rsidRPr="00192412">
        <w:rPr>
          <w:rFonts w:ascii="Gill Sans MT" w:eastAsia="Calibri" w:hAnsi="Gill Sans MT" w:cs="Times New Roman"/>
          <w:sz w:val="24"/>
          <w:szCs w:val="24"/>
          <w:lang w:val="hr-HR"/>
        </w:rPr>
        <w:t>disciplinski prekršaj iz</w:t>
      </w:r>
      <w:r>
        <w:rPr>
          <w:rFonts w:ascii="Gill Sans MT" w:eastAsia="Calibri" w:hAnsi="Gill Sans MT" w:cs="Times New Roman"/>
          <w:sz w:val="24"/>
          <w:szCs w:val="24"/>
          <w:lang w:val="hr-HR"/>
        </w:rPr>
        <w:t xml:space="preserve"> člana 57. tačka 3. Zakona o VSTV-u BiH</w:t>
      </w:r>
      <w:r w:rsidRPr="00192412">
        <w:rPr>
          <w:rFonts w:ascii="Gill Sans MT" w:eastAsia="Calibri" w:hAnsi="Gill Sans MT" w:cs="Times New Roman"/>
          <w:sz w:val="24"/>
          <w:szCs w:val="24"/>
          <w:lang w:val="hr-HR"/>
        </w:rPr>
        <w:t xml:space="preserve"> </w:t>
      </w:r>
      <w:bookmarkStart w:id="2" w:name="_Hlk49249799"/>
      <w:bookmarkEnd w:id="0"/>
      <w:r w:rsidRPr="00192412">
        <w:rPr>
          <w:rFonts w:ascii="Gill Sans MT" w:eastAsia="Calibri" w:hAnsi="Gill Sans MT" w:cs="Times New Roman"/>
          <w:sz w:val="24"/>
          <w:szCs w:val="24"/>
          <w:lang w:val="hr-HR"/>
        </w:rPr>
        <w:t>„</w:t>
      </w:r>
      <w:bookmarkStart w:id="3" w:name="_Hlk49250301"/>
      <w:r w:rsidRPr="00192412">
        <w:rPr>
          <w:rFonts w:ascii="Gill Sans MT" w:eastAsia="Calibri" w:hAnsi="Gill Sans MT" w:cs="Times New Roman"/>
          <w:i/>
          <w:iCs/>
          <w:sz w:val="24"/>
          <w:szCs w:val="24"/>
          <w:lang w:val="hr-HR"/>
        </w:rPr>
        <w:t xml:space="preserve">očigledno kršenje obaveze ispravnog postupanja prema </w:t>
      </w:r>
      <w:proofErr w:type="spellStart"/>
      <w:r w:rsidRPr="00192412">
        <w:rPr>
          <w:rFonts w:ascii="Gill Sans MT" w:eastAsia="Calibri" w:hAnsi="Gill Sans MT" w:cs="Times New Roman"/>
          <w:i/>
          <w:iCs/>
          <w:sz w:val="24"/>
          <w:szCs w:val="24"/>
          <w:lang w:val="hr-HR"/>
        </w:rPr>
        <w:t>sudiji</w:t>
      </w:r>
      <w:proofErr w:type="spellEnd"/>
      <w:r w:rsidRPr="00192412">
        <w:rPr>
          <w:rFonts w:ascii="Gill Sans MT" w:eastAsia="Calibri" w:hAnsi="Gill Sans MT" w:cs="Times New Roman"/>
          <w:i/>
          <w:iCs/>
          <w:sz w:val="24"/>
          <w:szCs w:val="24"/>
          <w:lang w:val="hr-HR"/>
        </w:rPr>
        <w:t xml:space="preserve"> u postupku, strankama, njihovim pravnim zastupnicima, svjedocima, ili drugim osobama</w:t>
      </w:r>
      <w:bookmarkEnd w:id="3"/>
      <w:r w:rsidRPr="00192412">
        <w:rPr>
          <w:rFonts w:ascii="Gill Sans MT" w:eastAsia="Calibri" w:hAnsi="Gill Sans MT" w:cs="Times New Roman"/>
          <w:sz w:val="24"/>
          <w:szCs w:val="24"/>
          <w:lang w:val="hr-HR"/>
        </w:rPr>
        <w:t>“</w:t>
      </w:r>
      <w:bookmarkEnd w:id="2"/>
      <w:r w:rsidRPr="00192412">
        <w:rPr>
          <w:rFonts w:ascii="Gill Sans MT" w:eastAsia="Calibri" w:hAnsi="Gill Sans MT" w:cs="Times New Roman"/>
          <w:sz w:val="24"/>
          <w:szCs w:val="24"/>
          <w:lang w:val="hr-HR"/>
        </w:rPr>
        <w:t>.</w:t>
      </w:r>
    </w:p>
    <w:bookmarkEnd w:id="1"/>
    <w:p w14:paraId="5A37675F" w14:textId="77777777" w:rsidR="00125285" w:rsidRPr="00367512" w:rsidRDefault="00125285" w:rsidP="00125285">
      <w:pPr>
        <w:spacing w:line="276" w:lineRule="auto"/>
        <w:jc w:val="both"/>
        <w:rPr>
          <w:rFonts w:ascii="Gill Sans MT" w:eastAsia="Calibri" w:hAnsi="Gill Sans MT" w:cs="Times New Roman"/>
          <w:sz w:val="24"/>
          <w:szCs w:val="24"/>
          <w:lang w:val="hr-HR"/>
        </w:rPr>
      </w:pPr>
      <w:r w:rsidRPr="00D04EB9">
        <w:rPr>
          <w:rFonts w:ascii="Gill Sans MT" w:eastAsia="Calibri" w:hAnsi="Gill Sans MT" w:cs="Times New Roman"/>
          <w:sz w:val="24"/>
          <w:szCs w:val="24"/>
          <w:lang w:val="bs-Latn-BA"/>
        </w:rPr>
        <w:t>Disciplinska mjera:</w:t>
      </w:r>
      <w:r>
        <w:rPr>
          <w:rFonts w:ascii="Gill Sans MT" w:eastAsia="Calibri" w:hAnsi="Gill Sans MT" w:cs="Times New Roman"/>
          <w:sz w:val="24"/>
          <w:szCs w:val="24"/>
          <w:lang w:val="bs-Latn-BA"/>
        </w:rPr>
        <w:t xml:space="preserve"> </w:t>
      </w:r>
      <w:r w:rsidRPr="00367512">
        <w:rPr>
          <w:rFonts w:ascii="Gill Sans MT" w:eastAsia="Calibri" w:hAnsi="Gill Sans MT" w:cs="Times New Roman"/>
          <w:sz w:val="24"/>
          <w:szCs w:val="24"/>
          <w:lang w:val="hr-HR"/>
        </w:rPr>
        <w:t>Odgovornost nije utvrđe</w:t>
      </w:r>
      <w:r>
        <w:rPr>
          <w:rFonts w:ascii="Gill Sans MT" w:eastAsia="Calibri" w:hAnsi="Gill Sans MT" w:cs="Times New Roman"/>
          <w:sz w:val="24"/>
          <w:szCs w:val="24"/>
          <w:lang w:val="hr-HR"/>
        </w:rPr>
        <w:t>na, disciplinska tužba odbijena</w:t>
      </w:r>
    </w:p>
    <w:p w14:paraId="1A85800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p>
    <w:p w14:paraId="3C591C82"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11-07-6-146-9/2021</w:t>
      </w:r>
    </w:p>
    <w:p w14:paraId="41A76EB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4F4EFA88"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23EE190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Kantonalni sud</w:t>
      </w:r>
    </w:p>
    <w:p w14:paraId="0042474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09B4672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w:t>
      </w:r>
    </w:p>
    <w:p w14:paraId="68E6E5A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Sažetak: Tuženi je po donošenju presude u predmetu Op</w:t>
      </w:r>
      <w:r>
        <w:rPr>
          <w:rFonts w:ascii="Gill Sans MT" w:eastAsia="Calibri" w:hAnsi="Gill Sans MT" w:cs="Times New Roman"/>
          <w:sz w:val="24"/>
          <w:szCs w:val="24"/>
          <w:lang w:val="bs-Latn-BA"/>
        </w:rPr>
        <w:t>ći</w:t>
      </w:r>
      <w:r w:rsidRPr="00D04EB9">
        <w:rPr>
          <w:rFonts w:ascii="Gill Sans MT" w:eastAsia="Calibri" w:hAnsi="Gill Sans MT" w:cs="Times New Roman"/>
          <w:sz w:val="24"/>
          <w:szCs w:val="24"/>
          <w:lang w:val="bs-Latn-BA"/>
        </w:rPr>
        <w:t xml:space="preserve">nskog suda, donio naredbu za otvaranje iks faze, međutim daljim nepažljivim postupanjem u predmetu, istu je propustio blagovremeno obnoviti odnosno pokrenuti postupak </w:t>
      </w:r>
      <w:proofErr w:type="spellStart"/>
      <w:r w:rsidRPr="00D04EB9">
        <w:rPr>
          <w:rFonts w:ascii="Gill Sans MT" w:eastAsia="Calibri" w:hAnsi="Gill Sans MT" w:cs="Times New Roman"/>
          <w:sz w:val="24"/>
          <w:szCs w:val="24"/>
          <w:lang w:val="bs-Latn-BA"/>
        </w:rPr>
        <w:t>izvršenja</w:t>
      </w:r>
      <w:proofErr w:type="spellEnd"/>
      <w:r w:rsidRPr="00D04EB9">
        <w:rPr>
          <w:rFonts w:ascii="Gill Sans MT" w:eastAsia="Calibri" w:hAnsi="Gill Sans MT" w:cs="Times New Roman"/>
          <w:sz w:val="24"/>
          <w:szCs w:val="24"/>
          <w:lang w:val="bs-Latn-BA"/>
        </w:rPr>
        <w:t xml:space="preserve"> krivične sankcije po prijemu obavijesti o urednoj dostavi presude. Uslijed propuštanja </w:t>
      </w:r>
      <w:proofErr w:type="spellStart"/>
      <w:r w:rsidRPr="00D04EB9">
        <w:rPr>
          <w:rFonts w:ascii="Gill Sans MT" w:eastAsia="Calibri" w:hAnsi="Gill Sans MT" w:cs="Times New Roman"/>
          <w:sz w:val="24"/>
          <w:szCs w:val="24"/>
          <w:lang w:val="bs-Latn-BA"/>
        </w:rPr>
        <w:t>preduzimanja</w:t>
      </w:r>
      <w:proofErr w:type="spellEnd"/>
      <w:r w:rsidRPr="00D04EB9">
        <w:rPr>
          <w:rFonts w:ascii="Gill Sans MT" w:eastAsia="Calibri" w:hAnsi="Gill Sans MT" w:cs="Times New Roman"/>
          <w:sz w:val="24"/>
          <w:szCs w:val="24"/>
          <w:lang w:val="bs-Latn-BA"/>
        </w:rPr>
        <w:t xml:space="preserve"> navedenih radnji od strane tuženog nastupila je relativna </w:t>
      </w:r>
      <w:proofErr w:type="spellStart"/>
      <w:r w:rsidRPr="00D04EB9">
        <w:rPr>
          <w:rFonts w:ascii="Gill Sans MT" w:eastAsia="Calibri" w:hAnsi="Gill Sans MT" w:cs="Times New Roman"/>
          <w:sz w:val="24"/>
          <w:szCs w:val="24"/>
          <w:lang w:val="bs-Latn-BA"/>
        </w:rPr>
        <w:t>zastarijelost</w:t>
      </w:r>
      <w:proofErr w:type="spellEnd"/>
      <w:r w:rsidRPr="00D04EB9">
        <w:rPr>
          <w:rFonts w:ascii="Gill Sans MT" w:eastAsia="Calibri" w:hAnsi="Gill Sans MT" w:cs="Times New Roman"/>
          <w:sz w:val="24"/>
          <w:szCs w:val="24"/>
          <w:lang w:val="bs-Latn-BA"/>
        </w:rPr>
        <w:t xml:space="preserve"> </w:t>
      </w:r>
      <w:proofErr w:type="spellStart"/>
      <w:r w:rsidRPr="00D04EB9">
        <w:rPr>
          <w:rFonts w:ascii="Gill Sans MT" w:eastAsia="Calibri" w:hAnsi="Gill Sans MT" w:cs="Times New Roman"/>
          <w:sz w:val="24"/>
          <w:szCs w:val="24"/>
          <w:lang w:val="bs-Latn-BA"/>
        </w:rPr>
        <w:t>izvršenja</w:t>
      </w:r>
      <w:proofErr w:type="spellEnd"/>
      <w:r w:rsidRPr="00D04EB9">
        <w:rPr>
          <w:rFonts w:ascii="Gill Sans MT" w:eastAsia="Calibri" w:hAnsi="Gill Sans MT" w:cs="Times New Roman"/>
          <w:sz w:val="24"/>
          <w:szCs w:val="24"/>
          <w:lang w:val="bs-Latn-BA"/>
        </w:rPr>
        <w:t xml:space="preserve"> krivične sankcije u odnosu na dva osuđena lica. </w:t>
      </w:r>
    </w:p>
    <w:p w14:paraId="7D059B70" w14:textId="6EF659B4" w:rsidR="00125285"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za iznos od 10% na period od 5 mjeseci.</w:t>
      </w:r>
    </w:p>
    <w:p w14:paraId="7BDC44D9" w14:textId="77777777" w:rsidR="00697C0A" w:rsidRPr="00D04EB9" w:rsidRDefault="00697C0A" w:rsidP="00125285">
      <w:pPr>
        <w:spacing w:line="276" w:lineRule="auto"/>
        <w:jc w:val="both"/>
        <w:rPr>
          <w:rFonts w:ascii="Gill Sans MT" w:eastAsia="Calibri" w:hAnsi="Gill Sans MT" w:cs="Times New Roman"/>
          <w:sz w:val="24"/>
          <w:szCs w:val="24"/>
          <w:lang w:val="bs-Latn-BA"/>
        </w:rPr>
      </w:pPr>
    </w:p>
    <w:p w14:paraId="0125D693"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11-07-6-1365-36/2021</w:t>
      </w:r>
    </w:p>
    <w:p w14:paraId="23A5670C"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Zamjenik glavnog tužioca</w:t>
      </w:r>
    </w:p>
    <w:p w14:paraId="1B6F003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0C672C1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Kantonalno tužilaštvo</w:t>
      </w:r>
    </w:p>
    <w:p w14:paraId="6D120BE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685EC9C8"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lastRenderedPageBreak/>
        <w:t>Član 57 tačka 8. i 23.:</w:t>
      </w:r>
    </w:p>
    <w:p w14:paraId="176FFCD0" w14:textId="77777777" w:rsidR="00125285" w:rsidRPr="00C35E6B" w:rsidRDefault="00125285" w:rsidP="00125285">
      <w:pPr>
        <w:spacing w:line="276" w:lineRule="auto"/>
        <w:jc w:val="both"/>
        <w:rPr>
          <w:rFonts w:ascii="Gill Sans MT" w:eastAsia="Calibri" w:hAnsi="Gill Sans MT"/>
          <w:sz w:val="24"/>
          <w:szCs w:val="24"/>
          <w:lang w:val="bs-Latn-BA"/>
        </w:rPr>
      </w:pPr>
      <w:r w:rsidRPr="00D04EB9">
        <w:rPr>
          <w:rFonts w:ascii="Gill Sans MT" w:eastAsia="Calibri" w:hAnsi="Gill Sans MT" w:cs="Times New Roman"/>
          <w:sz w:val="24"/>
          <w:szCs w:val="24"/>
          <w:lang w:val="bs-Latn-BA"/>
        </w:rPr>
        <w:t>Sažetak: Tuženi je oglašen odgovornim za donošenje odluke</w:t>
      </w:r>
      <w:r w:rsidRPr="00D04EB9">
        <w:rPr>
          <w:rFonts w:ascii="Gill Sans MT" w:eastAsia="Calibri" w:hAnsi="Gill Sans MT" w:cs="Arial"/>
          <w:sz w:val="24"/>
          <w:szCs w:val="24"/>
          <w:lang w:val="bs-Latn-BA"/>
        </w:rPr>
        <w:t xml:space="preserve"> </w:t>
      </w:r>
      <w:r w:rsidRPr="00D04EB9">
        <w:rPr>
          <w:rFonts w:ascii="Gill Sans MT" w:eastAsia="Calibri" w:hAnsi="Gill Sans MT" w:cs="Times New Roman"/>
          <w:sz w:val="24"/>
          <w:szCs w:val="24"/>
          <w:lang w:val="bs-Latn-BA"/>
        </w:rPr>
        <w:t xml:space="preserve">kojim je izvršena prekvalifikacija radnji osumnjičenog bez </w:t>
      </w:r>
      <w:proofErr w:type="spellStart"/>
      <w:r w:rsidRPr="00D04EB9">
        <w:rPr>
          <w:rFonts w:ascii="Gill Sans MT" w:eastAsia="Calibri" w:hAnsi="Gill Sans MT" w:cs="Times New Roman"/>
          <w:sz w:val="24"/>
          <w:szCs w:val="24"/>
          <w:lang w:val="bs-Latn-BA"/>
        </w:rPr>
        <w:t>navođenja</w:t>
      </w:r>
      <w:proofErr w:type="spellEnd"/>
      <w:r w:rsidRPr="00D04EB9">
        <w:rPr>
          <w:rFonts w:ascii="Gill Sans MT" w:eastAsia="Calibri" w:hAnsi="Gill Sans MT" w:cs="Times New Roman"/>
          <w:sz w:val="24"/>
          <w:szCs w:val="24"/>
          <w:lang w:val="bs-Latn-BA"/>
        </w:rPr>
        <w:t xml:space="preserve"> novih činjenica ili osumnjičenih lica, korištenja službenog auta za odlazak do suda u dane kada nije zakazana rasprava, te propuštanja pristupanja glavnim pretresima u više predmeta koji su uredno zakazivani. Pored toga, tuženi je oglašen odgovornim za </w:t>
      </w:r>
      <w:proofErr w:type="spellStart"/>
      <w:r w:rsidRPr="00D04EB9">
        <w:rPr>
          <w:rFonts w:ascii="Gill Sans MT" w:eastAsia="Calibri" w:hAnsi="Gill Sans MT" w:cs="Times New Roman"/>
          <w:sz w:val="24"/>
          <w:szCs w:val="24"/>
          <w:lang w:val="bs-Latn-BA"/>
        </w:rPr>
        <w:t>iznošenje</w:t>
      </w:r>
      <w:proofErr w:type="spellEnd"/>
      <w:r w:rsidRPr="00D04EB9">
        <w:rPr>
          <w:rFonts w:ascii="Gill Sans MT" w:eastAsia="Calibri" w:hAnsi="Gill Sans MT" w:cs="Times New Roman"/>
          <w:sz w:val="24"/>
          <w:szCs w:val="24"/>
          <w:lang w:val="bs-Latn-BA"/>
        </w:rPr>
        <w:t xml:space="preserve"> stavova putem društvenih mreža odnosno zbog učešća u javnim diskusijama kojima se, po mišljenju javnosti, podriva povjerenje u </w:t>
      </w:r>
      <w:proofErr w:type="spellStart"/>
      <w:r w:rsidRPr="00D04EB9">
        <w:rPr>
          <w:rFonts w:ascii="Gill Sans MT" w:eastAsia="Calibri" w:hAnsi="Gill Sans MT" w:cs="Times New Roman"/>
          <w:sz w:val="24"/>
          <w:szCs w:val="24"/>
          <w:lang w:val="bs-Latn-BA"/>
        </w:rPr>
        <w:t>nepristrasnost</w:t>
      </w:r>
      <w:proofErr w:type="spellEnd"/>
      <w:r w:rsidRPr="00D04EB9">
        <w:rPr>
          <w:rFonts w:ascii="Gill Sans MT" w:eastAsia="Calibri" w:hAnsi="Gill Sans MT" w:cs="Times New Roman"/>
          <w:sz w:val="24"/>
          <w:szCs w:val="24"/>
          <w:lang w:val="bs-Latn-BA"/>
        </w:rPr>
        <w:t xml:space="preserve"> tužilaca čime je propustio da </w:t>
      </w:r>
      <w:proofErr w:type="spellStart"/>
      <w:r w:rsidRPr="00D04EB9">
        <w:rPr>
          <w:rFonts w:ascii="Gill Sans MT" w:eastAsia="Calibri" w:hAnsi="Gill Sans MT" w:cs="Times New Roman"/>
          <w:sz w:val="24"/>
          <w:szCs w:val="24"/>
          <w:lang w:val="bs-Latn-BA"/>
        </w:rPr>
        <w:t>očuva</w:t>
      </w:r>
      <w:proofErr w:type="spellEnd"/>
      <w:r w:rsidRPr="00D04EB9">
        <w:rPr>
          <w:rFonts w:ascii="Gill Sans MT" w:eastAsia="Calibri" w:hAnsi="Gill Sans MT" w:cs="Times New Roman"/>
          <w:sz w:val="24"/>
          <w:szCs w:val="24"/>
          <w:lang w:val="bs-Latn-BA"/>
        </w:rPr>
        <w:t xml:space="preserve"> dignitet tužilačke funkcije, </w:t>
      </w:r>
      <w:proofErr w:type="spellStart"/>
      <w:r w:rsidRPr="00D04EB9">
        <w:rPr>
          <w:rFonts w:ascii="Gill Sans MT" w:eastAsia="Calibri" w:hAnsi="Gill Sans MT" w:cs="Times New Roman"/>
          <w:sz w:val="24"/>
          <w:szCs w:val="24"/>
          <w:lang w:val="bs-Latn-BA"/>
        </w:rPr>
        <w:t>nepristrasnost</w:t>
      </w:r>
      <w:proofErr w:type="spellEnd"/>
      <w:r w:rsidRPr="00D04EB9">
        <w:rPr>
          <w:rFonts w:ascii="Gill Sans MT" w:eastAsia="Calibri" w:hAnsi="Gill Sans MT" w:cs="Times New Roman"/>
          <w:sz w:val="24"/>
          <w:szCs w:val="24"/>
          <w:lang w:val="bs-Latn-BA"/>
        </w:rPr>
        <w:t xml:space="preserve"> i nezavisnost pravosuđa</w:t>
      </w:r>
      <w:r>
        <w:rPr>
          <w:rFonts w:ascii="Gill Sans MT" w:eastAsia="Calibri" w:hAnsi="Gill Sans MT" w:cs="Times New Roman"/>
          <w:sz w:val="24"/>
          <w:szCs w:val="24"/>
          <w:lang w:val="bs-Latn-BA"/>
        </w:rPr>
        <w:t xml:space="preserve">, </w:t>
      </w:r>
      <w:r w:rsidRPr="00023A27">
        <w:rPr>
          <w:rFonts w:ascii="Gill Sans MT" w:eastAsia="Calibri" w:hAnsi="Gill Sans MT"/>
          <w:sz w:val="24"/>
          <w:szCs w:val="24"/>
          <w:lang w:val="bs-Latn-BA"/>
        </w:rPr>
        <w:t xml:space="preserve">čime je počinio disciplinski prekršaj iz člana 57. tačka 8. Zakona o VSTV BiH </w:t>
      </w:r>
      <w:r w:rsidRPr="00023A27">
        <w:rPr>
          <w:rFonts w:ascii="Gill Sans MT" w:eastAsia="Calibri" w:hAnsi="Gill Sans MT"/>
          <w:i/>
          <w:sz w:val="24"/>
          <w:szCs w:val="24"/>
          <w:lang w:val="bs-Latn-BA"/>
        </w:rPr>
        <w:t>„nemar ili nepažnja u vršenju službe</w:t>
      </w:r>
      <w:r>
        <w:rPr>
          <w:rFonts w:ascii="Gill Sans MT" w:eastAsia="Calibri" w:hAnsi="Gill Sans MT"/>
          <w:i/>
          <w:sz w:val="24"/>
          <w:szCs w:val="24"/>
          <w:lang w:val="bs-Latn-BA"/>
        </w:rPr>
        <w:t xml:space="preserve">nih dužnosti“ </w:t>
      </w:r>
      <w:r>
        <w:rPr>
          <w:rFonts w:ascii="Gill Sans MT" w:eastAsia="Calibri" w:hAnsi="Gill Sans MT"/>
          <w:sz w:val="24"/>
          <w:szCs w:val="24"/>
          <w:lang w:val="bs-Latn-BA"/>
        </w:rPr>
        <w:t>i</w:t>
      </w:r>
      <w:r w:rsidRPr="00023A27">
        <w:rPr>
          <w:rFonts w:ascii="Gill Sans MT" w:eastAsia="Calibri" w:hAnsi="Gill Sans MT"/>
          <w:sz w:val="24"/>
          <w:szCs w:val="24"/>
          <w:lang w:val="bs-Latn-BA"/>
        </w:rPr>
        <w:t xml:space="preserve"> člana 57. tačka 23. Zakona o VSTV BiH </w:t>
      </w:r>
      <w:r w:rsidRPr="00023A27">
        <w:rPr>
          <w:rFonts w:ascii="Gill Sans MT" w:eastAsia="Calibri" w:hAnsi="Gill Sans MT"/>
          <w:i/>
          <w:sz w:val="24"/>
          <w:szCs w:val="24"/>
          <w:lang w:val="bs-Latn-BA"/>
        </w:rPr>
        <w:t xml:space="preserve">„bilo kakvo drugo </w:t>
      </w:r>
      <w:proofErr w:type="spellStart"/>
      <w:r w:rsidRPr="00023A27">
        <w:rPr>
          <w:rFonts w:ascii="Gill Sans MT" w:eastAsia="Calibri" w:hAnsi="Gill Sans MT"/>
          <w:i/>
          <w:sz w:val="24"/>
          <w:szCs w:val="24"/>
          <w:lang w:val="bs-Latn-BA"/>
        </w:rPr>
        <w:t>ponašanje</w:t>
      </w:r>
      <w:proofErr w:type="spellEnd"/>
      <w:r w:rsidRPr="00023A27">
        <w:rPr>
          <w:rFonts w:ascii="Gill Sans MT" w:eastAsia="Calibri" w:hAnsi="Gill Sans MT"/>
          <w:i/>
          <w:sz w:val="24"/>
          <w:szCs w:val="24"/>
          <w:lang w:val="bs-Latn-BA"/>
        </w:rPr>
        <w:t xml:space="preserve"> koje predstavlja ozbiljno </w:t>
      </w:r>
      <w:proofErr w:type="spellStart"/>
      <w:r w:rsidRPr="00023A27">
        <w:rPr>
          <w:rFonts w:ascii="Gill Sans MT" w:eastAsia="Calibri" w:hAnsi="Gill Sans MT"/>
          <w:i/>
          <w:sz w:val="24"/>
          <w:szCs w:val="24"/>
          <w:lang w:val="bs-Latn-BA"/>
        </w:rPr>
        <w:t>kršenje</w:t>
      </w:r>
      <w:proofErr w:type="spellEnd"/>
      <w:r w:rsidRPr="00023A27">
        <w:rPr>
          <w:rFonts w:ascii="Gill Sans MT" w:eastAsia="Calibri" w:hAnsi="Gill Sans MT"/>
          <w:i/>
          <w:sz w:val="24"/>
          <w:szCs w:val="24"/>
          <w:lang w:val="bs-Latn-BA"/>
        </w:rPr>
        <w:t xml:space="preserve"> službene dužnosti ili dovodi u pitanje povjerenje javnosti u </w:t>
      </w:r>
      <w:proofErr w:type="spellStart"/>
      <w:r w:rsidRPr="00023A27">
        <w:rPr>
          <w:rFonts w:ascii="Gill Sans MT" w:eastAsia="Calibri" w:hAnsi="Gill Sans MT"/>
          <w:i/>
          <w:sz w:val="24"/>
          <w:szCs w:val="24"/>
          <w:lang w:val="bs-Latn-BA"/>
        </w:rPr>
        <w:t>nepristra</w:t>
      </w:r>
      <w:r>
        <w:rPr>
          <w:rFonts w:ascii="Gill Sans MT" w:eastAsia="Calibri" w:hAnsi="Gill Sans MT"/>
          <w:i/>
          <w:sz w:val="24"/>
          <w:szCs w:val="24"/>
          <w:lang w:val="bs-Latn-BA"/>
        </w:rPr>
        <w:t>snost</w:t>
      </w:r>
      <w:proofErr w:type="spellEnd"/>
      <w:r>
        <w:rPr>
          <w:rFonts w:ascii="Gill Sans MT" w:eastAsia="Calibri" w:hAnsi="Gill Sans MT"/>
          <w:i/>
          <w:sz w:val="24"/>
          <w:szCs w:val="24"/>
          <w:lang w:val="bs-Latn-BA"/>
        </w:rPr>
        <w:t xml:space="preserve"> i kredibilitet tužilaštva</w:t>
      </w:r>
      <w:r w:rsidRPr="00023A27">
        <w:rPr>
          <w:rFonts w:ascii="Gill Sans MT" w:eastAsia="Calibri" w:hAnsi="Gill Sans MT"/>
          <w:i/>
          <w:sz w:val="24"/>
          <w:szCs w:val="24"/>
          <w:lang w:val="bs-Latn-BA"/>
        </w:rPr>
        <w:t>“</w:t>
      </w:r>
      <w:r w:rsidRPr="00D04EB9">
        <w:rPr>
          <w:rFonts w:ascii="Gill Sans MT" w:eastAsia="Calibri" w:hAnsi="Gill Sans MT" w:cs="Times New Roman"/>
          <w:sz w:val="24"/>
          <w:szCs w:val="24"/>
          <w:lang w:val="bs-Latn-BA"/>
        </w:rPr>
        <w:t xml:space="preserve">. </w:t>
      </w:r>
    </w:p>
    <w:p w14:paraId="3E427468" w14:textId="77777777" w:rsidR="00125285" w:rsidRPr="00D04EB9" w:rsidRDefault="00125285" w:rsidP="00125285">
      <w:pPr>
        <w:tabs>
          <w:tab w:val="left" w:pos="0"/>
        </w:tabs>
        <w:spacing w:line="312" w:lineRule="auto"/>
        <w:ind w:right="-226"/>
        <w:jc w:val="both"/>
        <w:rPr>
          <w:rFonts w:ascii="Gill Sans MT" w:eastAsia="Calibri" w:hAnsi="Gill Sans MT" w:cs="Arial"/>
          <w:sz w:val="24"/>
          <w:szCs w:val="24"/>
          <w:lang w:val="bs-Latn-BA"/>
        </w:rPr>
      </w:pPr>
      <w:r w:rsidRPr="00D04EB9">
        <w:rPr>
          <w:rFonts w:ascii="Gill Sans MT" w:eastAsia="Calibri" w:hAnsi="Gill Sans MT" w:cs="Times New Roman"/>
          <w:sz w:val="24"/>
          <w:szCs w:val="24"/>
          <w:lang w:val="bs-Latn-BA"/>
        </w:rPr>
        <w:t xml:space="preserve">Disciplinska mjera: </w:t>
      </w:r>
      <w:r w:rsidRPr="00D04EB9">
        <w:rPr>
          <w:rFonts w:ascii="Gill Sans MT" w:eastAsia="Calibri" w:hAnsi="Gill Sans MT" w:cs="Arial"/>
          <w:i/>
          <w:sz w:val="24"/>
          <w:szCs w:val="24"/>
          <w:lang w:val="hr-BA"/>
        </w:rPr>
        <w:t xml:space="preserve">Premještanje sa mjesta </w:t>
      </w:r>
      <w:r>
        <w:rPr>
          <w:rFonts w:ascii="Gill Sans MT" w:eastAsia="Calibri" w:hAnsi="Gill Sans MT" w:cs="Arial"/>
          <w:i/>
          <w:sz w:val="24"/>
          <w:szCs w:val="24"/>
          <w:lang w:val="hr-BA"/>
        </w:rPr>
        <w:t>Z</w:t>
      </w:r>
      <w:r w:rsidRPr="00D04EB9">
        <w:rPr>
          <w:rFonts w:ascii="Gill Sans MT" w:eastAsia="Calibri" w:hAnsi="Gill Sans MT" w:cs="Arial"/>
          <w:i/>
          <w:sz w:val="24"/>
          <w:szCs w:val="24"/>
          <w:lang w:val="hr-BA"/>
        </w:rPr>
        <w:t>amjenika glavnog tužioca na mjesto tužioca i Javna opomena</w:t>
      </w:r>
    </w:p>
    <w:p w14:paraId="1678802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p>
    <w:p w14:paraId="3E9A4C2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11-07-6-4014-4/2021</w:t>
      </w:r>
    </w:p>
    <w:p w14:paraId="4067E0FD"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6C2F109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649B6F87"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Okružni sud</w:t>
      </w:r>
    </w:p>
    <w:p w14:paraId="3A127AC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71FC7A2E"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 i 9. i 10.:</w:t>
      </w:r>
    </w:p>
    <w:p w14:paraId="7DE833C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Tužena je kao </w:t>
      </w:r>
      <w:proofErr w:type="spellStart"/>
      <w:r w:rsidRPr="00D04EB9">
        <w:rPr>
          <w:rFonts w:ascii="Gill Sans MT" w:eastAsia="Calibri" w:hAnsi="Gill Sans MT" w:cs="Times New Roman"/>
          <w:sz w:val="24"/>
          <w:szCs w:val="24"/>
          <w:lang w:val="bs-Latn-BA"/>
        </w:rPr>
        <w:t>postupajuća</w:t>
      </w:r>
      <w:proofErr w:type="spellEnd"/>
      <w:r w:rsidRPr="00D04EB9">
        <w:rPr>
          <w:rFonts w:ascii="Gill Sans MT" w:eastAsia="Calibri" w:hAnsi="Gill Sans MT" w:cs="Times New Roman"/>
          <w:sz w:val="24"/>
          <w:szCs w:val="24"/>
          <w:lang w:val="bs-Latn-BA"/>
        </w:rPr>
        <w:t xml:space="preserve"> u predmetu Osnovnog suda, na ročištu povodom prijedloga za povrat u prijašnje stanje, donijela rješenje kojim je usvojila prijedlog za povrat u pređašnje stanje, nakon čega u predmetu nije poduzimala dalje radnje, te je izdala zadatak radnicima suda da arhiviraju spis predmeta, iako predmet nije bio riješen, čime je počinila disciplinski prekršaj iz tačke 8. „</w:t>
      </w:r>
      <w:r w:rsidRPr="00D04EB9">
        <w:rPr>
          <w:rFonts w:ascii="Gill Sans MT" w:eastAsia="Calibri" w:hAnsi="Gill Sans MT" w:cs="Times New Roman"/>
          <w:i/>
          <w:iCs/>
          <w:sz w:val="24"/>
          <w:szCs w:val="24"/>
          <w:lang w:val="bs-Latn-BA"/>
        </w:rPr>
        <w:t>nemar ili nepažnja u vršenju službenih dužnosti</w:t>
      </w:r>
      <w:r w:rsidRPr="00D04EB9">
        <w:rPr>
          <w:rFonts w:ascii="Gill Sans MT" w:eastAsia="Calibri" w:hAnsi="Gill Sans MT" w:cs="Times New Roman"/>
          <w:sz w:val="24"/>
          <w:szCs w:val="24"/>
          <w:lang w:val="bs-Latn-BA"/>
        </w:rPr>
        <w:t xml:space="preserve">“. Zatim, je kao </w:t>
      </w:r>
      <w:proofErr w:type="spellStart"/>
      <w:r w:rsidRPr="00D04EB9">
        <w:rPr>
          <w:rFonts w:ascii="Gill Sans MT" w:eastAsia="Calibri" w:hAnsi="Gill Sans MT" w:cs="Times New Roman"/>
          <w:sz w:val="24"/>
          <w:szCs w:val="24"/>
          <w:lang w:val="bs-Latn-BA"/>
        </w:rPr>
        <w:t>postupajuća</w:t>
      </w:r>
      <w:proofErr w:type="spellEnd"/>
      <w:r w:rsidRPr="00D04EB9">
        <w:rPr>
          <w:rFonts w:ascii="Gill Sans MT" w:eastAsia="Calibri" w:hAnsi="Gill Sans MT" w:cs="Times New Roman"/>
          <w:sz w:val="24"/>
          <w:szCs w:val="24"/>
          <w:lang w:val="bs-Latn-BA"/>
        </w:rPr>
        <w:t xml:space="preserve"> u drugom predmetu Osnovnog suda, donijela rješenje kojim se nalaže saobraćajno vještačenje i određuje da će ga provesti M.B sudski vještak. Iako je vještak dostavio nalaz i mišljenje i pristupio na sva zakazana ročišta te tražio donošenje rješenja o naknadi troškova vještačenja, tužena nije odlučila o zahtjevu vještaka za isplatu nagrade, odnosno nemarno je obavljala dužnost postupanja po ovom zahtjevu prekrš</w:t>
      </w:r>
      <w:r>
        <w:rPr>
          <w:rFonts w:ascii="Gill Sans MT" w:eastAsia="Calibri" w:hAnsi="Gill Sans MT" w:cs="Times New Roman"/>
          <w:sz w:val="24"/>
          <w:szCs w:val="24"/>
          <w:lang w:val="bs-Latn-BA"/>
        </w:rPr>
        <w:t>i</w:t>
      </w:r>
      <w:r w:rsidRPr="00D04EB9">
        <w:rPr>
          <w:rFonts w:ascii="Gill Sans MT" w:eastAsia="Calibri" w:hAnsi="Gill Sans MT" w:cs="Times New Roman"/>
          <w:sz w:val="24"/>
          <w:szCs w:val="24"/>
          <w:lang w:val="bs-Latn-BA"/>
        </w:rPr>
        <w:t xml:space="preserve">vši tačku 8 ponovo. Potom, za vrijeme obavljanja dužnosti sudije Okružnog suda  prekršila je princip rješavanja predmeta prema kriteriju starosti, čime je ponovo prekršila tačku 8. Kao </w:t>
      </w:r>
      <w:proofErr w:type="spellStart"/>
      <w:r w:rsidRPr="00D04EB9">
        <w:rPr>
          <w:rFonts w:ascii="Gill Sans MT" w:eastAsia="Calibri" w:hAnsi="Gill Sans MT" w:cs="Times New Roman"/>
          <w:sz w:val="24"/>
          <w:szCs w:val="24"/>
          <w:lang w:val="bs-Latn-BA"/>
        </w:rPr>
        <w:t>postupajuća</w:t>
      </w:r>
      <w:proofErr w:type="spellEnd"/>
      <w:r w:rsidRPr="00D04EB9">
        <w:rPr>
          <w:rFonts w:ascii="Gill Sans MT" w:eastAsia="Calibri" w:hAnsi="Gill Sans MT" w:cs="Times New Roman"/>
          <w:sz w:val="24"/>
          <w:szCs w:val="24"/>
          <w:lang w:val="bs-Latn-BA"/>
        </w:rPr>
        <w:t xml:space="preserve"> u predmetu Osnovnog suda, uporno i neopravdano je </w:t>
      </w:r>
      <w:proofErr w:type="spellStart"/>
      <w:r w:rsidRPr="00D04EB9">
        <w:rPr>
          <w:rFonts w:ascii="Gill Sans MT" w:eastAsia="Calibri" w:hAnsi="Gill Sans MT" w:cs="Times New Roman"/>
          <w:sz w:val="24"/>
          <w:szCs w:val="24"/>
          <w:lang w:val="bs-Latn-BA"/>
        </w:rPr>
        <w:t>kršila</w:t>
      </w:r>
      <w:proofErr w:type="spellEnd"/>
      <w:r w:rsidRPr="00D04EB9">
        <w:rPr>
          <w:rFonts w:ascii="Gill Sans MT" w:eastAsia="Calibri" w:hAnsi="Gill Sans MT" w:cs="Times New Roman"/>
          <w:sz w:val="24"/>
          <w:szCs w:val="24"/>
          <w:lang w:val="bs-Latn-BA"/>
        </w:rPr>
        <w:t xml:space="preserve"> pravila parničnog postupka, kada je donijela presudu zbog propuštanja iako nije prošao rok za dostavljanje odgovora na tužbu, te je kasnije propustila da provede postupak prvostepenog suda po žalbi.</w:t>
      </w:r>
    </w:p>
    <w:p w14:paraId="5016C630" w14:textId="77777777" w:rsidR="00125285" w:rsidRPr="00D04EB9" w:rsidRDefault="00125285" w:rsidP="00125285">
      <w:pPr>
        <w:tabs>
          <w:tab w:val="left" w:pos="0"/>
        </w:tabs>
        <w:spacing w:line="312" w:lineRule="auto"/>
        <w:ind w:right="-226"/>
        <w:jc w:val="both"/>
        <w:rPr>
          <w:rFonts w:ascii="Gill Sans MT" w:eastAsia="Calibri" w:hAnsi="Gill Sans MT" w:cs="Arial"/>
          <w:sz w:val="24"/>
          <w:szCs w:val="24"/>
          <w:lang w:val="bs-Latn-BA"/>
        </w:rPr>
      </w:pPr>
      <w:r w:rsidRPr="00D04EB9">
        <w:rPr>
          <w:rFonts w:ascii="Gill Sans MT" w:eastAsia="Calibri" w:hAnsi="Gill Sans MT" w:cs="Times New Roman"/>
          <w:sz w:val="24"/>
          <w:szCs w:val="24"/>
          <w:lang w:val="bs-Latn-BA"/>
        </w:rPr>
        <w:t>Disciplinska mjera: Smanjenje plaće u iznosu od 20% na period od 3 mjeseca.</w:t>
      </w:r>
    </w:p>
    <w:p w14:paraId="7670AE54"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11-07-6-1274-18/2021</w:t>
      </w:r>
    </w:p>
    <w:p w14:paraId="5BDCD123"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Glavni tužilac</w:t>
      </w:r>
    </w:p>
    <w:p w14:paraId="4150190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38DD48A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Nivo pravosudne institucije: </w:t>
      </w:r>
      <w:r>
        <w:rPr>
          <w:rFonts w:ascii="Gill Sans MT" w:eastAsia="Calibri" w:hAnsi="Gill Sans MT" w:cs="Times New Roman"/>
          <w:sz w:val="24"/>
          <w:szCs w:val="24"/>
          <w:lang w:val="bs-Latn-BA"/>
        </w:rPr>
        <w:t>Republičko javno tužilaštvo</w:t>
      </w:r>
    </w:p>
    <w:p w14:paraId="1C384AF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57 Zakona o VSTV-u BiH:</w:t>
      </w:r>
    </w:p>
    <w:p w14:paraId="369FBC18"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57 tačka 17.:</w:t>
      </w:r>
    </w:p>
    <w:p w14:paraId="28FFB591" w14:textId="77777777" w:rsidR="00125285" w:rsidRPr="007E6540" w:rsidRDefault="00125285" w:rsidP="00125285">
      <w:pPr>
        <w:spacing w:line="276" w:lineRule="auto"/>
        <w:jc w:val="both"/>
        <w:rPr>
          <w:rFonts w:ascii="Gill Sans MT" w:eastAsia="Calibri" w:hAnsi="Gill Sans MT" w:cs="Times New Roman"/>
          <w:i/>
          <w:sz w:val="24"/>
          <w:szCs w:val="24"/>
          <w:lang w:val="bs-Latn-BA"/>
        </w:rPr>
      </w:pPr>
      <w:r w:rsidRPr="00D04EB9">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bs-Latn-BA"/>
        </w:rPr>
        <w:t>Tuženi je</w:t>
      </w:r>
      <w:r w:rsidRPr="007E6540">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 xml:space="preserve">iako </w:t>
      </w:r>
      <w:r w:rsidRPr="007E6540">
        <w:rPr>
          <w:rFonts w:ascii="Gill Sans MT" w:eastAsia="Calibri" w:hAnsi="Gill Sans MT" w:cs="Times New Roman"/>
          <w:sz w:val="24"/>
          <w:szCs w:val="24"/>
          <w:lang w:val="bs-Latn-BA"/>
        </w:rPr>
        <w:t>svjestan obaveze blagovremenog provođenja procedure izbora novog člana Vijeća kako je to propisano članom 8. stav 1. Zakona o VSTV-u</w:t>
      </w:r>
      <w:r>
        <w:rPr>
          <w:rFonts w:ascii="Gill Sans MT" w:eastAsia="Calibri" w:hAnsi="Gill Sans MT" w:cs="Times New Roman"/>
          <w:sz w:val="24"/>
          <w:szCs w:val="24"/>
          <w:lang w:val="bs-Latn-BA"/>
        </w:rPr>
        <w:t xml:space="preserve"> BiH</w:t>
      </w:r>
      <w:r w:rsidRPr="007E6540">
        <w:rPr>
          <w:rFonts w:ascii="Gill Sans MT" w:eastAsia="Calibri" w:hAnsi="Gill Sans MT" w:cs="Times New Roman"/>
          <w:sz w:val="24"/>
          <w:szCs w:val="24"/>
          <w:lang w:val="bs-Latn-BA"/>
        </w:rPr>
        <w:t xml:space="preserve">, propustio postupiti u skladu sa zahtjevom Vijeća u zadanom roku, odnosno </w:t>
      </w:r>
      <w:r>
        <w:rPr>
          <w:rFonts w:ascii="Gill Sans MT" w:eastAsia="Calibri" w:hAnsi="Gill Sans MT" w:cs="Times New Roman"/>
          <w:sz w:val="24"/>
          <w:szCs w:val="24"/>
          <w:lang w:val="bs-Latn-BA"/>
        </w:rPr>
        <w:t xml:space="preserve">propustio u predviđenom roku </w:t>
      </w:r>
      <w:r w:rsidRPr="007E6540">
        <w:rPr>
          <w:rFonts w:ascii="Gill Sans MT" w:eastAsia="Calibri" w:hAnsi="Gill Sans MT" w:cs="Times New Roman"/>
          <w:sz w:val="24"/>
          <w:szCs w:val="24"/>
          <w:lang w:val="bs-Latn-BA"/>
        </w:rPr>
        <w:t>provesti proceduru izbora člana Vijeća kojeg biraju tužioci okružnih tužilaštava</w:t>
      </w:r>
      <w:r>
        <w:rPr>
          <w:rFonts w:ascii="Gill Sans MT" w:eastAsia="Calibri" w:hAnsi="Gill Sans MT" w:cs="Times New Roman"/>
          <w:sz w:val="24"/>
          <w:szCs w:val="24"/>
          <w:lang w:val="bs-Latn-BA"/>
        </w:rPr>
        <w:t xml:space="preserve">, </w:t>
      </w:r>
      <w:r w:rsidRPr="007E6540">
        <w:rPr>
          <w:rFonts w:ascii="Gill Sans MT" w:eastAsia="Calibri" w:hAnsi="Gill Sans MT" w:cs="Times New Roman"/>
          <w:sz w:val="24"/>
          <w:szCs w:val="24"/>
          <w:lang w:val="bs-Latn-BA"/>
        </w:rPr>
        <w:t xml:space="preserve">te je bez prethodne saglasnosti ili odobrenja Vijeća proceduru izbora proveo najmanje dva mjeseca kasnije, odnosno </w:t>
      </w:r>
      <w:r>
        <w:rPr>
          <w:rFonts w:ascii="Gill Sans MT" w:eastAsia="Calibri" w:hAnsi="Gill Sans MT" w:cs="Times New Roman"/>
          <w:sz w:val="24"/>
          <w:szCs w:val="24"/>
          <w:lang w:val="bs-Latn-BA"/>
        </w:rPr>
        <w:t xml:space="preserve">tek </w:t>
      </w:r>
      <w:r w:rsidRPr="007E6540">
        <w:rPr>
          <w:rFonts w:ascii="Gill Sans MT" w:eastAsia="Calibri" w:hAnsi="Gill Sans MT" w:cs="Times New Roman"/>
          <w:sz w:val="24"/>
          <w:szCs w:val="24"/>
          <w:lang w:val="bs-Latn-BA"/>
        </w:rPr>
        <w:t xml:space="preserve">nakon što je </w:t>
      </w:r>
      <w:r>
        <w:rPr>
          <w:rFonts w:ascii="Gill Sans MT" w:eastAsia="Calibri" w:hAnsi="Gill Sans MT" w:cs="Times New Roman"/>
          <w:sz w:val="24"/>
          <w:szCs w:val="24"/>
          <w:lang w:val="bs-Latn-BA"/>
        </w:rPr>
        <w:t xml:space="preserve">članu Vijeća iz reda tužilaca okružnih tužilaštava </w:t>
      </w:r>
      <w:r w:rsidRPr="007E6540">
        <w:rPr>
          <w:rFonts w:ascii="Gill Sans MT" w:eastAsia="Calibri" w:hAnsi="Gill Sans MT" w:cs="Times New Roman"/>
          <w:sz w:val="24"/>
          <w:szCs w:val="24"/>
          <w:lang w:val="bs-Latn-BA"/>
        </w:rPr>
        <w:t xml:space="preserve">istekao mandat člana Vijeća i nakon što je </w:t>
      </w:r>
      <w:r>
        <w:rPr>
          <w:rFonts w:ascii="Gill Sans MT" w:eastAsia="Calibri" w:hAnsi="Gill Sans MT" w:cs="Times New Roman"/>
          <w:sz w:val="24"/>
          <w:szCs w:val="24"/>
          <w:lang w:val="bs-Latn-BA"/>
        </w:rPr>
        <w:t xml:space="preserve">isti tužilac </w:t>
      </w:r>
      <w:r w:rsidRPr="007E6540">
        <w:rPr>
          <w:rFonts w:ascii="Gill Sans MT" w:eastAsia="Calibri" w:hAnsi="Gill Sans MT" w:cs="Times New Roman"/>
          <w:sz w:val="24"/>
          <w:szCs w:val="24"/>
          <w:lang w:val="bs-Latn-BA"/>
        </w:rPr>
        <w:t>ponovno imen</w:t>
      </w:r>
      <w:r>
        <w:rPr>
          <w:rFonts w:ascii="Gill Sans MT" w:eastAsia="Calibri" w:hAnsi="Gill Sans MT" w:cs="Times New Roman"/>
          <w:sz w:val="24"/>
          <w:szCs w:val="24"/>
          <w:lang w:val="bs-Latn-BA"/>
        </w:rPr>
        <w:t>ovan</w:t>
      </w:r>
      <w:r w:rsidRPr="007E6540">
        <w:rPr>
          <w:rFonts w:ascii="Gill Sans MT" w:eastAsia="Calibri" w:hAnsi="Gill Sans MT" w:cs="Times New Roman"/>
          <w:sz w:val="24"/>
          <w:szCs w:val="24"/>
          <w:lang w:val="bs-Latn-BA"/>
        </w:rPr>
        <w:t xml:space="preserve"> za glavnog tužioca </w:t>
      </w:r>
      <w:r>
        <w:rPr>
          <w:rFonts w:ascii="Gill Sans MT" w:eastAsia="Calibri" w:hAnsi="Gill Sans MT" w:cs="Times New Roman"/>
          <w:sz w:val="24"/>
          <w:szCs w:val="24"/>
          <w:lang w:val="bs-Latn-BA"/>
        </w:rPr>
        <w:t>O</w:t>
      </w:r>
      <w:r w:rsidRPr="007E6540">
        <w:rPr>
          <w:rFonts w:ascii="Gill Sans MT" w:eastAsia="Calibri" w:hAnsi="Gill Sans MT" w:cs="Times New Roman"/>
          <w:sz w:val="24"/>
          <w:szCs w:val="24"/>
          <w:lang w:val="bs-Latn-BA"/>
        </w:rPr>
        <w:t>kru</w:t>
      </w:r>
      <w:r>
        <w:rPr>
          <w:rFonts w:ascii="Gill Sans MT" w:eastAsia="Calibri" w:hAnsi="Gill Sans MT" w:cs="Times New Roman"/>
          <w:sz w:val="24"/>
          <w:szCs w:val="24"/>
          <w:lang w:val="bs-Latn-BA"/>
        </w:rPr>
        <w:t>žnog javnog tužilaštva u ..</w:t>
      </w:r>
      <w:r w:rsidRPr="007E6540">
        <w:rPr>
          <w:rFonts w:ascii="Gill Sans MT" w:eastAsia="Calibri" w:hAnsi="Gill Sans MT" w:cs="Times New Roman"/>
          <w:sz w:val="24"/>
          <w:szCs w:val="24"/>
          <w:lang w:val="bs-Latn-BA"/>
        </w:rPr>
        <w:t>.</w:t>
      </w:r>
      <w:r>
        <w:rPr>
          <w:rFonts w:ascii="Gill Sans MT" w:eastAsia="Calibri" w:hAnsi="Gill Sans MT" w:cs="Times New Roman"/>
          <w:sz w:val="24"/>
          <w:szCs w:val="24"/>
          <w:lang w:val="bs-Latn-BA"/>
        </w:rPr>
        <w:t xml:space="preserve">, čime je </w:t>
      </w:r>
      <w:r w:rsidRPr="007E6540">
        <w:rPr>
          <w:rFonts w:ascii="Gill Sans MT" w:eastAsia="Calibri" w:hAnsi="Gill Sans MT" w:cs="Times New Roman"/>
          <w:sz w:val="24"/>
          <w:szCs w:val="24"/>
          <w:lang w:val="bs-Latn-BA"/>
        </w:rPr>
        <w:t xml:space="preserve">počinio disciplinski prekršaj iz člana 57. tačka </w:t>
      </w:r>
      <w:r>
        <w:rPr>
          <w:rFonts w:ascii="Gill Sans MT" w:eastAsia="Calibri" w:hAnsi="Gill Sans MT" w:cs="Times New Roman"/>
          <w:sz w:val="24"/>
          <w:szCs w:val="24"/>
          <w:lang w:val="bs-Latn-BA"/>
        </w:rPr>
        <w:t>17</w:t>
      </w:r>
      <w:r w:rsidRPr="007E6540">
        <w:rPr>
          <w:rFonts w:ascii="Gill Sans MT" w:eastAsia="Calibri" w:hAnsi="Gill Sans MT" w:cs="Times New Roman"/>
          <w:sz w:val="24"/>
          <w:szCs w:val="24"/>
          <w:lang w:val="bs-Latn-BA"/>
        </w:rPr>
        <w:t xml:space="preserve">. Zakona o VSTV-u BiH: </w:t>
      </w:r>
      <w:r w:rsidRPr="007E6540">
        <w:rPr>
          <w:rFonts w:ascii="Gill Sans MT" w:eastAsia="Calibri" w:hAnsi="Gill Sans MT" w:cs="Times New Roman"/>
          <w:i/>
          <w:sz w:val="24"/>
          <w:szCs w:val="24"/>
          <w:lang w:val="bs-Latn-BA"/>
        </w:rPr>
        <w:t>„propuštanje, iz neopravdanih razloga, da postupi u skladu s odlukama, naredbama ili zahtjevima Vijeća“.</w:t>
      </w:r>
    </w:p>
    <w:p w14:paraId="74E55523" w14:textId="4C4A3FC7" w:rsidR="00125285" w:rsidRDefault="00125285" w:rsidP="00125285">
      <w:pPr>
        <w:tabs>
          <w:tab w:val="left" w:pos="0"/>
        </w:tabs>
        <w:spacing w:line="312" w:lineRule="auto"/>
        <w:ind w:right="-226"/>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u iznosu od 10% na period od 3 mjeseca.</w:t>
      </w:r>
    </w:p>
    <w:p w14:paraId="577D9460" w14:textId="77777777" w:rsidR="00697C0A" w:rsidRPr="00D04EB9" w:rsidRDefault="00697C0A" w:rsidP="00125285">
      <w:pPr>
        <w:tabs>
          <w:tab w:val="left" w:pos="0"/>
        </w:tabs>
        <w:spacing w:line="312" w:lineRule="auto"/>
        <w:ind w:right="-226"/>
        <w:jc w:val="both"/>
        <w:rPr>
          <w:rFonts w:ascii="Gill Sans MT" w:eastAsia="Calibri" w:hAnsi="Gill Sans MT" w:cs="Arial"/>
          <w:sz w:val="24"/>
          <w:szCs w:val="24"/>
          <w:lang w:val="bs-Latn-BA"/>
        </w:rPr>
      </w:pPr>
    </w:p>
    <w:p w14:paraId="64C85608"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11-07-6-2355-8/2021</w:t>
      </w:r>
    </w:p>
    <w:p w14:paraId="74997082"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užilac</w:t>
      </w:r>
    </w:p>
    <w:p w14:paraId="3D7E11E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t</w:t>
      </w:r>
      <w:r w:rsidRPr="00D04EB9">
        <w:rPr>
          <w:rFonts w:ascii="Gill Sans MT" w:eastAsia="Calibri" w:hAnsi="Gill Sans MT" w:cs="Times New Roman"/>
          <w:sz w:val="24"/>
          <w:szCs w:val="24"/>
          <w:lang w:val="bs-Latn-BA"/>
        </w:rPr>
        <w:t>užilaštvo</w:t>
      </w:r>
    </w:p>
    <w:p w14:paraId="2880B8E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Okružno javno tužilaštvo</w:t>
      </w:r>
    </w:p>
    <w:p w14:paraId="6D418F4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0722036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7.:</w:t>
      </w:r>
    </w:p>
    <w:p w14:paraId="3EE8C528"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bs-Latn-BA"/>
        </w:rPr>
        <w:t>Tuženom je stavljeno na teret da je prilikom postupanja u predmetu</w:t>
      </w:r>
      <w:r w:rsidRPr="00A1531D">
        <w:rPr>
          <w:rFonts w:ascii="Gill Sans MT" w:eastAsia="Calibri" w:hAnsi="Gill Sans MT" w:cs="Times New Roman"/>
          <w:sz w:val="24"/>
          <w:szCs w:val="24"/>
          <w:lang w:val="bs-Latn-BA"/>
        </w:rPr>
        <w:t>, iako svjestan da je podnosilac krivične prijave i oštećeni njegov srodnik po tazbini, kao i da je ta činjenica poznata prijavljenom</w:t>
      </w:r>
      <w:r>
        <w:rPr>
          <w:rFonts w:ascii="Gill Sans MT" w:eastAsia="Calibri" w:hAnsi="Gill Sans MT" w:cs="Times New Roman"/>
          <w:sz w:val="24"/>
          <w:szCs w:val="24"/>
          <w:lang w:val="bs-Latn-BA"/>
        </w:rPr>
        <w:t>,</w:t>
      </w:r>
      <w:r w:rsidRPr="00A1531D">
        <w:rPr>
          <w:rFonts w:ascii="Gill Sans MT" w:eastAsia="Calibri" w:hAnsi="Gill Sans MT" w:cs="Times New Roman"/>
          <w:sz w:val="24"/>
          <w:szCs w:val="24"/>
          <w:lang w:val="bs-Latn-BA"/>
        </w:rPr>
        <w:t xml:space="preserve"> kao susjedu oštećenog, te da takva činjenica kod svakog objektivnog </w:t>
      </w:r>
      <w:proofErr w:type="spellStart"/>
      <w:r w:rsidRPr="00A1531D">
        <w:rPr>
          <w:rFonts w:ascii="Gill Sans MT" w:eastAsia="Calibri" w:hAnsi="Gill Sans MT" w:cs="Times New Roman"/>
          <w:sz w:val="24"/>
          <w:szCs w:val="24"/>
          <w:lang w:val="bs-Latn-BA"/>
        </w:rPr>
        <w:t>posmatrača</w:t>
      </w:r>
      <w:proofErr w:type="spellEnd"/>
      <w:r w:rsidRPr="00A1531D">
        <w:rPr>
          <w:rFonts w:ascii="Gill Sans MT" w:eastAsia="Calibri" w:hAnsi="Gill Sans MT" w:cs="Times New Roman"/>
          <w:sz w:val="24"/>
          <w:szCs w:val="24"/>
          <w:lang w:val="bs-Latn-BA"/>
        </w:rPr>
        <w:t xml:space="preserve"> može izazvati razumnu sumnju u njegovu </w:t>
      </w:r>
      <w:proofErr w:type="spellStart"/>
      <w:r w:rsidRPr="00A1531D">
        <w:rPr>
          <w:rFonts w:ascii="Gill Sans MT" w:eastAsia="Calibri" w:hAnsi="Gill Sans MT" w:cs="Times New Roman"/>
          <w:sz w:val="24"/>
          <w:szCs w:val="24"/>
          <w:lang w:val="bs-Latn-BA"/>
        </w:rPr>
        <w:t>nepristrasnost</w:t>
      </w:r>
      <w:proofErr w:type="spellEnd"/>
      <w:r w:rsidRPr="00A1531D">
        <w:rPr>
          <w:rFonts w:ascii="Gill Sans MT" w:eastAsia="Calibri" w:hAnsi="Gill Sans MT" w:cs="Times New Roman"/>
          <w:sz w:val="24"/>
          <w:szCs w:val="24"/>
          <w:lang w:val="bs-Latn-BA"/>
        </w:rPr>
        <w:t>, svjesno zanemario svoju obavezu da o istoj činjenici obav</w:t>
      </w:r>
      <w:r>
        <w:rPr>
          <w:rFonts w:ascii="Gill Sans MT" w:eastAsia="Calibri" w:hAnsi="Gill Sans MT" w:cs="Times New Roman"/>
          <w:sz w:val="24"/>
          <w:szCs w:val="24"/>
          <w:lang w:val="bs-Latn-BA"/>
        </w:rPr>
        <w:t>i</w:t>
      </w:r>
      <w:r w:rsidRPr="00A1531D">
        <w:rPr>
          <w:rFonts w:ascii="Gill Sans MT" w:eastAsia="Calibri" w:hAnsi="Gill Sans MT" w:cs="Times New Roman"/>
          <w:sz w:val="24"/>
          <w:szCs w:val="24"/>
          <w:lang w:val="bs-Latn-BA"/>
        </w:rPr>
        <w:t>jesti gla</w:t>
      </w:r>
      <w:r>
        <w:rPr>
          <w:rFonts w:ascii="Gill Sans MT" w:eastAsia="Calibri" w:hAnsi="Gill Sans MT" w:cs="Times New Roman"/>
          <w:sz w:val="24"/>
          <w:szCs w:val="24"/>
          <w:lang w:val="bs-Latn-BA"/>
        </w:rPr>
        <w:t>vnu tužiteljicu,</w:t>
      </w:r>
      <w:r w:rsidRPr="00A1531D">
        <w:rPr>
          <w:rFonts w:ascii="Gill Sans MT" w:eastAsia="Calibri" w:hAnsi="Gill Sans MT" w:cs="Times New Roman"/>
          <w:sz w:val="24"/>
          <w:szCs w:val="24"/>
          <w:lang w:val="bs-Latn-BA"/>
        </w:rPr>
        <w:t xml:space="preserve"> odnosno podnese zahtjev</w:t>
      </w:r>
      <w:r>
        <w:rPr>
          <w:rFonts w:ascii="Gill Sans MT" w:eastAsia="Calibri" w:hAnsi="Gill Sans MT" w:cs="Times New Roman"/>
          <w:sz w:val="24"/>
          <w:szCs w:val="24"/>
          <w:lang w:val="bs-Latn-BA"/>
        </w:rPr>
        <w:t xml:space="preserve"> za svoje </w:t>
      </w:r>
      <w:proofErr w:type="spellStart"/>
      <w:r>
        <w:rPr>
          <w:rFonts w:ascii="Gill Sans MT" w:eastAsia="Calibri" w:hAnsi="Gill Sans MT" w:cs="Times New Roman"/>
          <w:sz w:val="24"/>
          <w:szCs w:val="24"/>
          <w:lang w:val="bs-Latn-BA"/>
        </w:rPr>
        <w:t>izuzeće</w:t>
      </w:r>
      <w:proofErr w:type="spellEnd"/>
      <w:r>
        <w:rPr>
          <w:rFonts w:ascii="Gill Sans MT" w:eastAsia="Calibri" w:hAnsi="Gill Sans MT" w:cs="Times New Roman"/>
          <w:sz w:val="24"/>
          <w:szCs w:val="24"/>
          <w:lang w:val="bs-Latn-BA"/>
        </w:rPr>
        <w:t xml:space="preserve"> od postupanja shodno odredbama čl.</w:t>
      </w:r>
      <w:r w:rsidRPr="00A1531D">
        <w:rPr>
          <w:rFonts w:ascii="Gill Sans MT" w:eastAsia="Calibri" w:hAnsi="Gill Sans MT" w:cs="Times New Roman"/>
          <w:sz w:val="24"/>
          <w:szCs w:val="24"/>
          <w:lang w:val="bs-Latn-BA"/>
        </w:rPr>
        <w:t xml:space="preserve"> 39. stav 1. i 42. stav 1. ZKP-a RS,</w:t>
      </w:r>
      <w:r>
        <w:rPr>
          <w:rFonts w:ascii="Gill Sans MT" w:eastAsia="Calibri" w:hAnsi="Gill Sans MT" w:cs="Times New Roman"/>
          <w:sz w:val="24"/>
          <w:szCs w:val="24"/>
          <w:lang w:val="bs-Latn-BA"/>
        </w:rPr>
        <w:t xml:space="preserve"> čime bi</w:t>
      </w:r>
      <w:r w:rsidRPr="00A1531D">
        <w:rPr>
          <w:rFonts w:ascii="Gill Sans MT" w:eastAsia="Calibri" w:hAnsi="Gill Sans MT" w:cs="Times New Roman"/>
          <w:sz w:val="24"/>
          <w:szCs w:val="24"/>
          <w:lang w:val="bs-Latn-BA"/>
        </w:rPr>
        <w:t xml:space="preserve"> počinio disciplinski prekršaj propisan članom 57. tačka 7. Zakona o VSTV-u</w:t>
      </w:r>
      <w:r>
        <w:rPr>
          <w:rFonts w:ascii="Gill Sans MT" w:eastAsia="Calibri" w:hAnsi="Gill Sans MT" w:cs="Times New Roman"/>
          <w:sz w:val="24"/>
          <w:szCs w:val="24"/>
          <w:lang w:val="bs-Latn-BA"/>
        </w:rPr>
        <w:t xml:space="preserve"> BiH</w:t>
      </w:r>
      <w:r w:rsidRPr="00A1531D">
        <w:rPr>
          <w:rFonts w:ascii="Gill Sans MT" w:eastAsia="Calibri" w:hAnsi="Gill Sans MT" w:cs="Times New Roman"/>
          <w:sz w:val="24"/>
          <w:szCs w:val="24"/>
          <w:lang w:val="bs-Latn-BA"/>
        </w:rPr>
        <w:t xml:space="preserve">: </w:t>
      </w:r>
      <w:r w:rsidRPr="00C35E6B">
        <w:rPr>
          <w:rFonts w:ascii="Gill Sans MT" w:eastAsia="Calibri" w:hAnsi="Gill Sans MT" w:cs="Times New Roman"/>
          <w:i/>
          <w:sz w:val="24"/>
          <w:szCs w:val="24"/>
          <w:lang w:val="bs-Latn-BA"/>
        </w:rPr>
        <w:t xml:space="preserve">„propuštanje da traži svoje </w:t>
      </w:r>
      <w:proofErr w:type="spellStart"/>
      <w:r w:rsidRPr="00C35E6B">
        <w:rPr>
          <w:rFonts w:ascii="Gill Sans MT" w:eastAsia="Calibri" w:hAnsi="Gill Sans MT" w:cs="Times New Roman"/>
          <w:i/>
          <w:sz w:val="24"/>
          <w:szCs w:val="24"/>
          <w:lang w:val="bs-Latn-BA"/>
        </w:rPr>
        <w:t>izuzeće</w:t>
      </w:r>
      <w:proofErr w:type="spellEnd"/>
      <w:r w:rsidRPr="00C35E6B">
        <w:rPr>
          <w:rFonts w:ascii="Gill Sans MT" w:eastAsia="Calibri" w:hAnsi="Gill Sans MT" w:cs="Times New Roman"/>
          <w:i/>
          <w:sz w:val="24"/>
          <w:szCs w:val="24"/>
          <w:lang w:val="bs-Latn-BA"/>
        </w:rPr>
        <w:t xml:space="preserve"> od postupanja po predmetima kada postoji sukob </w:t>
      </w:r>
      <w:proofErr w:type="spellStart"/>
      <w:r w:rsidRPr="00C35E6B">
        <w:rPr>
          <w:rFonts w:ascii="Gill Sans MT" w:eastAsia="Calibri" w:hAnsi="Gill Sans MT" w:cs="Times New Roman"/>
          <w:i/>
          <w:sz w:val="24"/>
          <w:szCs w:val="24"/>
          <w:lang w:val="bs-Latn-BA"/>
        </w:rPr>
        <w:t>interesa</w:t>
      </w:r>
      <w:proofErr w:type="spellEnd"/>
      <w:r w:rsidRPr="00C35E6B">
        <w:rPr>
          <w:rFonts w:ascii="Gill Sans MT" w:eastAsia="Calibri" w:hAnsi="Gill Sans MT" w:cs="Times New Roman"/>
          <w:i/>
          <w:sz w:val="24"/>
          <w:szCs w:val="24"/>
          <w:lang w:val="bs-Latn-BA"/>
        </w:rPr>
        <w:t>“</w:t>
      </w:r>
      <w:r>
        <w:rPr>
          <w:rFonts w:ascii="Gill Sans MT" w:eastAsia="Calibri" w:hAnsi="Gill Sans MT" w:cs="Times New Roman"/>
          <w:i/>
          <w:sz w:val="24"/>
          <w:szCs w:val="24"/>
          <w:lang w:val="bs-Latn-BA"/>
        </w:rPr>
        <w:t>.</w:t>
      </w:r>
    </w:p>
    <w:p w14:paraId="02E0615B" w14:textId="77777777" w:rsidR="00125285" w:rsidRPr="00D04EB9" w:rsidRDefault="00125285" w:rsidP="00125285">
      <w:pPr>
        <w:tabs>
          <w:tab w:val="left" w:pos="0"/>
        </w:tabs>
        <w:spacing w:line="312" w:lineRule="auto"/>
        <w:ind w:right="-226"/>
        <w:jc w:val="both"/>
        <w:rPr>
          <w:rFonts w:ascii="Gill Sans MT" w:eastAsia="Calibri" w:hAnsi="Gill Sans MT" w:cs="Arial"/>
          <w:sz w:val="24"/>
          <w:szCs w:val="24"/>
          <w:lang w:val="bs-Latn-BA"/>
        </w:rPr>
      </w:pPr>
      <w:r w:rsidRPr="00D04EB9">
        <w:rPr>
          <w:rFonts w:ascii="Gill Sans MT" w:eastAsia="Calibri" w:hAnsi="Gill Sans MT" w:cs="Times New Roman"/>
          <w:sz w:val="24"/>
          <w:szCs w:val="24"/>
          <w:lang w:val="bs-Latn-BA"/>
        </w:rPr>
        <w:t>Disciplinska mjera</w:t>
      </w:r>
      <w:r>
        <w:rPr>
          <w:rFonts w:ascii="Gill Sans MT" w:eastAsia="Calibri" w:hAnsi="Gill Sans MT" w:cs="Times New Roman"/>
          <w:sz w:val="24"/>
          <w:szCs w:val="24"/>
          <w:lang w:val="bs-Latn-BA"/>
        </w:rPr>
        <w:t xml:space="preserve">: </w:t>
      </w:r>
      <w:r w:rsidRPr="00E804D7">
        <w:rPr>
          <w:rFonts w:ascii="Gill Sans MT" w:eastAsia="Calibri" w:hAnsi="Gill Sans MT" w:cs="Times New Roman"/>
          <w:sz w:val="24"/>
          <w:szCs w:val="24"/>
          <w:lang w:val="hr-HR"/>
        </w:rPr>
        <w:t>Odgovornost nije utvrđena, disciplinska tužba odbijena</w:t>
      </w:r>
    </w:p>
    <w:p w14:paraId="7503A105"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234913D7"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11-07-6-1497-25/2021</w:t>
      </w:r>
    </w:p>
    <w:p w14:paraId="458AE1F1"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Svojstvo nosioca pravosudne funkcije: Predsjednik suda</w:t>
      </w:r>
    </w:p>
    <w:p w14:paraId="7C0AB54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41D9B07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Nivo pravosudne institucije: </w:t>
      </w:r>
      <w:r>
        <w:rPr>
          <w:rFonts w:ascii="Gill Sans MT" w:eastAsia="Calibri" w:hAnsi="Gill Sans MT" w:cs="Times New Roman"/>
          <w:sz w:val="24"/>
          <w:szCs w:val="24"/>
          <w:lang w:val="bs-Latn-BA"/>
        </w:rPr>
        <w:t>Sud BiH</w:t>
      </w:r>
    </w:p>
    <w:p w14:paraId="5752FA3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255663BB"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Član 56 tačka </w:t>
      </w:r>
      <w:r>
        <w:rPr>
          <w:rFonts w:ascii="Gill Sans MT" w:eastAsia="Calibri" w:hAnsi="Gill Sans MT" w:cs="Times New Roman"/>
          <w:sz w:val="24"/>
          <w:szCs w:val="24"/>
          <w:lang w:val="bs-Latn-BA"/>
        </w:rPr>
        <w:t xml:space="preserve">19. i </w:t>
      </w:r>
      <w:r w:rsidRPr="00D04EB9">
        <w:rPr>
          <w:rFonts w:ascii="Gill Sans MT" w:eastAsia="Calibri" w:hAnsi="Gill Sans MT" w:cs="Times New Roman"/>
          <w:sz w:val="24"/>
          <w:szCs w:val="24"/>
          <w:lang w:val="bs-Latn-BA"/>
        </w:rPr>
        <w:t>22.:</w:t>
      </w:r>
    </w:p>
    <w:p w14:paraId="7E3CBC8B" w14:textId="77777777" w:rsidR="00125285" w:rsidRPr="00A110E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bs-Latn-BA"/>
        </w:rPr>
        <w:t>Tuženom je stavljeno na teret da</w:t>
      </w:r>
      <w:r w:rsidRPr="00E804D7">
        <w:rPr>
          <w:rFonts w:ascii="Gill Sans MT" w:eastAsia="Calibri" w:hAnsi="Gill Sans MT" w:cs="Times New Roman"/>
          <w:sz w:val="24"/>
          <w:szCs w:val="24"/>
          <w:lang w:val="bs-Latn-BA"/>
        </w:rPr>
        <w:t xml:space="preserve"> se, iako je bio svjestan ili je morao biti svjestan krivičnog postupka koji se vodi pred sudom kojim rukovodi, sastao van suda i otišao u privatnu posjetu sa optuženim</w:t>
      </w:r>
      <w:r>
        <w:rPr>
          <w:rFonts w:ascii="Gill Sans MT" w:eastAsia="Calibri" w:hAnsi="Gill Sans MT" w:cs="Times New Roman"/>
          <w:sz w:val="24"/>
          <w:szCs w:val="24"/>
          <w:lang w:val="bs-Latn-BA"/>
        </w:rPr>
        <w:t>,</w:t>
      </w:r>
      <w:r w:rsidRPr="00E804D7">
        <w:rPr>
          <w:rFonts w:ascii="Gill Sans MT" w:eastAsia="Calibri" w:hAnsi="Gill Sans MT" w:cs="Times New Roman"/>
          <w:sz w:val="24"/>
          <w:szCs w:val="24"/>
          <w:lang w:val="bs-Latn-BA"/>
        </w:rPr>
        <w:t xml:space="preserve"> što je izazvalo štetu ugl</w:t>
      </w:r>
      <w:r>
        <w:rPr>
          <w:rFonts w:ascii="Gill Sans MT" w:eastAsia="Calibri" w:hAnsi="Gill Sans MT" w:cs="Times New Roman"/>
          <w:sz w:val="24"/>
          <w:szCs w:val="24"/>
          <w:lang w:val="bs-Latn-BA"/>
        </w:rPr>
        <w:t xml:space="preserve">edu sudske funkcije u javnosti, te da </w:t>
      </w:r>
      <w:r w:rsidRPr="00A110E9">
        <w:rPr>
          <w:rFonts w:ascii="Gill Sans MT" w:eastAsia="Calibri" w:hAnsi="Gill Sans MT" w:cs="Times New Roman"/>
          <w:sz w:val="24"/>
          <w:szCs w:val="24"/>
          <w:lang w:val="bs-Latn-BA"/>
        </w:rPr>
        <w:t>je namjerno dao nedovoljnu informaciju u godišnjim ličnim finansijskim izvještajima koji se, prema člana 86. Zakona o VSTV-u BiH dostavljaju VSTV-u</w:t>
      </w:r>
      <w:r>
        <w:rPr>
          <w:rFonts w:ascii="Gill Sans MT" w:eastAsia="Calibri" w:hAnsi="Gill Sans MT" w:cs="Times New Roman"/>
          <w:sz w:val="24"/>
          <w:szCs w:val="24"/>
          <w:lang w:val="bs-Latn-BA"/>
        </w:rPr>
        <w:t xml:space="preserve"> BiH, čime bi </w:t>
      </w:r>
      <w:r w:rsidRPr="00A110E9">
        <w:rPr>
          <w:rFonts w:ascii="Gill Sans MT" w:eastAsia="Calibri" w:hAnsi="Gill Sans MT" w:cs="Times New Roman"/>
          <w:sz w:val="24"/>
          <w:szCs w:val="24"/>
          <w:lang w:val="bs-Latn-BA"/>
        </w:rPr>
        <w:t>izvršio disciplinski prekršaj propisan čl</w:t>
      </w:r>
      <w:r>
        <w:rPr>
          <w:rFonts w:ascii="Gill Sans MT" w:eastAsia="Calibri" w:hAnsi="Gill Sans MT" w:cs="Times New Roman"/>
          <w:sz w:val="24"/>
          <w:szCs w:val="24"/>
          <w:lang w:val="bs-Latn-BA"/>
        </w:rPr>
        <w:t>anom</w:t>
      </w:r>
      <w:r w:rsidRPr="00A110E9">
        <w:rPr>
          <w:rFonts w:ascii="Gill Sans MT" w:eastAsia="Calibri" w:hAnsi="Gill Sans MT" w:cs="Times New Roman"/>
          <w:sz w:val="24"/>
          <w:szCs w:val="24"/>
          <w:lang w:val="bs-Latn-BA"/>
        </w:rPr>
        <w:t xml:space="preserve"> 56. tačka 22. Zakona o VSTV-u BiH: </w:t>
      </w:r>
      <w:r w:rsidRPr="00C35E6B">
        <w:rPr>
          <w:rFonts w:ascii="Gill Sans MT" w:eastAsia="Calibri" w:hAnsi="Gill Sans MT" w:cs="Times New Roman"/>
          <w:i/>
          <w:sz w:val="24"/>
          <w:szCs w:val="24"/>
          <w:lang w:val="bs-Latn-BA"/>
        </w:rPr>
        <w:t>„</w:t>
      </w:r>
      <w:proofErr w:type="spellStart"/>
      <w:r w:rsidRPr="00C35E6B">
        <w:rPr>
          <w:rFonts w:ascii="Gill Sans MT" w:eastAsia="Calibri" w:hAnsi="Gill Sans MT" w:cs="Times New Roman"/>
          <w:i/>
          <w:sz w:val="24"/>
          <w:szCs w:val="24"/>
          <w:lang w:val="bs-Latn-BA"/>
        </w:rPr>
        <w:t>ponašanje</w:t>
      </w:r>
      <w:proofErr w:type="spellEnd"/>
      <w:r w:rsidRPr="00C35E6B">
        <w:rPr>
          <w:rFonts w:ascii="Gill Sans MT" w:eastAsia="Calibri" w:hAnsi="Gill Sans MT" w:cs="Times New Roman"/>
          <w:i/>
          <w:sz w:val="24"/>
          <w:szCs w:val="24"/>
          <w:lang w:val="bs-Latn-BA"/>
        </w:rPr>
        <w:t xml:space="preserve"> u sudu i izvan suda koje šteti ugledu sudijske funkcije“</w:t>
      </w:r>
      <w:r>
        <w:rPr>
          <w:rFonts w:ascii="Gill Sans MT" w:eastAsia="Calibri" w:hAnsi="Gill Sans MT" w:cs="Times New Roman"/>
          <w:sz w:val="24"/>
          <w:szCs w:val="24"/>
          <w:lang w:val="bs-Latn-BA"/>
        </w:rPr>
        <w:t xml:space="preserve"> i člana 56. </w:t>
      </w:r>
      <w:r w:rsidRPr="00A110E9">
        <w:rPr>
          <w:rFonts w:ascii="Gill Sans MT" w:eastAsia="Calibri" w:hAnsi="Gill Sans MT" w:cs="Times New Roman"/>
          <w:sz w:val="24"/>
          <w:szCs w:val="24"/>
          <w:lang w:val="bs-Latn-BA"/>
        </w:rPr>
        <w:t>tačka 19. Zakona o VSTV-u: „</w:t>
      </w:r>
      <w:r w:rsidRPr="00A110E9">
        <w:rPr>
          <w:rFonts w:ascii="Gill Sans MT" w:eastAsia="Calibri" w:hAnsi="Gill Sans MT" w:cs="Times New Roman"/>
          <w:i/>
          <w:sz w:val="24"/>
          <w:szCs w:val="24"/>
          <w:lang w:val="bs-Latn-BA"/>
        </w:rPr>
        <w:t xml:space="preserve">namjerno davanje lažne, obmanjive i nedovoljne informacije u vezi s bilo kojim drugim pitanjima koja su u </w:t>
      </w:r>
      <w:proofErr w:type="spellStart"/>
      <w:r w:rsidRPr="00A110E9">
        <w:rPr>
          <w:rFonts w:ascii="Gill Sans MT" w:eastAsia="Calibri" w:hAnsi="Gill Sans MT" w:cs="Times New Roman"/>
          <w:i/>
          <w:sz w:val="24"/>
          <w:szCs w:val="24"/>
          <w:lang w:val="bs-Latn-BA"/>
        </w:rPr>
        <w:t>nadležnosti</w:t>
      </w:r>
      <w:proofErr w:type="spellEnd"/>
      <w:r w:rsidRPr="00A110E9">
        <w:rPr>
          <w:rFonts w:ascii="Gill Sans MT" w:eastAsia="Calibri" w:hAnsi="Gill Sans MT" w:cs="Times New Roman"/>
          <w:i/>
          <w:sz w:val="24"/>
          <w:szCs w:val="24"/>
          <w:lang w:val="bs-Latn-BA"/>
        </w:rPr>
        <w:t xml:space="preserve"> Vijeća</w:t>
      </w:r>
      <w:r w:rsidRPr="00A110E9">
        <w:rPr>
          <w:rFonts w:ascii="Gill Sans MT" w:eastAsia="Calibri" w:hAnsi="Gill Sans MT" w:cs="Times New Roman"/>
          <w:sz w:val="24"/>
          <w:szCs w:val="24"/>
          <w:lang w:val="bs-Latn-BA"/>
        </w:rPr>
        <w:t>“.</w:t>
      </w:r>
    </w:p>
    <w:p w14:paraId="7B1A28DD" w14:textId="77777777" w:rsidR="00125285" w:rsidRPr="00A110E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Disciplinska mjera: </w:t>
      </w:r>
      <w:r w:rsidRPr="00A110E9">
        <w:rPr>
          <w:rFonts w:ascii="Gill Sans MT" w:eastAsia="Calibri" w:hAnsi="Gill Sans MT" w:cs="Times New Roman"/>
          <w:sz w:val="24"/>
          <w:szCs w:val="24"/>
          <w:lang w:val="hr-HR"/>
        </w:rPr>
        <w:t>Odgovornost nije utvrđena, disciplinska tužba odbijena</w:t>
      </w:r>
    </w:p>
    <w:p w14:paraId="7567826F" w14:textId="77777777" w:rsidR="005B52ED" w:rsidRDefault="005B52ED" w:rsidP="00125285">
      <w:pPr>
        <w:spacing w:line="276" w:lineRule="auto"/>
        <w:jc w:val="both"/>
        <w:rPr>
          <w:rFonts w:ascii="Gill Sans MT" w:eastAsia="Calibri" w:hAnsi="Gill Sans MT" w:cs="Times New Roman"/>
          <w:b/>
          <w:bCs/>
          <w:color w:val="FF0000"/>
          <w:sz w:val="24"/>
          <w:szCs w:val="24"/>
          <w:lang w:val="bs-Latn-BA"/>
        </w:rPr>
      </w:pPr>
    </w:p>
    <w:p w14:paraId="6645BD11"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11-07-6-60-3/2021</w:t>
      </w:r>
    </w:p>
    <w:p w14:paraId="1C7322F3"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08107BB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7B6751E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Općinski sud</w:t>
      </w:r>
    </w:p>
    <w:p w14:paraId="45BEFC9D"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4AEDF544"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w:t>
      </w:r>
    </w:p>
    <w:p w14:paraId="25E71090"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Tuženi je kao postupajući u predmetu Općinskog suda, nakon što je donio i objavio presudu kojom je optuženi oglašen krivim za počinjenje krivičnog djela krađe za koje mu je izrečena novčana kazna i određen rok za njeno </w:t>
      </w:r>
      <w:proofErr w:type="spellStart"/>
      <w:r w:rsidRPr="00D04EB9">
        <w:rPr>
          <w:rFonts w:ascii="Gill Sans MT" w:eastAsia="Calibri" w:hAnsi="Gill Sans MT" w:cs="Times New Roman"/>
          <w:sz w:val="24"/>
          <w:szCs w:val="24"/>
          <w:lang w:val="bs-Latn-BA"/>
        </w:rPr>
        <w:t>izvršenje</w:t>
      </w:r>
      <w:proofErr w:type="spellEnd"/>
      <w:r w:rsidRPr="00D04EB9">
        <w:rPr>
          <w:rFonts w:ascii="Gill Sans MT" w:eastAsia="Calibri" w:hAnsi="Gill Sans MT" w:cs="Times New Roman"/>
          <w:sz w:val="24"/>
          <w:szCs w:val="24"/>
          <w:lang w:val="bs-Latn-BA"/>
        </w:rPr>
        <w:t xml:space="preserve"> od dva mjeseca, koja je presuda postala pravnosnažna 21.03.2014. godine, odredio evidenciju u predmetu za 30.05.2014. godine. Tuženi je prije određenog vremena izvršio evidenciju, kada je uputio osuđenom poziv da plati kaznu, te je izvršenim prijevremenim uvidom poništena evidencija određena 30.05.2014. godine, čime je spis ostao bez evidencije, zbog čega tuženi nije </w:t>
      </w:r>
      <w:proofErr w:type="spellStart"/>
      <w:r w:rsidRPr="00D04EB9">
        <w:rPr>
          <w:rFonts w:ascii="Gill Sans MT" w:eastAsia="Calibri" w:hAnsi="Gill Sans MT" w:cs="Times New Roman"/>
          <w:sz w:val="24"/>
          <w:szCs w:val="24"/>
          <w:lang w:val="bs-Latn-BA"/>
        </w:rPr>
        <w:t>preduzimao</w:t>
      </w:r>
      <w:proofErr w:type="spellEnd"/>
      <w:r w:rsidRPr="00D04EB9">
        <w:rPr>
          <w:rFonts w:ascii="Gill Sans MT" w:eastAsia="Calibri" w:hAnsi="Gill Sans MT" w:cs="Times New Roman"/>
          <w:sz w:val="24"/>
          <w:szCs w:val="24"/>
          <w:lang w:val="bs-Latn-BA"/>
        </w:rPr>
        <w:t xml:space="preserve"> dalje radnje u predmetu sve do 13.05.2019. godine, kada je dnevnom naredbom in</w:t>
      </w:r>
      <w:r>
        <w:rPr>
          <w:rFonts w:ascii="Gill Sans MT" w:eastAsia="Calibri" w:hAnsi="Gill Sans MT" w:cs="Times New Roman"/>
          <w:sz w:val="24"/>
          <w:szCs w:val="24"/>
          <w:lang w:val="bs-Latn-BA"/>
        </w:rPr>
        <w:t>i</w:t>
      </w:r>
      <w:r w:rsidRPr="00D04EB9">
        <w:rPr>
          <w:rFonts w:ascii="Gill Sans MT" w:eastAsia="Calibri" w:hAnsi="Gill Sans MT" w:cs="Times New Roman"/>
          <w:sz w:val="24"/>
          <w:szCs w:val="24"/>
          <w:lang w:val="bs-Latn-BA"/>
        </w:rPr>
        <w:t xml:space="preserve">cirao </w:t>
      </w:r>
      <w:proofErr w:type="spellStart"/>
      <w:r w:rsidRPr="00D04EB9">
        <w:rPr>
          <w:rFonts w:ascii="Gill Sans MT" w:eastAsia="Calibri" w:hAnsi="Gill Sans MT" w:cs="Times New Roman"/>
          <w:sz w:val="24"/>
          <w:szCs w:val="24"/>
          <w:lang w:val="bs-Latn-BA"/>
        </w:rPr>
        <w:t>odlučivanje</w:t>
      </w:r>
      <w:proofErr w:type="spellEnd"/>
      <w:r w:rsidRPr="00D04EB9">
        <w:rPr>
          <w:rFonts w:ascii="Gill Sans MT" w:eastAsia="Calibri" w:hAnsi="Gill Sans MT" w:cs="Times New Roman"/>
          <w:sz w:val="24"/>
          <w:szCs w:val="24"/>
          <w:lang w:val="bs-Latn-BA"/>
        </w:rPr>
        <w:t xml:space="preserve"> </w:t>
      </w:r>
      <w:proofErr w:type="spellStart"/>
      <w:r w:rsidRPr="00D04EB9">
        <w:rPr>
          <w:rFonts w:ascii="Gill Sans MT" w:eastAsia="Calibri" w:hAnsi="Gill Sans MT" w:cs="Times New Roman"/>
          <w:sz w:val="24"/>
          <w:szCs w:val="24"/>
          <w:lang w:val="bs-Latn-BA"/>
        </w:rPr>
        <w:t>Kv</w:t>
      </w:r>
      <w:proofErr w:type="spellEnd"/>
      <w:r w:rsidRPr="00D04EB9">
        <w:rPr>
          <w:rFonts w:ascii="Gill Sans MT" w:eastAsia="Calibri" w:hAnsi="Gill Sans MT" w:cs="Times New Roman"/>
          <w:sz w:val="24"/>
          <w:szCs w:val="24"/>
          <w:lang w:val="bs-Latn-BA"/>
        </w:rPr>
        <w:t xml:space="preserve"> vijeća radi zamjene novčane kazne kaznom zatvora. Rješenjem </w:t>
      </w:r>
      <w:proofErr w:type="spellStart"/>
      <w:r w:rsidRPr="00D04EB9">
        <w:rPr>
          <w:rFonts w:ascii="Gill Sans MT" w:eastAsia="Calibri" w:hAnsi="Gill Sans MT" w:cs="Times New Roman"/>
          <w:sz w:val="24"/>
          <w:szCs w:val="24"/>
          <w:lang w:val="bs-Latn-BA"/>
        </w:rPr>
        <w:t>Kv</w:t>
      </w:r>
      <w:proofErr w:type="spellEnd"/>
      <w:r w:rsidRPr="00D04EB9">
        <w:rPr>
          <w:rFonts w:ascii="Gill Sans MT" w:eastAsia="Calibri" w:hAnsi="Gill Sans MT" w:cs="Times New Roman"/>
          <w:sz w:val="24"/>
          <w:szCs w:val="24"/>
          <w:lang w:val="bs-Latn-BA"/>
        </w:rPr>
        <w:t xml:space="preserve"> vijeća od 28.05.2019. godine, novčana kazna je zamijenjena kaznom zatvora, a koje rješenje je stavljeno van snage novim rješenjem </w:t>
      </w:r>
      <w:proofErr w:type="spellStart"/>
      <w:r w:rsidRPr="00D04EB9">
        <w:rPr>
          <w:rFonts w:ascii="Gill Sans MT" w:eastAsia="Calibri" w:hAnsi="Gill Sans MT" w:cs="Times New Roman"/>
          <w:sz w:val="24"/>
          <w:szCs w:val="24"/>
          <w:lang w:val="bs-Latn-BA"/>
        </w:rPr>
        <w:t>Kv</w:t>
      </w:r>
      <w:proofErr w:type="spellEnd"/>
      <w:r w:rsidRPr="00D04EB9">
        <w:rPr>
          <w:rFonts w:ascii="Gill Sans MT" w:eastAsia="Calibri" w:hAnsi="Gill Sans MT" w:cs="Times New Roman"/>
          <w:sz w:val="24"/>
          <w:szCs w:val="24"/>
          <w:lang w:val="bs-Latn-BA"/>
        </w:rPr>
        <w:t xml:space="preserve"> vijeća od 29.05.2019. godine jer je nastupila relativna zastara </w:t>
      </w:r>
      <w:proofErr w:type="spellStart"/>
      <w:r w:rsidRPr="00D04EB9">
        <w:rPr>
          <w:rFonts w:ascii="Gill Sans MT" w:eastAsia="Calibri" w:hAnsi="Gill Sans MT" w:cs="Times New Roman"/>
          <w:sz w:val="24"/>
          <w:szCs w:val="24"/>
          <w:lang w:val="bs-Latn-BA"/>
        </w:rPr>
        <w:t>izvršenja</w:t>
      </w:r>
      <w:proofErr w:type="spellEnd"/>
      <w:r w:rsidRPr="00D04EB9">
        <w:rPr>
          <w:rFonts w:ascii="Gill Sans MT" w:eastAsia="Calibri" w:hAnsi="Gill Sans MT" w:cs="Times New Roman"/>
          <w:sz w:val="24"/>
          <w:szCs w:val="24"/>
          <w:lang w:val="bs-Latn-BA"/>
        </w:rPr>
        <w:t xml:space="preserve"> krivične sankcije danom 14.05.2017. godine. </w:t>
      </w:r>
    </w:p>
    <w:p w14:paraId="2C733C81" w14:textId="77777777" w:rsidR="00125285" w:rsidRPr="00D04EB9" w:rsidRDefault="00125285" w:rsidP="00125285">
      <w:pPr>
        <w:tabs>
          <w:tab w:val="left" w:pos="0"/>
        </w:tabs>
        <w:spacing w:line="312" w:lineRule="auto"/>
        <w:ind w:right="-226"/>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Javna opomena.</w:t>
      </w:r>
    </w:p>
    <w:p w14:paraId="029205E8"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lastRenderedPageBreak/>
        <w:t>Broj predmeta: 11-07-6-449-4/2021</w:t>
      </w:r>
    </w:p>
    <w:p w14:paraId="36F93B92"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udija</w:t>
      </w:r>
    </w:p>
    <w:p w14:paraId="126F22EA"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4C9B3171"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Nivo pravosudne institucije: </w:t>
      </w:r>
      <w:r>
        <w:rPr>
          <w:rFonts w:ascii="Gill Sans MT" w:eastAsia="Calibri" w:hAnsi="Gill Sans MT" w:cs="Times New Roman"/>
          <w:sz w:val="24"/>
          <w:szCs w:val="24"/>
          <w:lang w:val="bs-Latn-BA"/>
        </w:rPr>
        <w:t>Vrhovni sud</w:t>
      </w:r>
    </w:p>
    <w:p w14:paraId="78C48BF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w:t>
      </w:r>
      <w:r>
        <w:rPr>
          <w:rFonts w:ascii="Gill Sans MT" w:eastAsia="Calibri" w:hAnsi="Gill Sans MT" w:cs="Times New Roman"/>
          <w:sz w:val="24"/>
          <w:szCs w:val="24"/>
          <w:lang w:val="bs-Latn-BA"/>
        </w:rPr>
        <w:t>.</w:t>
      </w:r>
      <w:r w:rsidRPr="00D04EB9">
        <w:rPr>
          <w:rFonts w:ascii="Gill Sans MT" w:eastAsia="Calibri" w:hAnsi="Gill Sans MT" w:cs="Times New Roman"/>
          <w:sz w:val="24"/>
          <w:szCs w:val="24"/>
          <w:lang w:val="bs-Latn-BA"/>
        </w:rPr>
        <w:t xml:space="preserve"> Zakona o VSTV-u BiH:</w:t>
      </w:r>
    </w:p>
    <w:p w14:paraId="273BAE9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w:t>
      </w:r>
      <w:r>
        <w:rPr>
          <w:rFonts w:ascii="Gill Sans MT" w:eastAsia="Calibri" w:hAnsi="Gill Sans MT" w:cs="Times New Roman"/>
          <w:sz w:val="24"/>
          <w:szCs w:val="24"/>
          <w:lang w:val="bs-Latn-BA"/>
        </w:rPr>
        <w:t>.</w:t>
      </w:r>
      <w:r w:rsidRPr="00D04EB9">
        <w:rPr>
          <w:rFonts w:ascii="Gill Sans MT" w:eastAsia="Calibri" w:hAnsi="Gill Sans MT" w:cs="Times New Roman"/>
          <w:sz w:val="24"/>
          <w:szCs w:val="24"/>
          <w:lang w:val="bs-Latn-BA"/>
        </w:rPr>
        <w:t xml:space="preserve"> tačka 8.:</w:t>
      </w:r>
    </w:p>
    <w:p w14:paraId="37A4F779"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Sažetak: Tuženi je kao zaduženi u krivičnom predmetu, propustio blagovremeno i u kontinuitetu poduzimati radnje u predmetu za vrijeme od najmanje 2 (dvije) godine i 2 (dva) mjeseca, odnosno sve do sjednice sudskog vijeća održane 2019. godine na kojoj je donesena presuda kojom je optužba odbijena zbog zastarjelosti krivičnog gonjenja koja je nastupila 1 (jednu) godinu i 3 (tri) mjeseca nakon što je tuženi zadužen predmetom, čime je tuženi iskazao nemar u obavljanju službene dužnosti.</w:t>
      </w:r>
    </w:p>
    <w:p w14:paraId="4EB6AE07" w14:textId="77777777" w:rsidR="00125285" w:rsidRPr="00D04EB9" w:rsidRDefault="00125285" w:rsidP="00125285">
      <w:pPr>
        <w:tabs>
          <w:tab w:val="left" w:pos="0"/>
        </w:tabs>
        <w:spacing w:line="312" w:lineRule="auto"/>
        <w:ind w:right="-226"/>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Javna opomena.</w:t>
      </w:r>
    </w:p>
    <w:p w14:paraId="513F30E9" w14:textId="77777777" w:rsidR="00125285" w:rsidRDefault="00125285" w:rsidP="00125285">
      <w:pPr>
        <w:spacing w:line="276" w:lineRule="auto"/>
        <w:jc w:val="both"/>
        <w:rPr>
          <w:rFonts w:ascii="Gill Sans MT" w:eastAsia="Calibri" w:hAnsi="Gill Sans MT" w:cs="Times New Roman"/>
          <w:b/>
          <w:bCs/>
          <w:color w:val="FF0000"/>
          <w:sz w:val="24"/>
          <w:szCs w:val="24"/>
          <w:lang w:val="bs-Latn-BA"/>
        </w:rPr>
      </w:pPr>
    </w:p>
    <w:p w14:paraId="56D185DC" w14:textId="77777777" w:rsidR="00125285" w:rsidRPr="005165FA" w:rsidRDefault="00125285" w:rsidP="005165FA">
      <w:pPr>
        <w:pStyle w:val="ListParagraph"/>
        <w:numPr>
          <w:ilvl w:val="0"/>
          <w:numId w:val="1"/>
        </w:numPr>
        <w:shd w:val="clear" w:color="auto" w:fill="D9D9D9" w:themeFill="background1" w:themeFillShade="D9"/>
        <w:spacing w:line="276" w:lineRule="auto"/>
        <w:ind w:left="284" w:hanging="284"/>
        <w:jc w:val="both"/>
        <w:rPr>
          <w:rFonts w:ascii="Gill Sans MT" w:eastAsia="Calibri" w:hAnsi="Gill Sans MT" w:cs="Times New Roman"/>
          <w:b/>
          <w:bCs/>
          <w:sz w:val="24"/>
          <w:szCs w:val="24"/>
          <w:lang w:val="bs-Latn-BA"/>
        </w:rPr>
      </w:pPr>
      <w:r w:rsidRPr="005165FA">
        <w:rPr>
          <w:rFonts w:ascii="Gill Sans MT" w:eastAsia="Calibri" w:hAnsi="Gill Sans MT" w:cs="Times New Roman"/>
          <w:b/>
          <w:bCs/>
          <w:sz w:val="24"/>
          <w:szCs w:val="24"/>
          <w:lang w:val="bs-Latn-BA"/>
        </w:rPr>
        <w:t>Broj predmeta: 11-07-7-320-1/2021</w:t>
      </w:r>
    </w:p>
    <w:p w14:paraId="3F093113" w14:textId="77777777" w:rsidR="00125285" w:rsidRPr="00D04EB9" w:rsidRDefault="00125285" w:rsidP="00125285">
      <w:pPr>
        <w:spacing w:line="312" w:lineRule="auto"/>
        <w:ind w:right="-1"/>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utkinja</w:t>
      </w:r>
    </w:p>
    <w:p w14:paraId="5EAC7A32"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Vrsta pravosudne institucije: </w:t>
      </w:r>
      <w:r>
        <w:rPr>
          <w:rFonts w:ascii="Gill Sans MT" w:eastAsia="Calibri" w:hAnsi="Gill Sans MT" w:cs="Times New Roman"/>
          <w:sz w:val="24"/>
          <w:szCs w:val="24"/>
          <w:lang w:val="bs-Latn-BA"/>
        </w:rPr>
        <w:t>s</w:t>
      </w:r>
      <w:r w:rsidRPr="00D04EB9">
        <w:rPr>
          <w:rFonts w:ascii="Gill Sans MT" w:eastAsia="Calibri" w:hAnsi="Gill Sans MT" w:cs="Times New Roman"/>
          <w:sz w:val="24"/>
          <w:szCs w:val="24"/>
          <w:lang w:val="bs-Latn-BA"/>
        </w:rPr>
        <w:t>ud</w:t>
      </w:r>
    </w:p>
    <w:p w14:paraId="19D8B74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Nivo pravosudne institucije: Kantonalni sud</w:t>
      </w:r>
    </w:p>
    <w:p w14:paraId="29FB8325"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Disciplinski prekršaj iz člana 56 Zakona o VSTV-u BiH:</w:t>
      </w:r>
    </w:p>
    <w:p w14:paraId="30E2FB4F"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Član 56 tačka 8.:</w:t>
      </w:r>
    </w:p>
    <w:p w14:paraId="0ECFC983" w14:textId="77777777" w:rsidR="00125285" w:rsidRPr="00D04EB9" w:rsidRDefault="00125285" w:rsidP="00125285">
      <w:pPr>
        <w:spacing w:line="276" w:lineRule="auto"/>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 xml:space="preserve">Sažetak: Tužena je oglašena odgovornom što je kao </w:t>
      </w:r>
      <w:proofErr w:type="spellStart"/>
      <w:r w:rsidRPr="00D04EB9">
        <w:rPr>
          <w:rFonts w:ascii="Gill Sans MT" w:eastAsia="Calibri" w:hAnsi="Gill Sans MT" w:cs="Times New Roman"/>
          <w:sz w:val="24"/>
          <w:szCs w:val="24"/>
          <w:lang w:val="bs-Latn-BA"/>
        </w:rPr>
        <w:t>postupajuća</w:t>
      </w:r>
      <w:proofErr w:type="spellEnd"/>
      <w:r w:rsidRPr="00D04EB9">
        <w:rPr>
          <w:rFonts w:ascii="Gill Sans MT" w:eastAsia="Calibri" w:hAnsi="Gill Sans MT" w:cs="Times New Roman"/>
          <w:sz w:val="24"/>
          <w:szCs w:val="24"/>
          <w:lang w:val="bs-Latn-BA"/>
        </w:rPr>
        <w:t xml:space="preserve"> u predmetu Kantonalnog suda, donijela presudu propustila da u periodu o</w:t>
      </w:r>
      <w:r>
        <w:rPr>
          <w:rFonts w:ascii="Gill Sans MT" w:eastAsia="Calibri" w:hAnsi="Gill Sans MT" w:cs="Times New Roman"/>
          <w:sz w:val="24"/>
          <w:szCs w:val="24"/>
          <w:lang w:val="bs-Latn-BA"/>
        </w:rPr>
        <w:t>d</w:t>
      </w:r>
      <w:r w:rsidRPr="00D04EB9">
        <w:rPr>
          <w:rFonts w:ascii="Gill Sans MT" w:eastAsia="Calibri" w:hAnsi="Gill Sans MT" w:cs="Times New Roman"/>
          <w:sz w:val="24"/>
          <w:szCs w:val="24"/>
          <w:lang w:val="bs-Latn-BA"/>
        </w:rPr>
        <w:t xml:space="preserve"> najmanje 6 godina pokrene postupak </w:t>
      </w:r>
      <w:proofErr w:type="spellStart"/>
      <w:r w:rsidRPr="00D04EB9">
        <w:rPr>
          <w:rFonts w:ascii="Gill Sans MT" w:eastAsia="Calibri" w:hAnsi="Gill Sans MT" w:cs="Times New Roman"/>
          <w:sz w:val="24"/>
          <w:szCs w:val="24"/>
          <w:lang w:val="bs-Latn-BA"/>
        </w:rPr>
        <w:t>izvršenja</w:t>
      </w:r>
      <w:proofErr w:type="spellEnd"/>
      <w:r w:rsidRPr="00D04EB9">
        <w:rPr>
          <w:rFonts w:ascii="Gill Sans MT" w:eastAsia="Calibri" w:hAnsi="Gill Sans MT" w:cs="Times New Roman"/>
          <w:sz w:val="24"/>
          <w:szCs w:val="24"/>
          <w:lang w:val="bs-Latn-BA"/>
        </w:rPr>
        <w:t xml:space="preserve"> krivične sankcije odnosno kazne zatvora određena u trajanju od 5 (pet) mjeseci, a što je posljedično imalo nastupanje apsolutne zastarjelosti </w:t>
      </w:r>
      <w:proofErr w:type="spellStart"/>
      <w:r w:rsidRPr="00D04EB9">
        <w:rPr>
          <w:rFonts w:ascii="Gill Sans MT" w:eastAsia="Calibri" w:hAnsi="Gill Sans MT" w:cs="Times New Roman"/>
          <w:sz w:val="24"/>
          <w:szCs w:val="24"/>
          <w:lang w:val="bs-Latn-BA"/>
        </w:rPr>
        <w:t>izvršenja</w:t>
      </w:r>
      <w:proofErr w:type="spellEnd"/>
      <w:r w:rsidRPr="00D04EB9">
        <w:rPr>
          <w:rFonts w:ascii="Gill Sans MT" w:eastAsia="Calibri" w:hAnsi="Gill Sans MT" w:cs="Times New Roman"/>
          <w:sz w:val="24"/>
          <w:szCs w:val="24"/>
          <w:lang w:val="bs-Latn-BA"/>
        </w:rPr>
        <w:t xml:space="preserve"> sankcije.</w:t>
      </w:r>
    </w:p>
    <w:p w14:paraId="547268D3" w14:textId="77777777" w:rsidR="00125285" w:rsidRPr="00D04EB9" w:rsidRDefault="00125285" w:rsidP="00125285">
      <w:pPr>
        <w:tabs>
          <w:tab w:val="left" w:pos="0"/>
        </w:tabs>
        <w:spacing w:line="312" w:lineRule="auto"/>
        <w:ind w:right="-226"/>
        <w:jc w:val="both"/>
        <w:rPr>
          <w:rFonts w:ascii="Gill Sans MT" w:eastAsia="Calibri" w:hAnsi="Gill Sans MT" w:cs="Times New Roman"/>
          <w:sz w:val="24"/>
          <w:szCs w:val="24"/>
          <w:lang w:val="bs-Latn-BA"/>
        </w:rPr>
      </w:pPr>
      <w:r w:rsidRPr="00D04EB9">
        <w:rPr>
          <w:rFonts w:ascii="Gill Sans MT" w:eastAsia="Calibri" w:hAnsi="Gill Sans MT" w:cs="Times New Roman"/>
          <w:sz w:val="24"/>
          <w:szCs w:val="24"/>
          <w:lang w:val="bs-Latn-BA"/>
        </w:rPr>
        <w:t>Disciplinska mjera: Smanjenje plaće za iznos od 10% na period od 3 (tri) mjeseca.</w:t>
      </w:r>
    </w:p>
    <w:p w14:paraId="442C565F" w14:textId="48C8BAEF" w:rsidR="00125285" w:rsidRDefault="00697C0A" w:rsidP="00697C0A">
      <w:pPr>
        <w:tabs>
          <w:tab w:val="left" w:pos="1002"/>
        </w:tabs>
        <w:spacing w:line="276" w:lineRule="auto"/>
        <w:jc w:val="both"/>
        <w:rPr>
          <w:rFonts w:ascii="Gill Sans MT" w:eastAsia="Calibri" w:hAnsi="Gill Sans MT" w:cs="Times New Roman"/>
          <w:b/>
          <w:bCs/>
          <w:color w:val="FF0000"/>
          <w:sz w:val="24"/>
          <w:szCs w:val="24"/>
          <w:lang w:val="bs-Latn-BA"/>
        </w:rPr>
      </w:pPr>
      <w:r>
        <w:rPr>
          <w:rFonts w:ascii="Gill Sans MT" w:eastAsia="Calibri" w:hAnsi="Gill Sans MT" w:cs="Times New Roman"/>
          <w:b/>
          <w:bCs/>
          <w:color w:val="FF0000"/>
          <w:sz w:val="24"/>
          <w:szCs w:val="24"/>
          <w:lang w:val="bs-Latn-BA"/>
        </w:rPr>
        <w:tab/>
      </w:r>
      <w:bookmarkStart w:id="4" w:name="_GoBack"/>
      <w:bookmarkEnd w:id="4"/>
    </w:p>
    <w:p w14:paraId="32728B3C" w14:textId="77777777" w:rsidR="00125285" w:rsidRDefault="00125285" w:rsidP="00125285">
      <w:pPr>
        <w:rPr>
          <w:rFonts w:ascii="Gill Sans MT" w:hAnsi="Gill Sans MT" w:cs="Times New Roman"/>
          <w:b/>
          <w:bCs/>
          <w:color w:val="FF0000"/>
          <w:sz w:val="24"/>
          <w:szCs w:val="24"/>
          <w:lang w:val="hr-BA"/>
        </w:rPr>
      </w:pPr>
    </w:p>
    <w:p w14:paraId="6F544600" w14:textId="77777777" w:rsidR="00125285" w:rsidRDefault="00125285"/>
    <w:sectPr w:rsidR="00125285" w:rsidSect="00FA64D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B9CB4" w14:textId="77777777" w:rsidR="00781843" w:rsidRDefault="00781843" w:rsidP="00125285">
      <w:pPr>
        <w:spacing w:after="0" w:line="240" w:lineRule="auto"/>
      </w:pPr>
      <w:r>
        <w:separator/>
      </w:r>
    </w:p>
  </w:endnote>
  <w:endnote w:type="continuationSeparator" w:id="0">
    <w:p w14:paraId="507BF898" w14:textId="77777777" w:rsidR="00781843" w:rsidRDefault="00781843" w:rsidP="00125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Raleway">
    <w:altName w:val="Trebuchet MS"/>
    <w:panose1 w:val="00000000000000000000"/>
    <w:charset w:val="EE"/>
    <w:family w:val="swiss"/>
    <w:notTrueType/>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6DE97" w14:textId="77777777" w:rsidR="00781843" w:rsidRDefault="007818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19050" w14:textId="77777777" w:rsidR="00781843" w:rsidRDefault="007818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09DCC" w14:textId="77777777" w:rsidR="00781843" w:rsidRDefault="00781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835C3" w14:textId="77777777" w:rsidR="00781843" w:rsidRDefault="00781843" w:rsidP="00125285">
      <w:pPr>
        <w:spacing w:after="0" w:line="240" w:lineRule="auto"/>
      </w:pPr>
      <w:r>
        <w:separator/>
      </w:r>
    </w:p>
  </w:footnote>
  <w:footnote w:type="continuationSeparator" w:id="0">
    <w:p w14:paraId="280F5FFD" w14:textId="77777777" w:rsidR="00781843" w:rsidRDefault="00781843" w:rsidP="00125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E09FF" w14:textId="77777777" w:rsidR="00781843" w:rsidRDefault="007818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C2AE2" w14:textId="77777777" w:rsidR="00781843" w:rsidRDefault="007818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D62E4" w14:textId="77777777" w:rsidR="00781843" w:rsidRDefault="007818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E369A6"/>
    <w:multiLevelType w:val="hybridMultilevel"/>
    <w:tmpl w:val="8732F75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285"/>
    <w:rsid w:val="00125285"/>
    <w:rsid w:val="005165FA"/>
    <w:rsid w:val="005B52ED"/>
    <w:rsid w:val="00697C0A"/>
    <w:rsid w:val="006C3227"/>
    <w:rsid w:val="00781843"/>
    <w:rsid w:val="00813047"/>
    <w:rsid w:val="008A55A1"/>
    <w:rsid w:val="009448F1"/>
    <w:rsid w:val="00A86223"/>
    <w:rsid w:val="00FA6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92144"/>
  <w15:chartTrackingRefBased/>
  <w15:docId w15:val="{D5D77AD9-6AFD-4A02-967F-CACC8CD0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285"/>
    <w:pPr>
      <w:spacing w:after="160" w:line="259" w:lineRule="auto"/>
      <w:jc w:val="left"/>
    </w:pPr>
    <w:rPr>
      <w:rFonts w:asciiTheme="minorHAnsi" w:hAnsiTheme="minorHAnsi"/>
      <w:sz w:val="22"/>
      <w:lang w:val="sr-Cyrl-BA"/>
    </w:rPr>
  </w:style>
  <w:style w:type="paragraph" w:styleId="Heading1">
    <w:name w:val="heading 1"/>
    <w:basedOn w:val="Normal"/>
    <w:next w:val="Normal"/>
    <w:link w:val="Heading1Char"/>
    <w:uiPriority w:val="9"/>
    <w:qFormat/>
    <w:rsid w:val="00125285"/>
    <w:pPr>
      <w:keepNext/>
      <w:keepLines/>
      <w:spacing w:after="0" w:line="240" w:lineRule="auto"/>
      <w:jc w:val="both"/>
      <w:outlineLvl w:val="0"/>
    </w:pPr>
    <w:rPr>
      <w:rFonts w:ascii="Gill Sans MT" w:eastAsia="Calibri" w:hAnsi="Gill Sans MT" w:cs="Times New Roman"/>
      <w:b/>
      <w:bCs/>
      <w:color w:val="1F3864"/>
      <w:sz w:val="28"/>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285"/>
    <w:rPr>
      <w:rFonts w:ascii="Gill Sans MT" w:eastAsia="Calibri" w:hAnsi="Gill Sans MT" w:cs="Times New Roman"/>
      <w:b/>
      <w:bCs/>
      <w:color w:val="1F3864"/>
      <w:sz w:val="28"/>
      <w:szCs w:val="24"/>
      <w:lang w:val="bs-Latn-BA"/>
    </w:rPr>
  </w:style>
  <w:style w:type="paragraph" w:styleId="Header">
    <w:name w:val="header"/>
    <w:aliases w:val=" Char2, Char1 Char"/>
    <w:basedOn w:val="Normal"/>
    <w:link w:val="HeaderChar"/>
    <w:rsid w:val="00125285"/>
    <w:pPr>
      <w:tabs>
        <w:tab w:val="center" w:pos="4320"/>
        <w:tab w:val="right" w:pos="8640"/>
      </w:tabs>
      <w:spacing w:after="0" w:line="240" w:lineRule="auto"/>
    </w:pPr>
    <w:rPr>
      <w:rFonts w:ascii="Times New Roman" w:eastAsia="Times New Roman" w:hAnsi="Times New Roman" w:cs="Times New Roman"/>
      <w:sz w:val="20"/>
      <w:szCs w:val="20"/>
      <w:lang w:val="en-AU"/>
    </w:rPr>
  </w:style>
  <w:style w:type="character" w:customStyle="1" w:styleId="HeaderChar">
    <w:name w:val="Header Char"/>
    <w:aliases w:val=" Char2 Char, Char1 Char Char"/>
    <w:basedOn w:val="DefaultParagraphFont"/>
    <w:link w:val="Header"/>
    <w:rsid w:val="00125285"/>
    <w:rPr>
      <w:rFonts w:eastAsia="Times New Roman" w:cs="Times New Roman"/>
      <w:sz w:val="20"/>
      <w:szCs w:val="20"/>
      <w:lang w:val="en-AU"/>
    </w:rPr>
  </w:style>
  <w:style w:type="paragraph" w:styleId="Footer">
    <w:name w:val="footer"/>
    <w:basedOn w:val="Normal"/>
    <w:link w:val="FooterChar"/>
    <w:uiPriority w:val="99"/>
    <w:unhideWhenUsed/>
    <w:rsid w:val="00125285"/>
    <w:pPr>
      <w:tabs>
        <w:tab w:val="center" w:pos="4536"/>
        <w:tab w:val="right" w:pos="9072"/>
      </w:tabs>
      <w:spacing w:after="0" w:line="240" w:lineRule="auto"/>
    </w:pPr>
  </w:style>
  <w:style w:type="character" w:customStyle="1" w:styleId="FooterChar">
    <w:name w:val="Footer Char"/>
    <w:basedOn w:val="DefaultParagraphFont"/>
    <w:link w:val="Footer"/>
    <w:uiPriority w:val="99"/>
    <w:rsid w:val="00125285"/>
    <w:rPr>
      <w:rFonts w:asciiTheme="minorHAnsi" w:hAnsiTheme="minorHAnsi"/>
      <w:sz w:val="22"/>
      <w:lang w:val="sr-Cyrl-BA"/>
    </w:rPr>
  </w:style>
  <w:style w:type="character" w:styleId="CommentReference">
    <w:name w:val="annotation reference"/>
    <w:basedOn w:val="DefaultParagraphFont"/>
    <w:uiPriority w:val="99"/>
    <w:semiHidden/>
    <w:unhideWhenUsed/>
    <w:rsid w:val="00125285"/>
    <w:rPr>
      <w:sz w:val="16"/>
      <w:szCs w:val="16"/>
    </w:rPr>
  </w:style>
  <w:style w:type="paragraph" w:styleId="CommentText">
    <w:name w:val="annotation text"/>
    <w:basedOn w:val="Normal"/>
    <w:link w:val="CommentTextChar"/>
    <w:uiPriority w:val="99"/>
    <w:semiHidden/>
    <w:unhideWhenUsed/>
    <w:rsid w:val="00125285"/>
    <w:pPr>
      <w:spacing w:line="240" w:lineRule="auto"/>
    </w:pPr>
    <w:rPr>
      <w:sz w:val="20"/>
      <w:szCs w:val="20"/>
    </w:rPr>
  </w:style>
  <w:style w:type="character" w:customStyle="1" w:styleId="CommentTextChar">
    <w:name w:val="Comment Text Char"/>
    <w:basedOn w:val="DefaultParagraphFont"/>
    <w:link w:val="CommentText"/>
    <w:uiPriority w:val="99"/>
    <w:semiHidden/>
    <w:rsid w:val="00125285"/>
    <w:rPr>
      <w:rFonts w:asciiTheme="minorHAnsi" w:hAnsiTheme="minorHAnsi"/>
      <w:sz w:val="20"/>
      <w:szCs w:val="20"/>
      <w:lang w:val="sr-Cyrl-BA"/>
    </w:rPr>
  </w:style>
  <w:style w:type="paragraph" w:styleId="FootnoteText">
    <w:name w:val="footnote text"/>
    <w:basedOn w:val="Normal"/>
    <w:link w:val="FootnoteTextChar"/>
    <w:uiPriority w:val="99"/>
    <w:semiHidden/>
    <w:unhideWhenUsed/>
    <w:rsid w:val="001252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5285"/>
    <w:rPr>
      <w:rFonts w:asciiTheme="minorHAnsi" w:hAnsiTheme="minorHAnsi"/>
      <w:sz w:val="20"/>
      <w:szCs w:val="20"/>
      <w:lang w:val="sr-Cyrl-BA"/>
    </w:rPr>
  </w:style>
  <w:style w:type="character" w:styleId="FootnoteReference">
    <w:name w:val="footnote reference"/>
    <w:basedOn w:val="DefaultParagraphFont"/>
    <w:uiPriority w:val="99"/>
    <w:semiHidden/>
    <w:unhideWhenUsed/>
    <w:rsid w:val="00125285"/>
    <w:rPr>
      <w:vertAlign w:val="superscript"/>
    </w:rPr>
  </w:style>
  <w:style w:type="paragraph" w:styleId="BalloonText">
    <w:name w:val="Balloon Text"/>
    <w:basedOn w:val="Normal"/>
    <w:link w:val="BalloonTextChar"/>
    <w:uiPriority w:val="99"/>
    <w:semiHidden/>
    <w:unhideWhenUsed/>
    <w:rsid w:val="001252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285"/>
    <w:rPr>
      <w:rFonts w:ascii="Segoe UI" w:hAnsi="Segoe UI" w:cs="Segoe UI"/>
      <w:sz w:val="18"/>
      <w:szCs w:val="18"/>
      <w:lang w:val="sr-Cyrl-BA"/>
    </w:rPr>
  </w:style>
  <w:style w:type="paragraph" w:styleId="CommentSubject">
    <w:name w:val="annotation subject"/>
    <w:basedOn w:val="CommentText"/>
    <w:next w:val="CommentText"/>
    <w:link w:val="CommentSubjectChar"/>
    <w:uiPriority w:val="99"/>
    <w:semiHidden/>
    <w:unhideWhenUsed/>
    <w:rsid w:val="008A55A1"/>
    <w:rPr>
      <w:b/>
      <w:bCs/>
    </w:rPr>
  </w:style>
  <w:style w:type="character" w:customStyle="1" w:styleId="CommentSubjectChar">
    <w:name w:val="Comment Subject Char"/>
    <w:basedOn w:val="CommentTextChar"/>
    <w:link w:val="CommentSubject"/>
    <w:uiPriority w:val="99"/>
    <w:semiHidden/>
    <w:rsid w:val="008A55A1"/>
    <w:rPr>
      <w:rFonts w:asciiTheme="minorHAnsi" w:hAnsiTheme="minorHAnsi"/>
      <w:b/>
      <w:bCs/>
      <w:sz w:val="20"/>
      <w:szCs w:val="20"/>
      <w:lang w:val="sr-Cyrl-BA"/>
    </w:rPr>
  </w:style>
  <w:style w:type="paragraph" w:styleId="ListParagraph">
    <w:name w:val="List Paragraph"/>
    <w:basedOn w:val="Normal"/>
    <w:uiPriority w:val="34"/>
    <w:qFormat/>
    <w:rsid w:val="00516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33</Pages>
  <Words>9243</Words>
  <Characters>52687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Almisa Zulovic Berhamovic</dc:creator>
  <cp:keywords/>
  <dc:description/>
  <cp:lastModifiedBy>Almisa Zulovic Berhamovic</cp:lastModifiedBy>
  <cp:revision>7</cp:revision>
  <cp:lastPrinted>2022-10-17T12:40:00Z</cp:lastPrinted>
  <dcterms:created xsi:type="dcterms:W3CDTF">2022-10-17T12:18:00Z</dcterms:created>
  <dcterms:modified xsi:type="dcterms:W3CDTF">2023-07-27T07:11:00Z</dcterms:modified>
</cp:coreProperties>
</file>