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E2D" w:rsidRPr="006F381B" w:rsidRDefault="00510E2D" w:rsidP="00510E2D">
      <w:pPr>
        <w:mirrorIndents/>
        <w:rPr>
          <w:noProof/>
          <w:lang w:val="sr-Cyrl-CS" w:eastAsia="hr-HR"/>
        </w:rPr>
      </w:pPr>
      <w:r w:rsidRPr="006F381B">
        <w:rPr>
          <w:noProof/>
          <w:lang w:val="sr-Cyrl-CS"/>
        </w:rPr>
        <w:t xml:space="preserve">БОСНА И ХЕРЦЕГОВИНА </w:t>
      </w:r>
    </w:p>
    <w:p w:rsidR="00510E2D" w:rsidRPr="006F381B" w:rsidRDefault="00510E2D" w:rsidP="00510E2D">
      <w:pPr>
        <w:mirrorIndents/>
        <w:rPr>
          <w:noProof/>
          <w:lang w:val="sr-Cyrl-CS"/>
        </w:rPr>
      </w:pPr>
      <w:r w:rsidRPr="006F381B">
        <w:rPr>
          <w:noProof/>
          <w:lang w:val="sr-Cyrl-CS"/>
        </w:rPr>
        <w:t xml:space="preserve">РЕПУБЛИКА СРПСКА </w:t>
      </w:r>
    </w:p>
    <w:p w:rsidR="00510E2D" w:rsidRPr="006F381B" w:rsidRDefault="00510E2D" w:rsidP="00510E2D">
      <w:pPr>
        <w:mirrorIndents/>
        <w:rPr>
          <w:noProof/>
          <w:lang w:val="sr-Cyrl-BA"/>
        </w:rPr>
      </w:pPr>
      <w:r w:rsidRPr="006F381B">
        <w:rPr>
          <w:noProof/>
          <w:lang w:val="sr-Cyrl-CS"/>
        </w:rPr>
        <w:t xml:space="preserve">ОСНОВНИ СУД У </w:t>
      </w:r>
      <w:r w:rsidR="007D2DA5" w:rsidRPr="006F381B">
        <w:rPr>
          <w:lang w:val="sr-Cyrl-BA"/>
        </w:rPr>
        <w:t>ПРИЈЕДОРУ</w:t>
      </w:r>
    </w:p>
    <w:p w:rsidR="00510E2D" w:rsidRPr="006F381B" w:rsidRDefault="00510E2D" w:rsidP="00510E2D">
      <w:pPr>
        <w:mirrorIndents/>
        <w:rPr>
          <w:noProof/>
          <w:lang w:val="sr-Latn-BA"/>
        </w:rPr>
      </w:pPr>
      <w:r w:rsidRPr="006F381B">
        <w:rPr>
          <w:noProof/>
          <w:lang w:val="sr-Cyrl-CS"/>
        </w:rPr>
        <w:t xml:space="preserve">Број: </w:t>
      </w:r>
      <w:r w:rsidR="007D2DA5" w:rsidRPr="006F381B">
        <w:rPr>
          <w:noProof/>
          <w:lang w:val="sr-Cyrl-CS"/>
        </w:rPr>
        <w:t>77</w:t>
      </w:r>
      <w:r w:rsidRPr="006F381B">
        <w:rPr>
          <w:noProof/>
          <w:lang w:val="sr-Cyrl-CS"/>
        </w:rPr>
        <w:t xml:space="preserve"> 0 К </w:t>
      </w:r>
      <w:r w:rsidR="0017676C" w:rsidRPr="006F381B">
        <w:rPr>
          <w:noProof/>
          <w:lang w:val="sr-Latn-BA"/>
        </w:rPr>
        <w:t>119396</w:t>
      </w:r>
      <w:r w:rsidR="00917183" w:rsidRPr="006F381B">
        <w:rPr>
          <w:noProof/>
          <w:lang w:val="sr-Cyrl-CS"/>
        </w:rPr>
        <w:t xml:space="preserve"> </w:t>
      </w:r>
      <w:r w:rsidR="00E26E9C" w:rsidRPr="006F381B">
        <w:rPr>
          <w:noProof/>
          <w:lang w:val="sr-Latn-BA"/>
        </w:rPr>
        <w:t>25</w:t>
      </w:r>
      <w:r w:rsidRPr="006F381B">
        <w:rPr>
          <w:noProof/>
          <w:lang w:val="sr-Cyrl-CS"/>
        </w:rPr>
        <w:t xml:space="preserve"> К</w:t>
      </w:r>
      <w:r w:rsidR="00E26E9C" w:rsidRPr="006F381B">
        <w:rPr>
          <w:noProof/>
          <w:lang w:val="sr-Latn-BA"/>
        </w:rPr>
        <w:t xml:space="preserve"> 2</w:t>
      </w:r>
    </w:p>
    <w:p w:rsidR="00510E2D" w:rsidRPr="006F381B" w:rsidRDefault="00917183" w:rsidP="00510E2D">
      <w:pPr>
        <w:mirrorIndents/>
        <w:rPr>
          <w:noProof/>
          <w:lang w:val="sr-Cyrl-CS"/>
        </w:rPr>
      </w:pPr>
      <w:r w:rsidRPr="006F381B">
        <w:rPr>
          <w:noProof/>
          <w:lang w:val="sr-Cyrl-CS"/>
        </w:rPr>
        <w:t>Дана</w:t>
      </w:r>
      <w:r w:rsidR="00510E2D" w:rsidRPr="006F381B">
        <w:rPr>
          <w:noProof/>
          <w:lang w:val="sr-Cyrl-CS"/>
        </w:rPr>
        <w:t xml:space="preserve">, </w:t>
      </w:r>
      <w:r w:rsidR="00E26E9C" w:rsidRPr="006F381B">
        <w:rPr>
          <w:noProof/>
          <w:lang w:val="sr-Latn-BA"/>
        </w:rPr>
        <w:t>29</w:t>
      </w:r>
      <w:r w:rsidR="00E26E9C" w:rsidRPr="006F381B">
        <w:rPr>
          <w:noProof/>
          <w:lang w:val="sr-Cyrl-BA"/>
        </w:rPr>
        <w:t>.05</w:t>
      </w:r>
      <w:r w:rsidRPr="006F381B">
        <w:rPr>
          <w:noProof/>
          <w:lang w:val="sr-Cyrl-BA"/>
        </w:rPr>
        <w:t>.202</w:t>
      </w:r>
      <w:r w:rsidR="00E26E9C" w:rsidRPr="006F381B">
        <w:rPr>
          <w:noProof/>
          <w:lang w:val="sr-Cyrl-BA"/>
        </w:rPr>
        <w:t>5</w:t>
      </w:r>
      <w:r w:rsidR="00510E2D" w:rsidRPr="006F381B">
        <w:rPr>
          <w:noProof/>
          <w:lang w:val="sr-Cyrl-BA"/>
        </w:rPr>
        <w:t>.</w:t>
      </w:r>
      <w:r w:rsidR="00510E2D" w:rsidRPr="006F381B">
        <w:rPr>
          <w:noProof/>
          <w:lang w:val="sr-Cyrl-CS"/>
        </w:rPr>
        <w:t xml:space="preserve"> године </w:t>
      </w:r>
    </w:p>
    <w:p w:rsidR="00510E2D" w:rsidRPr="006F381B" w:rsidRDefault="00510E2D" w:rsidP="0010498D">
      <w:pPr>
        <w:mirrorIndents/>
        <w:rPr>
          <w:noProof/>
          <w:lang w:val="sr-Cyrl-CS"/>
        </w:rPr>
      </w:pPr>
    </w:p>
    <w:p w:rsidR="00510E2D" w:rsidRPr="006F381B" w:rsidRDefault="00510E2D" w:rsidP="00510E2D">
      <w:pPr>
        <w:mirrorIndents/>
        <w:jc w:val="center"/>
        <w:rPr>
          <w:noProof/>
          <w:lang w:val="sr-Cyrl-CS"/>
        </w:rPr>
      </w:pPr>
      <w:r w:rsidRPr="006F381B">
        <w:rPr>
          <w:noProof/>
          <w:lang w:val="sr-Cyrl-CS"/>
        </w:rPr>
        <w:t>У ИМЕ РЕПУБЛИКЕ СРПСКЕ</w:t>
      </w:r>
    </w:p>
    <w:p w:rsidR="00510E2D" w:rsidRPr="006F381B" w:rsidRDefault="00510E2D" w:rsidP="00510E2D">
      <w:pPr>
        <w:mirrorIndents/>
        <w:rPr>
          <w:noProof/>
          <w:lang w:val="sr-Cyrl-CS"/>
        </w:rPr>
      </w:pPr>
    </w:p>
    <w:p w:rsidR="00510E2D" w:rsidRPr="006F381B" w:rsidRDefault="00510E2D" w:rsidP="00510E2D">
      <w:pPr>
        <w:mirrorIndents/>
        <w:jc w:val="both"/>
        <w:rPr>
          <w:noProof/>
          <w:lang w:val="sr-Cyrl-CS"/>
        </w:rPr>
      </w:pPr>
      <w:r w:rsidRPr="006F381B">
        <w:t xml:space="preserve">Основни суд у </w:t>
      </w:r>
      <w:r w:rsidR="007D2DA5" w:rsidRPr="006F381B">
        <w:rPr>
          <w:lang w:val="sr-Cyrl-BA"/>
        </w:rPr>
        <w:t>Приједору</w:t>
      </w:r>
      <w:r w:rsidRPr="006F381B">
        <w:t xml:space="preserve">, </w:t>
      </w:r>
      <w:r w:rsidR="0017676C" w:rsidRPr="006F381B">
        <w:rPr>
          <w:lang w:val="sr-Cyrl-BA"/>
        </w:rPr>
        <w:t>у вијећу састављеном од судије Зорана Милојице, као предсједника вијећа, те судија Тање Мугоша и Сенада Хаџића, као чланова вијећа</w:t>
      </w:r>
      <w:r w:rsidRPr="006F381B">
        <w:t xml:space="preserve">,  уз учешће записничара </w:t>
      </w:r>
      <w:r w:rsidR="007D2DA5" w:rsidRPr="006F381B">
        <w:rPr>
          <w:lang w:val="sr-Cyrl-BA"/>
        </w:rPr>
        <w:t>Маријане Јокић</w:t>
      </w:r>
      <w:r w:rsidRPr="006F381B">
        <w:t xml:space="preserve">, у кривичном </w:t>
      </w:r>
      <w:r w:rsidR="00917183" w:rsidRPr="006F381B">
        <w:rPr>
          <w:lang w:val="sr-Cyrl-BA"/>
        </w:rPr>
        <w:t>поступку</w:t>
      </w:r>
      <w:r w:rsidRPr="006F381B">
        <w:t xml:space="preserve"> против оптужен</w:t>
      </w:r>
      <w:r w:rsidRPr="006F381B">
        <w:rPr>
          <w:lang w:val="sr-Cyrl-BA"/>
        </w:rPr>
        <w:t xml:space="preserve">ог </w:t>
      </w:r>
      <w:r w:rsidR="0017676C" w:rsidRPr="006F381B">
        <w:rPr>
          <w:lang w:val="sr-Cyrl-BA"/>
        </w:rPr>
        <w:t>С</w:t>
      </w:r>
      <w:r w:rsidR="00D2065C">
        <w:rPr>
          <w:lang w:val="sr-Latn-RS"/>
        </w:rPr>
        <w:t>.</w:t>
      </w:r>
      <w:r w:rsidR="0017676C" w:rsidRPr="006F381B">
        <w:rPr>
          <w:lang w:val="sr-Cyrl-BA"/>
        </w:rPr>
        <w:t xml:space="preserve"> Ђ</w:t>
      </w:r>
      <w:r w:rsidR="00D2065C">
        <w:rPr>
          <w:lang w:val="sr-Latn-RS"/>
        </w:rPr>
        <w:t>.</w:t>
      </w:r>
      <w:r w:rsidR="0017676C" w:rsidRPr="006F381B">
        <w:rPr>
          <w:lang w:val="sr-Cyrl-BA"/>
        </w:rPr>
        <w:t>, син Драге, из Приједора, Доњи Гаревци б.б.</w:t>
      </w:r>
      <w:r w:rsidRPr="006F381B">
        <w:rPr>
          <w:lang w:val="sr-Cyrl-BA"/>
        </w:rPr>
        <w:t xml:space="preserve">, због кривичног дјела </w:t>
      </w:r>
      <w:r w:rsidR="0017676C" w:rsidRPr="006F381B">
        <w:rPr>
          <w:lang w:val="sr-Cyrl-BA"/>
        </w:rPr>
        <w:t>насиље у породици или породичној заједници из члана 190 ст. 3 у вези са ставом</w:t>
      </w:r>
      <w:r w:rsidR="00917183" w:rsidRPr="006F381B">
        <w:rPr>
          <w:lang w:val="sr-Cyrl-BA"/>
        </w:rPr>
        <w:t xml:space="preserve"> 1</w:t>
      </w:r>
      <w:r w:rsidRPr="006F381B">
        <w:rPr>
          <w:lang w:val="sr-Cyrl-BA"/>
        </w:rPr>
        <w:t xml:space="preserve"> Кривичног законика Републике Српске</w:t>
      </w:r>
      <w:r w:rsidRPr="006F381B">
        <w:t>,</w:t>
      </w:r>
      <w:r w:rsidRPr="006F381B">
        <w:rPr>
          <w:lang w:val="sr-Cyrl-BA"/>
        </w:rPr>
        <w:t xml:space="preserve"> по оптужници Окружног јавног тужилаштва</w:t>
      </w:r>
      <w:r w:rsidR="00606017" w:rsidRPr="006F381B">
        <w:rPr>
          <w:lang w:val="sr-Cyrl-BA"/>
        </w:rPr>
        <w:t xml:space="preserve"> Приједор</w:t>
      </w:r>
      <w:r w:rsidRPr="006F381B">
        <w:rPr>
          <w:lang w:val="sr-Cyrl-BA"/>
        </w:rPr>
        <w:t xml:space="preserve"> број </w:t>
      </w:r>
      <w:r w:rsidR="007D2DA5" w:rsidRPr="006F381B">
        <w:rPr>
          <w:lang w:val="sr-Cyrl-BA"/>
        </w:rPr>
        <w:t>Т22</w:t>
      </w:r>
      <w:r w:rsidRPr="006F381B">
        <w:rPr>
          <w:lang w:val="sr-Cyrl-BA"/>
        </w:rPr>
        <w:t xml:space="preserve"> 0 КТ </w:t>
      </w:r>
      <w:r w:rsidR="0017676C" w:rsidRPr="006F381B">
        <w:rPr>
          <w:lang w:val="sr-Cyrl-BA"/>
        </w:rPr>
        <w:t>0014729</w:t>
      </w:r>
      <w:r w:rsidR="00606017" w:rsidRPr="006F381B">
        <w:rPr>
          <w:lang w:val="sr-Cyrl-BA"/>
        </w:rPr>
        <w:t xml:space="preserve"> 20</w:t>
      </w:r>
      <w:r w:rsidR="00917183" w:rsidRPr="006F381B">
        <w:rPr>
          <w:lang w:val="sr-Cyrl-BA"/>
        </w:rPr>
        <w:t xml:space="preserve"> од </w:t>
      </w:r>
      <w:r w:rsidR="0017676C" w:rsidRPr="006F381B">
        <w:rPr>
          <w:lang w:val="sr-Cyrl-BA"/>
        </w:rPr>
        <w:t>10.02</w:t>
      </w:r>
      <w:r w:rsidR="0010498D" w:rsidRPr="006F381B">
        <w:rPr>
          <w:lang w:val="sr-Cyrl-BA"/>
        </w:rPr>
        <w:t>.202</w:t>
      </w:r>
      <w:r w:rsidR="0017676C" w:rsidRPr="006F381B">
        <w:rPr>
          <w:lang w:val="sr-Cyrl-BA"/>
        </w:rPr>
        <w:t>2</w:t>
      </w:r>
      <w:r w:rsidRPr="006F381B">
        <w:rPr>
          <w:lang w:val="sr-Cyrl-BA"/>
        </w:rPr>
        <w:t xml:space="preserve">. </w:t>
      </w:r>
      <w:r w:rsidR="00917183" w:rsidRPr="006F381B">
        <w:rPr>
          <w:lang w:val="sr-Cyrl-BA"/>
        </w:rPr>
        <w:t>године</w:t>
      </w:r>
      <w:r w:rsidRPr="006F381B">
        <w:rPr>
          <w:lang w:val="sr-Cyrl-BA"/>
        </w:rPr>
        <w:t>, након јавног и усменог главног претреса</w:t>
      </w:r>
      <w:r w:rsidRPr="006F381B">
        <w:t xml:space="preserve"> </w:t>
      </w:r>
      <w:r w:rsidR="00E26E9C" w:rsidRPr="006F381B">
        <w:rPr>
          <w:lang w:val="sr-Cyrl-BA"/>
        </w:rPr>
        <w:t>одржаног</w:t>
      </w:r>
      <w:r w:rsidRPr="006F381B">
        <w:t xml:space="preserve"> дана</w:t>
      </w:r>
      <w:r w:rsidRPr="006F381B">
        <w:rPr>
          <w:lang w:val="sr-Cyrl-BA"/>
        </w:rPr>
        <w:t xml:space="preserve"> </w:t>
      </w:r>
      <w:r w:rsidR="00E26E9C" w:rsidRPr="006F381B">
        <w:rPr>
          <w:lang w:val="sr-Cyrl-BA"/>
        </w:rPr>
        <w:t>29.05.2025</w:t>
      </w:r>
      <w:r w:rsidRPr="006F381B">
        <w:rPr>
          <w:lang w:val="sr-Cyrl-BA"/>
        </w:rPr>
        <w:t xml:space="preserve">. године, </w:t>
      </w:r>
      <w:r w:rsidRPr="006F381B">
        <w:t xml:space="preserve">у </w:t>
      </w:r>
      <w:r w:rsidRPr="006F381B">
        <w:rPr>
          <w:noProof/>
          <w:lang w:val="sr-Cyrl-CS"/>
        </w:rPr>
        <w:t xml:space="preserve"> присуству окружног јавног тужиоца Окружног јавног тужилаштва </w:t>
      </w:r>
      <w:r w:rsidR="007D2DA5" w:rsidRPr="006F381B">
        <w:rPr>
          <w:noProof/>
          <w:lang w:val="sr-Cyrl-CS"/>
        </w:rPr>
        <w:t>Приједор</w:t>
      </w:r>
      <w:r w:rsidRPr="006F381B">
        <w:rPr>
          <w:noProof/>
          <w:lang w:val="sr-Cyrl-CS"/>
        </w:rPr>
        <w:t xml:space="preserve"> </w:t>
      </w:r>
      <w:r w:rsidR="0017676C" w:rsidRPr="006F381B">
        <w:rPr>
          <w:noProof/>
          <w:lang w:val="sr-Cyrl-CS"/>
        </w:rPr>
        <w:t>Сање Ђаковић</w:t>
      </w:r>
      <w:r w:rsidR="0010498D" w:rsidRPr="006F381B">
        <w:rPr>
          <w:noProof/>
          <w:lang w:val="sr-Cyrl-CS"/>
        </w:rPr>
        <w:t>,</w:t>
      </w:r>
      <w:r w:rsidRPr="006F381B">
        <w:rPr>
          <w:noProof/>
          <w:lang w:val="sr-Cyrl-CS"/>
        </w:rPr>
        <w:t xml:space="preserve"> оптуженог </w:t>
      </w:r>
      <w:r w:rsidR="0017676C" w:rsidRPr="006F381B">
        <w:rPr>
          <w:noProof/>
          <w:lang w:val="sr-Cyrl-CS"/>
        </w:rPr>
        <w:t>С</w:t>
      </w:r>
      <w:r w:rsidR="00612122">
        <w:rPr>
          <w:noProof/>
          <w:lang w:val="sr-Latn-RS"/>
        </w:rPr>
        <w:t>.</w:t>
      </w:r>
      <w:r w:rsidR="0017676C" w:rsidRPr="006F381B">
        <w:rPr>
          <w:noProof/>
          <w:lang w:val="sr-Cyrl-CS"/>
        </w:rPr>
        <w:t xml:space="preserve"> Ђ</w:t>
      </w:r>
      <w:r w:rsidR="00612122">
        <w:rPr>
          <w:noProof/>
          <w:lang w:val="sr-Latn-RS"/>
        </w:rPr>
        <w:t>.</w:t>
      </w:r>
      <w:r w:rsidR="0010498D" w:rsidRPr="006F381B">
        <w:rPr>
          <w:noProof/>
          <w:lang w:val="sr-Cyrl-CS"/>
        </w:rPr>
        <w:t xml:space="preserve"> и браниоца </w:t>
      </w:r>
      <w:r w:rsidR="0017676C" w:rsidRPr="006F381B">
        <w:rPr>
          <w:noProof/>
          <w:lang w:val="sr-Cyrl-CS"/>
        </w:rPr>
        <w:t>Жељка Гњатовића</w:t>
      </w:r>
      <w:r w:rsidR="0010498D" w:rsidRPr="006F381B">
        <w:rPr>
          <w:noProof/>
          <w:lang w:val="sr-Cyrl-CS"/>
        </w:rPr>
        <w:t>, адвоката из Приједор</w:t>
      </w:r>
      <w:r w:rsidRPr="006F381B">
        <w:t xml:space="preserve">, </w:t>
      </w:r>
      <w:r w:rsidRPr="006F381B">
        <w:rPr>
          <w:lang w:val="sr-Cyrl-BA"/>
        </w:rPr>
        <w:t>на основу члана 293 Закона о кривичном поступку Републике Српске</w:t>
      </w:r>
      <w:r w:rsidRPr="006F381B">
        <w:rPr>
          <w:noProof/>
          <w:lang w:val="sr-Cyrl-BA"/>
        </w:rPr>
        <w:t xml:space="preserve">, </w:t>
      </w:r>
      <w:r w:rsidRPr="006F381B">
        <w:rPr>
          <w:noProof/>
          <w:lang w:val="sr-Cyrl-CS"/>
        </w:rPr>
        <w:t>донио је и јавно објавио сљедећу:</w:t>
      </w:r>
    </w:p>
    <w:p w:rsidR="00510E2D" w:rsidRPr="006F381B" w:rsidRDefault="00510E2D" w:rsidP="00510E2D">
      <w:pPr>
        <w:mirrorIndents/>
        <w:jc w:val="both"/>
        <w:rPr>
          <w:noProof/>
          <w:lang w:val="sr-Cyrl-CS"/>
        </w:rPr>
      </w:pPr>
    </w:p>
    <w:p w:rsidR="00510E2D" w:rsidRPr="006F381B" w:rsidRDefault="00510E2D" w:rsidP="00510E2D">
      <w:pPr>
        <w:mirrorIndents/>
        <w:jc w:val="both"/>
        <w:rPr>
          <w:noProof/>
          <w:lang w:val="sr-Cyrl-CS"/>
        </w:rPr>
      </w:pPr>
    </w:p>
    <w:p w:rsidR="00510E2D" w:rsidRPr="006F381B" w:rsidRDefault="00510E2D" w:rsidP="00510E2D">
      <w:pPr>
        <w:contextualSpacing/>
        <w:mirrorIndents/>
        <w:jc w:val="center"/>
        <w:rPr>
          <w:bCs/>
          <w:noProof/>
          <w:lang w:val="sr-Cyrl-CS"/>
        </w:rPr>
      </w:pPr>
      <w:r w:rsidRPr="006F381B">
        <w:rPr>
          <w:bCs/>
          <w:noProof/>
          <w:lang w:val="sr-Cyrl-CS"/>
        </w:rPr>
        <w:t>ПРЕСУДУ</w:t>
      </w:r>
    </w:p>
    <w:p w:rsidR="00510E2D" w:rsidRPr="006F381B" w:rsidRDefault="00510E2D" w:rsidP="00510E2D">
      <w:pPr>
        <w:contextualSpacing/>
        <w:mirrorIndents/>
        <w:jc w:val="center"/>
        <w:rPr>
          <w:bCs/>
          <w:noProof/>
          <w:lang w:val="sr-Cyrl-CS"/>
        </w:rPr>
      </w:pPr>
    </w:p>
    <w:p w:rsidR="00E26E9C" w:rsidRPr="006F381B" w:rsidRDefault="00E26E9C" w:rsidP="00E26E9C">
      <w:pPr>
        <w:spacing w:after="269" w:line="249" w:lineRule="auto"/>
        <w:ind w:right="-1"/>
        <w:jc w:val="both"/>
        <w:rPr>
          <w:noProof/>
          <w:lang w:val="sr-Cyrl-CS"/>
        </w:rPr>
      </w:pPr>
      <w:r w:rsidRPr="006F381B">
        <w:rPr>
          <w:rFonts w:eastAsia="Calibri"/>
          <w:noProof/>
          <w:lang w:val="sr-Cyrl-CS"/>
        </w:rPr>
        <w:t>Оптужени</w:t>
      </w:r>
      <w:r w:rsidRPr="006F381B">
        <w:rPr>
          <w:noProof/>
          <w:lang w:val="sr-Cyrl-CS"/>
        </w:rPr>
        <w:t xml:space="preserve"> С</w:t>
      </w:r>
      <w:r w:rsidR="003A7A7A">
        <w:rPr>
          <w:noProof/>
          <w:lang w:val="sr-Latn-RS"/>
        </w:rPr>
        <w:t>.</w:t>
      </w:r>
      <w:r w:rsidRPr="006F381B">
        <w:rPr>
          <w:noProof/>
          <w:lang w:val="sr-Cyrl-CS"/>
        </w:rPr>
        <w:t>Ђ</w:t>
      </w:r>
      <w:r w:rsidR="003A7A7A">
        <w:rPr>
          <w:noProof/>
          <w:lang w:val="sr-Latn-RS"/>
        </w:rPr>
        <w:t>.</w:t>
      </w:r>
      <w:r w:rsidRPr="006F381B">
        <w:rPr>
          <w:noProof/>
          <w:lang w:val="sr-Cyrl-CS"/>
        </w:rPr>
        <w:t>, син Д</w:t>
      </w:r>
      <w:r w:rsidR="003A7A7A">
        <w:rPr>
          <w:noProof/>
          <w:lang w:val="sr-Latn-RS"/>
        </w:rPr>
        <w:t>.</w:t>
      </w:r>
      <w:r w:rsidRPr="006F381B">
        <w:rPr>
          <w:noProof/>
          <w:lang w:val="sr-Cyrl-CS"/>
        </w:rPr>
        <w:t xml:space="preserve"> и мајке Д</w:t>
      </w:r>
      <w:r w:rsidR="003A7A7A">
        <w:rPr>
          <w:noProof/>
          <w:lang w:val="sr-Latn-RS"/>
        </w:rPr>
        <w:t>.</w:t>
      </w:r>
      <w:r w:rsidRPr="006F381B">
        <w:rPr>
          <w:noProof/>
          <w:lang w:val="sr-Cyrl-CS"/>
        </w:rPr>
        <w:t>, рођене Г</w:t>
      </w:r>
      <w:r w:rsidR="003A7A7A">
        <w:rPr>
          <w:noProof/>
          <w:lang w:val="sr-Latn-RS"/>
        </w:rPr>
        <w:t>.</w:t>
      </w:r>
      <w:r w:rsidRPr="006F381B">
        <w:rPr>
          <w:noProof/>
          <w:lang w:val="sr-Cyrl-CS"/>
        </w:rPr>
        <w:t xml:space="preserve">, рођен </w:t>
      </w:r>
      <w:r w:rsidR="003A7A7A">
        <w:rPr>
          <w:noProof/>
          <w:lang w:val="sr-Latn-RS"/>
        </w:rPr>
        <w:t>…</w:t>
      </w:r>
      <w:r w:rsidRPr="006F381B">
        <w:rPr>
          <w:noProof/>
          <w:lang w:val="sr-Cyrl-CS"/>
        </w:rPr>
        <w:t xml:space="preserve">. године у  Приједору, настањен у мјесту Доњи Гаревци бб, у Приједору, са завршеном Основном школом, по занимању НК радник, незапослен, по сопственој изјави средњег имовног стања, живи у ванбрачној заједници, отац двоје млдб. дјеце, по националности Србин, држављанин РС и БиХ, ЈМБ </w:t>
      </w:r>
      <w:r w:rsidR="003A7A7A">
        <w:rPr>
          <w:noProof/>
          <w:lang w:val="sr-Latn-RS"/>
        </w:rPr>
        <w:t>…</w:t>
      </w:r>
      <w:r w:rsidRPr="006F381B">
        <w:rPr>
          <w:noProof/>
          <w:lang w:val="sr-Cyrl-CS"/>
        </w:rPr>
        <w:t>,  неосуђиван.</w:t>
      </w:r>
    </w:p>
    <w:p w:rsidR="00E26E9C" w:rsidRPr="006F381B" w:rsidRDefault="00E26E9C" w:rsidP="00E26E9C">
      <w:pPr>
        <w:jc w:val="both"/>
        <w:rPr>
          <w:rFonts w:eastAsia="Calibri"/>
          <w:noProof/>
          <w:lang w:val="sr-Cyrl-CS"/>
        </w:rPr>
      </w:pPr>
    </w:p>
    <w:p w:rsidR="00E26E9C" w:rsidRPr="006F381B" w:rsidRDefault="00E26E9C" w:rsidP="00E26E9C">
      <w:pPr>
        <w:jc w:val="center"/>
        <w:rPr>
          <w:rFonts w:eastAsia="Calibri"/>
          <w:noProof/>
          <w:lang w:val="sr-Cyrl-CS"/>
        </w:rPr>
      </w:pPr>
    </w:p>
    <w:p w:rsidR="00E26E9C" w:rsidRPr="006F381B" w:rsidRDefault="00E26E9C" w:rsidP="00E26E9C">
      <w:pPr>
        <w:jc w:val="center"/>
        <w:rPr>
          <w:rFonts w:eastAsia="Calibri"/>
          <w:noProof/>
          <w:lang w:val="sr-Cyrl-CS"/>
        </w:rPr>
      </w:pPr>
      <w:r w:rsidRPr="006F381B">
        <w:rPr>
          <w:rFonts w:eastAsia="Calibri"/>
          <w:noProof/>
          <w:lang w:val="sr-Cyrl-CS"/>
        </w:rPr>
        <w:t>КРИВ ЈЕ</w:t>
      </w:r>
    </w:p>
    <w:p w:rsidR="00E26E9C" w:rsidRPr="006F381B" w:rsidRDefault="00E26E9C" w:rsidP="00E26E9C">
      <w:pPr>
        <w:jc w:val="both"/>
        <w:rPr>
          <w:rFonts w:eastAsia="Calibri"/>
          <w:noProof/>
          <w:lang w:val="sr-Cyrl-CS"/>
        </w:rPr>
      </w:pPr>
      <w:r w:rsidRPr="006F381B">
        <w:rPr>
          <w:rFonts w:eastAsia="Calibri"/>
          <w:noProof/>
          <w:lang w:val="sr-Cyrl-CS"/>
        </w:rPr>
        <w:t>Што је:</w:t>
      </w:r>
    </w:p>
    <w:p w:rsidR="00E26E9C" w:rsidRPr="006F381B" w:rsidRDefault="00E26E9C" w:rsidP="00E26E9C">
      <w:pPr>
        <w:ind w:right="-1"/>
        <w:jc w:val="both"/>
        <w:rPr>
          <w:noProof/>
          <w:lang w:val="sr-Cyrl-CS"/>
        </w:rPr>
      </w:pPr>
      <w:r w:rsidRPr="006F381B">
        <w:rPr>
          <w:noProof/>
          <w:lang w:val="sr-Cyrl-CS"/>
        </w:rPr>
        <w:t>Дана 20.08.2020. године, у временском периоду од 01,00 до 01,30 часова, у граду Приједору, у мјесту Доњи Гаревци бб, у кући оштећене Б</w:t>
      </w:r>
      <w:r w:rsidR="003A7A7A">
        <w:rPr>
          <w:noProof/>
          <w:lang w:val="sr-Latn-RS"/>
        </w:rPr>
        <w:t>.</w:t>
      </w:r>
      <w:r w:rsidRPr="006F381B">
        <w:rPr>
          <w:noProof/>
          <w:lang w:val="sr-Cyrl-CS"/>
        </w:rPr>
        <w:t xml:space="preserve"> Б</w:t>
      </w:r>
      <w:r w:rsidR="003A7A7A">
        <w:rPr>
          <w:noProof/>
          <w:lang w:val="sr-Latn-RS"/>
        </w:rPr>
        <w:t>.</w:t>
      </w:r>
      <w:r w:rsidRPr="006F381B">
        <w:rPr>
          <w:noProof/>
          <w:lang w:val="sr-Cyrl-CS"/>
        </w:rPr>
        <w:t>, примјеном насиља и пријетњом да ће напасти на живот, угрозио спокојство и тјелесни интегритет члана своје породице бивше ванбрачне супруге Б</w:t>
      </w:r>
      <w:r w:rsidR="003A7A7A">
        <w:rPr>
          <w:noProof/>
          <w:lang w:val="sr-Latn-RS"/>
        </w:rPr>
        <w:t>.</w:t>
      </w:r>
      <w:r w:rsidRPr="006F381B">
        <w:rPr>
          <w:noProof/>
          <w:lang w:val="sr-Cyrl-CS"/>
        </w:rPr>
        <w:t xml:space="preserve"> Б</w:t>
      </w:r>
      <w:r w:rsidR="003A7A7A">
        <w:rPr>
          <w:noProof/>
          <w:lang w:val="sr-Latn-RS"/>
        </w:rPr>
        <w:t>.</w:t>
      </w:r>
      <w:r w:rsidRPr="006F381B">
        <w:rPr>
          <w:noProof/>
          <w:lang w:val="sr-Cyrl-CS"/>
        </w:rPr>
        <w:t xml:space="preserve"> на тај начин што је дошао је до куће у којој она станује са малодобном дјецом,  ушао у унутрашњост куће и руком ударио оштећену Б</w:t>
      </w:r>
      <w:r w:rsidR="003A7A7A">
        <w:rPr>
          <w:noProof/>
          <w:lang w:val="sr-Latn-RS"/>
        </w:rPr>
        <w:t>.</w:t>
      </w:r>
      <w:r w:rsidRPr="006F381B">
        <w:rPr>
          <w:noProof/>
          <w:lang w:val="sr-Cyrl-CS"/>
        </w:rPr>
        <w:t xml:space="preserve"> Б</w:t>
      </w:r>
      <w:r w:rsidR="003A7A7A">
        <w:rPr>
          <w:noProof/>
          <w:lang w:val="sr-Latn-RS"/>
        </w:rPr>
        <w:t>.</w:t>
      </w:r>
      <w:r w:rsidRPr="006F381B">
        <w:rPr>
          <w:noProof/>
          <w:lang w:val="sr-Cyrl-CS"/>
        </w:rPr>
        <w:t xml:space="preserve"> по њеној руци, усљед чега јој је телефон испао на под, а потом је рукама ухватио за врат, те је прислонио уз регал говорећи: „Знаш ли да ти је ово последња ноћ! Знаш ли да ти је ово последњи дан! Убићу те, убићу те!“ и псовао јој мртвог оца и мајку, сестру, дјецу, све живо, а када се пробудила њихова заједничка малодобна кћерка Ђ.Ј., рођена 01.06.2018. године</w:t>
      </w:r>
      <w:r w:rsidRPr="006F381B">
        <w:rPr>
          <w:noProof/>
          <w:lang w:val="sr-Latn-BA"/>
        </w:rPr>
        <w:t xml:space="preserve">, </w:t>
      </w:r>
      <w:r w:rsidRPr="006F381B">
        <w:rPr>
          <w:noProof/>
          <w:lang w:val="sr-Cyrl-BA"/>
        </w:rPr>
        <w:t>која се налазила у сусједној соби</w:t>
      </w:r>
      <w:r w:rsidRPr="006F381B">
        <w:rPr>
          <w:noProof/>
          <w:lang w:val="sr-Cyrl-CS"/>
        </w:rPr>
        <w:t>, а која се пробудила у моменту док је оптужени пријетио оштећеној и ударао је и почела плакати, пустио оштећену да јој приђе, говорећи јој: „Поздрави се са њом, ово ти је задња ноћ јер ћу те убити, однијети на гробље и закопати!“, па када је оштећена Б</w:t>
      </w:r>
      <w:r w:rsidR="003A7A7A">
        <w:rPr>
          <w:noProof/>
          <w:lang w:val="sr-Latn-RS"/>
        </w:rPr>
        <w:t>.</w:t>
      </w:r>
      <w:r w:rsidRPr="006F381B">
        <w:rPr>
          <w:noProof/>
          <w:lang w:val="sr-Cyrl-CS"/>
        </w:rPr>
        <w:t xml:space="preserve"> кренула да кћерки донесе воду,  оборио је оштећену Б</w:t>
      </w:r>
      <w:r w:rsidR="003A7A7A">
        <w:rPr>
          <w:noProof/>
          <w:lang w:val="sr-Latn-RS"/>
        </w:rPr>
        <w:t>.</w:t>
      </w:r>
      <w:r w:rsidRPr="006F381B">
        <w:rPr>
          <w:noProof/>
          <w:lang w:val="sr-Cyrl-CS"/>
        </w:rPr>
        <w:t xml:space="preserve"> на под, на начин да је лежала на леђима, док је својом руком држао њену десну руку, а ногом клечао на њеном стомаку, а када му је рекла да је пусти јер боли, рекао јој: „Од када мртваца може болити!“, усљед чега је оштећена Б</w:t>
      </w:r>
      <w:r w:rsidR="003A7A7A">
        <w:rPr>
          <w:noProof/>
          <w:lang w:val="sr-Latn-RS"/>
        </w:rPr>
        <w:t>.</w:t>
      </w:r>
      <w:r w:rsidRPr="006F381B">
        <w:rPr>
          <w:noProof/>
          <w:lang w:val="sr-Cyrl-CS"/>
        </w:rPr>
        <w:t xml:space="preserve"> задобила повреде у виду хематома са бочне лијеве стране абдомена.</w:t>
      </w:r>
    </w:p>
    <w:p w:rsidR="00E26E9C" w:rsidRPr="006F381B" w:rsidRDefault="00E26E9C" w:rsidP="00E26E9C">
      <w:pPr>
        <w:jc w:val="both"/>
        <w:rPr>
          <w:rFonts w:eastAsia="Calibri"/>
          <w:noProof/>
          <w:lang w:val="sr-Cyrl-CS"/>
        </w:rPr>
      </w:pPr>
    </w:p>
    <w:p w:rsidR="00E26E9C" w:rsidRPr="006F381B" w:rsidRDefault="00E26E9C" w:rsidP="00E26E9C">
      <w:pPr>
        <w:suppressAutoHyphens/>
        <w:autoSpaceDN w:val="0"/>
        <w:jc w:val="both"/>
        <w:textAlignment w:val="baseline"/>
        <w:rPr>
          <w:rFonts w:eastAsia="Calibri"/>
          <w:noProof/>
          <w:lang w:val="sr-Cyrl-CS"/>
        </w:rPr>
      </w:pPr>
      <w:r w:rsidRPr="006F381B">
        <w:rPr>
          <w:noProof/>
          <w:lang w:val="sr-Cyrl-CS"/>
        </w:rPr>
        <w:t xml:space="preserve">Дакле, </w:t>
      </w:r>
      <w:r w:rsidRPr="006F381B">
        <w:rPr>
          <w:bCs/>
          <w:noProof/>
          <w:lang w:val="sr-Cyrl-CS"/>
        </w:rPr>
        <w:t xml:space="preserve">примјеном насиља, </w:t>
      </w:r>
      <w:r w:rsidRPr="006F381B">
        <w:rPr>
          <w:bCs/>
          <w:iCs/>
          <w:noProof/>
          <w:lang w:val="sr-Cyrl-CS"/>
        </w:rPr>
        <w:t>пријетњом да ће напасти на живот</w:t>
      </w:r>
      <w:r w:rsidRPr="006F381B">
        <w:rPr>
          <w:bCs/>
          <w:noProof/>
          <w:lang w:val="sr-Cyrl-CS"/>
        </w:rPr>
        <w:t>, дрским и безобзирним понашањем</w:t>
      </w:r>
      <w:r w:rsidRPr="006F381B">
        <w:rPr>
          <w:b/>
          <w:noProof/>
          <w:lang w:val="sr-Cyrl-CS"/>
        </w:rPr>
        <w:t>,</w:t>
      </w:r>
      <w:r w:rsidRPr="006F381B">
        <w:rPr>
          <w:noProof/>
          <w:lang w:val="sr-Cyrl-CS"/>
        </w:rPr>
        <w:t xml:space="preserve"> угрозио спокојство и тјелесни интегритет члана своје породице бивше ванбрачне супруге у присуству дјетета и тиме довео до повреде њеног физичког интегитета, чиме је починио кривично дјело насиље у породици или породичној заједници из члана 190 став 3, у вези са ст. 1 Кривичног законика Републике Српске,</w:t>
      </w:r>
      <w:r w:rsidRPr="006F381B">
        <w:rPr>
          <w:rFonts w:eastAsia="Calibri"/>
          <w:noProof/>
          <w:lang w:val="sr-Cyrl-CS"/>
        </w:rPr>
        <w:t xml:space="preserve"> па му суд, на основу истих законских прописа, те члана </w:t>
      </w:r>
      <w:r w:rsidRPr="006F381B">
        <w:rPr>
          <w:noProof/>
          <w:lang w:val="sr-Cyrl-CS"/>
        </w:rPr>
        <w:t>41, 43 и 46 К</w:t>
      </w:r>
      <w:r w:rsidRPr="006F381B">
        <w:rPr>
          <w:rFonts w:eastAsia="Calibri"/>
          <w:noProof/>
          <w:lang w:val="sr-Cyrl-CS"/>
        </w:rPr>
        <w:t>ривичног законика Републике Српске изриче</w:t>
      </w:r>
    </w:p>
    <w:p w:rsidR="00E26E9C" w:rsidRPr="006F381B" w:rsidRDefault="00E26E9C" w:rsidP="00E26E9C">
      <w:pPr>
        <w:jc w:val="both"/>
        <w:rPr>
          <w:rFonts w:eastAsia="Calibri"/>
          <w:noProof/>
          <w:lang w:val="sr-Cyrl-CS"/>
        </w:rPr>
      </w:pPr>
    </w:p>
    <w:p w:rsidR="00E26E9C" w:rsidRPr="006F381B" w:rsidRDefault="00E26E9C" w:rsidP="00E26E9C">
      <w:pPr>
        <w:tabs>
          <w:tab w:val="left" w:pos="9071"/>
        </w:tabs>
        <w:contextualSpacing/>
        <w:mirrorIndents/>
        <w:jc w:val="center"/>
        <w:rPr>
          <w:rFonts w:eastAsia="Calibri"/>
          <w:bCs/>
          <w:noProof/>
          <w:lang w:val="sr-Cyrl-CS"/>
        </w:rPr>
      </w:pPr>
      <w:r w:rsidRPr="006F381B">
        <w:rPr>
          <w:rFonts w:eastAsia="Calibri"/>
          <w:bCs/>
          <w:noProof/>
          <w:lang w:val="sr-Cyrl-CS"/>
        </w:rPr>
        <w:t>КАЗНУ ЗАТВОРА</w:t>
      </w:r>
    </w:p>
    <w:p w:rsidR="00E26E9C" w:rsidRPr="006F381B" w:rsidRDefault="00E26E9C" w:rsidP="00E26E9C">
      <w:pPr>
        <w:mirrorIndents/>
        <w:jc w:val="center"/>
        <w:rPr>
          <w:rFonts w:eastAsia="Calibri"/>
          <w:bCs/>
          <w:noProof/>
          <w:lang w:val="sr-Cyrl-CS"/>
        </w:rPr>
      </w:pPr>
      <w:r w:rsidRPr="006F381B">
        <w:rPr>
          <w:rFonts w:eastAsia="Calibri"/>
          <w:bCs/>
          <w:noProof/>
          <w:lang w:val="sr-Cyrl-CS"/>
        </w:rPr>
        <w:t xml:space="preserve">у трајању од 2 (двије) године. </w:t>
      </w:r>
    </w:p>
    <w:p w:rsidR="00E26E9C" w:rsidRPr="006F381B" w:rsidRDefault="00E26E9C" w:rsidP="00E26E9C">
      <w:pPr>
        <w:mirrorIndents/>
        <w:jc w:val="center"/>
        <w:rPr>
          <w:rFonts w:eastAsia="Calibri"/>
          <w:bCs/>
          <w:noProof/>
          <w:lang w:val="sr-Cyrl-CS"/>
        </w:rPr>
      </w:pPr>
    </w:p>
    <w:p w:rsidR="00E26E9C" w:rsidRPr="006F381B" w:rsidRDefault="00E26E9C" w:rsidP="00E26E9C">
      <w:pPr>
        <w:mirrorIndents/>
        <w:jc w:val="both"/>
        <w:rPr>
          <w:rFonts w:eastAsia="Calibri"/>
          <w:noProof/>
          <w:lang w:val="sr-Cyrl-CS"/>
        </w:rPr>
      </w:pPr>
      <w:r w:rsidRPr="006F381B">
        <w:rPr>
          <w:rFonts w:eastAsia="Calibri"/>
          <w:noProof/>
          <w:lang w:val="sr-Cyrl-CS"/>
        </w:rPr>
        <w:t>На основу члана 108 ст. 3 Закона о кривичном поступку Републике  Српске оштећена Б</w:t>
      </w:r>
      <w:r w:rsidR="00612122">
        <w:rPr>
          <w:rFonts w:eastAsia="Calibri"/>
          <w:noProof/>
          <w:lang w:val="sr-Cyrl-CS"/>
        </w:rPr>
        <w:t>.</w:t>
      </w:r>
      <w:r w:rsidRPr="006F381B">
        <w:rPr>
          <w:rFonts w:eastAsia="Calibri"/>
          <w:noProof/>
          <w:lang w:val="sr-Cyrl-CS"/>
        </w:rPr>
        <w:t xml:space="preserve"> Б</w:t>
      </w:r>
      <w:r w:rsidR="00612122">
        <w:rPr>
          <w:rFonts w:eastAsia="Calibri"/>
          <w:noProof/>
          <w:lang w:val="sr-Cyrl-CS"/>
        </w:rPr>
        <w:t>.</w:t>
      </w:r>
      <w:r w:rsidRPr="006F381B">
        <w:rPr>
          <w:rFonts w:eastAsia="Calibri"/>
          <w:noProof/>
          <w:lang w:val="sr-Cyrl-CS"/>
        </w:rPr>
        <w:t xml:space="preserve"> се са имовинскоправним захтјевом упућују на парнични поступак.</w:t>
      </w:r>
    </w:p>
    <w:p w:rsidR="00E26E9C" w:rsidRPr="006F381B" w:rsidRDefault="00E26E9C" w:rsidP="00E26E9C">
      <w:pPr>
        <w:mirrorIndents/>
        <w:jc w:val="center"/>
        <w:rPr>
          <w:rFonts w:eastAsia="Calibri"/>
          <w:noProof/>
          <w:lang w:val="sr-Cyrl-CS"/>
        </w:rPr>
      </w:pPr>
    </w:p>
    <w:p w:rsidR="00E26E9C" w:rsidRPr="006F381B" w:rsidRDefault="00E26E9C" w:rsidP="00E26E9C">
      <w:pPr>
        <w:mirrorIndents/>
        <w:jc w:val="both"/>
        <w:rPr>
          <w:noProof/>
          <w:lang w:val="sr-Cyrl-CS"/>
        </w:rPr>
      </w:pPr>
      <w:r w:rsidRPr="006F381B">
        <w:rPr>
          <w:rFonts w:eastAsia="Calibri"/>
          <w:noProof/>
          <w:lang w:val="sr-Cyrl-CS"/>
        </w:rPr>
        <w:t xml:space="preserve">На основу чл. 99 ст. 1, а у вези са чланом 96 </w:t>
      </w:r>
      <w:r w:rsidRPr="006F381B">
        <w:rPr>
          <w:rFonts w:eastAsia="Calibri"/>
          <w:bCs/>
          <w:noProof/>
          <w:lang w:val="sr-Cyrl-CS"/>
        </w:rPr>
        <w:t xml:space="preserve">Закона о кривичном поступку Републике Српске </w:t>
      </w:r>
      <w:r w:rsidRPr="006F381B">
        <w:rPr>
          <w:rFonts w:eastAsia="Calibri"/>
          <w:noProof/>
          <w:lang w:val="sr-Cyrl-CS"/>
        </w:rPr>
        <w:t>оптужени</w:t>
      </w:r>
      <w:r w:rsidRPr="006F381B">
        <w:rPr>
          <w:rFonts w:eastAsia="Calibri"/>
          <w:bCs/>
          <w:noProof/>
          <w:lang w:val="sr-Cyrl-CS"/>
        </w:rPr>
        <w:t xml:space="preserve"> је дужна платити трошкове поступка на име судског паушала у износу од 500,00 КМ (петстоконвертибилнихмарака), те трошкове вјештачења у износу од 300,00 КМ (тристаконвертибилнихмарака), све у  року од 30 (тридесет) дана по правоснажности пресуде.</w:t>
      </w:r>
      <w:r w:rsidRPr="006F381B">
        <w:rPr>
          <w:noProof/>
          <w:lang w:val="sr-Cyrl-CS"/>
        </w:rPr>
        <w:t xml:space="preserve">      </w:t>
      </w:r>
    </w:p>
    <w:p w:rsidR="00E0313E" w:rsidRPr="006F381B" w:rsidRDefault="00E0313E" w:rsidP="0017676C">
      <w:pPr>
        <w:jc w:val="both"/>
        <w:rPr>
          <w:bCs/>
          <w:noProof/>
          <w:lang w:val="sr-Latn-RS"/>
        </w:rPr>
      </w:pPr>
    </w:p>
    <w:p w:rsidR="00510E2D" w:rsidRPr="006F381B" w:rsidRDefault="00510E2D" w:rsidP="00510E2D">
      <w:pPr>
        <w:jc w:val="center"/>
        <w:rPr>
          <w:bCs/>
          <w:noProof/>
          <w:lang w:val="sr-Cyrl-BA"/>
        </w:rPr>
      </w:pPr>
      <w:r w:rsidRPr="006F381B">
        <w:rPr>
          <w:bCs/>
          <w:noProof/>
          <w:lang w:val="sr-Cyrl-BA"/>
        </w:rPr>
        <w:t>Образложење</w:t>
      </w:r>
    </w:p>
    <w:p w:rsidR="00510E2D" w:rsidRPr="006F381B" w:rsidRDefault="00510E2D" w:rsidP="00510E2D">
      <w:pPr>
        <w:jc w:val="center"/>
        <w:rPr>
          <w:bCs/>
          <w:noProof/>
          <w:lang w:val="sr-Cyrl-BA"/>
        </w:rPr>
      </w:pPr>
    </w:p>
    <w:p w:rsidR="00263A49" w:rsidRPr="006F381B" w:rsidRDefault="00510E2D" w:rsidP="003F54A5">
      <w:pPr>
        <w:ind w:right="-1"/>
        <w:jc w:val="both"/>
        <w:rPr>
          <w:noProof/>
          <w:lang w:val="sr-Cyrl-CS"/>
        </w:rPr>
      </w:pPr>
      <w:r w:rsidRPr="006F381B">
        <w:rPr>
          <w:noProof/>
          <w:lang w:val="sr-Cyrl-BA"/>
        </w:rPr>
        <w:t xml:space="preserve">Окружно јавно тужилаштво </w:t>
      </w:r>
      <w:r w:rsidR="007D2DA5" w:rsidRPr="006F381B">
        <w:rPr>
          <w:noProof/>
          <w:lang w:val="sr-Cyrl-BA"/>
        </w:rPr>
        <w:t>Приједор</w:t>
      </w:r>
      <w:r w:rsidR="00AB326A" w:rsidRPr="006F381B">
        <w:rPr>
          <w:noProof/>
          <w:lang w:val="sr-Cyrl-BA"/>
        </w:rPr>
        <w:t xml:space="preserve"> </w:t>
      </w:r>
      <w:r w:rsidR="00263A49" w:rsidRPr="006F381B">
        <w:rPr>
          <w:noProof/>
          <w:lang w:val="sr-Cyrl-BA"/>
        </w:rPr>
        <w:t>је</w:t>
      </w:r>
      <w:r w:rsidRPr="006F381B">
        <w:rPr>
          <w:noProof/>
          <w:lang w:val="sr-Cyrl-BA"/>
        </w:rPr>
        <w:t xml:space="preserve"> подигло оптужницу </w:t>
      </w:r>
      <w:r w:rsidR="00E528BC" w:rsidRPr="006F381B">
        <w:rPr>
          <w:lang w:val="sr-Cyrl-BA"/>
        </w:rPr>
        <w:t xml:space="preserve">број </w:t>
      </w:r>
      <w:r w:rsidR="003F54A5" w:rsidRPr="006F381B">
        <w:rPr>
          <w:lang w:val="sr-Cyrl-BA"/>
        </w:rPr>
        <w:t xml:space="preserve">Т22 0 КТ 0014729 20 од 10.02.2022. </w:t>
      </w:r>
      <w:r w:rsidR="00E528BC" w:rsidRPr="006F381B">
        <w:rPr>
          <w:lang w:val="sr-Cyrl-BA"/>
        </w:rPr>
        <w:t xml:space="preserve"> године </w:t>
      </w:r>
      <w:r w:rsidRPr="006F381B">
        <w:rPr>
          <w:noProof/>
          <w:lang w:val="sr-Cyrl-BA"/>
        </w:rPr>
        <w:t xml:space="preserve">против оптуженог </w:t>
      </w:r>
      <w:r w:rsidR="003F54A5" w:rsidRPr="006F381B">
        <w:rPr>
          <w:noProof/>
          <w:lang w:val="sr-Cyrl-BA"/>
        </w:rPr>
        <w:t>С</w:t>
      </w:r>
      <w:r w:rsidR="003A7A7A">
        <w:rPr>
          <w:noProof/>
          <w:lang w:val="sr-Latn-RS"/>
        </w:rPr>
        <w:t>.</w:t>
      </w:r>
      <w:r w:rsidR="003F54A5" w:rsidRPr="006F381B">
        <w:rPr>
          <w:noProof/>
          <w:lang w:val="sr-Cyrl-BA"/>
        </w:rPr>
        <w:t xml:space="preserve"> Ђ</w:t>
      </w:r>
      <w:r w:rsidR="003A7A7A">
        <w:rPr>
          <w:noProof/>
          <w:lang w:val="sr-Latn-RS"/>
        </w:rPr>
        <w:t>.</w:t>
      </w:r>
      <w:r w:rsidRPr="006F381B">
        <w:rPr>
          <w:noProof/>
          <w:lang w:val="sr-Cyrl-BA"/>
        </w:rPr>
        <w:t xml:space="preserve">, којом му је стављено на терет да је </w:t>
      </w:r>
      <w:r w:rsidR="003F54A5" w:rsidRPr="006F381B">
        <w:rPr>
          <w:noProof/>
          <w:lang w:val="sr-Cyrl-CS"/>
        </w:rPr>
        <w:t>дана 20.08.2020. године, у временском периоду од 01,00 до 01,30 часова, у граду Приједору, у мјесту Доњи Гаревци бб, у кући оштећене Б</w:t>
      </w:r>
      <w:r w:rsidR="003A7A7A">
        <w:rPr>
          <w:noProof/>
          <w:lang w:val="sr-Latn-RS"/>
        </w:rPr>
        <w:t>.</w:t>
      </w:r>
      <w:r w:rsidR="003F54A5" w:rsidRPr="006F381B">
        <w:rPr>
          <w:noProof/>
          <w:lang w:val="sr-Cyrl-CS"/>
        </w:rPr>
        <w:t xml:space="preserve"> Б</w:t>
      </w:r>
      <w:r w:rsidR="003A7A7A">
        <w:rPr>
          <w:noProof/>
          <w:lang w:val="sr-Latn-RS"/>
        </w:rPr>
        <w:t>.</w:t>
      </w:r>
      <w:r w:rsidR="003F54A5" w:rsidRPr="006F381B">
        <w:rPr>
          <w:noProof/>
          <w:lang w:val="sr-Cyrl-CS"/>
        </w:rPr>
        <w:t>, примјеном насиља и пријетњом да ће напасти на живот, угрозио спокојство и тјелесни интегритет члана своје породице бивше ванбрачне супруге Б</w:t>
      </w:r>
      <w:r w:rsidR="003A7A7A">
        <w:rPr>
          <w:noProof/>
          <w:lang w:val="sr-Latn-RS"/>
        </w:rPr>
        <w:t>.</w:t>
      </w:r>
      <w:r w:rsidR="003F54A5" w:rsidRPr="006F381B">
        <w:rPr>
          <w:noProof/>
          <w:lang w:val="sr-Cyrl-CS"/>
        </w:rPr>
        <w:t xml:space="preserve"> Б</w:t>
      </w:r>
      <w:r w:rsidR="003A7A7A">
        <w:rPr>
          <w:noProof/>
          <w:lang w:val="sr-Latn-RS"/>
        </w:rPr>
        <w:t>.</w:t>
      </w:r>
      <w:r w:rsidR="003F54A5" w:rsidRPr="006F381B">
        <w:rPr>
          <w:noProof/>
          <w:lang w:val="sr-Cyrl-CS"/>
        </w:rPr>
        <w:t>, на тај начин што је дошао је до куће у којој она станује са малодобном дјецом, пришао улазним вратима и куцао, а када му оштећена није хтјела отворити, насилно провалио улазна врата, ушао у унутрашњост куће и руком ударио оштећену Б</w:t>
      </w:r>
      <w:r w:rsidR="003A7A7A">
        <w:rPr>
          <w:noProof/>
          <w:lang w:val="sr-Latn-RS"/>
        </w:rPr>
        <w:t>.</w:t>
      </w:r>
      <w:r w:rsidR="003F54A5" w:rsidRPr="006F381B">
        <w:rPr>
          <w:noProof/>
          <w:lang w:val="sr-Cyrl-CS"/>
        </w:rPr>
        <w:t xml:space="preserve"> Б</w:t>
      </w:r>
      <w:r w:rsidR="003A7A7A">
        <w:rPr>
          <w:noProof/>
          <w:lang w:val="sr-Latn-RS"/>
        </w:rPr>
        <w:t>.</w:t>
      </w:r>
      <w:r w:rsidR="003F54A5" w:rsidRPr="006F381B">
        <w:rPr>
          <w:noProof/>
          <w:lang w:val="sr-Cyrl-CS"/>
        </w:rPr>
        <w:t xml:space="preserve"> по њеној руци, усљед чега јој је телефон испао на под, а потом је рукама ухватио за врат, те је прислонио уз регал говорећи: „Знаш ли да ти је ово последња ноћ! Знаш ли да ти је ово последњи дан! Убићу те, убићу те!“ и псовао јој мртвог оца и мајку, сестру, дјецу, све живо, а када се пробудила њихова заједничка малодобна кћерка Ђ.Ј., рођена 01.06.2018. године и почела плакати, пустио оштећену да јој приђе, говорећи јој: „Поздрави се са њом, ово ти је задња ноћ јер ћу те убити, однијети на гробље и закопати!“, па када је оштећена Б</w:t>
      </w:r>
      <w:r w:rsidR="003A7A7A">
        <w:rPr>
          <w:noProof/>
          <w:lang w:val="sr-Latn-RS"/>
        </w:rPr>
        <w:t>.</w:t>
      </w:r>
      <w:r w:rsidR="003F54A5" w:rsidRPr="006F381B">
        <w:rPr>
          <w:noProof/>
          <w:lang w:val="sr-Cyrl-CS"/>
        </w:rPr>
        <w:t xml:space="preserve"> кренула да кћерки донесе воду, у присуству малодобне кћерке, оборио је оштећену Б</w:t>
      </w:r>
      <w:r w:rsidR="003A7A7A">
        <w:rPr>
          <w:noProof/>
          <w:lang w:val="sr-Latn-RS"/>
        </w:rPr>
        <w:t>.</w:t>
      </w:r>
      <w:r w:rsidR="003F54A5" w:rsidRPr="006F381B">
        <w:rPr>
          <w:noProof/>
          <w:lang w:val="sr-Cyrl-CS"/>
        </w:rPr>
        <w:t xml:space="preserve"> на под, на начин да је лежала на леђима, док је својом руком држао њену десну руку, а ногом клечао на њеном стомаку, а када му је рекла да је пусти јер боли, рекао јој: „Од када мртваца може болити!“, усљед чега је оштећена Б</w:t>
      </w:r>
      <w:r w:rsidR="003A7A7A">
        <w:rPr>
          <w:noProof/>
          <w:lang w:val="sr-Latn-RS"/>
        </w:rPr>
        <w:t>.</w:t>
      </w:r>
      <w:r w:rsidR="003F54A5" w:rsidRPr="006F381B">
        <w:rPr>
          <w:noProof/>
          <w:lang w:val="sr-Cyrl-CS"/>
        </w:rPr>
        <w:t xml:space="preserve"> задобила повреде у виду хематома у подручју лијеве надлактице, четири хематома на подручју десне надлактице, огреботине испод врата, хематома у доњем десном квадранту абдомена, два хематома у лијевом дијелу абдомена и један хематом са бочне лијеве стране абдомена, а када је малодобна кћерка сишла са кревета и рекла „не тата“, он је пустио оштећену, уз вербалне пријетње да ће је убити уколико позове полицију, а затим је телефон од оштећене бацио у ходник</w:t>
      </w:r>
      <w:r w:rsidR="00E528BC" w:rsidRPr="006F381B">
        <w:rPr>
          <w:noProof/>
          <w:lang w:val="sr-Cyrl-CS"/>
        </w:rPr>
        <w:t xml:space="preserve">, на који начин је </w:t>
      </w:r>
      <w:r w:rsidR="00263A49" w:rsidRPr="006F381B">
        <w:rPr>
          <w:noProof/>
          <w:lang w:val="sr-Cyrl-CS"/>
        </w:rPr>
        <w:t xml:space="preserve">починио кривично дјело </w:t>
      </w:r>
      <w:r w:rsidR="003F54A5" w:rsidRPr="006F381B">
        <w:rPr>
          <w:noProof/>
          <w:lang w:val="sr-Cyrl-CS"/>
        </w:rPr>
        <w:t xml:space="preserve">насиље у породици или породичној заједници из члана 190 став 3, у вези са ст. 1 </w:t>
      </w:r>
      <w:r w:rsidR="00263A49" w:rsidRPr="006F381B">
        <w:rPr>
          <w:noProof/>
          <w:lang w:val="sr-Cyrl-CS"/>
        </w:rPr>
        <w:t xml:space="preserve"> Кривичног законика Републике Српске </w:t>
      </w:r>
      <w:r w:rsidR="00263A49" w:rsidRPr="006F381B">
        <w:rPr>
          <w:noProof/>
        </w:rPr>
        <w:t>(„Службени гласник Републике Српске</w:t>
      </w:r>
      <w:r w:rsidR="00263A49" w:rsidRPr="006F381B">
        <w:rPr>
          <w:noProof/>
          <w:lang w:val="sr-Cyrl-BA"/>
        </w:rPr>
        <w:t>“</w:t>
      </w:r>
      <w:r w:rsidR="00263A49" w:rsidRPr="006F381B">
        <w:rPr>
          <w:noProof/>
        </w:rPr>
        <w:t xml:space="preserve"> бр. 64/17</w:t>
      </w:r>
      <w:r w:rsidR="00263A49" w:rsidRPr="006F381B">
        <w:rPr>
          <w:noProof/>
          <w:lang w:val="sr-Latn-RS"/>
        </w:rPr>
        <w:t xml:space="preserve"> и 104/18</w:t>
      </w:r>
      <w:r w:rsidR="00263A49" w:rsidRPr="006F381B">
        <w:rPr>
          <w:noProof/>
        </w:rPr>
        <w:t>)</w:t>
      </w:r>
      <w:r w:rsidR="00263A49" w:rsidRPr="006F381B">
        <w:rPr>
          <w:noProof/>
          <w:lang w:val="sr-Cyrl-BA"/>
        </w:rPr>
        <w:t xml:space="preserve"> – у даљем тескту</w:t>
      </w:r>
      <w:r w:rsidR="00263A49" w:rsidRPr="006F381B">
        <w:rPr>
          <w:bCs/>
          <w:noProof/>
          <w:lang w:val="sr-Cyrl-CS"/>
        </w:rPr>
        <w:t xml:space="preserve"> </w:t>
      </w:r>
      <w:r w:rsidR="00263A49" w:rsidRPr="006F381B">
        <w:rPr>
          <w:noProof/>
          <w:lang w:val="sr-Cyrl-CS"/>
        </w:rPr>
        <w:t>КЗ РС.</w:t>
      </w:r>
    </w:p>
    <w:p w:rsidR="00263A49" w:rsidRPr="006F381B" w:rsidRDefault="00263A49" w:rsidP="00510E2D">
      <w:pPr>
        <w:jc w:val="both"/>
        <w:rPr>
          <w:lang w:val="sr-Cyrl-CS"/>
        </w:rPr>
      </w:pPr>
    </w:p>
    <w:p w:rsidR="00510E2D" w:rsidRPr="006F381B" w:rsidRDefault="00510E2D" w:rsidP="00510E2D">
      <w:pPr>
        <w:jc w:val="both"/>
        <w:rPr>
          <w:lang w:val="sr-Cyrl-BA"/>
        </w:rPr>
      </w:pPr>
      <w:r w:rsidRPr="006F381B">
        <w:rPr>
          <w:lang w:val="sr-Cyrl-BA"/>
        </w:rPr>
        <w:t>Предметна оптужница је потврђена од стране с</w:t>
      </w:r>
      <w:r w:rsidR="00AB326A" w:rsidRPr="006F381B">
        <w:rPr>
          <w:lang w:val="sr-Cyrl-BA"/>
        </w:rPr>
        <w:t>удије за претоходно саслушање</w:t>
      </w:r>
      <w:r w:rsidR="00263A49" w:rsidRPr="006F381B">
        <w:rPr>
          <w:lang w:val="sr-Cyrl-BA"/>
        </w:rPr>
        <w:t xml:space="preserve"> дана </w:t>
      </w:r>
      <w:r w:rsidR="004C1C67" w:rsidRPr="006F381B">
        <w:rPr>
          <w:lang w:val="sr-Cyrl-BA"/>
        </w:rPr>
        <w:t>08.04.2022</w:t>
      </w:r>
      <w:r w:rsidR="00263A49" w:rsidRPr="006F381B">
        <w:rPr>
          <w:lang w:val="sr-Cyrl-BA"/>
        </w:rPr>
        <w:t xml:space="preserve">. године, бр. 77 0 К </w:t>
      </w:r>
      <w:r w:rsidR="004C1C67" w:rsidRPr="006F381B">
        <w:rPr>
          <w:lang w:val="sr-Cyrl-BA"/>
        </w:rPr>
        <w:t>119396</w:t>
      </w:r>
      <w:r w:rsidR="00263A49" w:rsidRPr="006F381B">
        <w:rPr>
          <w:lang w:val="sr-Cyrl-BA"/>
        </w:rPr>
        <w:t xml:space="preserve"> </w:t>
      </w:r>
      <w:r w:rsidR="004C1C67" w:rsidRPr="006F381B">
        <w:rPr>
          <w:lang w:val="sr-Cyrl-BA"/>
        </w:rPr>
        <w:t>22</w:t>
      </w:r>
      <w:r w:rsidR="00263A49" w:rsidRPr="006F381B">
        <w:rPr>
          <w:lang w:val="sr-Cyrl-BA"/>
        </w:rPr>
        <w:t xml:space="preserve"> Кпс</w:t>
      </w:r>
      <w:r w:rsidR="00AB326A" w:rsidRPr="006F381B">
        <w:rPr>
          <w:lang w:val="sr-Cyrl-BA"/>
        </w:rPr>
        <w:t>, а приликом изјашњења оптуженог о кривици исти је негирао да је починио радње описане у предметној оптужници, тј. кривично дјело које му се предметном оптужницом ставља на терет.</w:t>
      </w:r>
    </w:p>
    <w:p w:rsidR="004C4CB9" w:rsidRPr="006F381B" w:rsidRDefault="004C4CB9" w:rsidP="00510E2D">
      <w:pPr>
        <w:jc w:val="both"/>
        <w:rPr>
          <w:lang w:val="sr-Cyrl-BA"/>
        </w:rPr>
      </w:pPr>
    </w:p>
    <w:p w:rsidR="004C4CB9" w:rsidRPr="006F381B" w:rsidRDefault="004C4CB9" w:rsidP="00510E2D">
      <w:pPr>
        <w:jc w:val="both"/>
        <w:rPr>
          <w:lang w:val="sr-Latn-RS"/>
        </w:rPr>
      </w:pPr>
      <w:r w:rsidRPr="006F381B">
        <w:rPr>
          <w:lang w:val="sr-Cyrl-BA"/>
        </w:rPr>
        <w:t>Након окончаног главног претреса 17.09.2024. године овај суд је донио пресуду од 19.9.2024. године којом је оптуженог прогласио кривим за кривично дјело које му се ставља на терет, те му изрекао казну затвора од двије године. По жалби одбране наведена пресуда укинута је рјешењем Окружног суда у Приједору бр. 77 0 К 119396 24 Кж од 27.01.2025. године.</w:t>
      </w:r>
    </w:p>
    <w:p w:rsidR="00510E2D" w:rsidRPr="006F381B" w:rsidRDefault="00510E2D" w:rsidP="00510E2D">
      <w:pPr>
        <w:jc w:val="both"/>
        <w:rPr>
          <w:noProof/>
          <w:lang w:val="sr-Cyrl-BA"/>
        </w:rPr>
      </w:pPr>
    </w:p>
    <w:p w:rsidR="00510E2D" w:rsidRPr="006F381B" w:rsidRDefault="004C4CB9" w:rsidP="00510E2D">
      <w:pPr>
        <w:jc w:val="both"/>
        <w:rPr>
          <w:noProof/>
          <w:lang w:val="sr-Cyrl-BA"/>
        </w:rPr>
      </w:pPr>
      <w:r w:rsidRPr="006F381B">
        <w:rPr>
          <w:noProof/>
          <w:lang w:val="sr-Cyrl-BA"/>
        </w:rPr>
        <w:t>У поновљеном главном претресу, који је одржан дана 29.05.2025. године,</w:t>
      </w:r>
      <w:r w:rsidR="00510E2D" w:rsidRPr="006F381B">
        <w:rPr>
          <w:noProof/>
          <w:lang w:val="sr-Cyrl-BA"/>
        </w:rPr>
        <w:t xml:space="preserve"> </w:t>
      </w:r>
      <w:r w:rsidRPr="006F381B">
        <w:rPr>
          <w:noProof/>
          <w:lang w:val="sr-Cyrl-BA"/>
        </w:rPr>
        <w:t xml:space="preserve">прихваћени су сви докази </w:t>
      </w:r>
      <w:r w:rsidR="00510E2D" w:rsidRPr="006F381B">
        <w:rPr>
          <w:noProof/>
          <w:lang w:val="sr-Cyrl-BA"/>
        </w:rPr>
        <w:t xml:space="preserve">изведени </w:t>
      </w:r>
      <w:r w:rsidRPr="006F381B">
        <w:rPr>
          <w:noProof/>
          <w:lang w:val="sr-Cyrl-BA"/>
        </w:rPr>
        <w:t xml:space="preserve">на претходном главном претресу предложени од стране тужилаштва: </w:t>
      </w:r>
      <w:r w:rsidR="00510E2D" w:rsidRPr="006F381B">
        <w:rPr>
          <w:noProof/>
          <w:lang w:val="sr-Cyrl-BA"/>
        </w:rPr>
        <w:t xml:space="preserve">саслушани су свједоци </w:t>
      </w:r>
      <w:r w:rsidR="004C1C67" w:rsidRPr="006F381B">
        <w:rPr>
          <w:noProof/>
          <w:lang w:val="sr-Cyrl-BA"/>
        </w:rPr>
        <w:t>оштећена Б</w:t>
      </w:r>
      <w:r w:rsidR="003A7A7A">
        <w:rPr>
          <w:noProof/>
          <w:lang w:val="sr-Latn-RS"/>
        </w:rPr>
        <w:t>.</w:t>
      </w:r>
      <w:r w:rsidR="004C1C67" w:rsidRPr="006F381B">
        <w:rPr>
          <w:noProof/>
          <w:lang w:val="sr-Cyrl-BA"/>
        </w:rPr>
        <w:t xml:space="preserve"> Б</w:t>
      </w:r>
      <w:r w:rsidR="003A7A7A">
        <w:rPr>
          <w:noProof/>
          <w:lang w:val="sr-Latn-RS"/>
        </w:rPr>
        <w:t>.</w:t>
      </w:r>
      <w:r w:rsidR="004C1C67" w:rsidRPr="006F381B">
        <w:rPr>
          <w:noProof/>
          <w:lang w:val="sr-Cyrl-BA"/>
        </w:rPr>
        <w:t xml:space="preserve"> и М</w:t>
      </w:r>
      <w:r w:rsidR="003A7A7A">
        <w:rPr>
          <w:noProof/>
          <w:lang w:val="sr-Latn-RS"/>
        </w:rPr>
        <w:t>.</w:t>
      </w:r>
      <w:r w:rsidR="004C1C67" w:rsidRPr="006F381B">
        <w:rPr>
          <w:noProof/>
          <w:lang w:val="sr-Cyrl-BA"/>
        </w:rPr>
        <w:t>С</w:t>
      </w:r>
      <w:r w:rsidR="003A7A7A">
        <w:rPr>
          <w:noProof/>
          <w:lang w:val="sr-Latn-RS"/>
        </w:rPr>
        <w:t>.</w:t>
      </w:r>
      <w:r w:rsidR="00510E2D" w:rsidRPr="006F381B">
        <w:rPr>
          <w:noProof/>
          <w:lang w:val="sr-Cyrl-BA"/>
        </w:rPr>
        <w:t>, те су изведени докази објективне природе и то:</w:t>
      </w:r>
    </w:p>
    <w:p w:rsidR="00286A89" w:rsidRPr="006F381B" w:rsidRDefault="00286A89" w:rsidP="00881C33">
      <w:pPr>
        <w:jc w:val="both"/>
        <w:rPr>
          <w:noProof/>
          <w:lang w:val="sr-Cyrl-CS"/>
        </w:rPr>
      </w:pPr>
    </w:p>
    <w:p w:rsidR="00881C33" w:rsidRPr="006F381B" w:rsidRDefault="00881C33" w:rsidP="00E56C75">
      <w:pPr>
        <w:ind w:right="-1"/>
        <w:jc w:val="both"/>
        <w:rPr>
          <w:noProof/>
          <w:lang w:val="sr-Cyrl-CS"/>
        </w:rPr>
      </w:pPr>
      <w:r w:rsidRPr="006F381B">
        <w:rPr>
          <w:noProof/>
          <w:lang w:val="sr-Cyrl-CS"/>
        </w:rPr>
        <w:t>Записник о саслушању оштећене Б</w:t>
      </w:r>
      <w:r w:rsidR="003A7A7A">
        <w:rPr>
          <w:noProof/>
          <w:lang w:val="sr-Latn-RS"/>
        </w:rPr>
        <w:t>.</w:t>
      </w:r>
      <w:r w:rsidRPr="006F381B">
        <w:rPr>
          <w:noProof/>
          <w:lang w:val="sr-Cyrl-CS"/>
        </w:rPr>
        <w:t xml:space="preserve"> Б</w:t>
      </w:r>
      <w:r w:rsidR="003A7A7A">
        <w:rPr>
          <w:noProof/>
          <w:lang w:val="sr-Latn-RS"/>
        </w:rPr>
        <w:t>.</w:t>
      </w:r>
      <w:r w:rsidRPr="006F381B">
        <w:rPr>
          <w:noProof/>
          <w:lang w:val="sr-Cyrl-CS"/>
        </w:rPr>
        <w:t xml:space="preserve">, ПУ Приједор, ПС Приједор </w:t>
      </w:r>
      <w:r w:rsidR="00DB0A5E" w:rsidRPr="006F381B">
        <w:rPr>
          <w:noProof/>
          <w:lang w:val="sr-Latn-CS"/>
        </w:rPr>
        <w:t>II</w:t>
      </w:r>
      <w:r w:rsidRPr="006F381B">
        <w:rPr>
          <w:noProof/>
          <w:lang w:val="sr-Cyrl-CS"/>
        </w:rPr>
        <w:t>, број 18-01/3-479/20 од 21.08.2020. године.</w:t>
      </w:r>
    </w:p>
    <w:p w:rsidR="00881C33" w:rsidRPr="006F381B" w:rsidRDefault="00881C33" w:rsidP="00E56C75">
      <w:pPr>
        <w:ind w:right="-1"/>
        <w:jc w:val="both"/>
        <w:rPr>
          <w:noProof/>
          <w:lang w:val="sr-Cyrl-CS"/>
        </w:rPr>
      </w:pPr>
      <w:r w:rsidRPr="006F381B">
        <w:rPr>
          <w:noProof/>
          <w:lang w:val="sr-Cyrl-CS"/>
        </w:rPr>
        <w:t>Записник о саслушању свједока С</w:t>
      </w:r>
      <w:r w:rsidR="003A7A7A">
        <w:rPr>
          <w:noProof/>
          <w:lang w:val="sr-Latn-RS"/>
        </w:rPr>
        <w:t>.</w:t>
      </w:r>
      <w:r w:rsidRPr="006F381B">
        <w:rPr>
          <w:noProof/>
          <w:lang w:val="sr-Cyrl-CS"/>
        </w:rPr>
        <w:t xml:space="preserve"> М</w:t>
      </w:r>
      <w:r w:rsidR="003A7A7A">
        <w:rPr>
          <w:noProof/>
          <w:lang w:val="sr-Latn-RS"/>
        </w:rPr>
        <w:t>.</w:t>
      </w:r>
      <w:r w:rsidRPr="006F381B">
        <w:rPr>
          <w:noProof/>
          <w:lang w:val="sr-Cyrl-CS"/>
        </w:rPr>
        <w:t xml:space="preserve">, ПУ Приједор, ПС Приједор </w:t>
      </w:r>
      <w:r w:rsidR="00DB0A5E" w:rsidRPr="006F381B">
        <w:rPr>
          <w:noProof/>
          <w:lang w:val="sr-Latn-CS"/>
        </w:rPr>
        <w:t>II</w:t>
      </w:r>
      <w:r w:rsidRPr="006F381B">
        <w:rPr>
          <w:noProof/>
          <w:lang w:val="sr-Cyrl-CS"/>
        </w:rPr>
        <w:t>, број 18-01/3-606/20 од 05.11.2020. године.</w:t>
      </w:r>
    </w:p>
    <w:p w:rsidR="00881C33" w:rsidRPr="006F381B" w:rsidRDefault="00881C33" w:rsidP="00E56C75">
      <w:pPr>
        <w:ind w:right="-1"/>
        <w:jc w:val="both"/>
        <w:rPr>
          <w:noProof/>
          <w:lang w:val="sr-Cyrl-CS"/>
        </w:rPr>
      </w:pPr>
      <w:r w:rsidRPr="006F381B">
        <w:rPr>
          <w:noProof/>
          <w:lang w:val="sr-Cyrl-CS"/>
        </w:rPr>
        <w:t xml:space="preserve">Службена забиљешка, ПУ Приједор, ПС Приједор </w:t>
      </w:r>
      <w:r w:rsidR="00DB0A5E" w:rsidRPr="006F381B">
        <w:rPr>
          <w:noProof/>
          <w:lang w:val="sr-Latn-CS"/>
        </w:rPr>
        <w:t>II</w:t>
      </w:r>
      <w:r w:rsidRPr="006F381B">
        <w:rPr>
          <w:noProof/>
          <w:lang w:val="sr-Cyrl-CS"/>
        </w:rPr>
        <w:t>,  број 18 -01/3-1331/20 од 20.08.2020. године.</w:t>
      </w:r>
    </w:p>
    <w:p w:rsidR="00881C33" w:rsidRPr="006F381B" w:rsidRDefault="00881C33" w:rsidP="00E56C75">
      <w:pPr>
        <w:ind w:right="-1"/>
        <w:jc w:val="both"/>
        <w:rPr>
          <w:noProof/>
          <w:lang w:val="sr-Cyrl-CS"/>
        </w:rPr>
      </w:pPr>
      <w:r w:rsidRPr="006F381B">
        <w:rPr>
          <w:noProof/>
          <w:lang w:val="sr-Cyrl-CS"/>
        </w:rPr>
        <w:t xml:space="preserve">Службена забиљешка, ПУ Приједор, ПС Приједор </w:t>
      </w:r>
      <w:r w:rsidR="00DB0A5E" w:rsidRPr="006F381B">
        <w:rPr>
          <w:noProof/>
          <w:lang w:val="sr-Latn-CS"/>
        </w:rPr>
        <w:t>II</w:t>
      </w:r>
      <w:r w:rsidRPr="006F381B">
        <w:rPr>
          <w:noProof/>
          <w:lang w:val="sr-Cyrl-CS"/>
        </w:rPr>
        <w:t>,  број 18-01/3-1332/20 од 20.08.2020. године</w:t>
      </w:r>
    </w:p>
    <w:p w:rsidR="00881C33" w:rsidRPr="006F381B" w:rsidRDefault="00881C33" w:rsidP="00E56C75">
      <w:pPr>
        <w:ind w:right="-1"/>
        <w:jc w:val="both"/>
        <w:rPr>
          <w:noProof/>
          <w:lang w:val="sr-Cyrl-CS"/>
        </w:rPr>
      </w:pPr>
      <w:r w:rsidRPr="006F381B">
        <w:rPr>
          <w:noProof/>
          <w:lang w:val="sr-Cyrl-CS"/>
        </w:rPr>
        <w:t xml:space="preserve">Записник о увиђају, ПУ Приједор, ПС Приједор </w:t>
      </w:r>
      <w:r w:rsidR="00DB0A5E" w:rsidRPr="006F381B">
        <w:rPr>
          <w:noProof/>
          <w:lang w:val="sr-Latn-CS"/>
        </w:rPr>
        <w:t>II</w:t>
      </w:r>
      <w:r w:rsidRPr="006F381B">
        <w:rPr>
          <w:noProof/>
          <w:lang w:val="sr-Cyrl-CS"/>
        </w:rPr>
        <w:t>, број 18-01/3-47/20 од 20.08.2020.године.</w:t>
      </w:r>
    </w:p>
    <w:p w:rsidR="00881C33" w:rsidRPr="006F381B" w:rsidRDefault="00881C33" w:rsidP="00E56C75">
      <w:pPr>
        <w:ind w:right="-1"/>
        <w:jc w:val="both"/>
        <w:rPr>
          <w:noProof/>
          <w:lang w:val="sr-Cyrl-CS"/>
        </w:rPr>
      </w:pPr>
      <w:r w:rsidRPr="006F381B">
        <w:rPr>
          <w:noProof/>
          <w:lang w:val="sr-Cyrl-CS"/>
        </w:rPr>
        <w:t xml:space="preserve">Службена забиљешка о процјени ризика, ПУ Приједор, ПС Приједор </w:t>
      </w:r>
      <w:r w:rsidR="00DB0A5E" w:rsidRPr="006F381B">
        <w:rPr>
          <w:noProof/>
          <w:lang w:val="sr-Latn-CS"/>
        </w:rPr>
        <w:t>II</w:t>
      </w:r>
      <w:r w:rsidRPr="006F381B">
        <w:rPr>
          <w:noProof/>
          <w:lang w:val="sr-Cyrl-CS"/>
        </w:rPr>
        <w:t>, број 18-01/3-1750/20 од 23.08.2020. године.</w:t>
      </w:r>
    </w:p>
    <w:p w:rsidR="00881C33" w:rsidRPr="006F381B" w:rsidRDefault="00881C33" w:rsidP="00E56C75">
      <w:pPr>
        <w:ind w:right="-1"/>
        <w:jc w:val="both"/>
        <w:rPr>
          <w:noProof/>
          <w:lang w:val="sr-Cyrl-CS"/>
        </w:rPr>
      </w:pPr>
      <w:r w:rsidRPr="006F381B">
        <w:rPr>
          <w:noProof/>
          <w:lang w:val="sr-Cyrl-CS"/>
        </w:rPr>
        <w:t>Службена забиљешка ЈУ Центра за социјални рад Приједор, број 01-54-4/19 од 30.01.2019. године.</w:t>
      </w:r>
    </w:p>
    <w:p w:rsidR="00881C33" w:rsidRPr="006F381B" w:rsidRDefault="00881C33" w:rsidP="00E56C75">
      <w:pPr>
        <w:ind w:right="-1"/>
        <w:jc w:val="both"/>
        <w:rPr>
          <w:noProof/>
          <w:lang w:val="sr-Cyrl-CS"/>
        </w:rPr>
      </w:pPr>
      <w:r w:rsidRPr="006F381B">
        <w:rPr>
          <w:noProof/>
          <w:lang w:val="sr-Cyrl-CS"/>
        </w:rPr>
        <w:t xml:space="preserve">Службена забиљешка ЈУ Центра за социјални рад Приједор, број 01-54-102/20 од 02.09.2020. године. </w:t>
      </w:r>
    </w:p>
    <w:p w:rsidR="00881C33" w:rsidRPr="006F381B" w:rsidRDefault="00881C33" w:rsidP="00E56C75">
      <w:pPr>
        <w:ind w:right="-1"/>
        <w:jc w:val="both"/>
        <w:rPr>
          <w:noProof/>
          <w:lang w:val="sr-Cyrl-CS"/>
        </w:rPr>
      </w:pPr>
      <w:r w:rsidRPr="006F381B">
        <w:rPr>
          <w:noProof/>
          <w:lang w:val="sr-Cyrl-CS"/>
        </w:rPr>
        <w:t>Извод из матичне књиге рођених на име Ђ</w:t>
      </w:r>
      <w:r w:rsidR="003A7A7A">
        <w:rPr>
          <w:noProof/>
          <w:lang w:val="sr-Latn-RS"/>
        </w:rPr>
        <w:t>.</w:t>
      </w:r>
      <w:r w:rsidRPr="006F381B">
        <w:rPr>
          <w:noProof/>
          <w:lang w:val="sr-Cyrl-CS"/>
        </w:rPr>
        <w:t xml:space="preserve"> Ј</w:t>
      </w:r>
      <w:r w:rsidR="003A7A7A">
        <w:rPr>
          <w:noProof/>
          <w:lang w:val="sr-Latn-RS"/>
        </w:rPr>
        <w:t>.</w:t>
      </w:r>
      <w:r w:rsidRPr="006F381B">
        <w:rPr>
          <w:noProof/>
          <w:lang w:val="sr-Cyrl-CS"/>
        </w:rPr>
        <w:t>, број 04-200-1-1455/21 од 01.02.2021.    године.</w:t>
      </w:r>
    </w:p>
    <w:p w:rsidR="00881C33" w:rsidRPr="006F381B" w:rsidRDefault="00881C33" w:rsidP="00E56C75">
      <w:pPr>
        <w:ind w:right="-1"/>
        <w:jc w:val="both"/>
        <w:rPr>
          <w:noProof/>
          <w:lang w:val="sr-Cyrl-CS"/>
        </w:rPr>
      </w:pPr>
      <w:r w:rsidRPr="006F381B">
        <w:rPr>
          <w:noProof/>
          <w:lang w:val="sr-Cyrl-CS"/>
        </w:rPr>
        <w:t xml:space="preserve">Пријава о озљеди на име </w:t>
      </w:r>
      <w:r w:rsidR="003A7A7A">
        <w:rPr>
          <w:noProof/>
          <w:lang w:val="sr-Latn-RS"/>
        </w:rPr>
        <w:t>.</w:t>
      </w:r>
      <w:r w:rsidRPr="006F381B">
        <w:rPr>
          <w:noProof/>
          <w:lang w:val="sr-Cyrl-CS"/>
        </w:rPr>
        <w:t>Б</w:t>
      </w:r>
      <w:r w:rsidR="003A7A7A">
        <w:rPr>
          <w:noProof/>
          <w:lang w:val="sr-Latn-RS"/>
        </w:rPr>
        <w:t>.</w:t>
      </w:r>
      <w:r w:rsidRPr="006F381B">
        <w:rPr>
          <w:noProof/>
          <w:lang w:val="sr-Cyrl-CS"/>
        </w:rPr>
        <w:t xml:space="preserve"> Б</w:t>
      </w:r>
      <w:r w:rsidR="003A7A7A">
        <w:rPr>
          <w:noProof/>
          <w:lang w:val="sr-Latn-RS"/>
        </w:rPr>
        <w:t>.</w:t>
      </w:r>
      <w:r w:rsidRPr="006F381B">
        <w:rPr>
          <w:noProof/>
          <w:lang w:val="sr-Cyrl-CS"/>
        </w:rPr>
        <w:t>, ЗУ Дом здравља Приједор, број 45536/20 од дана 20.08.2020. године.</w:t>
      </w:r>
    </w:p>
    <w:p w:rsidR="00881C33" w:rsidRPr="006F381B" w:rsidRDefault="00881C33" w:rsidP="00E56C75">
      <w:pPr>
        <w:ind w:right="-1"/>
        <w:jc w:val="both"/>
        <w:rPr>
          <w:noProof/>
          <w:lang w:val="sr-Cyrl-CS"/>
        </w:rPr>
      </w:pPr>
      <w:r w:rsidRPr="006F381B">
        <w:rPr>
          <w:noProof/>
          <w:lang w:val="sr-Cyrl-CS"/>
        </w:rPr>
        <w:t>Образац документовања насиља у породици на име Б</w:t>
      </w:r>
      <w:r w:rsidR="00D002DB">
        <w:rPr>
          <w:noProof/>
          <w:lang w:val="sr-Latn-RS"/>
        </w:rPr>
        <w:t>.</w:t>
      </w:r>
      <w:r w:rsidRPr="006F381B">
        <w:rPr>
          <w:noProof/>
          <w:lang w:val="sr-Cyrl-CS"/>
        </w:rPr>
        <w:t xml:space="preserve"> Б</w:t>
      </w:r>
      <w:r w:rsidR="00D002DB">
        <w:rPr>
          <w:noProof/>
          <w:lang w:val="sr-Latn-RS"/>
        </w:rPr>
        <w:t>.</w:t>
      </w:r>
      <w:r w:rsidRPr="006F381B">
        <w:rPr>
          <w:noProof/>
          <w:lang w:val="sr-Cyrl-CS"/>
        </w:rPr>
        <w:t>, ЗУ Дом здравља Приједор од 20.08.2020.године.</w:t>
      </w:r>
    </w:p>
    <w:p w:rsidR="00881C33" w:rsidRPr="006F381B" w:rsidRDefault="00881C33" w:rsidP="00E56C75">
      <w:pPr>
        <w:ind w:right="-1"/>
        <w:jc w:val="both"/>
        <w:rPr>
          <w:noProof/>
          <w:lang w:val="sr-Cyrl-CS"/>
        </w:rPr>
      </w:pPr>
      <w:r w:rsidRPr="006F381B">
        <w:rPr>
          <w:noProof/>
          <w:lang w:val="sr-Cyrl-CS"/>
        </w:rPr>
        <w:t>Фотодокументација лица мјеста СКП, Одјељење криминалистичке технике и ПДЗ, број 481/20 од 20.08.2020.године.</w:t>
      </w:r>
    </w:p>
    <w:p w:rsidR="00881C33" w:rsidRPr="006F381B" w:rsidRDefault="00881C33" w:rsidP="00E56C75">
      <w:pPr>
        <w:ind w:right="-1"/>
        <w:jc w:val="both"/>
        <w:rPr>
          <w:noProof/>
          <w:lang w:val="sr-Cyrl-CS"/>
        </w:rPr>
      </w:pPr>
      <w:r w:rsidRPr="006F381B">
        <w:rPr>
          <w:noProof/>
          <w:lang w:val="sr-Cyrl-CS"/>
        </w:rPr>
        <w:t>Фотодокументација повреда Б</w:t>
      </w:r>
      <w:r w:rsidR="00D002DB">
        <w:rPr>
          <w:noProof/>
          <w:lang w:val="sr-Latn-RS"/>
        </w:rPr>
        <w:t>.</w:t>
      </w:r>
      <w:r w:rsidRPr="006F381B">
        <w:rPr>
          <w:noProof/>
          <w:lang w:val="sr-Cyrl-CS"/>
        </w:rPr>
        <w:t xml:space="preserve"> Б</w:t>
      </w:r>
      <w:r w:rsidR="00D002DB">
        <w:rPr>
          <w:noProof/>
          <w:lang w:val="sr-Latn-RS"/>
        </w:rPr>
        <w:t>.</w:t>
      </w:r>
      <w:r w:rsidRPr="006F381B">
        <w:rPr>
          <w:noProof/>
          <w:lang w:val="sr-Cyrl-CS"/>
        </w:rPr>
        <w:t>, СКП, Одјељење криминалистичке технике и ПДЗ, број 482/20 од 20.08.2020.године.</w:t>
      </w:r>
    </w:p>
    <w:p w:rsidR="00881C33" w:rsidRPr="006F381B" w:rsidRDefault="00881C33" w:rsidP="00E56C75">
      <w:pPr>
        <w:ind w:right="-1"/>
        <w:jc w:val="both"/>
        <w:rPr>
          <w:noProof/>
          <w:lang w:val="sr-Cyrl-CS"/>
        </w:rPr>
      </w:pPr>
      <w:r w:rsidRPr="006F381B">
        <w:rPr>
          <w:noProof/>
          <w:lang w:val="sr-Cyrl-CS"/>
        </w:rPr>
        <w:t>Извод из казнене евиденције ПУ Приједор за лице С</w:t>
      </w:r>
      <w:r w:rsidR="003A7A7A">
        <w:rPr>
          <w:noProof/>
          <w:lang w:val="sr-Latn-RS"/>
        </w:rPr>
        <w:t>.</w:t>
      </w:r>
      <w:r w:rsidRPr="006F381B">
        <w:rPr>
          <w:noProof/>
          <w:lang w:val="sr-Cyrl-CS"/>
        </w:rPr>
        <w:t xml:space="preserve"> Ђ</w:t>
      </w:r>
      <w:r w:rsidR="003A7A7A">
        <w:rPr>
          <w:noProof/>
          <w:lang w:val="sr-Latn-RS"/>
        </w:rPr>
        <w:t>.</w:t>
      </w:r>
      <w:r w:rsidRPr="006F381B">
        <w:rPr>
          <w:noProof/>
          <w:lang w:val="sr-Cyrl-CS"/>
        </w:rPr>
        <w:t xml:space="preserve"> од 28.10.2020. године.</w:t>
      </w:r>
    </w:p>
    <w:p w:rsidR="00881C33" w:rsidRPr="006F381B" w:rsidRDefault="00881C33" w:rsidP="00E56C75">
      <w:pPr>
        <w:ind w:right="-1"/>
        <w:jc w:val="both"/>
        <w:rPr>
          <w:noProof/>
          <w:lang w:val="sr-Cyrl-CS"/>
        </w:rPr>
      </w:pPr>
      <w:r w:rsidRPr="006F381B">
        <w:rPr>
          <w:noProof/>
          <w:lang w:val="sr-Cyrl-CS"/>
        </w:rPr>
        <w:t>Подаци из прекршајне евиденције за С</w:t>
      </w:r>
      <w:r w:rsidR="003A7A7A">
        <w:rPr>
          <w:noProof/>
          <w:lang w:val="sr-Latn-RS"/>
        </w:rPr>
        <w:t>.</w:t>
      </w:r>
      <w:r w:rsidRPr="006F381B">
        <w:rPr>
          <w:noProof/>
          <w:lang w:val="sr-Cyrl-CS"/>
        </w:rPr>
        <w:t xml:space="preserve"> Ђ</w:t>
      </w:r>
      <w:r w:rsidR="003A7A7A">
        <w:rPr>
          <w:noProof/>
          <w:lang w:val="sr-Latn-RS"/>
        </w:rPr>
        <w:t>.</w:t>
      </w:r>
      <w:r w:rsidRPr="006F381B">
        <w:rPr>
          <w:noProof/>
          <w:lang w:val="sr-Cyrl-CS"/>
        </w:rPr>
        <w:t xml:space="preserve"> од 29.10.2020. године.</w:t>
      </w:r>
    </w:p>
    <w:p w:rsidR="00510E2D" w:rsidRPr="006F381B" w:rsidRDefault="00510E2D" w:rsidP="00510E2D">
      <w:pPr>
        <w:jc w:val="both"/>
        <w:rPr>
          <w:noProof/>
          <w:lang w:val="sr-Cyrl-BA"/>
        </w:rPr>
      </w:pPr>
    </w:p>
    <w:p w:rsidR="00510E2D" w:rsidRPr="006F381B" w:rsidRDefault="00F34CBF" w:rsidP="00510E2D">
      <w:pPr>
        <w:jc w:val="both"/>
        <w:rPr>
          <w:noProof/>
          <w:lang w:val="sr-Cyrl-BA"/>
        </w:rPr>
      </w:pPr>
      <w:r w:rsidRPr="006F381B">
        <w:rPr>
          <w:noProof/>
          <w:lang w:val="sr-Cyrl-BA"/>
        </w:rPr>
        <w:t xml:space="preserve">На приједлог </w:t>
      </w:r>
      <w:r w:rsidR="00525B45" w:rsidRPr="006F381B">
        <w:rPr>
          <w:noProof/>
          <w:lang w:val="sr-Cyrl-BA"/>
        </w:rPr>
        <w:t>одбране</w:t>
      </w:r>
      <w:r w:rsidRPr="006F381B">
        <w:rPr>
          <w:noProof/>
          <w:lang w:val="sr-Cyrl-BA"/>
        </w:rPr>
        <w:t xml:space="preserve"> изведени су сљедећи докази: </w:t>
      </w:r>
      <w:r w:rsidR="00525B45" w:rsidRPr="006F381B">
        <w:rPr>
          <w:noProof/>
          <w:lang w:val="sr-Cyrl-BA"/>
        </w:rPr>
        <w:t xml:space="preserve">у својству свједока саслушани су </w:t>
      </w:r>
      <w:r w:rsidR="00881C33" w:rsidRPr="006F381B">
        <w:rPr>
          <w:noProof/>
          <w:lang w:val="sr-Cyrl-BA"/>
        </w:rPr>
        <w:t>М</w:t>
      </w:r>
      <w:r w:rsidR="00D002DB">
        <w:rPr>
          <w:noProof/>
          <w:lang w:val="sr-Latn-RS"/>
        </w:rPr>
        <w:t>.</w:t>
      </w:r>
      <w:r w:rsidR="00881C33" w:rsidRPr="006F381B">
        <w:rPr>
          <w:noProof/>
          <w:lang w:val="sr-Cyrl-BA"/>
        </w:rPr>
        <w:t xml:space="preserve"> </w:t>
      </w:r>
      <w:r w:rsidR="00436532" w:rsidRPr="006F381B">
        <w:rPr>
          <w:noProof/>
          <w:lang w:val="sr-Cyrl-BA"/>
        </w:rPr>
        <w:t>П</w:t>
      </w:r>
      <w:r w:rsidR="00D002DB">
        <w:rPr>
          <w:noProof/>
          <w:lang w:val="sr-Latn-RS"/>
        </w:rPr>
        <w:t>.</w:t>
      </w:r>
      <w:r w:rsidR="00881C33" w:rsidRPr="006F381B">
        <w:rPr>
          <w:noProof/>
          <w:lang w:val="sr-Cyrl-BA"/>
        </w:rPr>
        <w:t>, М</w:t>
      </w:r>
      <w:r w:rsidR="00D002DB">
        <w:rPr>
          <w:noProof/>
          <w:lang w:val="sr-Latn-RS"/>
        </w:rPr>
        <w:t>.</w:t>
      </w:r>
      <w:r w:rsidR="00881C33" w:rsidRPr="006F381B">
        <w:rPr>
          <w:noProof/>
          <w:lang w:val="sr-Cyrl-BA"/>
        </w:rPr>
        <w:t xml:space="preserve"> В</w:t>
      </w:r>
      <w:r w:rsidR="00D002DB">
        <w:rPr>
          <w:noProof/>
          <w:lang w:val="sr-Latn-RS"/>
        </w:rPr>
        <w:t>.</w:t>
      </w:r>
      <w:r w:rsidR="00881C33" w:rsidRPr="006F381B">
        <w:rPr>
          <w:noProof/>
          <w:lang w:val="sr-Cyrl-BA"/>
        </w:rPr>
        <w:t xml:space="preserve"> и З</w:t>
      </w:r>
      <w:r w:rsidR="00D002DB">
        <w:rPr>
          <w:noProof/>
          <w:lang w:val="sr-Latn-RS"/>
        </w:rPr>
        <w:t>.</w:t>
      </w:r>
      <w:r w:rsidR="00881C33" w:rsidRPr="006F381B">
        <w:rPr>
          <w:noProof/>
          <w:lang w:val="sr-Cyrl-BA"/>
        </w:rPr>
        <w:t xml:space="preserve"> П</w:t>
      </w:r>
      <w:r w:rsidR="00D002DB">
        <w:rPr>
          <w:noProof/>
          <w:lang w:val="sr-Latn-RS"/>
        </w:rPr>
        <w:t>.</w:t>
      </w:r>
      <w:r w:rsidR="00881C33" w:rsidRPr="006F381B">
        <w:rPr>
          <w:noProof/>
          <w:lang w:val="sr-Cyrl-BA"/>
        </w:rPr>
        <w:t>, те је у својству вјештака медицинске струке саслушан др Стојан Ћато.</w:t>
      </w:r>
    </w:p>
    <w:p w:rsidR="00881C33" w:rsidRPr="006F381B" w:rsidRDefault="00881C33" w:rsidP="00510E2D">
      <w:pPr>
        <w:jc w:val="both"/>
        <w:rPr>
          <w:noProof/>
          <w:lang w:val="sr-Cyrl-BA"/>
        </w:rPr>
      </w:pPr>
    </w:p>
    <w:p w:rsidR="00881C33" w:rsidRPr="006F381B" w:rsidRDefault="00881C33" w:rsidP="00881C33">
      <w:pPr>
        <w:jc w:val="both"/>
        <w:rPr>
          <w:noProof/>
          <w:lang w:val="sr-Cyrl-BA"/>
        </w:rPr>
      </w:pPr>
      <w:r w:rsidRPr="006F381B">
        <w:rPr>
          <w:noProof/>
          <w:lang w:val="sr-Cyrl-BA"/>
        </w:rPr>
        <w:t>Од доказа објективне природе, на приједлог одбране, изведени су рјешење Основног суда Приједор бр. 77 0 Пр 102749 19 Пр од 10.02.2020. године, извјештај о почињеној радњи насиља у породици бр. Д-4-43-</w:t>
      </w:r>
      <w:r w:rsidRPr="006F381B">
        <w:rPr>
          <w:noProof/>
          <w:lang w:val="sr-Latn-BA"/>
        </w:rPr>
        <w:t>VI/19</w:t>
      </w:r>
      <w:r w:rsidRPr="006F381B">
        <w:rPr>
          <w:noProof/>
          <w:lang w:val="sr-Cyrl-BA"/>
        </w:rPr>
        <w:t xml:space="preserve"> од 14.10.2019. године, захтјев за покретање прекршајног поступка бр. 18-01/3-052.6-30/19 од 03.12.2019. године, наредба Окружног јавног тужилаштва Приједор бр. Т22 0 КТА 0013230 19 од 19.11.2019. године, извод из матичне књиге рођених на име М</w:t>
      </w:r>
      <w:r w:rsidR="00CE5A0C">
        <w:rPr>
          <w:noProof/>
          <w:lang w:val="sr-Latn-RS"/>
        </w:rPr>
        <w:t>.</w:t>
      </w:r>
      <w:r w:rsidRPr="006F381B">
        <w:rPr>
          <w:noProof/>
          <w:lang w:val="sr-Cyrl-BA"/>
        </w:rPr>
        <w:t xml:space="preserve"> Ш</w:t>
      </w:r>
      <w:r w:rsidR="00CE5A0C">
        <w:rPr>
          <w:noProof/>
          <w:lang w:val="sr-Latn-RS"/>
        </w:rPr>
        <w:t>.</w:t>
      </w:r>
      <w:r w:rsidRPr="006F381B">
        <w:rPr>
          <w:noProof/>
          <w:lang w:val="sr-Cyrl-BA"/>
        </w:rPr>
        <w:t xml:space="preserve"> од 02.11.2022. године, извод из матичне књиге рођених на име М</w:t>
      </w:r>
      <w:r w:rsidR="00CE5A0C">
        <w:rPr>
          <w:noProof/>
          <w:lang w:val="sr-Latn-RS"/>
        </w:rPr>
        <w:t>.</w:t>
      </w:r>
      <w:r w:rsidRPr="006F381B">
        <w:rPr>
          <w:noProof/>
          <w:lang w:val="sr-Cyrl-BA"/>
        </w:rPr>
        <w:t xml:space="preserve"> Ђ</w:t>
      </w:r>
      <w:r w:rsidR="00CE5A0C">
        <w:rPr>
          <w:noProof/>
          <w:lang w:val="sr-Latn-RS"/>
        </w:rPr>
        <w:t>.</w:t>
      </w:r>
      <w:r w:rsidRPr="006F381B">
        <w:rPr>
          <w:noProof/>
          <w:lang w:val="sr-Cyrl-BA"/>
        </w:rPr>
        <w:t xml:space="preserve"> од 02.11.2022. године, извод из матичне књиге рођених на име М</w:t>
      </w:r>
      <w:r w:rsidR="005F52B1">
        <w:rPr>
          <w:noProof/>
          <w:lang w:val="sr-Latn-RS"/>
        </w:rPr>
        <w:t>.</w:t>
      </w:r>
      <w:r w:rsidRPr="006F381B">
        <w:rPr>
          <w:noProof/>
          <w:lang w:val="sr-Cyrl-BA"/>
        </w:rPr>
        <w:t xml:space="preserve"> Ђ</w:t>
      </w:r>
      <w:r w:rsidR="005F52B1">
        <w:rPr>
          <w:noProof/>
          <w:lang w:val="sr-Latn-RS"/>
        </w:rPr>
        <w:t>.</w:t>
      </w:r>
      <w:r w:rsidRPr="006F381B">
        <w:rPr>
          <w:noProof/>
          <w:lang w:val="sr-Cyrl-BA"/>
        </w:rPr>
        <w:t>од 05.04.2022. године, извод из матичне књиге рођених на име М</w:t>
      </w:r>
      <w:r w:rsidR="005F52B1">
        <w:rPr>
          <w:noProof/>
          <w:lang w:val="sr-Latn-RS"/>
        </w:rPr>
        <w:t>.</w:t>
      </w:r>
      <w:r w:rsidRPr="006F381B">
        <w:rPr>
          <w:noProof/>
          <w:lang w:val="sr-Cyrl-BA"/>
        </w:rPr>
        <w:t xml:space="preserve"> К</w:t>
      </w:r>
      <w:r w:rsidR="005F52B1">
        <w:rPr>
          <w:noProof/>
          <w:lang w:val="sr-Latn-RS"/>
        </w:rPr>
        <w:t>.</w:t>
      </w:r>
      <w:r w:rsidRPr="006F381B">
        <w:rPr>
          <w:noProof/>
          <w:lang w:val="sr-Cyrl-BA"/>
        </w:rPr>
        <w:t xml:space="preserve"> од 07.11.2022. године, извод из матичне књиге вјенчаних на име С</w:t>
      </w:r>
      <w:r w:rsidR="005F52B1">
        <w:rPr>
          <w:noProof/>
          <w:lang w:val="sr-Latn-RS"/>
        </w:rPr>
        <w:t>.</w:t>
      </w:r>
      <w:r w:rsidRPr="006F381B">
        <w:rPr>
          <w:noProof/>
          <w:lang w:val="sr-Cyrl-BA"/>
        </w:rPr>
        <w:t xml:space="preserve"> Ђ</w:t>
      </w:r>
      <w:r w:rsidR="005F52B1">
        <w:rPr>
          <w:noProof/>
          <w:lang w:val="sr-Latn-RS"/>
        </w:rPr>
        <w:t>.</w:t>
      </w:r>
      <w:r w:rsidRPr="006F381B">
        <w:rPr>
          <w:noProof/>
          <w:lang w:val="sr-Cyrl-BA"/>
        </w:rPr>
        <w:t xml:space="preserve"> и Ј</w:t>
      </w:r>
      <w:r w:rsidR="005F52B1">
        <w:rPr>
          <w:noProof/>
          <w:lang w:val="sr-Latn-RS"/>
        </w:rPr>
        <w:t>.</w:t>
      </w:r>
      <w:r w:rsidRPr="006F381B">
        <w:rPr>
          <w:noProof/>
          <w:lang w:val="sr-Cyrl-BA"/>
        </w:rPr>
        <w:t xml:space="preserve"> К</w:t>
      </w:r>
      <w:r w:rsidR="005F52B1">
        <w:rPr>
          <w:noProof/>
          <w:lang w:val="sr-Latn-RS"/>
        </w:rPr>
        <w:t>.</w:t>
      </w:r>
      <w:r w:rsidRPr="006F381B">
        <w:rPr>
          <w:noProof/>
          <w:lang w:val="sr-Cyrl-BA"/>
        </w:rPr>
        <w:t xml:space="preserve"> од 05.04.2024. године, те налаз вјештака др Стојана Ћате, од 11.09.2023. године, вјештака медицинске струке.</w:t>
      </w:r>
    </w:p>
    <w:p w:rsidR="00881C33" w:rsidRPr="006F381B" w:rsidRDefault="00881C33" w:rsidP="00881C33">
      <w:pPr>
        <w:jc w:val="both"/>
        <w:rPr>
          <w:noProof/>
          <w:lang w:val="sr-Cyrl-BA"/>
        </w:rPr>
      </w:pPr>
    </w:p>
    <w:p w:rsidR="00881C33" w:rsidRPr="006F381B" w:rsidRDefault="00881C33" w:rsidP="00881C33">
      <w:pPr>
        <w:jc w:val="both"/>
        <w:rPr>
          <w:noProof/>
          <w:lang w:val="sr-Cyrl-BA"/>
        </w:rPr>
      </w:pPr>
      <w:r w:rsidRPr="006F381B">
        <w:rPr>
          <w:noProof/>
          <w:lang w:val="sr-Cyrl-BA"/>
        </w:rPr>
        <w:t>Суд није прихватио приједлог одбране да се у својству свједока саслушају полицијску службеници Данијел Бороја и Миодраг Топаловић, на околности сачињавања записника о увиђају, односно вршења увиђаја, с обзриом да су наведени полицијски службеници вршили увиђај и сачинили записник о увиђају који је изведен као доказ на главном претресу</w:t>
      </w:r>
      <w:r w:rsidR="008869BD" w:rsidRPr="006F381B">
        <w:rPr>
          <w:noProof/>
          <w:lang w:val="sr-Cyrl-BA"/>
        </w:rPr>
        <w:t>, који записник о увиђају није оспораван од странака нити браниоца, те би саслушањем ових свједока на наведене околности било супротно начелу економичности и ефикасности поступка, с обзиром да је на исте околности као доказ изведен записник о увиђају који су сачинили ови полицијски службеници.</w:t>
      </w:r>
    </w:p>
    <w:p w:rsidR="008869BD" w:rsidRPr="006F381B" w:rsidRDefault="008869BD" w:rsidP="00881C33">
      <w:pPr>
        <w:jc w:val="both"/>
        <w:rPr>
          <w:noProof/>
          <w:lang w:val="sr-Cyrl-BA"/>
        </w:rPr>
      </w:pPr>
    </w:p>
    <w:p w:rsidR="008869BD" w:rsidRPr="006F381B" w:rsidRDefault="008869BD" w:rsidP="00881C33">
      <w:pPr>
        <w:jc w:val="both"/>
        <w:rPr>
          <w:noProof/>
          <w:lang w:val="sr-Cyrl-BA"/>
        </w:rPr>
      </w:pPr>
      <w:r w:rsidRPr="006F381B">
        <w:rPr>
          <w:noProof/>
          <w:lang w:val="sr-Cyrl-BA"/>
        </w:rPr>
        <w:t>Суд је прихватио приједлог одбране да се као свједок саслуша свједок А</w:t>
      </w:r>
      <w:r w:rsidR="005F52B1">
        <w:rPr>
          <w:noProof/>
          <w:lang w:val="sr-Latn-RS"/>
        </w:rPr>
        <w:t>.</w:t>
      </w:r>
      <w:r w:rsidRPr="006F381B">
        <w:rPr>
          <w:noProof/>
          <w:lang w:val="sr-Cyrl-BA"/>
        </w:rPr>
        <w:t xml:space="preserve"> Б, али је бранилац у даљем току доказног поступка одустао од саслшања овог свједока.</w:t>
      </w:r>
    </w:p>
    <w:p w:rsidR="005E21BA" w:rsidRPr="006F381B" w:rsidRDefault="005E21BA" w:rsidP="00881C33">
      <w:pPr>
        <w:jc w:val="both"/>
        <w:rPr>
          <w:noProof/>
          <w:lang w:val="sr-Cyrl-BA"/>
        </w:rPr>
      </w:pPr>
    </w:p>
    <w:p w:rsidR="005E21BA" w:rsidRPr="006F381B" w:rsidRDefault="005E21BA" w:rsidP="00881C33">
      <w:pPr>
        <w:jc w:val="both"/>
        <w:rPr>
          <w:noProof/>
          <w:lang w:val="sr-Cyrl-BA"/>
        </w:rPr>
      </w:pPr>
      <w:r w:rsidRPr="006F381B">
        <w:rPr>
          <w:noProof/>
          <w:lang w:val="sr-Cyrl-BA"/>
        </w:rPr>
        <w:t>Окружни јавни тужилац у завршној ријечи истиче да је тужилиаштво изведеним доказима доказало да је оптужени, на начин како је то чињенично наведено у оптужници, починио кривично дјело које му се ставља на терет, те да из исказа саслушаних свједокак произилазе и квалификаторна обиљежја предметног кривичног дјело насиље у породици или породичној заједници, те тужилац предлаже да суд оптуженог огласи кривим, казни по закону и обавеже на плаћање трошкова кривичног поступка.</w:t>
      </w:r>
    </w:p>
    <w:p w:rsidR="00510E2D" w:rsidRPr="006F381B" w:rsidRDefault="00510E2D" w:rsidP="00510E2D">
      <w:pPr>
        <w:jc w:val="both"/>
        <w:rPr>
          <w:noProof/>
          <w:lang w:val="sr-Cyrl-BA"/>
        </w:rPr>
      </w:pPr>
    </w:p>
    <w:p w:rsidR="00510E2D" w:rsidRPr="006F381B" w:rsidRDefault="00700047" w:rsidP="00510E2D">
      <w:pPr>
        <w:jc w:val="both"/>
        <w:rPr>
          <w:noProof/>
          <w:lang w:val="sr-Cyrl-BA"/>
        </w:rPr>
      </w:pPr>
      <w:r w:rsidRPr="006F381B">
        <w:rPr>
          <w:noProof/>
          <w:lang w:val="sr-Cyrl-BA"/>
        </w:rPr>
        <w:t xml:space="preserve">Бранилац оптуженог </w:t>
      </w:r>
      <w:r w:rsidR="00C627B9" w:rsidRPr="006F381B">
        <w:rPr>
          <w:noProof/>
          <w:lang w:val="sr-Cyrl-BA"/>
        </w:rPr>
        <w:t xml:space="preserve">у завршној ријечи </w:t>
      </w:r>
      <w:r w:rsidRPr="006F381B">
        <w:rPr>
          <w:noProof/>
          <w:lang w:val="sr-Cyrl-BA"/>
        </w:rPr>
        <w:t>наводи да тужилаштво ниј</w:t>
      </w:r>
      <w:r w:rsidR="004A4ADC" w:rsidRPr="006F381B">
        <w:rPr>
          <w:noProof/>
          <w:lang w:val="sr-Cyrl-BA"/>
        </w:rPr>
        <w:t xml:space="preserve">е доказало наводе из оптужнице, да се оптужница базира искључиво на исказу оштећене која је у више наврата давала контрадикторне изјаве. Бранилац даље изјављује да није доказано да је оптужени насилно отворио врата на кући оштећене, те да нема доказа да су дјеца била присутна на лицу мјеста, а да из доказа произилази да је једно дијете било присутно у другој соби, а не у просторији гдје се догађај и десио. Бранилац наводи да је оштећена и раније пријављивала оптуженог за насиље, те одустајала од истих, а да је разлог пријављивања био то да оптуженом отежа живот. Бранилац такође изјављује да су повреде на оштећеној старије, да су неке старе до 3 дана, а неке и до 5 дана, те да се не може утврдити да произилазе из предметно догађаја. Бранилац предлаже да суд ослободи оптуженог, јер наводи из оптуженице нису доказани ван сваке разумне сумње. Оптужени није износио завршну ријеч. </w:t>
      </w:r>
    </w:p>
    <w:p w:rsidR="004A4ADC" w:rsidRPr="006F381B" w:rsidRDefault="004A4ADC" w:rsidP="00510E2D">
      <w:pPr>
        <w:jc w:val="both"/>
        <w:rPr>
          <w:noProof/>
          <w:lang w:val="sr-Cyrl-BA"/>
        </w:rPr>
      </w:pPr>
    </w:p>
    <w:p w:rsidR="00510E2D" w:rsidRPr="006F381B" w:rsidRDefault="00510E2D" w:rsidP="00510E2D">
      <w:pPr>
        <w:jc w:val="both"/>
        <w:rPr>
          <w:noProof/>
        </w:rPr>
      </w:pPr>
      <w:r w:rsidRPr="006F381B">
        <w:rPr>
          <w:noProof/>
          <w:lang w:val="sr-Cyrl-CS"/>
        </w:rPr>
        <w:t>Након што је извео наведене доказе, цијенећи сваки доказ како појединачно, тако и у вези са осталим доказима, суд је одлучио као у изреци пресуде из следећих разлога</w:t>
      </w:r>
      <w:r w:rsidRPr="006F381B">
        <w:rPr>
          <w:noProof/>
        </w:rPr>
        <w:t xml:space="preserve">, а </w:t>
      </w:r>
      <w:r w:rsidRPr="006F381B">
        <w:rPr>
          <w:lang w:val="sr-Latn-CS"/>
        </w:rPr>
        <w:t xml:space="preserve"> сходно одредби члана 295 став 2 </w:t>
      </w:r>
      <w:r w:rsidR="00843FDF" w:rsidRPr="006F381B">
        <w:rPr>
          <w:lang w:val="sr-Cyrl-BA"/>
        </w:rPr>
        <w:t xml:space="preserve">Закона о кривичном поступку Републике Српске </w:t>
      </w:r>
      <w:r w:rsidR="00843FDF" w:rsidRPr="006F381B">
        <w:rPr>
          <w:noProof/>
        </w:rPr>
        <w:t>(„Службени гласник Републике Српске“ бр. 53/12</w:t>
      </w:r>
      <w:r w:rsidR="00843FDF" w:rsidRPr="006F381B">
        <w:rPr>
          <w:noProof/>
          <w:lang w:val="sr-Cyrl-BA"/>
        </w:rPr>
        <w:t>, 91/17, 66/18</w:t>
      </w:r>
      <w:r w:rsidR="00843FDF" w:rsidRPr="006F381B">
        <w:rPr>
          <w:noProof/>
          <w:lang w:val="sr-Latn-RS"/>
        </w:rPr>
        <w:t xml:space="preserve"> </w:t>
      </w:r>
      <w:r w:rsidR="00843FDF" w:rsidRPr="006F381B">
        <w:rPr>
          <w:noProof/>
          <w:lang w:val="sr-Cyrl-BA"/>
        </w:rPr>
        <w:t>и 15/21</w:t>
      </w:r>
      <w:r w:rsidR="00843FDF" w:rsidRPr="006F381B">
        <w:rPr>
          <w:noProof/>
        </w:rPr>
        <w:t>)</w:t>
      </w:r>
      <w:r w:rsidR="00843FDF" w:rsidRPr="006F381B">
        <w:rPr>
          <w:noProof/>
          <w:lang w:val="sr-Cyrl-BA"/>
        </w:rPr>
        <w:t xml:space="preserve"> – у даљем тексту ЗКП РС</w:t>
      </w:r>
      <w:r w:rsidRPr="006F381B">
        <w:rPr>
          <w:noProof/>
        </w:rPr>
        <w:t>:</w:t>
      </w:r>
    </w:p>
    <w:p w:rsidR="004E706F" w:rsidRPr="006F381B" w:rsidRDefault="004E706F" w:rsidP="00510E2D">
      <w:pPr>
        <w:jc w:val="both"/>
        <w:rPr>
          <w:noProof/>
        </w:rPr>
      </w:pPr>
    </w:p>
    <w:p w:rsidR="008913DE" w:rsidRPr="006F381B" w:rsidRDefault="004E706F" w:rsidP="00510E2D">
      <w:pPr>
        <w:jc w:val="both"/>
        <w:rPr>
          <w:noProof/>
          <w:lang w:val="sr-Cyrl-CS"/>
        </w:rPr>
      </w:pPr>
      <w:r w:rsidRPr="006F381B">
        <w:rPr>
          <w:noProof/>
          <w:lang w:val="sr-Cyrl-BA"/>
        </w:rPr>
        <w:t>Свједок оштећена Б</w:t>
      </w:r>
      <w:r w:rsidR="005F52B1">
        <w:rPr>
          <w:noProof/>
          <w:lang w:val="sr-Latn-RS"/>
        </w:rPr>
        <w:t>.</w:t>
      </w:r>
      <w:r w:rsidRPr="006F381B">
        <w:rPr>
          <w:noProof/>
          <w:lang w:val="sr-Cyrl-BA"/>
        </w:rPr>
        <w:t xml:space="preserve"> Б</w:t>
      </w:r>
      <w:r w:rsidR="005F52B1">
        <w:rPr>
          <w:noProof/>
          <w:lang w:val="sr-Latn-RS"/>
        </w:rPr>
        <w:t>.</w:t>
      </w:r>
      <w:r w:rsidRPr="006F381B">
        <w:rPr>
          <w:noProof/>
          <w:lang w:val="sr-Cyrl-BA"/>
        </w:rPr>
        <w:t xml:space="preserve"> у свом исказу на главном претресу изјављује да је са оптуженим живјела у ванбрачној заједници око годину дана, да имају заједничку млдб. кћерку, те да је у августу 2020. године живјела у кући у којој живи дошло до физичког насиља од стране оптуженог према њој. Свједок Б</w:t>
      </w:r>
      <w:r w:rsidR="005F52B1">
        <w:rPr>
          <w:noProof/>
          <w:lang w:val="sr-Latn-RS"/>
        </w:rPr>
        <w:t>.</w:t>
      </w:r>
      <w:r w:rsidRPr="006F381B">
        <w:rPr>
          <w:noProof/>
          <w:lang w:val="sr-Cyrl-BA"/>
        </w:rPr>
        <w:t xml:space="preserve"> наводи да је оптужени насилно ушао у кући, разваливши врата. Свједок наводи да је том приликом у кући било троје дјеце, два син и њихова заједичка кћерка. Оштећена изјављује да је оптужени прво куцао на врата и тражио од ње да отвори врата, а да након што му није отворила оптужени насилно ушао и почео да пријети и да је удара рукама у предјелу стомака, да ју је стезао у предјелу врата и да ју је шамарао.</w:t>
      </w:r>
      <w:r w:rsidR="008913DE" w:rsidRPr="006F381B">
        <w:rPr>
          <w:noProof/>
          <w:lang w:val="sr-Latn-BA"/>
        </w:rPr>
        <w:t xml:space="preserve"> </w:t>
      </w:r>
      <w:r w:rsidR="008913DE" w:rsidRPr="006F381B">
        <w:rPr>
          <w:noProof/>
          <w:lang w:val="sr-Cyrl-BA"/>
        </w:rPr>
        <w:t>Свједок Б</w:t>
      </w:r>
      <w:r w:rsidR="005F52B1">
        <w:rPr>
          <w:noProof/>
          <w:lang w:val="sr-Latn-RS"/>
        </w:rPr>
        <w:t>.</w:t>
      </w:r>
      <w:r w:rsidR="008913DE" w:rsidRPr="006F381B">
        <w:rPr>
          <w:noProof/>
          <w:lang w:val="sr-Cyrl-BA"/>
        </w:rPr>
        <w:t>изјављује да ју је оптужени пријетио на начин да јој је говорио да јој је то задњи дан, да ће је убити и закопати, те да више неће видјети дјецу. Оштећена Б</w:t>
      </w:r>
      <w:r w:rsidR="005F52B1">
        <w:rPr>
          <w:noProof/>
          <w:lang w:val="sr-Latn-RS"/>
        </w:rPr>
        <w:t>.</w:t>
      </w:r>
      <w:r w:rsidR="008913DE" w:rsidRPr="006F381B">
        <w:rPr>
          <w:noProof/>
          <w:lang w:val="sr-Cyrl-BA"/>
        </w:rPr>
        <w:t xml:space="preserve"> Б</w:t>
      </w:r>
      <w:r w:rsidR="005F52B1">
        <w:rPr>
          <w:noProof/>
          <w:lang w:val="sr-Latn-RS"/>
        </w:rPr>
        <w:t>.</w:t>
      </w:r>
      <w:r w:rsidR="008913DE" w:rsidRPr="006F381B">
        <w:rPr>
          <w:noProof/>
          <w:lang w:val="sr-Cyrl-BA"/>
        </w:rPr>
        <w:t>наводи да се плаши оптуженог и данас, те да се психички веома лоше осјећала након што ју је оптужени тукао и пријетио јој. Свједоку Б</w:t>
      </w:r>
      <w:r w:rsidR="005F52B1">
        <w:rPr>
          <w:noProof/>
          <w:lang w:val="sr-Latn-RS"/>
        </w:rPr>
        <w:t>.</w:t>
      </w:r>
      <w:r w:rsidR="008913DE" w:rsidRPr="006F381B">
        <w:rPr>
          <w:noProof/>
          <w:lang w:val="sr-Cyrl-BA"/>
        </w:rPr>
        <w:t xml:space="preserve">је од стране тужиоца предочена </w:t>
      </w:r>
      <w:r w:rsidR="008913DE" w:rsidRPr="006F381B">
        <w:rPr>
          <w:noProof/>
          <w:lang w:val="sr-Cyrl-CS"/>
        </w:rPr>
        <w:t>Фотодокументација повреда Б</w:t>
      </w:r>
      <w:r w:rsidR="005F52B1">
        <w:rPr>
          <w:noProof/>
          <w:lang w:val="sr-Latn-RS"/>
        </w:rPr>
        <w:t>.</w:t>
      </w:r>
      <w:r w:rsidR="008913DE" w:rsidRPr="006F381B">
        <w:rPr>
          <w:noProof/>
          <w:lang w:val="sr-Cyrl-CS"/>
        </w:rPr>
        <w:t xml:space="preserve"> Б</w:t>
      </w:r>
      <w:r w:rsidR="005F52B1">
        <w:rPr>
          <w:noProof/>
          <w:lang w:val="sr-Latn-RS"/>
        </w:rPr>
        <w:t>.</w:t>
      </w:r>
      <w:r w:rsidR="008913DE" w:rsidRPr="006F381B">
        <w:rPr>
          <w:noProof/>
          <w:lang w:val="sr-Cyrl-CS"/>
        </w:rPr>
        <w:t>, СКП, Одјељење криминалистичке технике и ПДЗ, број 482/20 од 20.08.2020.године</w:t>
      </w:r>
      <w:r w:rsidR="008913DE" w:rsidRPr="006F381B">
        <w:rPr>
          <w:noProof/>
          <w:lang w:val="sr-Cyrl-BA"/>
        </w:rPr>
        <w:t>, на којим фотографијама се налази оштећена. Оштећена је потврдила да је повреде које се види на фотографијама, повреде на тијелу оштећене, потичу из предметног догађаја, односно да су исте повреде нанешене од стране оптуженог. Свједок даље изјављује да није имала повреда на тијелу прије критичног догађаја. Свједоку је од стране окружног јавног тужиоца предочена и изјава из истраге Б</w:t>
      </w:r>
      <w:r w:rsidR="005F52B1">
        <w:rPr>
          <w:noProof/>
          <w:lang w:val="sr-Latn-RS"/>
        </w:rPr>
        <w:t>.</w:t>
      </w:r>
      <w:r w:rsidR="008913DE" w:rsidRPr="006F381B">
        <w:rPr>
          <w:noProof/>
          <w:lang w:val="sr-Cyrl-BA"/>
        </w:rPr>
        <w:t xml:space="preserve"> Б</w:t>
      </w:r>
      <w:r w:rsidR="005F52B1">
        <w:rPr>
          <w:noProof/>
          <w:lang w:val="sr-Latn-RS"/>
        </w:rPr>
        <w:t>.</w:t>
      </w:r>
      <w:r w:rsidR="008913DE" w:rsidRPr="006F381B">
        <w:rPr>
          <w:noProof/>
          <w:lang w:val="sr-Cyrl-BA"/>
        </w:rPr>
        <w:t>, дата на з</w:t>
      </w:r>
      <w:r w:rsidR="008913DE" w:rsidRPr="006F381B">
        <w:rPr>
          <w:noProof/>
          <w:lang w:val="sr-Cyrl-CS"/>
        </w:rPr>
        <w:t>аписник о саслушању оштећене Б</w:t>
      </w:r>
      <w:r w:rsidR="005F52B1">
        <w:rPr>
          <w:noProof/>
          <w:lang w:val="sr-Latn-RS"/>
        </w:rPr>
        <w:t>.</w:t>
      </w:r>
      <w:r w:rsidR="008913DE" w:rsidRPr="006F381B">
        <w:rPr>
          <w:noProof/>
          <w:lang w:val="sr-Cyrl-CS"/>
        </w:rPr>
        <w:t xml:space="preserve"> Б</w:t>
      </w:r>
      <w:r w:rsidR="005F52B1">
        <w:rPr>
          <w:noProof/>
          <w:lang w:val="sr-Latn-RS"/>
        </w:rPr>
        <w:t>.</w:t>
      </w:r>
      <w:r w:rsidR="008913DE" w:rsidRPr="006F381B">
        <w:rPr>
          <w:noProof/>
          <w:lang w:val="sr-Cyrl-CS"/>
        </w:rPr>
        <w:t xml:space="preserve">, ПУ Приједор, ПС Приједор </w:t>
      </w:r>
      <w:r w:rsidR="00DB0A5E" w:rsidRPr="006F381B">
        <w:rPr>
          <w:noProof/>
          <w:lang w:val="sr-Latn-CS"/>
        </w:rPr>
        <w:t>II</w:t>
      </w:r>
      <w:r w:rsidR="008913DE" w:rsidRPr="006F381B">
        <w:rPr>
          <w:noProof/>
          <w:lang w:val="sr-Cyrl-CS"/>
        </w:rPr>
        <w:t>, број 18-01/3-479/20 од 21.08.2020. године, на околности</w:t>
      </w:r>
      <w:r w:rsidR="00DB0A5E" w:rsidRPr="006F381B">
        <w:rPr>
          <w:noProof/>
          <w:lang w:val="sr-Cyrl-CS"/>
        </w:rPr>
        <w:t xml:space="preserve"> присутва дјеце приликом напада од стране оптуженог, с обзиром да је оштећене на главном претресу изјавила да је било присутно троје дјеце у сусједној соби, док је у истрази изјавила да се у том тренутку у кући са њом налазило двоје дјеце. Свједок је потврдила свој исказ са главног претреса гдје наводи да је се догађај десио у присуство троје дјеце, образлоажући разлику у исказу страхом који је осјећала непосредно након догађаја и у моменту давања исказа у истрази. Свједок Б</w:t>
      </w:r>
      <w:r w:rsidR="005F52B1">
        <w:rPr>
          <w:noProof/>
          <w:lang w:val="sr-Latn-RS"/>
        </w:rPr>
        <w:t>.</w:t>
      </w:r>
      <w:r w:rsidR="00DB0A5E" w:rsidRPr="006F381B">
        <w:rPr>
          <w:noProof/>
          <w:lang w:val="sr-Cyrl-CS"/>
        </w:rPr>
        <w:t xml:space="preserve"> Б</w:t>
      </w:r>
      <w:r w:rsidR="005F52B1">
        <w:rPr>
          <w:noProof/>
          <w:lang w:val="sr-Latn-RS"/>
        </w:rPr>
        <w:t>.</w:t>
      </w:r>
      <w:r w:rsidR="00DB0A5E" w:rsidRPr="006F381B">
        <w:rPr>
          <w:noProof/>
          <w:lang w:val="sr-Cyrl-CS"/>
        </w:rPr>
        <w:t>је потврдила на главном претресу своје наводе из изјаве из истраге у погледу упућених пријетњи, у којој изјави у истрази је свједок Б</w:t>
      </w:r>
      <w:r w:rsidR="005F52B1">
        <w:rPr>
          <w:noProof/>
          <w:lang w:val="sr-Latn-RS"/>
        </w:rPr>
        <w:t>.</w:t>
      </w:r>
      <w:r w:rsidR="00DB0A5E" w:rsidRPr="006F381B">
        <w:rPr>
          <w:noProof/>
          <w:lang w:val="sr-Cyrl-CS"/>
        </w:rPr>
        <w:t xml:space="preserve"> изјавила да јој је оптужени говорио да јој је то последња ноћ и последњи дан, да ће је убити, да јој је п</w:t>
      </w:r>
      <w:r w:rsidR="003B4E0D" w:rsidRPr="006F381B">
        <w:rPr>
          <w:noProof/>
          <w:lang w:val="sr-Cyrl-CS"/>
        </w:rPr>
        <w:t>совао мртвог оца, маку, сестру,</w:t>
      </w:r>
      <w:r w:rsidR="00DB0A5E" w:rsidRPr="006F381B">
        <w:rPr>
          <w:noProof/>
          <w:lang w:val="sr-Cyrl-CS"/>
        </w:rPr>
        <w:t xml:space="preserve"> дјецу</w:t>
      </w:r>
      <w:r w:rsidR="003B4E0D" w:rsidRPr="006F381B">
        <w:rPr>
          <w:noProof/>
          <w:lang w:val="sr-Latn-BA"/>
        </w:rPr>
        <w:t xml:space="preserve"> </w:t>
      </w:r>
      <w:r w:rsidR="003B4E0D" w:rsidRPr="006F381B">
        <w:rPr>
          <w:noProof/>
          <w:lang w:val="sr-Cyrl-BA"/>
        </w:rPr>
        <w:t>и све живо</w:t>
      </w:r>
      <w:r w:rsidR="00DB0A5E" w:rsidRPr="006F381B">
        <w:rPr>
          <w:noProof/>
          <w:lang w:val="sr-Cyrl-CS"/>
        </w:rPr>
        <w:t xml:space="preserve">, да јој је рако да јој је то задња ноћ, да ће је убити и однијети на гробље гдје ће је закопати. Такође свједок потврђује да јој је оптужени, </w:t>
      </w:r>
      <w:r w:rsidR="0099722E" w:rsidRPr="006F381B">
        <w:rPr>
          <w:noProof/>
          <w:lang w:val="sr-Cyrl-CS"/>
        </w:rPr>
        <w:t xml:space="preserve">када је кренула да кћерки донесе воде, у присуству млдб. кћерке оборио на под на начин да је лежала на леђима, </w:t>
      </w:r>
      <w:r w:rsidR="00DB0A5E" w:rsidRPr="006F381B">
        <w:rPr>
          <w:noProof/>
          <w:lang w:val="sr-Cyrl-CS"/>
        </w:rPr>
        <w:t xml:space="preserve">док ју је држао за </w:t>
      </w:r>
      <w:r w:rsidR="0099722E" w:rsidRPr="006F381B">
        <w:rPr>
          <w:noProof/>
          <w:lang w:val="sr-Cyrl-CS"/>
        </w:rPr>
        <w:t xml:space="preserve">десну </w:t>
      </w:r>
      <w:r w:rsidR="00DB0A5E" w:rsidRPr="006F381B">
        <w:rPr>
          <w:noProof/>
          <w:lang w:val="sr-Cyrl-CS"/>
        </w:rPr>
        <w:t>руку</w:t>
      </w:r>
      <w:r w:rsidR="0099722E" w:rsidRPr="006F381B">
        <w:rPr>
          <w:noProof/>
          <w:lang w:val="sr-Cyrl-CS"/>
        </w:rPr>
        <w:t>, а ногом клечао не њеном стомаку,</w:t>
      </w:r>
      <w:r w:rsidR="00DB0A5E" w:rsidRPr="006F381B">
        <w:rPr>
          <w:noProof/>
          <w:lang w:val="sr-Cyrl-CS"/>
        </w:rPr>
        <w:t xml:space="preserve"> када му је оштећена рекла да је боли, рекао: „од када мртваца може болити“.</w:t>
      </w:r>
      <w:r w:rsidR="009C06DD" w:rsidRPr="006F381B">
        <w:rPr>
          <w:noProof/>
          <w:lang w:val="sr-Cyrl-CS"/>
        </w:rPr>
        <w:t xml:space="preserve"> </w:t>
      </w:r>
      <w:r w:rsidR="00436532" w:rsidRPr="006F381B">
        <w:rPr>
          <w:noProof/>
          <w:lang w:val="sr-Cyrl-CS"/>
        </w:rPr>
        <w:t>У свом исказу из истраге оштећена наводи да ју је оптужени, када је насилно ушао у кућу, ударио по руци, те да јој је тада испао телефон на под, те је након тога оптужени хвата рукама за врат и прислања уз регал</w:t>
      </w:r>
      <w:r w:rsidR="0099722E" w:rsidRPr="006F381B">
        <w:rPr>
          <w:noProof/>
          <w:lang w:val="sr-Cyrl-CS"/>
        </w:rPr>
        <w:t>, да се у једном моменту пробудила млдб. Ј</w:t>
      </w:r>
      <w:r w:rsidR="005F52B1">
        <w:rPr>
          <w:noProof/>
          <w:lang w:val="sr-Latn-RS"/>
        </w:rPr>
        <w:t>.</w:t>
      </w:r>
      <w:r w:rsidR="0099722E" w:rsidRPr="006F381B">
        <w:rPr>
          <w:noProof/>
          <w:lang w:val="sr-Cyrl-CS"/>
        </w:rPr>
        <w:t xml:space="preserve"> и почела плакати, а да ју је оптужени тада пустио да приће кћерки Ј</w:t>
      </w:r>
      <w:r w:rsidR="005F52B1">
        <w:rPr>
          <w:noProof/>
          <w:lang w:val="sr-Latn-RS"/>
        </w:rPr>
        <w:t>.</w:t>
      </w:r>
      <w:r w:rsidR="0099722E" w:rsidRPr="006F381B">
        <w:rPr>
          <w:noProof/>
          <w:lang w:val="sr-Cyrl-CS"/>
        </w:rPr>
        <w:t xml:space="preserve"> и рекао јој да се опрости од ње јер јој је ово посљедња ноћ, мислећи на оштћену</w:t>
      </w:r>
      <w:r w:rsidR="003B4E0D" w:rsidRPr="006F381B">
        <w:rPr>
          <w:noProof/>
          <w:lang w:val="sr-Latn-BA"/>
        </w:rPr>
        <w:t>.</w:t>
      </w:r>
      <w:r w:rsidR="00436532" w:rsidRPr="006F381B">
        <w:rPr>
          <w:noProof/>
          <w:lang w:val="sr-Cyrl-CS"/>
        </w:rPr>
        <w:t xml:space="preserve"> </w:t>
      </w:r>
      <w:r w:rsidR="009C06DD" w:rsidRPr="006F381B">
        <w:rPr>
          <w:noProof/>
          <w:lang w:val="sr-Cyrl-CS"/>
        </w:rPr>
        <w:t>Даље, на упит браниоца свједок Б</w:t>
      </w:r>
      <w:r w:rsidR="005F52B1">
        <w:rPr>
          <w:noProof/>
          <w:lang w:val="sr-Latn-RS"/>
        </w:rPr>
        <w:t>.</w:t>
      </w:r>
      <w:r w:rsidR="009C06DD" w:rsidRPr="006F381B">
        <w:rPr>
          <w:noProof/>
          <w:lang w:val="sr-Cyrl-CS"/>
        </w:rPr>
        <w:t xml:space="preserve"> одговара да јој је оптужени и раније пријетио и вршио насиље, да га је пријављивала полицији, али да је касније одустајала од пријава.</w:t>
      </w:r>
      <w:r w:rsidR="00545563" w:rsidRPr="006F381B">
        <w:rPr>
          <w:noProof/>
          <w:lang w:val="sr-Cyrl-CS"/>
        </w:rPr>
        <w:t xml:space="preserve"> Свједок оштећена изјављује да је пријетње оптуженог схватила озбиљно, те да и данас има страх од оптуженог.</w:t>
      </w:r>
    </w:p>
    <w:p w:rsidR="00354D5F" w:rsidRPr="006F381B" w:rsidRDefault="00354D5F" w:rsidP="00510E2D">
      <w:pPr>
        <w:jc w:val="both"/>
        <w:rPr>
          <w:noProof/>
          <w:lang w:val="sr-Cyrl-CS"/>
        </w:rPr>
      </w:pPr>
    </w:p>
    <w:p w:rsidR="00300A91" w:rsidRPr="006F381B" w:rsidRDefault="00354D5F" w:rsidP="00510E2D">
      <w:pPr>
        <w:jc w:val="both"/>
        <w:rPr>
          <w:noProof/>
          <w:lang w:val="sr-Cyrl-BA"/>
        </w:rPr>
      </w:pPr>
      <w:r w:rsidRPr="006F381B">
        <w:rPr>
          <w:noProof/>
          <w:lang w:val="sr-Cyrl-BA"/>
        </w:rPr>
        <w:t>Свједок М</w:t>
      </w:r>
      <w:r w:rsidR="005F52B1">
        <w:rPr>
          <w:noProof/>
          <w:lang w:val="sr-Latn-RS"/>
        </w:rPr>
        <w:t>.</w:t>
      </w:r>
      <w:r w:rsidRPr="006F381B">
        <w:rPr>
          <w:noProof/>
          <w:lang w:val="sr-Cyrl-BA"/>
        </w:rPr>
        <w:t xml:space="preserve"> С</w:t>
      </w:r>
      <w:r w:rsidR="005F52B1">
        <w:rPr>
          <w:noProof/>
          <w:lang w:val="sr-Latn-RS"/>
        </w:rPr>
        <w:t>.</w:t>
      </w:r>
      <w:r w:rsidRPr="006F381B">
        <w:rPr>
          <w:noProof/>
          <w:lang w:val="sr-Cyrl-BA"/>
        </w:rPr>
        <w:t xml:space="preserve"> изјављује да живи у истој кући као и оштећена Б</w:t>
      </w:r>
      <w:r w:rsidR="005F52B1">
        <w:rPr>
          <w:noProof/>
          <w:lang w:val="sr-Latn-RS"/>
        </w:rPr>
        <w:t>.</w:t>
      </w:r>
      <w:r w:rsidRPr="006F381B">
        <w:rPr>
          <w:noProof/>
          <w:lang w:val="sr-Cyrl-BA"/>
        </w:rPr>
        <w:t xml:space="preserve"> Б</w:t>
      </w:r>
      <w:r w:rsidR="005F52B1">
        <w:rPr>
          <w:noProof/>
          <w:lang w:val="sr-Latn-RS"/>
        </w:rPr>
        <w:t>.</w:t>
      </w:r>
      <w:r w:rsidRPr="006F381B">
        <w:rPr>
          <w:noProof/>
          <w:lang w:val="sr-Cyrl-BA"/>
        </w:rPr>
        <w:t xml:space="preserve"> да јој је оштећена јетрва, Свједок изјављује да је критичне вечери чула туп ударац врата и да је чула гласове, из дијела куће гдје живи оштећена.</w:t>
      </w:r>
      <w:r w:rsidR="00300A91" w:rsidRPr="006F381B">
        <w:rPr>
          <w:noProof/>
          <w:lang w:val="sr-Latn-BA"/>
        </w:rPr>
        <w:t xml:space="preserve"> </w:t>
      </w:r>
      <w:r w:rsidR="00300A91" w:rsidRPr="006F381B">
        <w:rPr>
          <w:noProof/>
          <w:lang w:val="sr-Cyrl-BA"/>
        </w:rPr>
        <w:t>Такође изјављује да је међу гласовима које је чула препознала глас оштећене и дјечији глас. Свједок С</w:t>
      </w:r>
      <w:r w:rsidR="005F52B1">
        <w:rPr>
          <w:noProof/>
          <w:lang w:val="sr-Latn-RS"/>
        </w:rPr>
        <w:t>.</w:t>
      </w:r>
      <w:r w:rsidR="00300A91" w:rsidRPr="006F381B">
        <w:rPr>
          <w:noProof/>
          <w:lang w:val="sr-Cyrl-BA"/>
        </w:rPr>
        <w:t xml:space="preserve"> изјављује да је сутрадан питала оштећену зашто се чула бука из њеног дијела куће, а да јој је оштећена одговорила да је </w:t>
      </w:r>
      <w:r w:rsidR="00725EC7" w:rsidRPr="006F381B">
        <w:rPr>
          <w:noProof/>
          <w:lang w:val="sr-Cyrl-BA"/>
        </w:rPr>
        <w:t>био</w:t>
      </w:r>
      <w:r w:rsidR="00300A91" w:rsidRPr="006F381B">
        <w:rPr>
          <w:noProof/>
          <w:lang w:val="sr-Cyrl-BA"/>
        </w:rPr>
        <w:t xml:space="preserve"> С</w:t>
      </w:r>
      <w:r w:rsidR="005F52B1">
        <w:rPr>
          <w:noProof/>
          <w:lang w:val="sr-Latn-RS"/>
        </w:rPr>
        <w:t>.</w:t>
      </w:r>
      <w:r w:rsidR="00300A91" w:rsidRPr="006F381B">
        <w:rPr>
          <w:noProof/>
          <w:lang w:val="sr-Cyrl-BA"/>
        </w:rPr>
        <w:t xml:space="preserve">, те да је на оштећеној примјетила модрице на обе руке. </w:t>
      </w:r>
      <w:r w:rsidR="00725EC7" w:rsidRPr="006F381B">
        <w:rPr>
          <w:noProof/>
          <w:lang w:val="sr-Cyrl-BA"/>
        </w:rPr>
        <w:t>Свједоку М</w:t>
      </w:r>
      <w:r w:rsidR="005F52B1">
        <w:rPr>
          <w:noProof/>
          <w:lang w:val="sr-Latn-RS"/>
        </w:rPr>
        <w:t>.</w:t>
      </w:r>
      <w:r w:rsidR="00725EC7" w:rsidRPr="006F381B">
        <w:rPr>
          <w:noProof/>
          <w:lang w:val="sr-Cyrl-BA"/>
        </w:rPr>
        <w:t xml:space="preserve"> С</w:t>
      </w:r>
      <w:r w:rsidR="005F52B1">
        <w:rPr>
          <w:noProof/>
          <w:lang w:val="sr-Latn-RS"/>
        </w:rPr>
        <w:t>.</w:t>
      </w:r>
      <w:r w:rsidR="00725EC7" w:rsidRPr="006F381B">
        <w:rPr>
          <w:noProof/>
          <w:lang w:val="sr-Cyrl-BA"/>
        </w:rPr>
        <w:t xml:space="preserve"> је од стране тужиоца предочен исказ из истраге који је свједок дала на </w:t>
      </w:r>
      <w:r w:rsidR="00725EC7" w:rsidRPr="006F381B">
        <w:rPr>
          <w:noProof/>
          <w:lang w:val="sr-Cyrl-CS"/>
        </w:rPr>
        <w:t>записник о саслушању свједока  М</w:t>
      </w:r>
      <w:r w:rsidR="005F52B1">
        <w:rPr>
          <w:noProof/>
          <w:lang w:val="sr-Latn-RS"/>
        </w:rPr>
        <w:t xml:space="preserve">.C. </w:t>
      </w:r>
      <w:r w:rsidR="00725EC7" w:rsidRPr="006F381B">
        <w:rPr>
          <w:noProof/>
          <w:lang w:val="sr-Cyrl-CS"/>
        </w:rPr>
        <w:t xml:space="preserve">ПУ Приједор, ПС Приједор </w:t>
      </w:r>
      <w:r w:rsidR="00725EC7" w:rsidRPr="006F381B">
        <w:rPr>
          <w:noProof/>
          <w:lang w:val="sr-Latn-CS"/>
        </w:rPr>
        <w:t>II</w:t>
      </w:r>
      <w:r w:rsidR="00725EC7" w:rsidRPr="006F381B">
        <w:rPr>
          <w:noProof/>
          <w:lang w:val="sr-Cyrl-CS"/>
        </w:rPr>
        <w:t>, број 18-01/3-606/20 од 05.11.2020. године, у којој изјави из истраге свједок С</w:t>
      </w:r>
      <w:r w:rsidR="005F52B1">
        <w:rPr>
          <w:noProof/>
          <w:lang w:val="sr-Latn-RS"/>
        </w:rPr>
        <w:t>.</w:t>
      </w:r>
      <w:r w:rsidR="00725EC7" w:rsidRPr="006F381B">
        <w:rPr>
          <w:noProof/>
          <w:lang w:val="sr-Cyrl-CS"/>
        </w:rPr>
        <w:t xml:space="preserve"> наводи да је дана 20.08.2020. године, око пола ноћи, чула звук аута које се паркирало у близини куће, те да је након минут или два чула јак ударац на врата у приземљу куће гдје станује јетрва Б</w:t>
      </w:r>
      <w:r w:rsidR="005F52B1">
        <w:rPr>
          <w:noProof/>
          <w:lang w:val="sr-Latn-RS"/>
        </w:rPr>
        <w:t>.</w:t>
      </w:r>
      <w:r w:rsidR="00725EC7" w:rsidRPr="006F381B">
        <w:rPr>
          <w:noProof/>
          <w:lang w:val="sr-Cyrl-CS"/>
        </w:rPr>
        <w:t>, те да је из Б</w:t>
      </w:r>
      <w:r w:rsidR="005F52B1">
        <w:rPr>
          <w:noProof/>
          <w:lang w:val="sr-Latn-RS"/>
        </w:rPr>
        <w:t>.</w:t>
      </w:r>
      <w:r w:rsidR="00725EC7" w:rsidRPr="006F381B">
        <w:rPr>
          <w:noProof/>
          <w:lang w:val="sr-Cyrl-CS"/>
        </w:rPr>
        <w:t xml:space="preserve"> куће чула свађу Б</w:t>
      </w:r>
      <w:r w:rsidR="005F52B1">
        <w:rPr>
          <w:noProof/>
          <w:lang w:val="sr-Latn-RS"/>
        </w:rPr>
        <w:t>.</w:t>
      </w:r>
      <w:r w:rsidR="00725EC7" w:rsidRPr="006F381B">
        <w:rPr>
          <w:noProof/>
          <w:lang w:val="sr-Cyrl-CS"/>
        </w:rPr>
        <w:t xml:space="preserve"> са неким мушкарцем којег није могла препознати по гласу. Даље, у свом исказу из истраге свједок С</w:t>
      </w:r>
      <w:r w:rsidR="005F52B1">
        <w:rPr>
          <w:noProof/>
          <w:lang w:val="sr-Latn-RS"/>
        </w:rPr>
        <w:t>.</w:t>
      </w:r>
      <w:r w:rsidR="00725EC7" w:rsidRPr="006F381B">
        <w:rPr>
          <w:noProof/>
          <w:lang w:val="sr-Cyrl-CS"/>
        </w:rPr>
        <w:t xml:space="preserve"> наводи да је свађа трајала око два сата,  а да је сутрадан ујутро питала Б</w:t>
      </w:r>
      <w:r w:rsidR="005F52B1">
        <w:rPr>
          <w:noProof/>
          <w:lang w:val="sr-Latn-RS"/>
        </w:rPr>
        <w:t>.</w:t>
      </w:r>
      <w:r w:rsidR="00725EC7" w:rsidRPr="006F381B">
        <w:rPr>
          <w:noProof/>
          <w:lang w:val="sr-Cyrl-CS"/>
        </w:rPr>
        <w:t xml:space="preserve"> каква је лупа била, на шта јој је Б</w:t>
      </w:r>
      <w:r w:rsidR="005F52B1">
        <w:rPr>
          <w:noProof/>
          <w:lang w:val="sr-Latn-RS"/>
        </w:rPr>
        <w:t>.</w:t>
      </w:r>
      <w:r w:rsidR="00725EC7" w:rsidRPr="006F381B">
        <w:rPr>
          <w:noProof/>
          <w:lang w:val="sr-Cyrl-CS"/>
        </w:rPr>
        <w:t xml:space="preserve"> одговорила да је долазио С</w:t>
      </w:r>
      <w:r w:rsidR="005F52B1">
        <w:rPr>
          <w:noProof/>
          <w:lang w:val="sr-Latn-RS"/>
        </w:rPr>
        <w:t>.</w:t>
      </w:r>
      <w:r w:rsidR="00725EC7" w:rsidRPr="006F381B">
        <w:rPr>
          <w:noProof/>
          <w:lang w:val="sr-Cyrl-CS"/>
        </w:rPr>
        <w:t>, да је провалио на врата и ударио је. Свједок С</w:t>
      </w:r>
      <w:r w:rsidR="005F52B1">
        <w:rPr>
          <w:noProof/>
          <w:lang w:val="sr-Latn-RS"/>
        </w:rPr>
        <w:t>.</w:t>
      </w:r>
      <w:r w:rsidR="00725EC7" w:rsidRPr="006F381B">
        <w:rPr>
          <w:noProof/>
          <w:lang w:val="sr-Cyrl-CS"/>
        </w:rPr>
        <w:t xml:space="preserve"> је потврдила истинитост свог исказа из истраге.</w:t>
      </w:r>
      <w:r w:rsidR="002B189A" w:rsidRPr="006F381B">
        <w:rPr>
          <w:noProof/>
          <w:lang w:val="sr-Cyrl-CS"/>
        </w:rPr>
        <w:t xml:space="preserve"> Свједок С</w:t>
      </w:r>
      <w:r w:rsidR="005F52B1">
        <w:rPr>
          <w:noProof/>
          <w:lang w:val="sr-Latn-RS"/>
        </w:rPr>
        <w:t>.</w:t>
      </w:r>
      <w:r w:rsidR="002B189A" w:rsidRPr="006F381B">
        <w:rPr>
          <w:noProof/>
          <w:lang w:val="sr-Cyrl-CS"/>
        </w:rPr>
        <w:t xml:space="preserve"> наводи да је и раније било свађа између Б</w:t>
      </w:r>
      <w:r w:rsidR="005F52B1">
        <w:rPr>
          <w:noProof/>
          <w:lang w:val="sr-Latn-RS"/>
        </w:rPr>
        <w:t>.</w:t>
      </w:r>
      <w:r w:rsidR="002B189A" w:rsidRPr="006F381B">
        <w:rPr>
          <w:noProof/>
          <w:lang w:val="sr-Cyrl-CS"/>
        </w:rPr>
        <w:t xml:space="preserve"> и њених емотивних партнера</w:t>
      </w:r>
      <w:r w:rsidR="00654E82" w:rsidRPr="006F381B">
        <w:rPr>
          <w:noProof/>
          <w:lang w:val="sr-Cyrl-CS"/>
        </w:rPr>
        <w:t>, између осталог и са С</w:t>
      </w:r>
      <w:r w:rsidR="005F52B1">
        <w:rPr>
          <w:noProof/>
          <w:lang w:val="sr-Latn-RS"/>
        </w:rPr>
        <w:t>.</w:t>
      </w:r>
      <w:r w:rsidR="002B189A" w:rsidRPr="006F381B">
        <w:rPr>
          <w:noProof/>
          <w:lang w:val="sr-Cyrl-CS"/>
        </w:rPr>
        <w:t xml:space="preserve">, те да је и раније виђала модрице и повреде </w:t>
      </w:r>
      <w:r w:rsidR="00D90998" w:rsidRPr="006F381B">
        <w:rPr>
          <w:noProof/>
          <w:lang w:val="sr-Cyrl-CS"/>
        </w:rPr>
        <w:t>на тијелу оштећене Б</w:t>
      </w:r>
      <w:r w:rsidR="005F52B1">
        <w:rPr>
          <w:noProof/>
          <w:lang w:val="sr-Latn-RS"/>
        </w:rPr>
        <w:t>.</w:t>
      </w:r>
      <w:r w:rsidR="00D90998" w:rsidRPr="006F381B">
        <w:rPr>
          <w:noProof/>
          <w:lang w:val="sr-Cyrl-CS"/>
        </w:rPr>
        <w:t xml:space="preserve"> Б</w:t>
      </w:r>
      <w:r w:rsidR="005F52B1">
        <w:rPr>
          <w:noProof/>
          <w:lang w:val="sr-Latn-RS"/>
        </w:rPr>
        <w:t>.</w:t>
      </w:r>
      <w:r w:rsidR="002F1DB9" w:rsidRPr="006F381B">
        <w:rPr>
          <w:noProof/>
          <w:lang w:val="sr-Latn-BA"/>
        </w:rPr>
        <w:t xml:space="preserve">, </w:t>
      </w:r>
      <w:r w:rsidR="002F1DB9" w:rsidRPr="006F381B">
        <w:rPr>
          <w:noProof/>
          <w:lang w:val="sr-Cyrl-BA"/>
        </w:rPr>
        <w:t>те да је Б</w:t>
      </w:r>
      <w:r w:rsidR="005F52B1">
        <w:rPr>
          <w:noProof/>
          <w:lang w:val="sr-Latn-RS"/>
        </w:rPr>
        <w:t>.</w:t>
      </w:r>
      <w:r w:rsidR="002F1DB9" w:rsidRPr="006F381B">
        <w:rPr>
          <w:noProof/>
          <w:lang w:val="sr-Cyrl-BA"/>
        </w:rPr>
        <w:t xml:space="preserve"> стално била у модрицама</w:t>
      </w:r>
      <w:r w:rsidR="00D90998" w:rsidRPr="006F381B">
        <w:rPr>
          <w:noProof/>
          <w:lang w:val="sr-Cyrl-CS"/>
        </w:rPr>
        <w:t>, као и то да она лично никад није имала проблема са оптуженим.</w:t>
      </w:r>
    </w:p>
    <w:p w:rsidR="00300A91" w:rsidRPr="006F381B" w:rsidRDefault="00300A91" w:rsidP="00510E2D">
      <w:pPr>
        <w:jc w:val="both"/>
        <w:rPr>
          <w:noProof/>
          <w:lang w:val="sr-Cyrl-BA"/>
        </w:rPr>
      </w:pPr>
    </w:p>
    <w:p w:rsidR="00B97C24" w:rsidRPr="006F381B" w:rsidRDefault="00B97C24" w:rsidP="00510E2D">
      <w:pPr>
        <w:jc w:val="both"/>
        <w:rPr>
          <w:noProof/>
          <w:lang w:val="sr-Cyrl-BA"/>
        </w:rPr>
      </w:pPr>
      <w:r w:rsidRPr="006F381B">
        <w:rPr>
          <w:noProof/>
          <w:lang w:val="sr-Cyrl-BA"/>
        </w:rPr>
        <w:t>Свједок М</w:t>
      </w:r>
      <w:r w:rsidR="005F52B1">
        <w:rPr>
          <w:noProof/>
          <w:lang w:val="sr-Latn-RS"/>
        </w:rPr>
        <w:t>.</w:t>
      </w:r>
      <w:r w:rsidRPr="006F381B">
        <w:rPr>
          <w:noProof/>
          <w:lang w:val="sr-Cyrl-BA"/>
        </w:rPr>
        <w:t xml:space="preserve"> П</w:t>
      </w:r>
      <w:r w:rsidR="005F52B1">
        <w:rPr>
          <w:noProof/>
          <w:lang w:val="sr-Latn-RS"/>
        </w:rPr>
        <w:t>.</w:t>
      </w:r>
      <w:r w:rsidRPr="006F381B">
        <w:rPr>
          <w:noProof/>
          <w:lang w:val="sr-Cyrl-BA"/>
        </w:rPr>
        <w:t xml:space="preserve"> у свом исказу на главном претресу изјављује да му је познато да су оптужени и оштећена Б</w:t>
      </w:r>
      <w:r w:rsidR="005F52B1">
        <w:rPr>
          <w:noProof/>
          <w:lang w:val="sr-Latn-RS"/>
        </w:rPr>
        <w:t>.</w:t>
      </w:r>
      <w:r w:rsidRPr="006F381B">
        <w:rPr>
          <w:noProof/>
          <w:lang w:val="sr-Cyrl-BA"/>
        </w:rPr>
        <w:t xml:space="preserve"> Б</w:t>
      </w:r>
      <w:r w:rsidR="005F52B1">
        <w:rPr>
          <w:noProof/>
          <w:lang w:val="sr-Latn-RS"/>
        </w:rPr>
        <w:t>.</w:t>
      </w:r>
      <w:r w:rsidRPr="006F381B">
        <w:rPr>
          <w:noProof/>
          <w:lang w:val="sr-Cyrl-BA"/>
        </w:rPr>
        <w:t xml:space="preserve"> једно вријеме живјели у ванбрачној заједници, прије 4 до 5 година.</w:t>
      </w:r>
      <w:r w:rsidR="00286CAF" w:rsidRPr="006F381B">
        <w:rPr>
          <w:noProof/>
          <w:lang w:val="sr-Cyrl-BA"/>
        </w:rPr>
        <w:t xml:space="preserve"> Свједок </w:t>
      </w:r>
      <w:r w:rsidR="00436532" w:rsidRPr="006F381B">
        <w:rPr>
          <w:noProof/>
          <w:lang w:val="sr-Cyrl-BA"/>
        </w:rPr>
        <w:t>П</w:t>
      </w:r>
      <w:r w:rsidR="009A21B6">
        <w:rPr>
          <w:noProof/>
          <w:lang w:val="sr-Latn-RS"/>
        </w:rPr>
        <w:t>.</w:t>
      </w:r>
      <w:r w:rsidR="00436532" w:rsidRPr="006F381B">
        <w:rPr>
          <w:noProof/>
          <w:lang w:val="sr-Cyrl-BA"/>
        </w:rPr>
        <w:t xml:space="preserve"> </w:t>
      </w:r>
      <w:r w:rsidR="00286CAF" w:rsidRPr="006F381B">
        <w:rPr>
          <w:noProof/>
          <w:lang w:val="sr-Cyrl-BA"/>
        </w:rPr>
        <w:t xml:space="preserve">изјављује да је оптужени купио врата за кућу гдје живи оштећена, да су врата била раније кориштена и да су била оштећена у доњем дијелу код багламе, те да су та врата постављена на кућу гдје живи оштећена. Свједок </w:t>
      </w:r>
      <w:r w:rsidR="00436532" w:rsidRPr="006F381B">
        <w:rPr>
          <w:noProof/>
          <w:lang w:val="sr-Cyrl-BA"/>
        </w:rPr>
        <w:t>П</w:t>
      </w:r>
      <w:r w:rsidR="009A21B6">
        <w:rPr>
          <w:noProof/>
          <w:lang w:val="sr-Latn-RS"/>
        </w:rPr>
        <w:t>.</w:t>
      </w:r>
      <w:r w:rsidR="00436532" w:rsidRPr="006F381B">
        <w:rPr>
          <w:noProof/>
          <w:lang w:val="sr-Cyrl-BA"/>
        </w:rPr>
        <w:t xml:space="preserve"> </w:t>
      </w:r>
      <w:r w:rsidR="00286CAF" w:rsidRPr="006F381B">
        <w:rPr>
          <w:noProof/>
          <w:lang w:val="sr-Cyrl-BA"/>
        </w:rPr>
        <w:t>наводи да наведена сазнања има јер је видио врата у ауту оптуженог када их је довозио код оштећене</w:t>
      </w:r>
      <w:r w:rsidR="00436532" w:rsidRPr="006F381B">
        <w:rPr>
          <w:noProof/>
          <w:lang w:val="sr-Cyrl-BA"/>
        </w:rPr>
        <w:t>.</w:t>
      </w:r>
    </w:p>
    <w:p w:rsidR="00837625" w:rsidRPr="006F381B" w:rsidRDefault="00837625" w:rsidP="00510E2D">
      <w:pPr>
        <w:jc w:val="both"/>
        <w:rPr>
          <w:noProof/>
          <w:lang w:val="sr-Cyrl-BA"/>
        </w:rPr>
      </w:pPr>
    </w:p>
    <w:p w:rsidR="00837625" w:rsidRPr="006F381B" w:rsidRDefault="00837625" w:rsidP="00510E2D">
      <w:pPr>
        <w:jc w:val="both"/>
        <w:rPr>
          <w:noProof/>
          <w:lang w:val="sr-Cyrl-BA"/>
        </w:rPr>
      </w:pPr>
      <w:r w:rsidRPr="006F381B">
        <w:rPr>
          <w:noProof/>
          <w:lang w:val="sr-Cyrl-BA"/>
        </w:rPr>
        <w:t>Свједок З</w:t>
      </w:r>
      <w:r w:rsidR="009A21B6">
        <w:rPr>
          <w:noProof/>
          <w:lang w:val="sr-Latn-RS"/>
        </w:rPr>
        <w:t>.</w:t>
      </w:r>
      <w:r w:rsidRPr="006F381B">
        <w:rPr>
          <w:noProof/>
          <w:lang w:val="sr-Cyrl-BA"/>
        </w:rPr>
        <w:t xml:space="preserve"> П</w:t>
      </w:r>
      <w:r w:rsidR="009A21B6">
        <w:rPr>
          <w:noProof/>
          <w:lang w:val="sr-Latn-RS"/>
        </w:rPr>
        <w:t>.</w:t>
      </w:r>
      <w:r w:rsidRPr="006F381B">
        <w:rPr>
          <w:noProof/>
          <w:lang w:val="sr-Cyrl-BA"/>
        </w:rPr>
        <w:t xml:space="preserve"> на главном претресу изјављује да је 2020. године радио као полицијски службеник, да површно познаје оптуженог, те да је поводом пријаве излазио на терен</w:t>
      </w:r>
      <w:r w:rsidR="001815DA" w:rsidRPr="006F381B">
        <w:rPr>
          <w:noProof/>
          <w:lang w:val="sr-Cyrl-BA"/>
        </w:rPr>
        <w:t xml:space="preserve"> по пријави супруге оптуженог као полицијску службеник, заједно са М</w:t>
      </w:r>
      <w:r w:rsidR="009A21B6">
        <w:rPr>
          <w:noProof/>
          <w:lang w:val="sr-Latn-RS"/>
        </w:rPr>
        <w:t>.</w:t>
      </w:r>
      <w:r w:rsidR="001815DA" w:rsidRPr="006F381B">
        <w:rPr>
          <w:noProof/>
          <w:lang w:val="sr-Cyrl-BA"/>
        </w:rPr>
        <w:t xml:space="preserve"> В</w:t>
      </w:r>
      <w:r w:rsidR="009A21B6">
        <w:rPr>
          <w:noProof/>
          <w:lang w:val="sr-Latn-RS"/>
        </w:rPr>
        <w:t>.</w:t>
      </w:r>
      <w:r w:rsidR="001815DA" w:rsidRPr="006F381B">
        <w:rPr>
          <w:noProof/>
          <w:lang w:val="sr-Cyrl-BA"/>
        </w:rPr>
        <w:t>, а ради насиља у породици. Свједок изјављује да је на лицу мјеста примјетио оштећена на ула</w:t>
      </w:r>
      <w:r w:rsidR="00B1331A" w:rsidRPr="006F381B">
        <w:rPr>
          <w:noProof/>
          <w:lang w:val="sr-Cyrl-BA"/>
        </w:rPr>
        <w:t>зним вратима у предјелу баглама</w:t>
      </w:r>
      <w:r w:rsidR="001815DA" w:rsidRPr="006F381B">
        <w:rPr>
          <w:noProof/>
          <w:lang w:val="sr-Cyrl-BA"/>
        </w:rPr>
        <w:t>, да је оштећена пријавила повреде, те да је било присутно дијете. Свједок наводи да им је оштећена рекла да је оптужени дошао пијан кући, да јој је отео телефон, да ју је гурао и малтретирао, да је задобила повреде од оптуженог, те да је догађају присуствовало и дијете, којег полицијски службеници нису затекли приликом изласка на лице мјеста. Свједок П</w:t>
      </w:r>
      <w:r w:rsidR="009A21B6">
        <w:rPr>
          <w:noProof/>
          <w:lang w:val="sr-Latn-RS"/>
        </w:rPr>
        <w:t>.</w:t>
      </w:r>
      <w:r w:rsidR="001815DA" w:rsidRPr="006F381B">
        <w:rPr>
          <w:noProof/>
          <w:lang w:val="sr-Cyrl-BA"/>
        </w:rPr>
        <w:t xml:space="preserve"> изјављује да су изашли на лице мјеста послије подне, а да је насиље извршено претходну ноћ. Свједок изјављује да је о свему сачињена службена забиљешка</w:t>
      </w:r>
      <w:r w:rsidR="00472B41" w:rsidRPr="006F381B">
        <w:rPr>
          <w:noProof/>
          <w:lang w:val="sr-Cyrl-BA"/>
        </w:rPr>
        <w:t>. Свјеок П</w:t>
      </w:r>
      <w:r w:rsidR="009A21B6">
        <w:rPr>
          <w:noProof/>
          <w:lang w:val="sr-Latn-RS"/>
        </w:rPr>
        <w:t>.</w:t>
      </w:r>
      <w:r w:rsidR="00472B41" w:rsidRPr="006F381B">
        <w:rPr>
          <w:noProof/>
          <w:lang w:val="sr-Cyrl-BA"/>
        </w:rPr>
        <w:t xml:space="preserve"> наводи и то да је оштећена била јако узнемирена, те да </w:t>
      </w:r>
      <w:r w:rsidR="00A86697" w:rsidRPr="006F381B">
        <w:rPr>
          <w:noProof/>
          <w:lang w:val="sr-Cyrl-BA"/>
        </w:rPr>
        <w:t>је видио повреде на рукама исте у виду црвенила на кожи.</w:t>
      </w:r>
    </w:p>
    <w:p w:rsidR="00A86697" w:rsidRPr="006F381B" w:rsidRDefault="00A86697" w:rsidP="00510E2D">
      <w:pPr>
        <w:jc w:val="both"/>
        <w:rPr>
          <w:noProof/>
          <w:lang w:val="sr-Cyrl-BA"/>
        </w:rPr>
      </w:pPr>
    </w:p>
    <w:p w:rsidR="00A86697" w:rsidRPr="006F381B" w:rsidRDefault="00A86697" w:rsidP="00510E2D">
      <w:pPr>
        <w:jc w:val="both"/>
        <w:rPr>
          <w:noProof/>
          <w:lang w:val="sr-Cyrl-BA"/>
        </w:rPr>
      </w:pPr>
      <w:r w:rsidRPr="006F381B">
        <w:rPr>
          <w:noProof/>
          <w:lang w:val="sr-Cyrl-BA"/>
        </w:rPr>
        <w:t>Свјој исказ на главном претресу у својству свједока дао је и М</w:t>
      </w:r>
      <w:r w:rsidR="009A21B6">
        <w:rPr>
          <w:noProof/>
          <w:lang w:val="sr-Latn-RS"/>
        </w:rPr>
        <w:t>.</w:t>
      </w:r>
      <w:r w:rsidRPr="006F381B">
        <w:rPr>
          <w:noProof/>
          <w:lang w:val="sr-Cyrl-BA"/>
        </w:rPr>
        <w:t xml:space="preserve"> В</w:t>
      </w:r>
      <w:r w:rsidR="009A21B6">
        <w:rPr>
          <w:noProof/>
          <w:lang w:val="sr-Latn-RS"/>
        </w:rPr>
        <w:t>.</w:t>
      </w:r>
      <w:r w:rsidRPr="006F381B">
        <w:rPr>
          <w:noProof/>
          <w:lang w:val="sr-Cyrl-BA"/>
        </w:rPr>
        <w:t>, који изјављује да је као полицијски службеник, заједно са З</w:t>
      </w:r>
      <w:r w:rsidR="009A21B6">
        <w:rPr>
          <w:noProof/>
          <w:lang w:val="sr-Latn-RS"/>
        </w:rPr>
        <w:t>.</w:t>
      </w:r>
      <w:r w:rsidRPr="006F381B">
        <w:rPr>
          <w:noProof/>
          <w:lang w:val="sr-Cyrl-BA"/>
        </w:rPr>
        <w:t xml:space="preserve"> П, излазио на лице мјеста, по пријави оштећене Б</w:t>
      </w:r>
      <w:r w:rsidR="009A21B6">
        <w:rPr>
          <w:noProof/>
          <w:lang w:val="sr-Latn-RS"/>
        </w:rPr>
        <w:t>.</w:t>
      </w:r>
      <w:r w:rsidRPr="006F381B">
        <w:rPr>
          <w:noProof/>
          <w:lang w:val="sr-Cyrl-BA"/>
        </w:rPr>
        <w:t xml:space="preserve"> Б</w:t>
      </w:r>
      <w:r w:rsidR="009A21B6">
        <w:rPr>
          <w:noProof/>
          <w:lang w:val="sr-Latn-RS"/>
        </w:rPr>
        <w:t>.</w:t>
      </w:r>
      <w:r w:rsidRPr="006F381B">
        <w:rPr>
          <w:noProof/>
          <w:lang w:val="sr-Cyrl-BA"/>
        </w:rPr>
        <w:t xml:space="preserve"> за насиље у породици. Свједок такође изјављује да је о свему сачињена службена забиљешка, те потврђује свој потпис на службеној забиљешци бр. 18-01/3-1332/20 од 20.08.2020. године. Свједок В</w:t>
      </w:r>
      <w:r w:rsidR="009A21B6">
        <w:rPr>
          <w:noProof/>
          <w:lang w:val="sr-Latn-RS"/>
        </w:rPr>
        <w:t>.</w:t>
      </w:r>
      <w:r w:rsidRPr="006F381B">
        <w:rPr>
          <w:noProof/>
          <w:lang w:val="sr-Cyrl-BA"/>
        </w:rPr>
        <w:t xml:space="preserve"> наводи да је утврђено оштећена на улазнинм вратима, те да им је оштећена  показала повреде на тијелу у виду модрица и црвенила</w:t>
      </w:r>
      <w:r w:rsidR="00710DF2" w:rsidRPr="006F381B">
        <w:rPr>
          <w:noProof/>
          <w:lang w:val="sr-Cyrl-BA"/>
        </w:rPr>
        <w:t xml:space="preserve"> на руци и на куку</w:t>
      </w:r>
      <w:r w:rsidRPr="006F381B">
        <w:rPr>
          <w:noProof/>
          <w:lang w:val="sr-Cyrl-BA"/>
        </w:rPr>
        <w:t>, за које им је рекла да их је задобила претходну ноћ.</w:t>
      </w:r>
      <w:r w:rsidR="003E2770" w:rsidRPr="006F381B">
        <w:rPr>
          <w:noProof/>
          <w:lang w:val="sr-Cyrl-BA"/>
        </w:rPr>
        <w:t xml:space="preserve"> Свједок даље наводи да дјеца нису затечена у кући, тј. у просторији у којој су били са оштећеном, а да им је оштећена рекла да је дијете у другој просторији, а да је приликом насиља дијете било у соби.</w:t>
      </w:r>
      <w:r w:rsidR="00710DF2" w:rsidRPr="006F381B">
        <w:rPr>
          <w:noProof/>
          <w:lang w:val="sr-Cyrl-BA"/>
        </w:rPr>
        <w:t xml:space="preserve"> Свједок В</w:t>
      </w:r>
      <w:r w:rsidR="009A21B6">
        <w:rPr>
          <w:noProof/>
          <w:lang w:val="sr-Latn-RS"/>
        </w:rPr>
        <w:t>.</w:t>
      </w:r>
      <w:r w:rsidR="00710DF2" w:rsidRPr="006F381B">
        <w:rPr>
          <w:noProof/>
          <w:lang w:val="sr-Cyrl-BA"/>
        </w:rPr>
        <w:t>, објашњавајући положај просторија у кући изјављује да се просторија у којој су били са оштећеном налази лијево гледајући из ходника куће, док се просторија у којој је по изјави оштећене било дијете налази преко пута те просторије, односно десно гледајући из ходника куће.</w:t>
      </w:r>
    </w:p>
    <w:p w:rsidR="00286CAF" w:rsidRPr="006F381B" w:rsidRDefault="00286CAF" w:rsidP="00510E2D">
      <w:pPr>
        <w:jc w:val="both"/>
        <w:rPr>
          <w:noProof/>
          <w:lang w:val="sr-Cyrl-BA"/>
        </w:rPr>
      </w:pPr>
    </w:p>
    <w:p w:rsidR="007A33EF" w:rsidRPr="006F381B" w:rsidRDefault="007A33EF" w:rsidP="00510E2D">
      <w:pPr>
        <w:jc w:val="both"/>
        <w:rPr>
          <w:noProof/>
          <w:lang w:val="sr-Cyrl-CS"/>
        </w:rPr>
      </w:pPr>
      <w:r w:rsidRPr="006F381B">
        <w:rPr>
          <w:noProof/>
          <w:lang w:val="sr-Cyrl-BA"/>
        </w:rPr>
        <w:t>На главном претресу исказ је дао и вјештак медицинске струке др Стојан Ћато, који је израдио налаз и мишљење од 11.09.2023. године, по наредби суда, а на приједлог одбране. Вјештак  Стојан Ћато на главном претресу наводи да је вјештачење повреда оштећене Б</w:t>
      </w:r>
      <w:r w:rsidR="009A21B6">
        <w:rPr>
          <w:noProof/>
          <w:lang w:val="sr-Latn-RS"/>
        </w:rPr>
        <w:t>.</w:t>
      </w:r>
      <w:r w:rsidRPr="006F381B">
        <w:rPr>
          <w:noProof/>
          <w:lang w:val="sr-Cyrl-BA"/>
        </w:rPr>
        <w:t xml:space="preserve"> Б</w:t>
      </w:r>
      <w:r w:rsidR="009A21B6">
        <w:rPr>
          <w:noProof/>
          <w:lang w:val="sr-Latn-RS"/>
        </w:rPr>
        <w:t>.</w:t>
      </w:r>
      <w:r w:rsidRPr="006F381B">
        <w:rPr>
          <w:noProof/>
          <w:lang w:val="sr-Cyrl-BA"/>
        </w:rPr>
        <w:t xml:space="preserve">  извршио на основу медицинске документације и то налаза и мишљење од 20.08.2020. године од стране Дома здравља Приједор (пријава о озљеди од 20.08.2020. године)</w:t>
      </w:r>
      <w:r w:rsidR="00F465A4" w:rsidRPr="006F381B">
        <w:rPr>
          <w:noProof/>
          <w:lang w:val="sr-Cyrl-BA"/>
        </w:rPr>
        <w:t>, и образца документавања насиља у породици од 20.08.2020. године. Вјештак наводи да у наведеном налазу није описана боја крвних подлива, те да је из тог разлога морао извршити увид у фотодокументацију повреда оштећене.</w:t>
      </w:r>
      <w:r w:rsidR="0002661D" w:rsidRPr="006F381B">
        <w:rPr>
          <w:noProof/>
          <w:lang w:val="sr-Cyrl-BA"/>
        </w:rPr>
        <w:t xml:space="preserve"> Вјештак наводи да му је наведена документација била довољна да би извршио медицинско вјештачење, те утврдио старост повреда оштећене, тј. када су настале у односу на критични догађај, што је и био задатак вјештака.</w:t>
      </w:r>
      <w:r w:rsidR="009128DA" w:rsidRPr="006F381B">
        <w:rPr>
          <w:noProof/>
          <w:lang w:val="sr-Cyrl-BA"/>
        </w:rPr>
        <w:t xml:space="preserve"> Вјештак даље изјављује да су повреде на оштећеној на фотографијама 1 и 2 из </w:t>
      </w:r>
      <w:r w:rsidR="009128DA" w:rsidRPr="006F381B">
        <w:rPr>
          <w:noProof/>
          <w:lang w:val="sr-Cyrl-CS"/>
        </w:rPr>
        <w:t>Фотодокументације повреда Б</w:t>
      </w:r>
      <w:r w:rsidR="009A21B6">
        <w:rPr>
          <w:noProof/>
          <w:lang w:val="sr-Latn-RS"/>
        </w:rPr>
        <w:t>.</w:t>
      </w:r>
      <w:r w:rsidR="009128DA" w:rsidRPr="006F381B">
        <w:rPr>
          <w:noProof/>
          <w:lang w:val="sr-Cyrl-CS"/>
        </w:rPr>
        <w:t xml:space="preserve"> Б</w:t>
      </w:r>
      <w:r w:rsidR="009A21B6">
        <w:rPr>
          <w:noProof/>
          <w:lang w:val="sr-Latn-RS"/>
        </w:rPr>
        <w:t>.</w:t>
      </w:r>
      <w:r w:rsidR="009128DA" w:rsidRPr="006F381B">
        <w:rPr>
          <w:noProof/>
          <w:lang w:val="sr-Cyrl-CS"/>
        </w:rPr>
        <w:t>, СКП, Одјељење криминалистичке технике и ПДЗ, број 482/20 од 20.08.2020.године, тј. повреде које су забиљежене на фотографијама 1 и 2 нејасне и да се о њима не може изјаснити. Вјештак даље изјављује да се на фотографији 3 налази повреда на грудном кошу, која је старија од 3 дана, а која повреда није описана у медицинској документацији.</w:t>
      </w:r>
      <w:r w:rsidR="004827FB" w:rsidRPr="006F381B">
        <w:rPr>
          <w:noProof/>
          <w:lang w:val="sr-Cyrl-CS"/>
        </w:rPr>
        <w:t xml:space="preserve"> Вјештак даље наводи да повреда на оштећеној на лијевом боку, к</w:t>
      </w:r>
      <w:r w:rsidR="003F166E" w:rsidRPr="006F381B">
        <w:rPr>
          <w:noProof/>
          <w:lang w:val="sr-Cyrl-CS"/>
        </w:rPr>
        <w:t>оја је забиљежена на фотографијама</w:t>
      </w:r>
      <w:r w:rsidR="004827FB" w:rsidRPr="006F381B">
        <w:rPr>
          <w:noProof/>
          <w:lang w:val="sr-Cyrl-CS"/>
        </w:rPr>
        <w:t xml:space="preserve"> број 4</w:t>
      </w:r>
      <w:r w:rsidR="003F166E" w:rsidRPr="006F381B">
        <w:rPr>
          <w:noProof/>
          <w:lang w:val="sr-Cyrl-CS"/>
        </w:rPr>
        <w:t xml:space="preserve"> и 5</w:t>
      </w:r>
      <w:r w:rsidR="004827FB" w:rsidRPr="006F381B">
        <w:rPr>
          <w:noProof/>
          <w:lang w:val="sr-Cyrl-CS"/>
        </w:rPr>
        <w:t>, одговара повреди која је</w:t>
      </w:r>
      <w:r w:rsidR="003F166E" w:rsidRPr="006F381B">
        <w:rPr>
          <w:noProof/>
          <w:lang w:val="sr-Cyrl-CS"/>
        </w:rPr>
        <w:t xml:space="preserve"> стара до 3 дана, тј. да се ради о крвном подливу старом до 3 дана. Вјештак даље наводи да су повреде оштећене забиљежене на фотографијама 7,8 и 9 старије од 3 дана.</w:t>
      </w:r>
      <w:r w:rsidR="0002005A" w:rsidRPr="006F381B">
        <w:rPr>
          <w:noProof/>
          <w:lang w:val="sr-Cyrl-CS"/>
        </w:rPr>
        <w:t xml:space="preserve"> Вјештак је у цјлеости остао код свог налаза и мишљења од 11.09.2023. године.</w:t>
      </w:r>
    </w:p>
    <w:p w:rsidR="00436D64" w:rsidRPr="006F381B" w:rsidRDefault="00436D64" w:rsidP="00510E2D">
      <w:pPr>
        <w:jc w:val="both"/>
        <w:rPr>
          <w:noProof/>
          <w:lang w:val="sr-Cyrl-CS"/>
        </w:rPr>
      </w:pPr>
    </w:p>
    <w:p w:rsidR="002715CC" w:rsidRPr="006F381B" w:rsidRDefault="002715CC" w:rsidP="00510E2D">
      <w:pPr>
        <w:jc w:val="both"/>
        <w:rPr>
          <w:noProof/>
          <w:lang w:val="sr-Cyrl-CS"/>
        </w:rPr>
      </w:pPr>
      <w:r w:rsidRPr="006F381B">
        <w:rPr>
          <w:noProof/>
          <w:lang w:val="sr-Cyrl-BA"/>
        </w:rPr>
        <w:t>Увидом у з</w:t>
      </w:r>
      <w:r w:rsidR="00436D64" w:rsidRPr="006F381B">
        <w:rPr>
          <w:noProof/>
          <w:lang w:val="sr-Cyrl-CS"/>
        </w:rPr>
        <w:t xml:space="preserve">аписник о увиђају, ПУ Приједор, ПС Приједор </w:t>
      </w:r>
      <w:r w:rsidR="00436D64" w:rsidRPr="006F381B">
        <w:rPr>
          <w:noProof/>
          <w:lang w:val="sr-Latn-CS"/>
        </w:rPr>
        <w:t>II</w:t>
      </w:r>
      <w:r w:rsidR="00436D64" w:rsidRPr="006F381B">
        <w:rPr>
          <w:noProof/>
          <w:lang w:val="sr-Cyrl-CS"/>
        </w:rPr>
        <w:t>, број 18-01/3-47/20 од 20.08.2020.године</w:t>
      </w:r>
      <w:r w:rsidRPr="006F381B">
        <w:rPr>
          <w:noProof/>
          <w:lang w:val="sr-Cyrl-CS"/>
        </w:rPr>
        <w:t xml:space="preserve">, суд је утврдио да су полицијску службеници ПС Приједор извршили увиђај на лицу мјеста у Приједору, Доњи Гаревци б.б., засеок </w:t>
      </w:r>
      <w:r w:rsidR="009A21B6">
        <w:rPr>
          <w:noProof/>
          <w:lang w:val="sr-Latn-RS"/>
        </w:rPr>
        <w:t>…</w:t>
      </w:r>
      <w:r w:rsidRPr="006F381B">
        <w:rPr>
          <w:noProof/>
          <w:lang w:val="sr-Cyrl-CS"/>
        </w:rPr>
        <w:t>, а поводом пријаве оштећене да је претрпила насиље од невјенчаног супруга С</w:t>
      </w:r>
      <w:r w:rsidR="009A21B6">
        <w:rPr>
          <w:noProof/>
          <w:lang w:val="sr-Latn-RS"/>
        </w:rPr>
        <w:t>.</w:t>
      </w:r>
      <w:r w:rsidRPr="006F381B">
        <w:rPr>
          <w:noProof/>
          <w:lang w:val="sr-Cyrl-CS"/>
        </w:rPr>
        <w:t xml:space="preserve"> Ђ. Полициски службеници су на лицу мјеста затекли оштећена улазна врата на приземљу куће гдје станује оштећена, а оштећена на вратима се огледају у виду искривљеног пластичног панела на вратима, ка унутрашњости, на лијевој страни крила врата, те у виду оштећења облоге пластичног панела у доњем лијевом углу врата са вањске стране. Заечено стање је фотографисано, те су фотографије изведене на главном претресу као доказ и налазе се у Фотодокументацији лица мјеста СКП, Одјељење криминалистичке технике и ПДЗ, број 481/20 од 20.08.2020.године, на којим фотографијама је приказан шири изглед лица мјеста, кућа у којој станује оштећена, те улазна врата на приземљу куће на којима су видљива оштећена како је то описано од стране полицијских службеика у записнику о увиђају.</w:t>
      </w:r>
    </w:p>
    <w:p w:rsidR="000D3098" w:rsidRPr="006F381B" w:rsidRDefault="000D3098" w:rsidP="00510E2D">
      <w:pPr>
        <w:jc w:val="both"/>
        <w:rPr>
          <w:noProof/>
          <w:lang w:val="sr-Cyrl-CS"/>
        </w:rPr>
      </w:pPr>
    </w:p>
    <w:p w:rsidR="000D3098" w:rsidRPr="006F381B" w:rsidRDefault="000D3098" w:rsidP="009922AE">
      <w:pPr>
        <w:ind w:right="-1"/>
        <w:jc w:val="both"/>
        <w:rPr>
          <w:noProof/>
          <w:lang w:val="sr-Cyrl-CS"/>
        </w:rPr>
      </w:pPr>
      <w:r w:rsidRPr="006F381B">
        <w:rPr>
          <w:noProof/>
          <w:lang w:val="sr-Cyrl-BA"/>
        </w:rPr>
        <w:t>Увидом у с</w:t>
      </w:r>
      <w:r w:rsidRPr="006F381B">
        <w:rPr>
          <w:noProof/>
          <w:lang w:val="sr-Cyrl-CS"/>
        </w:rPr>
        <w:t>лужбену забиљешку ЈУ Центра за социјални рад Приједор, број 01-54-4/19 од 30.01.2019. године, суд је утврдио да је иста сачињена од стране радника центра за социјални рад, а на околности пријаве С</w:t>
      </w:r>
      <w:r w:rsidR="009A21B6">
        <w:rPr>
          <w:noProof/>
          <w:lang w:val="sr-Latn-RS"/>
        </w:rPr>
        <w:t>.</w:t>
      </w:r>
      <w:r w:rsidRPr="006F381B">
        <w:rPr>
          <w:noProof/>
          <w:lang w:val="sr-Cyrl-CS"/>
        </w:rPr>
        <w:t xml:space="preserve"> Ђ</w:t>
      </w:r>
      <w:r w:rsidR="009A21B6">
        <w:rPr>
          <w:noProof/>
          <w:lang w:val="sr-Latn-RS"/>
        </w:rPr>
        <w:t>.</w:t>
      </w:r>
      <w:r w:rsidRPr="006F381B">
        <w:rPr>
          <w:noProof/>
          <w:lang w:val="sr-Cyrl-CS"/>
        </w:rPr>
        <w:t>на узнемиравање извршено од стране Б</w:t>
      </w:r>
      <w:r w:rsidR="009A21B6">
        <w:rPr>
          <w:noProof/>
          <w:lang w:val="sr-Latn-RS"/>
        </w:rPr>
        <w:t>.</w:t>
      </w:r>
      <w:r w:rsidRPr="006F381B">
        <w:rPr>
          <w:noProof/>
          <w:lang w:val="sr-Cyrl-CS"/>
        </w:rPr>
        <w:t xml:space="preserve"> Б</w:t>
      </w:r>
      <w:r w:rsidR="009A21B6">
        <w:rPr>
          <w:noProof/>
          <w:lang w:val="sr-Latn-RS"/>
        </w:rPr>
        <w:t>.</w:t>
      </w:r>
      <w:r w:rsidRPr="006F381B">
        <w:rPr>
          <w:noProof/>
          <w:lang w:val="sr-Cyrl-CS"/>
        </w:rPr>
        <w:t xml:space="preserve"> те на околности несугласица између бивших ванбрачних супружника, те да су од стране радника Центра за социјални рад у Приједору дате препоруке за рјешавање истих.</w:t>
      </w:r>
      <w:r w:rsidR="009922AE" w:rsidRPr="006F381B">
        <w:rPr>
          <w:noProof/>
          <w:lang w:val="sr-Cyrl-CS"/>
        </w:rPr>
        <w:t xml:space="preserve"> Увидом у с</w:t>
      </w:r>
      <w:r w:rsidRPr="006F381B">
        <w:rPr>
          <w:noProof/>
          <w:lang w:val="sr-Cyrl-CS"/>
        </w:rPr>
        <w:t>лужбен</w:t>
      </w:r>
      <w:r w:rsidR="009922AE" w:rsidRPr="006F381B">
        <w:rPr>
          <w:noProof/>
          <w:lang w:val="sr-Cyrl-CS"/>
        </w:rPr>
        <w:t>у</w:t>
      </w:r>
      <w:r w:rsidRPr="006F381B">
        <w:rPr>
          <w:noProof/>
          <w:lang w:val="sr-Cyrl-CS"/>
        </w:rPr>
        <w:t xml:space="preserve"> </w:t>
      </w:r>
      <w:r w:rsidR="009922AE" w:rsidRPr="006F381B">
        <w:rPr>
          <w:noProof/>
          <w:lang w:val="sr-Cyrl-CS"/>
        </w:rPr>
        <w:t>забиљешку</w:t>
      </w:r>
      <w:r w:rsidRPr="006F381B">
        <w:rPr>
          <w:noProof/>
          <w:lang w:val="sr-Cyrl-CS"/>
        </w:rPr>
        <w:t xml:space="preserve"> ЈУ Центра за социјални рад Приједор, број 01-54-102/20 од 02.09.2020. године</w:t>
      </w:r>
      <w:r w:rsidR="009922AE" w:rsidRPr="006F381B">
        <w:rPr>
          <w:noProof/>
          <w:lang w:val="sr-Cyrl-CS"/>
        </w:rPr>
        <w:t>, суд је утврдио да је иста сачињена по пријави Б</w:t>
      </w:r>
      <w:r w:rsidR="009A21B6">
        <w:rPr>
          <w:noProof/>
          <w:lang w:val="sr-Latn-RS"/>
        </w:rPr>
        <w:t>.</w:t>
      </w:r>
      <w:r w:rsidR="009922AE" w:rsidRPr="006F381B">
        <w:rPr>
          <w:noProof/>
          <w:lang w:val="sr-Cyrl-CS"/>
        </w:rPr>
        <w:t xml:space="preserve"> Б</w:t>
      </w:r>
      <w:r w:rsidR="009A21B6">
        <w:rPr>
          <w:noProof/>
          <w:lang w:val="sr-Latn-RS"/>
        </w:rPr>
        <w:t>.</w:t>
      </w:r>
      <w:r w:rsidR="009922AE" w:rsidRPr="006F381B">
        <w:rPr>
          <w:noProof/>
          <w:lang w:val="sr-Cyrl-CS"/>
        </w:rPr>
        <w:t>на околности физичког насиља према Б</w:t>
      </w:r>
      <w:r w:rsidR="009A21B6">
        <w:rPr>
          <w:noProof/>
          <w:lang w:val="sr-Latn-RS"/>
        </w:rPr>
        <w:t>.</w:t>
      </w:r>
      <w:r w:rsidR="009922AE" w:rsidRPr="006F381B">
        <w:rPr>
          <w:noProof/>
          <w:lang w:val="sr-Cyrl-CS"/>
        </w:rPr>
        <w:t xml:space="preserve"> Б</w:t>
      </w:r>
      <w:r w:rsidR="009A21B6">
        <w:rPr>
          <w:noProof/>
          <w:lang w:val="sr-Latn-RS"/>
        </w:rPr>
        <w:t>.</w:t>
      </w:r>
      <w:r w:rsidR="009922AE" w:rsidRPr="006F381B">
        <w:rPr>
          <w:noProof/>
          <w:lang w:val="sr-Cyrl-CS"/>
        </w:rPr>
        <w:t xml:space="preserve"> од стране С</w:t>
      </w:r>
      <w:r w:rsidR="009A21B6">
        <w:rPr>
          <w:noProof/>
          <w:lang w:val="sr-Latn-RS"/>
        </w:rPr>
        <w:t>.</w:t>
      </w:r>
      <w:r w:rsidR="009922AE" w:rsidRPr="006F381B">
        <w:rPr>
          <w:noProof/>
          <w:lang w:val="sr-Cyrl-CS"/>
        </w:rPr>
        <w:t xml:space="preserve"> Ђ</w:t>
      </w:r>
      <w:r w:rsidR="009A21B6">
        <w:rPr>
          <w:noProof/>
          <w:lang w:val="sr-Latn-RS"/>
        </w:rPr>
        <w:t>.</w:t>
      </w:r>
      <w:r w:rsidR="009922AE" w:rsidRPr="006F381B">
        <w:rPr>
          <w:noProof/>
          <w:lang w:val="sr-Cyrl-CS"/>
        </w:rPr>
        <w:t>, те да су од стране службеника органа социјалног старања дате препоруке да се оштећеној Б</w:t>
      </w:r>
      <w:r w:rsidR="009A21B6">
        <w:rPr>
          <w:noProof/>
          <w:lang w:val="sr-Latn-RS"/>
        </w:rPr>
        <w:t>.</w:t>
      </w:r>
      <w:r w:rsidR="009922AE" w:rsidRPr="006F381B">
        <w:rPr>
          <w:noProof/>
          <w:lang w:val="sr-Cyrl-CS"/>
        </w:rPr>
        <w:t xml:space="preserve"> Б</w:t>
      </w:r>
      <w:r w:rsidR="009A21B6">
        <w:rPr>
          <w:noProof/>
          <w:lang w:val="sr-Latn-RS"/>
        </w:rPr>
        <w:t>.</w:t>
      </w:r>
      <w:r w:rsidR="009922AE" w:rsidRPr="006F381B">
        <w:rPr>
          <w:noProof/>
          <w:lang w:val="sr-Cyrl-CS"/>
        </w:rPr>
        <w:t xml:space="preserve"> обезбиједи сигурно окружење, те да се С</w:t>
      </w:r>
      <w:r w:rsidR="009A21B6">
        <w:rPr>
          <w:noProof/>
          <w:lang w:val="sr-Latn-RS"/>
        </w:rPr>
        <w:t>.</w:t>
      </w:r>
      <w:r w:rsidR="009922AE" w:rsidRPr="006F381B">
        <w:rPr>
          <w:noProof/>
          <w:lang w:val="sr-Cyrl-CS"/>
        </w:rPr>
        <w:t xml:space="preserve"> Ђ</w:t>
      </w:r>
      <w:r w:rsidR="009A21B6">
        <w:rPr>
          <w:noProof/>
          <w:lang w:val="sr-Latn-RS"/>
        </w:rPr>
        <w:t>.</w:t>
      </w:r>
      <w:r w:rsidR="009922AE" w:rsidRPr="006F381B">
        <w:rPr>
          <w:noProof/>
          <w:lang w:val="sr-Cyrl-CS"/>
        </w:rPr>
        <w:t xml:space="preserve"> изрекну заштитне мјере у колико дође до нових насилних радњи и напада.</w:t>
      </w:r>
    </w:p>
    <w:p w:rsidR="00E56C75" w:rsidRPr="006F381B" w:rsidRDefault="00E56C75" w:rsidP="009922AE">
      <w:pPr>
        <w:ind w:right="-1"/>
        <w:jc w:val="both"/>
        <w:rPr>
          <w:noProof/>
          <w:lang w:val="sr-Cyrl-CS"/>
        </w:rPr>
      </w:pPr>
    </w:p>
    <w:p w:rsidR="00E56C75" w:rsidRPr="006F381B" w:rsidRDefault="00E56C75" w:rsidP="00E56C75">
      <w:pPr>
        <w:ind w:right="-1"/>
        <w:jc w:val="both"/>
        <w:rPr>
          <w:noProof/>
          <w:lang w:val="sr-Cyrl-CS"/>
        </w:rPr>
      </w:pPr>
      <w:r w:rsidRPr="006F381B">
        <w:rPr>
          <w:noProof/>
          <w:lang w:val="sr-Cyrl-BA"/>
        </w:rPr>
        <w:t>Увидом у с</w:t>
      </w:r>
      <w:r w:rsidRPr="006F381B">
        <w:rPr>
          <w:noProof/>
          <w:lang w:val="sr-Cyrl-CS"/>
        </w:rPr>
        <w:t xml:space="preserve">лужбену забиљешку, ПУ Приједор, ПС Приједор </w:t>
      </w:r>
      <w:r w:rsidRPr="006F381B">
        <w:rPr>
          <w:noProof/>
          <w:lang w:val="sr-Latn-CS"/>
        </w:rPr>
        <w:t>II</w:t>
      </w:r>
      <w:r w:rsidRPr="006F381B">
        <w:rPr>
          <w:noProof/>
          <w:lang w:val="sr-Cyrl-CS"/>
        </w:rPr>
        <w:t xml:space="preserve">,  број 18 -01/3-1331/20 од 20.08.2020. године и службену забиљешку, ПУ Приједор, ПС Приједор </w:t>
      </w:r>
      <w:r w:rsidRPr="006F381B">
        <w:rPr>
          <w:noProof/>
          <w:lang w:val="sr-Latn-CS"/>
        </w:rPr>
        <w:t>II</w:t>
      </w:r>
      <w:r w:rsidRPr="006F381B">
        <w:rPr>
          <w:noProof/>
          <w:lang w:val="sr-Cyrl-CS"/>
        </w:rPr>
        <w:t>,  број 18-01/3-1332/20 од 20.08.2020. године, суд је утврдио да су исте сачињене од стране полицијских службеника на околности пријаве оштећене Б</w:t>
      </w:r>
      <w:r w:rsidR="009A21B6">
        <w:rPr>
          <w:noProof/>
          <w:lang w:val="sr-Latn-RS"/>
        </w:rPr>
        <w:t>.</w:t>
      </w:r>
      <w:r w:rsidRPr="006F381B">
        <w:rPr>
          <w:noProof/>
          <w:lang w:val="sr-Cyrl-CS"/>
        </w:rPr>
        <w:t>е Б</w:t>
      </w:r>
      <w:r w:rsidR="009A21B6">
        <w:rPr>
          <w:noProof/>
          <w:lang w:val="sr-Latn-RS"/>
        </w:rPr>
        <w:t>.</w:t>
      </w:r>
      <w:r w:rsidRPr="006F381B">
        <w:rPr>
          <w:noProof/>
          <w:lang w:val="sr-Cyrl-CS"/>
        </w:rPr>
        <w:t xml:space="preserve"> да је претрпила насиље од стране С</w:t>
      </w:r>
      <w:r w:rsidR="009A21B6">
        <w:rPr>
          <w:noProof/>
          <w:lang w:val="sr-Latn-RS"/>
        </w:rPr>
        <w:t>.</w:t>
      </w:r>
      <w:r w:rsidRPr="006F381B">
        <w:rPr>
          <w:noProof/>
          <w:lang w:val="sr-Cyrl-CS"/>
        </w:rPr>
        <w:t>е Ђ</w:t>
      </w:r>
      <w:r w:rsidR="009A21B6">
        <w:rPr>
          <w:noProof/>
          <w:lang w:val="sr-Latn-RS"/>
        </w:rPr>
        <w:t>.</w:t>
      </w:r>
      <w:r w:rsidRPr="006F381B">
        <w:rPr>
          <w:noProof/>
          <w:lang w:val="sr-Cyrl-CS"/>
        </w:rPr>
        <w:t>, поступања полицијских службеника по наведеној пријави, те обавјештавања о истом надлежног тужиоца.</w:t>
      </w:r>
    </w:p>
    <w:p w:rsidR="00E56C75" w:rsidRPr="006F381B" w:rsidRDefault="00E56C75" w:rsidP="00E56C75">
      <w:pPr>
        <w:ind w:right="-1"/>
        <w:jc w:val="both"/>
        <w:rPr>
          <w:noProof/>
          <w:lang w:val="sr-Cyrl-CS"/>
        </w:rPr>
      </w:pPr>
    </w:p>
    <w:p w:rsidR="00E56C75" w:rsidRPr="006F381B" w:rsidRDefault="00E56C75" w:rsidP="00E56C75">
      <w:pPr>
        <w:ind w:right="-1"/>
        <w:jc w:val="both"/>
        <w:rPr>
          <w:noProof/>
          <w:lang w:val="sr-Cyrl-CS"/>
        </w:rPr>
      </w:pPr>
      <w:r w:rsidRPr="006F381B">
        <w:rPr>
          <w:noProof/>
          <w:lang w:val="sr-Cyrl-BA"/>
        </w:rPr>
        <w:t>Увидом у с</w:t>
      </w:r>
      <w:r w:rsidRPr="006F381B">
        <w:rPr>
          <w:noProof/>
          <w:lang w:val="sr-Cyrl-CS"/>
        </w:rPr>
        <w:t xml:space="preserve">лужбену забиљешку о процјени ризика, ПУ Приједор, ПС Приједор </w:t>
      </w:r>
      <w:r w:rsidRPr="006F381B">
        <w:rPr>
          <w:noProof/>
          <w:lang w:val="sr-Latn-CS"/>
        </w:rPr>
        <w:t>II</w:t>
      </w:r>
      <w:r w:rsidRPr="006F381B">
        <w:rPr>
          <w:noProof/>
          <w:lang w:val="sr-Cyrl-CS"/>
        </w:rPr>
        <w:t>, број 18-01/3-1750/20 од 23.08.2020. године, суд је утврдио да је иста сачињена на околности порцјене ризика, а у вези пријаве за насиље у породици од стране Б</w:t>
      </w:r>
      <w:r w:rsidR="009A21B6">
        <w:rPr>
          <w:noProof/>
          <w:lang w:val="sr-Latn-RS"/>
        </w:rPr>
        <w:t>.</w:t>
      </w:r>
      <w:r w:rsidRPr="006F381B">
        <w:rPr>
          <w:noProof/>
          <w:lang w:val="sr-Cyrl-CS"/>
        </w:rPr>
        <w:t xml:space="preserve"> Б, извршеног од стране С</w:t>
      </w:r>
      <w:r w:rsidR="009A21B6">
        <w:rPr>
          <w:noProof/>
          <w:lang w:val="sr-Latn-RS"/>
        </w:rPr>
        <w:t>.</w:t>
      </w:r>
      <w:r w:rsidRPr="006F381B">
        <w:rPr>
          <w:noProof/>
          <w:lang w:val="sr-Cyrl-CS"/>
        </w:rPr>
        <w:t>Ђ.</w:t>
      </w:r>
    </w:p>
    <w:p w:rsidR="000966ED" w:rsidRPr="006F381B" w:rsidRDefault="000966ED" w:rsidP="00E56C75">
      <w:pPr>
        <w:ind w:right="-1"/>
        <w:jc w:val="both"/>
        <w:rPr>
          <w:noProof/>
          <w:lang w:val="sr-Cyrl-CS"/>
        </w:rPr>
      </w:pPr>
    </w:p>
    <w:p w:rsidR="000966ED" w:rsidRPr="006F381B" w:rsidRDefault="002168E4" w:rsidP="000966ED">
      <w:pPr>
        <w:ind w:right="-1"/>
        <w:jc w:val="both"/>
        <w:rPr>
          <w:noProof/>
          <w:lang w:val="sr-Latn-BA"/>
        </w:rPr>
      </w:pPr>
      <w:r w:rsidRPr="006F381B">
        <w:rPr>
          <w:noProof/>
          <w:lang w:val="sr-Cyrl-BA"/>
        </w:rPr>
        <w:t>Увидом у доказе објективне природе и то п</w:t>
      </w:r>
      <w:r w:rsidRPr="006F381B">
        <w:rPr>
          <w:noProof/>
          <w:lang w:val="sr-Cyrl-CS"/>
        </w:rPr>
        <w:t>ријаву</w:t>
      </w:r>
      <w:r w:rsidR="000966ED" w:rsidRPr="006F381B">
        <w:rPr>
          <w:noProof/>
          <w:lang w:val="sr-Cyrl-CS"/>
        </w:rPr>
        <w:t xml:space="preserve"> о озљеди на име Б</w:t>
      </w:r>
      <w:r w:rsidR="00612122">
        <w:rPr>
          <w:noProof/>
          <w:lang w:val="sr-Cyrl-CS"/>
        </w:rPr>
        <w:t>.</w:t>
      </w:r>
      <w:r w:rsidR="000966ED" w:rsidRPr="006F381B">
        <w:rPr>
          <w:noProof/>
          <w:lang w:val="sr-Cyrl-CS"/>
        </w:rPr>
        <w:t xml:space="preserve"> Б</w:t>
      </w:r>
      <w:r w:rsidR="00612122">
        <w:rPr>
          <w:noProof/>
          <w:lang w:val="sr-Cyrl-CS"/>
        </w:rPr>
        <w:t>.</w:t>
      </w:r>
      <w:r w:rsidR="000966ED" w:rsidRPr="006F381B">
        <w:rPr>
          <w:noProof/>
          <w:lang w:val="sr-Cyrl-CS"/>
        </w:rPr>
        <w:t>, ЗУ Дом здравља Приједор, број 45536/20 од дана 20.08.2020. године</w:t>
      </w:r>
      <w:r w:rsidRPr="006F381B">
        <w:rPr>
          <w:noProof/>
          <w:lang w:val="sr-Cyrl-CS"/>
        </w:rPr>
        <w:t>, о</w:t>
      </w:r>
      <w:r w:rsidR="000966ED" w:rsidRPr="006F381B">
        <w:rPr>
          <w:noProof/>
          <w:lang w:val="sr-Cyrl-CS"/>
        </w:rPr>
        <w:t>бразац документовања насиља у породици на име Б</w:t>
      </w:r>
      <w:r w:rsidR="009A21B6">
        <w:rPr>
          <w:noProof/>
          <w:lang w:val="sr-Latn-RS"/>
        </w:rPr>
        <w:t>.</w:t>
      </w:r>
      <w:r w:rsidR="000966ED" w:rsidRPr="006F381B">
        <w:rPr>
          <w:noProof/>
          <w:lang w:val="sr-Cyrl-CS"/>
        </w:rPr>
        <w:t xml:space="preserve"> Б, ЗУ Дом здравља Приједор од 20.08.2020.године</w:t>
      </w:r>
      <w:r w:rsidRPr="006F381B">
        <w:rPr>
          <w:noProof/>
          <w:lang w:val="sr-Cyrl-CS"/>
        </w:rPr>
        <w:t xml:space="preserve"> заједно са скицом локација повреда, те фотодокументацију</w:t>
      </w:r>
      <w:r w:rsidR="000966ED" w:rsidRPr="006F381B">
        <w:rPr>
          <w:noProof/>
          <w:lang w:val="sr-Cyrl-CS"/>
        </w:rPr>
        <w:t xml:space="preserve"> повреда Б</w:t>
      </w:r>
      <w:r w:rsidR="009A21B6">
        <w:rPr>
          <w:noProof/>
          <w:lang w:val="sr-Latn-RS"/>
        </w:rPr>
        <w:t>.</w:t>
      </w:r>
      <w:r w:rsidR="000966ED" w:rsidRPr="006F381B">
        <w:rPr>
          <w:noProof/>
          <w:lang w:val="sr-Cyrl-CS"/>
        </w:rPr>
        <w:t xml:space="preserve"> Б</w:t>
      </w:r>
      <w:r w:rsidR="009A21B6">
        <w:rPr>
          <w:noProof/>
          <w:lang w:val="sr-Latn-RS"/>
        </w:rPr>
        <w:t>.</w:t>
      </w:r>
      <w:r w:rsidR="000966ED" w:rsidRPr="006F381B">
        <w:rPr>
          <w:noProof/>
          <w:lang w:val="sr-Cyrl-CS"/>
        </w:rPr>
        <w:t>, СКП, Одјељење криминалистичке технике и ПДЗ, број 482/20 од 20.08.2020.године</w:t>
      </w:r>
      <w:r w:rsidRPr="006F381B">
        <w:rPr>
          <w:noProof/>
          <w:lang w:val="sr-Cyrl-CS"/>
        </w:rPr>
        <w:t>, суд је утврдио да се оштећена јавила љекару дана 20.08.2024. године ради повреда које је имала на тијелу, да је поводом тога сачињена пријава о озљеди заједно са скоцом локација повреда на тијелу оштећене, образац „Документовање насиља у породици“, те је сачињена фотодокументација, на којим фотографијама са налази оштећена са видљивим повредама на тијелу и то у предјелу стомака, десне руке, испод врата на грудном кошу, те на лијевој бочној страни изнад кука. Даље је утврђен да је љекар ЈЗУ Дом здравља Приједор констатовао да оштећена има повреде у виду хематома у подручју лијеве надлактице, на десној надлактици да су видљива четири хематома оо 4-5 цм, затим повреда испод врата, огреботина од прстена 6-7 цм, да на лијевој надлактици постоје видљива 3 хематома, у десном доњем квадранту абодомена један хематом, у лијевом доњем квадранту абдомена два хематома, те бочно лијемо један хематом, те да је оштећена приликом пријаве повреда љекару саопштила да је исте задобила од бившег супруга претходну ноћ, од</w:t>
      </w:r>
      <w:r w:rsidR="001E1C8A" w:rsidRPr="006F381B">
        <w:rPr>
          <w:noProof/>
          <w:lang w:val="sr-Cyrl-CS"/>
        </w:rPr>
        <w:t>носно радно ујутро, због чега је љекар попунио образац 1 Здравствене установе Дом здравља Приједор – „Документовање насиља у породици“ у којем су наведени подаци о оштећеној, те подаци о насилном догађају и опис догађаја по наводима пацијенткиње. Такође су наведене повреде које је имала ошптећена како су описане и у пријави о озљеди од 20.08.2020. године.</w:t>
      </w:r>
    </w:p>
    <w:p w:rsidR="00E56C75" w:rsidRPr="006F381B" w:rsidRDefault="00E56C75" w:rsidP="009922AE">
      <w:pPr>
        <w:ind w:right="-1"/>
        <w:jc w:val="both"/>
        <w:rPr>
          <w:noProof/>
          <w:lang w:val="sr-Latn-BA"/>
        </w:rPr>
      </w:pPr>
    </w:p>
    <w:p w:rsidR="008C30E2" w:rsidRPr="006F381B" w:rsidRDefault="008C30E2" w:rsidP="008C30E2">
      <w:pPr>
        <w:ind w:right="-1"/>
        <w:jc w:val="both"/>
        <w:rPr>
          <w:noProof/>
          <w:lang w:val="sr-Cyrl-BA"/>
        </w:rPr>
      </w:pPr>
      <w:r w:rsidRPr="006F381B">
        <w:rPr>
          <w:noProof/>
          <w:lang w:val="sr-Cyrl-BA"/>
        </w:rPr>
        <w:t>Увидом у и</w:t>
      </w:r>
      <w:r w:rsidRPr="006F381B">
        <w:rPr>
          <w:noProof/>
          <w:lang w:val="sr-Cyrl-CS"/>
        </w:rPr>
        <w:t>звод из матичне књиге рођених на име Ђ</w:t>
      </w:r>
      <w:r w:rsidR="009A21B6">
        <w:rPr>
          <w:noProof/>
          <w:lang w:val="sr-Latn-RS"/>
        </w:rPr>
        <w:t>.</w:t>
      </w:r>
      <w:r w:rsidRPr="006F381B">
        <w:rPr>
          <w:noProof/>
          <w:lang w:val="sr-Cyrl-CS"/>
        </w:rPr>
        <w:t xml:space="preserve"> Ј, број 04-200-1-1455/21 од 01.02.2021. године,</w:t>
      </w:r>
      <w:r w:rsidRPr="006F381B">
        <w:rPr>
          <w:noProof/>
          <w:lang w:val="sr-Cyrl-BA"/>
        </w:rPr>
        <w:t xml:space="preserve"> извод из матичне књиге рођених на име М</w:t>
      </w:r>
      <w:r w:rsidR="009A21B6">
        <w:rPr>
          <w:noProof/>
          <w:lang w:val="sr-Latn-RS"/>
        </w:rPr>
        <w:t>.</w:t>
      </w:r>
      <w:r w:rsidRPr="006F381B">
        <w:rPr>
          <w:noProof/>
          <w:lang w:val="sr-Cyrl-BA"/>
        </w:rPr>
        <w:t xml:space="preserve"> Ш</w:t>
      </w:r>
      <w:r w:rsidR="009A21B6">
        <w:rPr>
          <w:noProof/>
          <w:lang w:val="sr-Latn-RS"/>
        </w:rPr>
        <w:t>.</w:t>
      </w:r>
      <w:r w:rsidRPr="006F381B">
        <w:rPr>
          <w:noProof/>
          <w:lang w:val="sr-Cyrl-BA"/>
        </w:rPr>
        <w:t xml:space="preserve"> од 02.11.2022. године, извод из матичне књиге рођених на име М</w:t>
      </w:r>
      <w:r w:rsidR="009A21B6">
        <w:rPr>
          <w:noProof/>
          <w:lang w:val="sr-Latn-RS"/>
        </w:rPr>
        <w:t>.</w:t>
      </w:r>
      <w:r w:rsidRPr="006F381B">
        <w:rPr>
          <w:noProof/>
          <w:lang w:val="sr-Cyrl-BA"/>
        </w:rPr>
        <w:t xml:space="preserve"> Ђ</w:t>
      </w:r>
      <w:r w:rsidR="009A21B6">
        <w:rPr>
          <w:noProof/>
          <w:lang w:val="sr-Latn-RS"/>
        </w:rPr>
        <w:t>.</w:t>
      </w:r>
      <w:r w:rsidRPr="006F381B">
        <w:rPr>
          <w:noProof/>
          <w:lang w:val="sr-Cyrl-BA"/>
        </w:rPr>
        <w:t xml:space="preserve"> од 02.11.2022. године, извод из матичне књиге рођених на име М</w:t>
      </w:r>
      <w:r w:rsidR="004272DE">
        <w:rPr>
          <w:noProof/>
          <w:lang w:val="sr-Latn-RS"/>
        </w:rPr>
        <w:t>.</w:t>
      </w:r>
      <w:r w:rsidRPr="006F381B">
        <w:rPr>
          <w:noProof/>
          <w:lang w:val="sr-Cyrl-BA"/>
        </w:rPr>
        <w:t xml:space="preserve"> Ђ</w:t>
      </w:r>
      <w:r w:rsidR="004272DE">
        <w:rPr>
          <w:noProof/>
          <w:lang w:val="sr-Latn-RS"/>
        </w:rPr>
        <w:t>2</w:t>
      </w:r>
      <w:r w:rsidRPr="006F381B">
        <w:rPr>
          <w:noProof/>
          <w:lang w:val="sr-Cyrl-BA"/>
        </w:rPr>
        <w:t>од 05.04.2022. године, извод из матичне књиге рођених на име М</w:t>
      </w:r>
      <w:r w:rsidR="004272DE">
        <w:rPr>
          <w:noProof/>
          <w:lang w:val="sr-Latn-RS"/>
        </w:rPr>
        <w:t>.</w:t>
      </w:r>
      <w:r w:rsidRPr="006F381B">
        <w:rPr>
          <w:noProof/>
          <w:lang w:val="sr-Cyrl-BA"/>
        </w:rPr>
        <w:t xml:space="preserve"> К</w:t>
      </w:r>
      <w:r w:rsidR="004272DE">
        <w:rPr>
          <w:noProof/>
          <w:lang w:val="sr-Latn-RS"/>
        </w:rPr>
        <w:t>.</w:t>
      </w:r>
      <w:r w:rsidRPr="006F381B">
        <w:rPr>
          <w:noProof/>
          <w:lang w:val="sr-Cyrl-BA"/>
        </w:rPr>
        <w:t xml:space="preserve"> од 07.11.2022. године, извод из матичне књиге вјенчаних на име С</w:t>
      </w:r>
      <w:r w:rsidR="004272DE">
        <w:rPr>
          <w:noProof/>
          <w:lang w:val="sr-Latn-RS"/>
        </w:rPr>
        <w:t>.</w:t>
      </w:r>
      <w:r w:rsidRPr="006F381B">
        <w:rPr>
          <w:noProof/>
          <w:lang w:val="sr-Cyrl-BA"/>
        </w:rPr>
        <w:t xml:space="preserve"> Ђ</w:t>
      </w:r>
      <w:r w:rsidR="004272DE">
        <w:rPr>
          <w:noProof/>
          <w:lang w:val="sr-Latn-RS"/>
        </w:rPr>
        <w:t>.</w:t>
      </w:r>
      <w:r w:rsidRPr="006F381B">
        <w:rPr>
          <w:noProof/>
          <w:lang w:val="sr-Cyrl-BA"/>
        </w:rPr>
        <w:t xml:space="preserve"> и Ј</w:t>
      </w:r>
      <w:r w:rsidR="004272DE">
        <w:rPr>
          <w:noProof/>
          <w:lang w:val="sr-Latn-RS"/>
        </w:rPr>
        <w:t>.</w:t>
      </w:r>
      <w:r w:rsidRPr="006F381B">
        <w:rPr>
          <w:noProof/>
          <w:lang w:val="sr-Cyrl-BA"/>
        </w:rPr>
        <w:t xml:space="preserve"> К</w:t>
      </w:r>
      <w:r w:rsidR="004272DE">
        <w:rPr>
          <w:noProof/>
          <w:lang w:val="sr-Latn-RS"/>
        </w:rPr>
        <w:t>.</w:t>
      </w:r>
      <w:r w:rsidRPr="006F381B">
        <w:rPr>
          <w:noProof/>
          <w:lang w:val="sr-Cyrl-BA"/>
        </w:rPr>
        <w:t xml:space="preserve"> од 05.04.2024. године, суд је утврдио да је оптужени отац троје млдб. од којих је једно дијете и то Јелена Ђујић заједничко дијете са оштећеном Б</w:t>
      </w:r>
      <w:r w:rsidR="004272DE">
        <w:rPr>
          <w:noProof/>
          <w:lang w:val="sr-Latn-RS"/>
        </w:rPr>
        <w:t>.</w:t>
      </w:r>
      <w:r w:rsidRPr="006F381B">
        <w:rPr>
          <w:noProof/>
          <w:lang w:val="sr-Cyrl-BA"/>
        </w:rPr>
        <w:t xml:space="preserve"> Б</w:t>
      </w:r>
      <w:r w:rsidR="004272DE">
        <w:rPr>
          <w:noProof/>
          <w:lang w:val="sr-Latn-RS"/>
        </w:rPr>
        <w:t>.</w:t>
      </w:r>
      <w:r w:rsidRPr="006F381B">
        <w:rPr>
          <w:noProof/>
          <w:lang w:val="sr-Cyrl-BA"/>
        </w:rPr>
        <w:t>, те да су млдб. дјеца М</w:t>
      </w:r>
      <w:r w:rsidR="004272DE">
        <w:rPr>
          <w:noProof/>
          <w:lang w:val="sr-Latn-RS"/>
        </w:rPr>
        <w:t>.</w:t>
      </w:r>
      <w:r w:rsidRPr="006F381B">
        <w:rPr>
          <w:noProof/>
          <w:lang w:val="sr-Cyrl-BA"/>
        </w:rPr>
        <w:t xml:space="preserve"> и М</w:t>
      </w:r>
      <w:r w:rsidR="004272DE">
        <w:rPr>
          <w:noProof/>
          <w:lang w:val="sr-Latn-RS"/>
        </w:rPr>
        <w:t>.</w:t>
      </w:r>
      <w:r w:rsidRPr="006F381B">
        <w:rPr>
          <w:noProof/>
          <w:lang w:val="sr-Cyrl-BA"/>
        </w:rPr>
        <w:t xml:space="preserve"> Ђ</w:t>
      </w:r>
      <w:r w:rsidR="004272DE">
        <w:rPr>
          <w:noProof/>
          <w:lang w:val="sr-Latn-RS"/>
        </w:rPr>
        <w:t>.2</w:t>
      </w:r>
      <w:r w:rsidRPr="006F381B">
        <w:rPr>
          <w:noProof/>
          <w:lang w:val="sr-Cyrl-BA"/>
        </w:rPr>
        <w:t xml:space="preserve"> дјеца оптуженог и његове садашње супруге Ј</w:t>
      </w:r>
      <w:r w:rsidR="004272DE">
        <w:rPr>
          <w:noProof/>
          <w:lang w:val="sr-Latn-RS"/>
        </w:rPr>
        <w:t>.</w:t>
      </w:r>
      <w:r w:rsidRPr="006F381B">
        <w:rPr>
          <w:noProof/>
          <w:lang w:val="sr-Cyrl-BA"/>
        </w:rPr>
        <w:t xml:space="preserve"> К</w:t>
      </w:r>
      <w:r w:rsidR="004272DE">
        <w:rPr>
          <w:noProof/>
          <w:lang w:val="sr-Latn-RS"/>
        </w:rPr>
        <w:t>.</w:t>
      </w:r>
      <w:r w:rsidRPr="006F381B">
        <w:rPr>
          <w:noProof/>
          <w:lang w:val="sr-Cyrl-BA"/>
        </w:rPr>
        <w:t>, која има још двоје млдб. дјеце и то М</w:t>
      </w:r>
      <w:r w:rsidR="004272DE">
        <w:rPr>
          <w:noProof/>
          <w:lang w:val="sr-Latn-RS"/>
        </w:rPr>
        <w:t>.</w:t>
      </w:r>
      <w:r w:rsidRPr="006F381B">
        <w:rPr>
          <w:noProof/>
          <w:lang w:val="sr-Cyrl-BA"/>
        </w:rPr>
        <w:t>Ш</w:t>
      </w:r>
      <w:r w:rsidR="004272DE">
        <w:rPr>
          <w:noProof/>
          <w:lang w:val="sr-Latn-RS"/>
        </w:rPr>
        <w:t>.</w:t>
      </w:r>
      <w:r w:rsidRPr="006F381B">
        <w:rPr>
          <w:noProof/>
          <w:lang w:val="sr-Cyrl-BA"/>
        </w:rPr>
        <w:t xml:space="preserve"> и М</w:t>
      </w:r>
      <w:r w:rsidR="004272DE">
        <w:rPr>
          <w:noProof/>
          <w:lang w:val="sr-Latn-RS"/>
        </w:rPr>
        <w:t>.</w:t>
      </w:r>
      <w:r w:rsidRPr="006F381B">
        <w:rPr>
          <w:noProof/>
          <w:lang w:val="sr-Cyrl-BA"/>
        </w:rPr>
        <w:t xml:space="preserve"> К.</w:t>
      </w:r>
    </w:p>
    <w:p w:rsidR="005D6525" w:rsidRPr="006F381B" w:rsidRDefault="005D6525" w:rsidP="008C30E2">
      <w:pPr>
        <w:ind w:right="-1"/>
        <w:jc w:val="both"/>
        <w:rPr>
          <w:noProof/>
          <w:lang w:val="sr-Cyrl-BA"/>
        </w:rPr>
      </w:pPr>
    </w:p>
    <w:p w:rsidR="005D6525" w:rsidRPr="006F381B" w:rsidRDefault="005D6525" w:rsidP="008C30E2">
      <w:pPr>
        <w:ind w:right="-1"/>
        <w:jc w:val="both"/>
        <w:rPr>
          <w:noProof/>
          <w:lang w:val="sr-Cyrl-BA"/>
        </w:rPr>
      </w:pPr>
      <w:r w:rsidRPr="006F381B">
        <w:rPr>
          <w:noProof/>
          <w:lang w:val="sr-Cyrl-BA"/>
        </w:rPr>
        <w:t>Увидом у рјешење Основног суда Приједор бр. 77 0 Пр 102749 19 Пр од 10.02.2020. године и захтјев за покретање прекршајног поступка бр. 18-01/3-052.6-30/19 од 03.12.2019. године суд је утврдио да је ПУ Приједор поднијела захтјев за покретање прекршајног поступка против С</w:t>
      </w:r>
      <w:r w:rsidR="004272DE">
        <w:rPr>
          <w:noProof/>
          <w:lang w:val="sr-Latn-RS"/>
        </w:rPr>
        <w:t>.</w:t>
      </w:r>
      <w:r w:rsidRPr="006F381B">
        <w:rPr>
          <w:noProof/>
          <w:lang w:val="sr-Cyrl-BA"/>
        </w:rPr>
        <w:t xml:space="preserve"> Ђ</w:t>
      </w:r>
      <w:r w:rsidR="004272DE">
        <w:rPr>
          <w:noProof/>
          <w:lang w:val="sr-Latn-RS"/>
        </w:rPr>
        <w:t>.</w:t>
      </w:r>
      <w:r w:rsidRPr="006F381B">
        <w:rPr>
          <w:noProof/>
          <w:lang w:val="sr-Cyrl-BA"/>
        </w:rPr>
        <w:t xml:space="preserve"> због прекршаја из члана 6 ст. 1 и 2, тачка е) и ј) Закона о заштити од насиља у породици, на штету Б</w:t>
      </w:r>
      <w:r w:rsidR="004272DE">
        <w:rPr>
          <w:noProof/>
          <w:lang w:val="sr-Latn-RS"/>
        </w:rPr>
        <w:t>.</w:t>
      </w:r>
      <w:r w:rsidRPr="006F381B">
        <w:rPr>
          <w:noProof/>
          <w:lang w:val="sr-Cyrl-BA"/>
        </w:rPr>
        <w:t xml:space="preserve"> Б, извршеног дана 09.12.2018. године, на начин да је С</w:t>
      </w:r>
      <w:r w:rsidR="004272DE">
        <w:rPr>
          <w:noProof/>
          <w:lang w:val="sr-Latn-RS"/>
        </w:rPr>
        <w:t>.</w:t>
      </w:r>
      <w:r w:rsidRPr="006F381B">
        <w:rPr>
          <w:noProof/>
          <w:lang w:val="sr-Cyrl-BA"/>
        </w:rPr>
        <w:t xml:space="preserve"> Ђ</w:t>
      </w:r>
      <w:r w:rsidR="004272DE">
        <w:rPr>
          <w:noProof/>
          <w:lang w:val="sr-Latn-RS"/>
        </w:rPr>
        <w:t>.</w:t>
      </w:r>
      <w:r w:rsidRPr="006F381B">
        <w:rPr>
          <w:noProof/>
          <w:lang w:val="sr-Cyrl-BA"/>
        </w:rPr>
        <w:t xml:space="preserve"> дошао до куће бивше невјенчане супруге Б</w:t>
      </w:r>
      <w:r w:rsidR="004272DE">
        <w:rPr>
          <w:noProof/>
          <w:lang w:val="sr-Latn-RS"/>
        </w:rPr>
        <w:t>.</w:t>
      </w:r>
      <w:r w:rsidRPr="006F381B">
        <w:rPr>
          <w:noProof/>
          <w:lang w:val="sr-Cyrl-BA"/>
        </w:rPr>
        <w:t xml:space="preserve"> Б</w:t>
      </w:r>
      <w:r w:rsidR="004272DE">
        <w:rPr>
          <w:noProof/>
          <w:lang w:val="sr-Latn-RS"/>
        </w:rPr>
        <w:t>.</w:t>
      </w:r>
      <w:r w:rsidRPr="006F381B">
        <w:rPr>
          <w:noProof/>
          <w:lang w:val="sr-Cyrl-BA"/>
        </w:rPr>
        <w:t xml:space="preserve"> са намјером да види заједничко млдб. дијете, а пошто му Б</w:t>
      </w:r>
      <w:r w:rsidR="004272DE">
        <w:rPr>
          <w:noProof/>
          <w:lang w:val="sr-Latn-RS"/>
        </w:rPr>
        <w:t>.</w:t>
      </w:r>
      <w:r w:rsidRPr="006F381B">
        <w:rPr>
          <w:noProof/>
          <w:lang w:val="sr-Cyrl-BA"/>
        </w:rPr>
        <w:t xml:space="preserve"> није дозволила да види дијете, окривљени С</w:t>
      </w:r>
      <w:r w:rsidR="004272DE">
        <w:rPr>
          <w:noProof/>
          <w:lang w:val="sr-Latn-RS"/>
        </w:rPr>
        <w:t>.</w:t>
      </w:r>
      <w:r w:rsidRPr="006F381B">
        <w:rPr>
          <w:noProof/>
          <w:lang w:val="sr-Cyrl-BA"/>
        </w:rPr>
        <w:t xml:space="preserve"> Ђ</w:t>
      </w:r>
      <w:r w:rsidR="004272DE">
        <w:rPr>
          <w:noProof/>
          <w:lang w:val="sr-Latn-RS"/>
        </w:rPr>
        <w:t>.</w:t>
      </w:r>
      <w:r w:rsidRPr="006F381B">
        <w:rPr>
          <w:noProof/>
          <w:lang w:val="sr-Cyrl-BA"/>
        </w:rPr>
        <w:t xml:space="preserve"> је оштећеној опсовао мајку и задао јој ударац отвореним дланом десне руке у предјелу лијеве стране лица, за који прекршај </w:t>
      </w:r>
      <w:r w:rsidR="00DE495D" w:rsidRPr="006F381B">
        <w:rPr>
          <w:noProof/>
          <w:lang w:val="sr-Cyrl-BA"/>
        </w:rPr>
        <w:t>је тада окривљени С</w:t>
      </w:r>
      <w:r w:rsidR="004272DE">
        <w:rPr>
          <w:noProof/>
          <w:lang w:val="sr-Latn-RS"/>
        </w:rPr>
        <w:t>.</w:t>
      </w:r>
      <w:r w:rsidR="00DE495D" w:rsidRPr="006F381B">
        <w:rPr>
          <w:noProof/>
          <w:lang w:val="sr-Cyrl-BA"/>
        </w:rPr>
        <w:t xml:space="preserve"> Ђ</w:t>
      </w:r>
      <w:r w:rsidR="004272DE">
        <w:rPr>
          <w:noProof/>
          <w:lang w:val="sr-Latn-RS"/>
        </w:rPr>
        <w:t>.</w:t>
      </w:r>
      <w:r w:rsidR="00DE495D" w:rsidRPr="006F381B">
        <w:rPr>
          <w:noProof/>
          <w:lang w:val="sr-Cyrl-BA"/>
        </w:rPr>
        <w:t xml:space="preserve"> ослобођен од одговорности.</w:t>
      </w:r>
    </w:p>
    <w:p w:rsidR="005D6525" w:rsidRPr="006F381B" w:rsidRDefault="005D6525" w:rsidP="008C30E2">
      <w:pPr>
        <w:ind w:right="-1"/>
        <w:jc w:val="both"/>
        <w:rPr>
          <w:noProof/>
          <w:lang w:val="sr-Cyrl-BA"/>
        </w:rPr>
      </w:pPr>
    </w:p>
    <w:p w:rsidR="005D6525" w:rsidRPr="006F381B" w:rsidRDefault="0043004C" w:rsidP="008C30E2">
      <w:pPr>
        <w:ind w:right="-1"/>
        <w:jc w:val="both"/>
        <w:rPr>
          <w:noProof/>
          <w:lang w:val="sr-Cyrl-BA"/>
        </w:rPr>
      </w:pPr>
      <w:r w:rsidRPr="006F381B">
        <w:rPr>
          <w:noProof/>
          <w:lang w:val="sr-Cyrl-BA"/>
        </w:rPr>
        <w:t>Увидом у</w:t>
      </w:r>
      <w:r w:rsidR="005D6525" w:rsidRPr="006F381B">
        <w:rPr>
          <w:noProof/>
          <w:lang w:val="sr-Cyrl-BA"/>
        </w:rPr>
        <w:t xml:space="preserve"> извјештај о почињеној радњи насиља у породици бр. Д-4-43-</w:t>
      </w:r>
      <w:r w:rsidR="005D6525" w:rsidRPr="006F381B">
        <w:rPr>
          <w:noProof/>
          <w:lang w:val="sr-Latn-BA"/>
        </w:rPr>
        <w:t>VI/19</w:t>
      </w:r>
      <w:r w:rsidRPr="006F381B">
        <w:rPr>
          <w:noProof/>
          <w:lang w:val="sr-Cyrl-BA"/>
        </w:rPr>
        <w:t xml:space="preserve"> од 14.10.2019. године и</w:t>
      </w:r>
      <w:r w:rsidR="005D6525" w:rsidRPr="006F381B">
        <w:rPr>
          <w:noProof/>
          <w:lang w:val="sr-Cyrl-BA"/>
        </w:rPr>
        <w:t xml:space="preserve"> наредб</w:t>
      </w:r>
      <w:r w:rsidRPr="006F381B">
        <w:rPr>
          <w:noProof/>
          <w:lang w:val="sr-Cyrl-BA"/>
        </w:rPr>
        <w:t>у</w:t>
      </w:r>
      <w:r w:rsidR="005D6525" w:rsidRPr="006F381B">
        <w:rPr>
          <w:noProof/>
          <w:lang w:val="sr-Cyrl-BA"/>
        </w:rPr>
        <w:t xml:space="preserve"> Окружног јавног тужилаштва Приједор бр. Т22 0 КТА 0013230 19 од 19.11.2019. године</w:t>
      </w:r>
      <w:r w:rsidRPr="006F381B">
        <w:rPr>
          <w:noProof/>
          <w:lang w:val="sr-Cyrl-BA"/>
        </w:rPr>
        <w:t>, суд је  утврдио да је за претходно описане радње за које је оптужени у прекршајном поступку ослобођен од одговорности, ПУ Приједор поднијела Окружном јавном тужилаштву Приједор извјештај о почињеној радњи насиља у породици, те да је Окружно јавно тужилаштво у Приједору поводом наведеног извјештаја донијело наредбу о неспровођењу истраге, јер описане радње пријављеног немају обиљежје кривичног дјела.</w:t>
      </w:r>
    </w:p>
    <w:p w:rsidR="00BC62D4" w:rsidRPr="006F381B" w:rsidRDefault="00BC62D4" w:rsidP="00BC62D4">
      <w:pPr>
        <w:jc w:val="both"/>
        <w:rPr>
          <w:lang w:val="sr-Cyrl-CS"/>
        </w:rPr>
      </w:pPr>
    </w:p>
    <w:p w:rsidR="00B10409" w:rsidRPr="006F381B" w:rsidRDefault="00E15F39" w:rsidP="00510E2D">
      <w:pPr>
        <w:jc w:val="both"/>
        <w:rPr>
          <w:lang w:val="sr-Cyrl-CS"/>
        </w:rPr>
      </w:pPr>
      <w:r w:rsidRPr="006F381B">
        <w:rPr>
          <w:lang w:val="sr-Cyrl-CS"/>
        </w:rPr>
        <w:t xml:space="preserve">Дакле, на основу свих наведених доказа, чија оцјена је дата претходно, суд је изван сваке разумне суње закључио да је оптжени починио кривично дјлео </w:t>
      </w:r>
      <w:r w:rsidR="009A02E4" w:rsidRPr="006F381B">
        <w:rPr>
          <w:noProof/>
          <w:lang w:val="sr-Cyrl-CS"/>
        </w:rPr>
        <w:t xml:space="preserve">насиље у породици или породичној заједници из члана 190 став 3, у вези са ст. 1 </w:t>
      </w:r>
      <w:r w:rsidR="00523A8B" w:rsidRPr="006F381B">
        <w:rPr>
          <w:lang w:val="sr-Cyrl-CS"/>
        </w:rPr>
        <w:t xml:space="preserve"> КЗ РС</w:t>
      </w:r>
      <w:r w:rsidRPr="006F381B">
        <w:rPr>
          <w:lang w:val="sr-Cyrl-CS"/>
        </w:rPr>
        <w:t xml:space="preserve">, како је то наведено у изреци ове пресуде. </w:t>
      </w:r>
    </w:p>
    <w:p w:rsidR="00CB5F1B" w:rsidRPr="006F381B" w:rsidRDefault="00CB5F1B" w:rsidP="00510E2D">
      <w:pPr>
        <w:jc w:val="both"/>
        <w:rPr>
          <w:lang w:val="sr-Cyrl-CS"/>
        </w:rPr>
      </w:pPr>
    </w:p>
    <w:p w:rsidR="00CB5F1B" w:rsidRPr="006F381B" w:rsidRDefault="00CB5F1B" w:rsidP="00510E2D">
      <w:pPr>
        <w:jc w:val="both"/>
        <w:rPr>
          <w:lang w:val="sr-Cyrl-CS"/>
        </w:rPr>
      </w:pPr>
      <w:r w:rsidRPr="006F381B">
        <w:rPr>
          <w:lang w:val="sr-Cyrl-CS"/>
        </w:rPr>
        <w:t>Кривично дјело насиље у породици или породичној заједници из члана 190 ст. 1 КЗ РС чини ко примјеном насиља, пријетњом да ће напасти на живот или тијело, дрским или безобзирним понашањем угрожава спокојство, тјелесни интегритет или душевно здравља члана своје породице или породичне заједнице и тиме доведе до повреде његовог физичког или психичког интегритета. Ставом 3 члана 190 КЗ РС прописан је тежи облик овог дјела и то уколико је преходно описано дјело учињено према дјетету или у присуству дјетета.</w:t>
      </w:r>
    </w:p>
    <w:p w:rsidR="009A02E4" w:rsidRPr="006F381B" w:rsidRDefault="009A02E4" w:rsidP="00510E2D">
      <w:pPr>
        <w:jc w:val="both"/>
        <w:rPr>
          <w:lang w:val="sr-Cyrl-CS"/>
        </w:rPr>
      </w:pPr>
    </w:p>
    <w:p w:rsidR="009A02E4" w:rsidRPr="006F381B" w:rsidRDefault="009A02E4" w:rsidP="00510E2D">
      <w:pPr>
        <w:jc w:val="both"/>
        <w:rPr>
          <w:lang w:val="sr-Cyrl-BA"/>
        </w:rPr>
      </w:pPr>
      <w:r w:rsidRPr="006F381B">
        <w:rPr>
          <w:lang w:val="sr-Cyrl-BA"/>
        </w:rPr>
        <w:t>Суд је изван сваке разумне суње утврдио да су оптужени и оштећена били у ванбрачној заједници, што произилази из исказа оштећене Б</w:t>
      </w:r>
      <w:r w:rsidR="004272DE">
        <w:rPr>
          <w:lang w:val="sr-Latn-RS"/>
        </w:rPr>
        <w:t>.</w:t>
      </w:r>
      <w:r w:rsidRPr="006F381B">
        <w:rPr>
          <w:lang w:val="sr-Cyrl-BA"/>
        </w:rPr>
        <w:t xml:space="preserve"> Б, а ту чињеницу потврђује и свједок  М</w:t>
      </w:r>
      <w:r w:rsidR="004272DE">
        <w:rPr>
          <w:lang w:val="sr-Latn-RS"/>
        </w:rPr>
        <w:t>.</w:t>
      </w:r>
      <w:r w:rsidRPr="006F381B">
        <w:rPr>
          <w:lang w:val="sr-Cyrl-BA"/>
        </w:rPr>
        <w:t xml:space="preserve"> П</w:t>
      </w:r>
      <w:r w:rsidR="004272DE">
        <w:rPr>
          <w:lang w:val="sr-Latn-RS"/>
        </w:rPr>
        <w:t>.</w:t>
      </w:r>
      <w:r w:rsidRPr="006F381B">
        <w:rPr>
          <w:lang w:val="sr-Cyrl-BA"/>
        </w:rPr>
        <w:t xml:space="preserve"> у свом исказу са главног претреса, те да су у ванбрачној заједници добили и млдб. Дијете Ј</w:t>
      </w:r>
      <w:r w:rsidR="004272DE">
        <w:rPr>
          <w:lang w:val="sr-Latn-RS"/>
        </w:rPr>
        <w:t>.</w:t>
      </w:r>
      <w:r w:rsidRPr="006F381B">
        <w:rPr>
          <w:lang w:val="sr-Cyrl-BA"/>
        </w:rPr>
        <w:t xml:space="preserve"> Ђ</w:t>
      </w:r>
      <w:r w:rsidR="004272DE">
        <w:rPr>
          <w:lang w:val="sr-Latn-RS"/>
        </w:rPr>
        <w:t>.</w:t>
      </w:r>
      <w:r w:rsidRPr="006F381B">
        <w:rPr>
          <w:lang w:val="sr-Cyrl-BA"/>
        </w:rPr>
        <w:t xml:space="preserve"> што такође произилази из исказа оштећене, а потврђено је и изводом из матичне књеиге рођених на име Ј</w:t>
      </w:r>
      <w:r w:rsidR="004272DE">
        <w:rPr>
          <w:lang w:val="sr-Latn-RS"/>
        </w:rPr>
        <w:t>.</w:t>
      </w:r>
      <w:r w:rsidRPr="006F381B">
        <w:rPr>
          <w:lang w:val="sr-Cyrl-BA"/>
        </w:rPr>
        <w:t xml:space="preserve"> Ђ</w:t>
      </w:r>
      <w:r w:rsidR="004272DE">
        <w:rPr>
          <w:lang w:val="sr-Latn-RS"/>
        </w:rPr>
        <w:t>.</w:t>
      </w:r>
      <w:r w:rsidRPr="006F381B">
        <w:rPr>
          <w:lang w:val="sr-Cyrl-BA"/>
        </w:rPr>
        <w:t>. Такође, на основу исказа оштећене, те на основу доказа објективне природе</w:t>
      </w:r>
      <w:r w:rsidR="005866C4" w:rsidRPr="006F381B">
        <w:rPr>
          <w:lang w:val="sr-Cyrl-BA"/>
        </w:rPr>
        <w:t xml:space="preserve"> извода из матичне књеиге вјенчаних на име оптуженог, те извода из матичне књиге рођених на име М</w:t>
      </w:r>
      <w:r w:rsidR="004272DE">
        <w:rPr>
          <w:lang w:val="sr-Latn-RS"/>
        </w:rPr>
        <w:t>.</w:t>
      </w:r>
      <w:r w:rsidR="005866C4" w:rsidRPr="006F381B">
        <w:rPr>
          <w:lang w:val="sr-Cyrl-BA"/>
        </w:rPr>
        <w:t xml:space="preserve"> и М</w:t>
      </w:r>
      <w:r w:rsidR="004272DE">
        <w:rPr>
          <w:lang w:val="sr-Latn-RS"/>
        </w:rPr>
        <w:t>.</w:t>
      </w:r>
      <w:r w:rsidR="005866C4" w:rsidRPr="006F381B">
        <w:rPr>
          <w:lang w:val="sr-Cyrl-BA"/>
        </w:rPr>
        <w:t xml:space="preserve"> Ђ</w:t>
      </w:r>
      <w:r w:rsidR="004272DE">
        <w:rPr>
          <w:lang w:val="sr-Latn-RS"/>
        </w:rPr>
        <w:t>.2</w:t>
      </w:r>
      <w:r w:rsidR="005866C4" w:rsidRPr="006F381B">
        <w:rPr>
          <w:lang w:val="sr-Cyrl-BA"/>
        </w:rPr>
        <w:t>,</w:t>
      </w:r>
      <w:r w:rsidRPr="006F381B">
        <w:rPr>
          <w:lang w:val="sr-Cyrl-BA"/>
        </w:rPr>
        <w:t xml:space="preserve"> суд је утврдио да је ванбрачна заједница оптуженог и оштећеног престала, те да је оптужени засновао брачну заједницу </w:t>
      </w:r>
      <w:r w:rsidR="005866C4" w:rsidRPr="006F381B">
        <w:rPr>
          <w:lang w:val="sr-Cyrl-BA"/>
        </w:rPr>
        <w:t>са Ј</w:t>
      </w:r>
      <w:r w:rsidR="004272DE">
        <w:rPr>
          <w:lang w:val="sr-Latn-RS"/>
        </w:rPr>
        <w:t>.</w:t>
      </w:r>
      <w:r w:rsidR="005866C4" w:rsidRPr="006F381B">
        <w:rPr>
          <w:lang w:val="sr-Cyrl-BA"/>
        </w:rPr>
        <w:t xml:space="preserve"> К</w:t>
      </w:r>
      <w:r w:rsidR="004272DE">
        <w:rPr>
          <w:lang w:val="sr-Latn-RS"/>
        </w:rPr>
        <w:t>.</w:t>
      </w:r>
      <w:r w:rsidR="005866C4" w:rsidRPr="006F381B">
        <w:rPr>
          <w:lang w:val="sr-Cyrl-BA"/>
        </w:rPr>
        <w:t xml:space="preserve"> са којом има двоје млдб. дјеце.</w:t>
      </w:r>
    </w:p>
    <w:p w:rsidR="00CB5F1B" w:rsidRPr="006F381B" w:rsidRDefault="00CB5F1B" w:rsidP="00510E2D">
      <w:pPr>
        <w:jc w:val="both"/>
        <w:rPr>
          <w:lang w:val="sr-Cyrl-BA"/>
        </w:rPr>
      </w:pPr>
    </w:p>
    <w:p w:rsidR="00CB5F1B" w:rsidRPr="006F381B" w:rsidRDefault="00CB5F1B" w:rsidP="00510E2D">
      <w:pPr>
        <w:jc w:val="both"/>
        <w:rPr>
          <w:noProof/>
          <w:lang w:val="sr-Cyrl-CS"/>
        </w:rPr>
      </w:pPr>
      <w:r w:rsidRPr="006F381B">
        <w:rPr>
          <w:lang w:val="sr-Cyrl-BA"/>
        </w:rPr>
        <w:t>Да је оптужени дана 20.08.2020. године, у раним јутарњим часовима, тј. послије поноћи, примјенио насиље према оштећеној, те оштећеној изрекао озбиљне пријетње по живот и тако угрозио спокојство и тјелесни интегритет оштећене, бивше ванбрачне супруге,  и то у присуству дјетета, произилази прије свега из исказа оштећене Б</w:t>
      </w:r>
      <w:r w:rsidR="004272DE">
        <w:rPr>
          <w:lang w:val="sr-Latn-RS"/>
        </w:rPr>
        <w:t>.</w:t>
      </w:r>
      <w:r w:rsidRPr="006F381B">
        <w:rPr>
          <w:lang w:val="sr-Cyrl-BA"/>
        </w:rPr>
        <w:t xml:space="preserve"> Б</w:t>
      </w:r>
      <w:r w:rsidR="004272DE">
        <w:rPr>
          <w:lang w:val="sr-Latn-RS"/>
        </w:rPr>
        <w:t>.</w:t>
      </w:r>
      <w:r w:rsidRPr="006F381B">
        <w:rPr>
          <w:lang w:val="sr-Cyrl-BA"/>
        </w:rPr>
        <w:t xml:space="preserve"> који је дат на главном претресу, те из њеног исказа из истраге у својству свједока који је дат на </w:t>
      </w:r>
      <w:r w:rsidRPr="006F381B">
        <w:rPr>
          <w:noProof/>
          <w:lang w:val="sr-Cyrl-BA"/>
        </w:rPr>
        <w:t>з</w:t>
      </w:r>
      <w:r w:rsidRPr="006F381B">
        <w:rPr>
          <w:noProof/>
          <w:lang w:val="sr-Cyrl-CS"/>
        </w:rPr>
        <w:t>аписник о саслушању оштећене Б</w:t>
      </w:r>
      <w:r w:rsidR="004272DE">
        <w:rPr>
          <w:noProof/>
          <w:lang w:val="sr-Latn-RS"/>
        </w:rPr>
        <w:t>.</w:t>
      </w:r>
      <w:r w:rsidRPr="006F381B">
        <w:rPr>
          <w:noProof/>
          <w:lang w:val="sr-Cyrl-CS"/>
        </w:rPr>
        <w:t xml:space="preserve"> Б</w:t>
      </w:r>
      <w:r w:rsidR="004272DE">
        <w:rPr>
          <w:noProof/>
          <w:lang w:val="sr-Latn-RS"/>
        </w:rPr>
        <w:t>.</w:t>
      </w:r>
      <w:r w:rsidRPr="006F381B">
        <w:rPr>
          <w:noProof/>
          <w:lang w:val="sr-Cyrl-CS"/>
        </w:rPr>
        <w:t xml:space="preserve">, ПУ Приједор, ПС Приједор </w:t>
      </w:r>
      <w:r w:rsidRPr="006F381B">
        <w:rPr>
          <w:noProof/>
          <w:lang w:val="sr-Latn-CS"/>
        </w:rPr>
        <w:t>II</w:t>
      </w:r>
      <w:r w:rsidRPr="006F381B">
        <w:rPr>
          <w:noProof/>
          <w:lang w:val="sr-Cyrl-CS"/>
        </w:rPr>
        <w:t xml:space="preserve">, број 18-01/3-479/20 од 21.08.2020. године. У наведеним исказима свједок оштећена наводи да је </w:t>
      </w:r>
      <w:r w:rsidR="00B1331A" w:rsidRPr="006F381B">
        <w:rPr>
          <w:noProof/>
          <w:lang w:val="sr-Cyrl-CS"/>
        </w:rPr>
        <w:t>оптужени, када је ушао у кућу, у</w:t>
      </w:r>
      <w:r w:rsidRPr="006F381B">
        <w:rPr>
          <w:noProof/>
          <w:lang w:val="sr-Cyrl-CS"/>
        </w:rPr>
        <w:t>дарао оштећену по руци, хватао је рукама за врат, оборио оштећену на под и клечао на</w:t>
      </w:r>
      <w:r w:rsidR="00667C66" w:rsidRPr="006F381B">
        <w:rPr>
          <w:noProof/>
          <w:lang w:val="sr-Cyrl-CS"/>
        </w:rPr>
        <w:t xml:space="preserve"> оштећеној, те јој је изрекао пријетње по живот и то  говорећи јој да јој је то посљедњаљ ноћ и дан, да ће је убити, те да се поздрави са малољетном кћерком јер је то оштећеној задња ноћ, након чега ће оштећену убити и закопати на гробљу, те када се оштећена жалила да трпи болове јер оптужени клечи на њој, рекао оштећеној да мртваца на може да боли.</w:t>
      </w:r>
      <w:r w:rsidR="008079EF" w:rsidRPr="006F381B">
        <w:rPr>
          <w:noProof/>
          <w:lang w:val="sr-Cyrl-CS"/>
        </w:rPr>
        <w:t xml:space="preserve"> Такође, из исказа свједока оштећене Б</w:t>
      </w:r>
      <w:r w:rsidR="004272DE">
        <w:rPr>
          <w:noProof/>
          <w:lang w:val="sr-Latn-RS"/>
        </w:rPr>
        <w:t>.</w:t>
      </w:r>
      <w:r w:rsidR="008079EF" w:rsidRPr="006F381B">
        <w:rPr>
          <w:noProof/>
          <w:lang w:val="sr-Cyrl-CS"/>
        </w:rPr>
        <w:t xml:space="preserve"> Б</w:t>
      </w:r>
      <w:r w:rsidR="004272DE">
        <w:rPr>
          <w:noProof/>
          <w:lang w:val="sr-Latn-RS"/>
        </w:rPr>
        <w:t>.</w:t>
      </w:r>
      <w:r w:rsidR="008079EF" w:rsidRPr="006F381B">
        <w:rPr>
          <w:noProof/>
          <w:lang w:val="sr-Cyrl-CS"/>
        </w:rPr>
        <w:t xml:space="preserve"> произилази да је у моменту када је оптужени вршио насиље над оштећеном у кући, односно у другој соби била млдб. Ј</w:t>
      </w:r>
      <w:r w:rsidR="004272DE">
        <w:rPr>
          <w:noProof/>
          <w:lang w:val="sr-Latn-RS"/>
        </w:rPr>
        <w:t>.</w:t>
      </w:r>
      <w:r w:rsidR="008079EF" w:rsidRPr="006F381B">
        <w:rPr>
          <w:noProof/>
          <w:lang w:val="sr-Cyrl-CS"/>
        </w:rPr>
        <w:t xml:space="preserve"> Ђ, (у чињеничном опису оптужнице и изреци ове пресуде описана као Ђ.Ј.), која је у моменту док је оптужени пријетио оштећеној и ударао је, пробудила и почела да плаче, на основу чега суд закључује, да је млдб. дијете, иако није било присутно у просторији гдје су били оптужени и оштећена, било изложено насиљу, тј. опазило насиље које је оптужени примјенио према оштећеној, јер се, према исказу свједока полицијског службеника Мирка Вуковића, који је био на лицу мјеста сљедећи дан, млдб. дијете налазилу у просторији која је била преко пута просторије у којој су се налазили оштећена и оптужени, те је свакако могла да чује вику и галаму из просторије гдје се догађај и одиграо. Исказ свједока оштећене Б</w:t>
      </w:r>
      <w:r w:rsidR="004272DE">
        <w:rPr>
          <w:noProof/>
          <w:lang w:val="sr-Latn-RS"/>
        </w:rPr>
        <w:t>.</w:t>
      </w:r>
      <w:r w:rsidR="008079EF" w:rsidRPr="006F381B">
        <w:rPr>
          <w:noProof/>
          <w:lang w:val="sr-Cyrl-CS"/>
        </w:rPr>
        <w:t xml:space="preserve"> Б у дијелу у којем наводи да је оптужени критичне ноћи дошао у кућу и да је од истог претрпјела насиље, потврђују и свједоци и то М</w:t>
      </w:r>
      <w:r w:rsidR="004272DE">
        <w:rPr>
          <w:noProof/>
          <w:lang w:val="sr-Latn-RS"/>
        </w:rPr>
        <w:t>.</w:t>
      </w:r>
      <w:r w:rsidR="008079EF" w:rsidRPr="006F381B">
        <w:rPr>
          <w:noProof/>
          <w:lang w:val="sr-Cyrl-CS"/>
        </w:rPr>
        <w:t xml:space="preserve"> С</w:t>
      </w:r>
      <w:r w:rsidR="004272DE">
        <w:rPr>
          <w:noProof/>
          <w:lang w:val="sr-Latn-RS"/>
        </w:rPr>
        <w:t>.</w:t>
      </w:r>
      <w:r w:rsidR="008079EF" w:rsidRPr="006F381B">
        <w:rPr>
          <w:noProof/>
          <w:lang w:val="sr-Cyrl-CS"/>
        </w:rPr>
        <w:t xml:space="preserve"> која у свом исказу наводи да је критичне ноћи чула, из дијела куће гдје стану оштећена, гласове, међу којима је препознала глас оштећене, као и дјечији глас, те да јој је оштећена сутрадан, на њено питање да јој објасни каква је галама била, рекла да је био С</w:t>
      </w:r>
      <w:r w:rsidR="004272DE">
        <w:rPr>
          <w:noProof/>
          <w:lang w:val="sr-Latn-RS"/>
        </w:rPr>
        <w:t>.</w:t>
      </w:r>
      <w:r w:rsidR="008079EF" w:rsidRPr="006F381B">
        <w:rPr>
          <w:noProof/>
          <w:lang w:val="sr-Cyrl-CS"/>
        </w:rPr>
        <w:t xml:space="preserve"> Такође из исказа свједока С</w:t>
      </w:r>
      <w:r w:rsidR="004272DE">
        <w:rPr>
          <w:noProof/>
          <w:lang w:val="sr-Latn-RS"/>
        </w:rPr>
        <w:t>.</w:t>
      </w:r>
      <w:r w:rsidR="008079EF" w:rsidRPr="006F381B">
        <w:rPr>
          <w:noProof/>
          <w:lang w:val="sr-Cyrl-CS"/>
        </w:rPr>
        <w:t xml:space="preserve"> из истраге произилази да је иста критичне ноћи чула и мушки глас у приземљу куће гдје станује оштећена, те да се оштећена свађала са тим м</w:t>
      </w:r>
      <w:r w:rsidR="00FA2207" w:rsidRPr="006F381B">
        <w:rPr>
          <w:noProof/>
          <w:lang w:val="sr-Cyrl-BA"/>
        </w:rPr>
        <w:t>у</w:t>
      </w:r>
      <w:r w:rsidR="008079EF" w:rsidRPr="006F381B">
        <w:rPr>
          <w:noProof/>
          <w:lang w:val="sr-Cyrl-CS"/>
        </w:rPr>
        <w:t>шкарцем кога свједок</w:t>
      </w:r>
      <w:r w:rsidR="00011A7C" w:rsidRPr="006F381B">
        <w:rPr>
          <w:noProof/>
          <w:lang w:val="sr-Cyrl-CS"/>
        </w:rPr>
        <w:t xml:space="preserve"> није могла препознати по гласу, а да јој је оштећена сутрадан рекла да је био С</w:t>
      </w:r>
      <w:r w:rsidR="004272DE">
        <w:rPr>
          <w:noProof/>
          <w:lang w:val="sr-Latn-RS"/>
        </w:rPr>
        <w:t>.</w:t>
      </w:r>
      <w:r w:rsidR="00011A7C" w:rsidRPr="006F381B">
        <w:rPr>
          <w:noProof/>
          <w:lang w:val="sr-Cyrl-CS"/>
        </w:rPr>
        <w:t xml:space="preserve"> и да ју је ударио. Такође и свједоци Здравко Праштало и Мирко Вковић, који су као полицијски службеници били на лицу мјеста сутрадан, по пријави оштећене, потврђују да им је оштећена рекла да је претходу ноћ задобила повреде од оптуженог, те да ју је оптужени малтретирао, као и да је у кући, тј. у другој просторији било присутно млдб. дијете.</w:t>
      </w:r>
    </w:p>
    <w:p w:rsidR="00D8331F" w:rsidRPr="006F381B" w:rsidRDefault="00D8331F" w:rsidP="00510E2D">
      <w:pPr>
        <w:jc w:val="both"/>
        <w:rPr>
          <w:noProof/>
          <w:lang w:val="sr-Cyrl-CS"/>
        </w:rPr>
      </w:pPr>
    </w:p>
    <w:p w:rsidR="009A02E4" w:rsidRPr="006F381B" w:rsidRDefault="00D8331F" w:rsidP="00510E2D">
      <w:pPr>
        <w:jc w:val="both"/>
        <w:rPr>
          <w:noProof/>
          <w:lang w:val="sr-Cyrl-CS"/>
        </w:rPr>
      </w:pPr>
      <w:r w:rsidRPr="006F381B">
        <w:rPr>
          <w:noProof/>
          <w:lang w:val="sr-Cyrl-CS"/>
        </w:rPr>
        <w:t>Исказ свједока Б</w:t>
      </w:r>
      <w:r w:rsidR="00C74FD0">
        <w:rPr>
          <w:noProof/>
          <w:lang w:val="sr-Latn-RS"/>
        </w:rPr>
        <w:t>.</w:t>
      </w:r>
      <w:r w:rsidRPr="006F381B">
        <w:rPr>
          <w:noProof/>
          <w:lang w:val="sr-Cyrl-CS"/>
        </w:rPr>
        <w:t xml:space="preserve"> Б</w:t>
      </w:r>
      <w:r w:rsidR="00C74FD0">
        <w:rPr>
          <w:noProof/>
          <w:lang w:val="sr-Latn-RS"/>
        </w:rPr>
        <w:t>.</w:t>
      </w:r>
      <w:r w:rsidRPr="006F381B">
        <w:rPr>
          <w:noProof/>
          <w:lang w:val="sr-Cyrl-CS"/>
        </w:rPr>
        <w:t xml:space="preserve"> у дијелу у којем свједочи о задобијеним провредама, суд је дјелимично прихватио, и ту у дијелу у којем свједок оштећена наводи да ју је оптужени ударао, те да је усљед тога задобила повреду </w:t>
      </w:r>
      <w:r w:rsidR="00280575" w:rsidRPr="006F381B">
        <w:rPr>
          <w:noProof/>
          <w:lang w:val="sr-Cyrl-CS"/>
        </w:rPr>
        <w:t>у виду хематома  са бочне лијеве стране абдомена, што је оштећена потврдила показујући фотографије на којима се налази са видљивим повредама и то фотографија 4,5 и 6 из фотодокументације повреда оштећене од 20.08.2020. године. Суд је у овом дијелу прихватио исказ оштећене, с обзиром да је и вјештак одбране медициснке струке др Стојан Ћато на главном претресу потврдио да је наведена повреда старости до 3 дана, а анализирајући наведене фотографије које су настале истог, односно наредбог дана од предметног догађаја, што вјештак Ћато наводи и у свом писаном налазу и мишљењу од 11.09.2023. године. С обзиром на наведено, те да је доктор медицине у пријави о озљеди од 20.08.2020. године констатовао наведену порвреду, суд је изван сваке раузумне суње утврдио да је оптужени наведену повреду нанио оштећеној у догађају који је описан у изреци ове пресуде</w:t>
      </w:r>
      <w:r w:rsidR="00793859" w:rsidRPr="006F381B">
        <w:rPr>
          <w:noProof/>
          <w:lang w:val="sr-Cyrl-CS"/>
        </w:rPr>
        <w:t>, те да је оптужени на тај начин повриједио тјелесни интегритет оштећене</w:t>
      </w:r>
      <w:r w:rsidR="00280575" w:rsidRPr="006F381B">
        <w:rPr>
          <w:noProof/>
          <w:lang w:val="sr-Cyrl-CS"/>
        </w:rPr>
        <w:t>. У преосталом дијелу исказа свједока Б</w:t>
      </w:r>
      <w:r w:rsidR="00C74FD0">
        <w:rPr>
          <w:noProof/>
          <w:lang w:val="sr-Latn-RS"/>
        </w:rPr>
        <w:t>.</w:t>
      </w:r>
      <w:r w:rsidR="00280575" w:rsidRPr="006F381B">
        <w:rPr>
          <w:noProof/>
          <w:lang w:val="sr-Cyrl-CS"/>
        </w:rPr>
        <w:t xml:space="preserve">  Б</w:t>
      </w:r>
      <w:r w:rsidR="00C74FD0">
        <w:rPr>
          <w:noProof/>
          <w:lang w:val="sr-Latn-RS"/>
        </w:rPr>
        <w:t>.</w:t>
      </w:r>
      <w:r w:rsidR="00280575" w:rsidRPr="006F381B">
        <w:rPr>
          <w:noProof/>
          <w:lang w:val="sr-Cyrl-CS"/>
        </w:rPr>
        <w:t xml:space="preserve"> у којем наводи да је у предметном догађају  задобила и повреде на рукама, испод врата и на стомаку, суд није прихватио, с обзиром да је у овом дијелу исказ оштећене у супротности са исказом вјештака медицинске струке др Стојана Ћате и његовим писаним налазом од 11.09.2023. године, у којем се наводи да су ове повреде старије од три дана.</w:t>
      </w:r>
      <w:r w:rsidR="006F381B" w:rsidRPr="006F381B">
        <w:rPr>
          <w:noProof/>
          <w:lang w:val="sr-Cyrl-CS"/>
        </w:rPr>
        <w:t xml:space="preserve"> Такође, суд није прихватио исказ оштећене ни у дијелу у којем наводи да, када је кренула да кћерки донесе воде, у присуству млдб. кћерке, оптужени вршио насиље, јер у погледу ових битних детаља оштећена у свом исказу на главном претресу није сигурна гдје је млдб. Ј</w:t>
      </w:r>
      <w:r w:rsidR="00C74FD0">
        <w:rPr>
          <w:noProof/>
          <w:lang w:val="sr-Latn-RS"/>
        </w:rPr>
        <w:t>.</w:t>
      </w:r>
      <w:r w:rsidR="006F381B" w:rsidRPr="006F381B">
        <w:rPr>
          <w:noProof/>
          <w:lang w:val="sr-Cyrl-CS"/>
        </w:rPr>
        <w:t xml:space="preserve"> Ђ</w:t>
      </w:r>
      <w:r w:rsidR="00C74FD0">
        <w:rPr>
          <w:noProof/>
          <w:lang w:val="sr-Latn-RS"/>
        </w:rPr>
        <w:t>.</w:t>
      </w:r>
      <w:r w:rsidR="006F381B" w:rsidRPr="006F381B">
        <w:rPr>
          <w:noProof/>
          <w:lang w:val="sr-Cyrl-CS"/>
        </w:rPr>
        <w:t xml:space="preserve"> била, јер у једном дијелу исказа наводи да је била у другој соби, а у другом дијелу исказа наводи да је била присутна у просторији у којој је оптужени вршио насиље над њом, а с обзиром да из изведених доказа на главном претресу, тј исказа свједока Мирка Вуковића, произилази да је оштећена, када су полицијски службеници изашли на лице мјеста, сљедећи дан, рекла овом свједоку да је дијети било у другој соби када се одиграо критични догађај, суд је као утврђену чињеницу узео да је млдб. Ј</w:t>
      </w:r>
      <w:r w:rsidR="00C74FD0">
        <w:rPr>
          <w:noProof/>
          <w:lang w:val="sr-Latn-RS"/>
        </w:rPr>
        <w:t>.</w:t>
      </w:r>
      <w:r w:rsidR="006F381B" w:rsidRPr="006F381B">
        <w:rPr>
          <w:noProof/>
          <w:lang w:val="sr-Cyrl-CS"/>
        </w:rPr>
        <w:t xml:space="preserve"> Ђ</w:t>
      </w:r>
      <w:r w:rsidR="00C74FD0">
        <w:rPr>
          <w:noProof/>
          <w:lang w:val="sr-Latn-RS"/>
        </w:rPr>
        <w:t>.</w:t>
      </w:r>
      <w:r w:rsidR="006F381B" w:rsidRPr="006F381B">
        <w:rPr>
          <w:noProof/>
          <w:lang w:val="sr-Cyrl-CS"/>
        </w:rPr>
        <w:t>била у сусједној соби.</w:t>
      </w:r>
    </w:p>
    <w:p w:rsidR="00793859" w:rsidRPr="006F381B" w:rsidRDefault="00793859" w:rsidP="00510E2D">
      <w:pPr>
        <w:jc w:val="both"/>
        <w:rPr>
          <w:noProof/>
          <w:lang w:val="sr-Cyrl-CS"/>
        </w:rPr>
      </w:pPr>
    </w:p>
    <w:p w:rsidR="00793859" w:rsidRPr="006F381B" w:rsidRDefault="00793859" w:rsidP="00510E2D">
      <w:pPr>
        <w:jc w:val="both"/>
        <w:rPr>
          <w:lang w:val="sr-Cyrl-BA"/>
        </w:rPr>
      </w:pPr>
      <w:r w:rsidRPr="006F381B">
        <w:rPr>
          <w:noProof/>
          <w:lang w:val="sr-Cyrl-CS"/>
        </w:rPr>
        <w:t>Даље, анализирајући исказ свједока оштећене Б</w:t>
      </w:r>
      <w:r w:rsidR="00C74FD0">
        <w:rPr>
          <w:noProof/>
          <w:lang w:val="sr-Latn-RS"/>
        </w:rPr>
        <w:t>.</w:t>
      </w:r>
      <w:r w:rsidRPr="006F381B">
        <w:rPr>
          <w:noProof/>
          <w:lang w:val="sr-Cyrl-CS"/>
        </w:rPr>
        <w:t xml:space="preserve"> Б</w:t>
      </w:r>
      <w:r w:rsidR="00C74FD0">
        <w:rPr>
          <w:noProof/>
          <w:lang w:val="sr-Latn-RS"/>
        </w:rPr>
        <w:t>.</w:t>
      </w:r>
      <w:r w:rsidRPr="006F381B">
        <w:rPr>
          <w:noProof/>
          <w:lang w:val="sr-Cyrl-CS"/>
        </w:rPr>
        <w:t xml:space="preserve">која наводи да је била јако уплашена због пријетњи које јој је </w:t>
      </w:r>
      <w:r w:rsidR="00DA11AD" w:rsidRPr="006F381B">
        <w:rPr>
          <w:noProof/>
          <w:lang w:val="sr-Cyrl-CS"/>
        </w:rPr>
        <w:t>упутио оптужени и то да ће је убити и закопати, да више неће видјети дјецу, суд је утврдио да је оптужени угрозио спокојство оштећене, која наводи да се и данас плаши оптуженог, а наводе оштећене да је била уплашена након што јој је оптужени изрекао ове пријетње, потврђује и свједок Здравко Праштало који на главном претресу изјављује да је на лицу мјеста затекао оштећену која је била јако узнемирена.</w:t>
      </w:r>
    </w:p>
    <w:p w:rsidR="009A02E4" w:rsidRPr="006F381B" w:rsidRDefault="009A02E4" w:rsidP="00510E2D">
      <w:pPr>
        <w:jc w:val="both"/>
        <w:rPr>
          <w:lang w:val="sr-Cyrl-CS"/>
        </w:rPr>
      </w:pPr>
    </w:p>
    <w:p w:rsidR="00B10409" w:rsidRPr="006F381B" w:rsidRDefault="00B10409" w:rsidP="00B10409">
      <w:pPr>
        <w:jc w:val="both"/>
        <w:rPr>
          <w:noProof/>
          <w:lang w:val="sr-Latn-BA"/>
        </w:rPr>
      </w:pPr>
      <w:r w:rsidRPr="006F381B">
        <w:rPr>
          <w:noProof/>
          <w:lang w:val="sr-Cyrl-CS"/>
        </w:rPr>
        <w:t>С обзиром на утврђено чињенично стање на главном претресу суд је у односу на потврђену оптужницу, а ради доношења правилне и законите одлуке, извршио одређене измјене, односно интервенције у чињеничном опису на начин да је исти прилагодио доношењу одлуке као у изреци. У складу са тим суд</w:t>
      </w:r>
      <w:r w:rsidR="00A529C2" w:rsidRPr="006F381B">
        <w:rPr>
          <w:noProof/>
          <w:lang w:val="sr-Cyrl-CS"/>
        </w:rPr>
        <w:t xml:space="preserve"> оптуженом није ставио на терет, тј. из чињеничног описа оптужнице изоставио је наводе да је оптужени насилно провалио врата и тако их оштетио, с обзиром да суд није са сигурношћу утврдио да је оптужени оштетио врата, а имајући у виду исказ свједока М</w:t>
      </w:r>
      <w:r w:rsidR="00C74FD0">
        <w:rPr>
          <w:noProof/>
          <w:lang w:val="sr-Latn-RS"/>
        </w:rPr>
        <w:t>.</w:t>
      </w:r>
      <w:r w:rsidR="00A529C2" w:rsidRPr="006F381B">
        <w:rPr>
          <w:noProof/>
          <w:lang w:val="sr-Cyrl-CS"/>
        </w:rPr>
        <w:t xml:space="preserve"> П</w:t>
      </w:r>
      <w:r w:rsidR="00C74FD0">
        <w:rPr>
          <w:noProof/>
          <w:lang w:val="sr-Latn-RS"/>
        </w:rPr>
        <w:t>.</w:t>
      </w:r>
      <w:r w:rsidR="00A529C2" w:rsidRPr="006F381B">
        <w:rPr>
          <w:noProof/>
          <w:lang w:val="sr-Cyrl-CS"/>
        </w:rPr>
        <w:t xml:space="preserve"> да је предметна врата видио прије него што су постављена на кућу гдје живи оштећена и да су иста већ била оштећена у предјелу око баглама, што даље доводи у сумњу и да је оптужени насилно ушао у кућу.  Такође суд је из чињеничног описа изоставио и описане повреде оштећене, које су, према наводима вјештака медициснке струке, старије од 3 дана, односно не могу да потичу из предметног догађаја.</w:t>
      </w:r>
      <w:r w:rsidR="007E1B2D" w:rsidRPr="006F381B">
        <w:rPr>
          <w:noProof/>
          <w:lang w:val="sr-Latn-BA"/>
        </w:rPr>
        <w:t xml:space="preserve"> </w:t>
      </w:r>
      <w:r w:rsidR="007E1B2D" w:rsidRPr="006F381B">
        <w:rPr>
          <w:noProof/>
          <w:lang w:val="sr-Cyrl-BA"/>
        </w:rPr>
        <w:t>Суд је такође измијенио чињенични опис тако што је из истог изоставио да је приликом вршења насиља над оштећеном од стране оптуженог у истој просторији било дијете, с обзиром да из изведених доказа произилази да дијете није било у истој просторији, него да је било у другој соби, па је суд у том дијелу прилагодио чињенични опис утврђеном чињеничном стању.</w:t>
      </w:r>
      <w:r w:rsidRPr="006F381B">
        <w:rPr>
          <w:noProof/>
          <w:lang w:val="sr-Cyrl-CS"/>
        </w:rPr>
        <w:t xml:space="preserve"> Дакле, извршеним интервенцијама суд није измијенио чињенични опис радњи кривичног дјела које се оптуженом ставља на терет, на начин да је оптуженом натерет ставио већу количину, односно теже кривично дјело од оног које се потврђеном оптужницом стављају на терет оптуженом, већ је само прецизирао чињенично стање након извведених доказа на главном претресу, а које је било непоходно ради доношења правилне и законите одлуке.</w:t>
      </w:r>
    </w:p>
    <w:p w:rsidR="00523A8B" w:rsidRPr="006F381B" w:rsidRDefault="00523A8B" w:rsidP="00510E2D">
      <w:pPr>
        <w:jc w:val="both"/>
        <w:rPr>
          <w:noProof/>
          <w:lang w:val="sr-Cyrl-CS"/>
        </w:rPr>
      </w:pPr>
    </w:p>
    <w:p w:rsidR="00510E2D" w:rsidRPr="006F381B" w:rsidRDefault="00510E2D" w:rsidP="00510E2D">
      <w:pPr>
        <w:jc w:val="both"/>
        <w:rPr>
          <w:noProof/>
          <w:lang w:val="sr-Cyrl-BA"/>
        </w:rPr>
      </w:pPr>
      <w:r w:rsidRPr="006F381B">
        <w:rPr>
          <w:noProof/>
          <w:lang w:val="sr-Cyrl-BA"/>
        </w:rPr>
        <w:t>Овај суд налази да је оптужени, у вријеме извршења кривичног дјела био урачунљив, и да нису постојале околности које би довеле у сумњу овакав закључак. Што се тиче виности  овај суд налази да је оптужени предметно кривично дјело починио са директним умишљајем, тј, да је био свјестан свог дјела, и да је хтио његово извршење, што произилази из утврђеног чињеничног стања и доказа</w:t>
      </w:r>
      <w:r w:rsidR="008E4209" w:rsidRPr="006F381B">
        <w:rPr>
          <w:noProof/>
          <w:lang w:val="sr-Cyrl-BA"/>
        </w:rPr>
        <w:t xml:space="preserve"> изведених на главном претресу, прије свега из навода свједока оштћене Б</w:t>
      </w:r>
      <w:r w:rsidR="00C74FD0">
        <w:rPr>
          <w:noProof/>
          <w:lang w:val="sr-Latn-RS"/>
        </w:rPr>
        <w:t>.</w:t>
      </w:r>
      <w:r w:rsidR="008E4209" w:rsidRPr="006F381B">
        <w:rPr>
          <w:noProof/>
          <w:lang w:val="sr-Cyrl-BA"/>
        </w:rPr>
        <w:t>Б.</w:t>
      </w:r>
    </w:p>
    <w:p w:rsidR="00E15F39" w:rsidRPr="006F381B" w:rsidRDefault="00E15F39" w:rsidP="00510E2D">
      <w:pPr>
        <w:jc w:val="both"/>
        <w:rPr>
          <w:noProof/>
          <w:lang w:val="sr-Cyrl-BA"/>
        </w:rPr>
      </w:pPr>
    </w:p>
    <w:p w:rsidR="00510E2D" w:rsidRPr="006F381B" w:rsidRDefault="00510E2D" w:rsidP="00510E2D">
      <w:pPr>
        <w:jc w:val="both"/>
        <w:rPr>
          <w:lang w:val="sr-Cyrl-BA"/>
        </w:rPr>
      </w:pPr>
      <w:r w:rsidRPr="006F381B">
        <w:rPr>
          <w:lang w:val="sr-Cyrl-BA"/>
        </w:rPr>
        <w:t>Приликом одмјеравања казне, у смислу члана 52 КЗ РС, суд је узео у обзир да оптужени раније није био осуђиван за кривична д</w:t>
      </w:r>
      <w:r w:rsidR="00E15F39" w:rsidRPr="006F381B">
        <w:rPr>
          <w:lang w:val="sr-Cyrl-BA"/>
        </w:rPr>
        <w:t>јела</w:t>
      </w:r>
      <w:r w:rsidR="00340553" w:rsidRPr="006F381B">
        <w:rPr>
          <w:lang w:val="sr-Cyrl-BA"/>
        </w:rPr>
        <w:t>, што је суд утврдио увидом у извод из казнене евиденције на име оптуженог</w:t>
      </w:r>
      <w:r w:rsidR="00E15F39" w:rsidRPr="006F381B">
        <w:rPr>
          <w:lang w:val="sr-Cyrl-BA"/>
        </w:rPr>
        <w:t xml:space="preserve">, </w:t>
      </w:r>
      <w:r w:rsidR="0059268C" w:rsidRPr="006F381B">
        <w:rPr>
          <w:lang w:val="sr-Cyrl-BA"/>
        </w:rPr>
        <w:t>што је суд цијенио као олакшавајућу околност</w:t>
      </w:r>
      <w:r w:rsidRPr="006F381B">
        <w:rPr>
          <w:lang w:val="sr-Cyrl-BA"/>
        </w:rPr>
        <w:t xml:space="preserve">. Отежавајућих околности суд није нашао. </w:t>
      </w:r>
      <w:r w:rsidR="008E4209" w:rsidRPr="006F381B">
        <w:rPr>
          <w:lang w:val="sr-Cyrl-BA"/>
        </w:rPr>
        <w:t>С обзиром да је у доказном поступку, на околности утврђивања околности од значаја за одмјеравања кривичне санкције, изведен и извод из прекршајне евиденције на име оптуженог, суд није као отежавајућу околност цијенио чињеницу да је оптуени раније кажњаван у прекршајном поступку за почињени прекршај прописан Законом о заштити од насиља у породици Републике Српске, с обзиром да нису у питању радње које у вријеме кажњавања представљају кривично дјело.</w:t>
      </w:r>
    </w:p>
    <w:p w:rsidR="00510E2D" w:rsidRPr="006F381B" w:rsidRDefault="00510E2D" w:rsidP="00510E2D">
      <w:pPr>
        <w:jc w:val="both"/>
        <w:rPr>
          <w:lang w:val="sr-Cyrl-BA"/>
        </w:rPr>
      </w:pPr>
    </w:p>
    <w:p w:rsidR="00510E2D" w:rsidRPr="006F381B" w:rsidRDefault="00510E2D" w:rsidP="00510E2D">
      <w:pPr>
        <w:mirrorIndents/>
        <w:jc w:val="both"/>
        <w:rPr>
          <w:lang w:val="en-US" w:eastAsia="en-US"/>
        </w:rPr>
      </w:pPr>
      <w:r w:rsidRPr="006F381B">
        <w:rPr>
          <w:lang w:val="sr-Cyrl-BA"/>
        </w:rPr>
        <w:t>Сходно напријед наведеним олакшавајућим а у одсуст</w:t>
      </w:r>
      <w:r w:rsidR="00991B84" w:rsidRPr="006F381B">
        <w:rPr>
          <w:lang w:val="sr-Cyrl-BA"/>
        </w:rPr>
        <w:t xml:space="preserve">ву отежавајућих оклности суд је, </w:t>
      </w:r>
      <w:r w:rsidRPr="006F381B">
        <w:rPr>
          <w:lang w:val="sr-Cyrl-BA"/>
        </w:rPr>
        <w:t xml:space="preserve">имајући у виду казну за предметно кривично дјело (казна затвора од </w:t>
      </w:r>
      <w:r w:rsidR="00877E87" w:rsidRPr="006F381B">
        <w:rPr>
          <w:lang w:val="sr-Cyrl-BA"/>
        </w:rPr>
        <w:t>двије до десет година</w:t>
      </w:r>
      <w:r w:rsidRPr="006F381B">
        <w:rPr>
          <w:lang w:val="sr-Cyrl-BA"/>
        </w:rPr>
        <w:t xml:space="preserve">) оптуженом примјеном члана </w:t>
      </w:r>
      <w:r w:rsidR="0059268C" w:rsidRPr="006F381B">
        <w:rPr>
          <w:lang w:val="sr-Cyrl-BA"/>
        </w:rPr>
        <w:t>41, 43 и 46</w:t>
      </w:r>
      <w:r w:rsidRPr="006F381B">
        <w:rPr>
          <w:rFonts w:eastAsia="Calibri"/>
          <w:noProof/>
          <w:lang w:val="sr-Latn-CS"/>
        </w:rPr>
        <w:t xml:space="preserve"> </w:t>
      </w:r>
      <w:r w:rsidRPr="006F381B">
        <w:rPr>
          <w:noProof/>
          <w:lang w:val="sr-Cyrl-CS"/>
        </w:rPr>
        <w:t xml:space="preserve">КЗ РС изрекао, </w:t>
      </w:r>
      <w:r w:rsidR="0059268C" w:rsidRPr="006F381B">
        <w:rPr>
          <w:noProof/>
          <w:lang w:val="sr-Cyrl-CS" w:eastAsia="en-US"/>
        </w:rPr>
        <w:t xml:space="preserve">изрекао казну затвора у </w:t>
      </w:r>
      <w:r w:rsidR="00877E87" w:rsidRPr="006F381B">
        <w:rPr>
          <w:noProof/>
          <w:lang w:val="sr-Cyrl-CS" w:eastAsia="en-US"/>
        </w:rPr>
        <w:t>у трајању од двије године, што је минимална прописана казна за ово кривично дјело</w:t>
      </w:r>
      <w:r w:rsidRPr="006F381B">
        <w:rPr>
          <w:noProof/>
          <w:lang w:val="sr-Cyrl-CS"/>
        </w:rPr>
        <w:t xml:space="preserve">, </w:t>
      </w:r>
      <w:r w:rsidR="00972730" w:rsidRPr="006F381B">
        <w:rPr>
          <w:noProof/>
          <w:lang w:val="sr-Cyrl-CS"/>
        </w:rPr>
        <w:t xml:space="preserve"> </w:t>
      </w:r>
      <w:r w:rsidRPr="006F381B">
        <w:rPr>
          <w:lang w:val="en-US" w:eastAsia="en-US"/>
        </w:rPr>
        <w:t xml:space="preserve">сматрајући да ће овако изречена </w:t>
      </w:r>
      <w:r w:rsidRPr="006F381B">
        <w:rPr>
          <w:lang w:val="sr-Cyrl-BA" w:eastAsia="en-US"/>
        </w:rPr>
        <w:t>санкција</w:t>
      </w:r>
      <w:r w:rsidRPr="006F381B">
        <w:rPr>
          <w:lang w:val="en-US" w:eastAsia="en-US"/>
        </w:rPr>
        <w:t xml:space="preserve"> остварити сврху кажњавања из члана </w:t>
      </w:r>
      <w:r w:rsidRPr="006F381B">
        <w:rPr>
          <w:lang w:val="sr-Cyrl-RS" w:eastAsia="en-US"/>
        </w:rPr>
        <w:t>43</w:t>
      </w:r>
      <w:r w:rsidRPr="006F381B">
        <w:rPr>
          <w:lang w:val="en-US" w:eastAsia="en-US"/>
        </w:rPr>
        <w:t xml:space="preserve"> КЗ РС тј. утицати на оптужен</w:t>
      </w:r>
      <w:r w:rsidRPr="006F381B">
        <w:rPr>
          <w:lang w:val="sr-Latn-BA" w:eastAsia="en-US"/>
        </w:rPr>
        <w:t>ог</w:t>
      </w:r>
      <w:r w:rsidRPr="006F381B">
        <w:rPr>
          <w:lang w:val="en-US" w:eastAsia="en-US"/>
        </w:rPr>
        <w:t xml:space="preserve"> да не чини кривична дјела и остварити утицај на ње</w:t>
      </w:r>
      <w:r w:rsidRPr="006F381B">
        <w:rPr>
          <w:lang w:val="sr-Latn-BA" w:eastAsia="en-US"/>
        </w:rPr>
        <w:t>гово</w:t>
      </w:r>
      <w:r w:rsidRPr="006F381B">
        <w:rPr>
          <w:lang w:val="en-US" w:eastAsia="en-US"/>
        </w:rPr>
        <w:t xml:space="preserve"> преваспитање, остварити утицај на друге да не чине кривична дјела, те утицати на развијање и учвршћење друштвене одговорности изражавањем друштвене осуде за кривично дјело и неопходност поштовања закона. </w:t>
      </w:r>
    </w:p>
    <w:p w:rsidR="0059268C" w:rsidRPr="006F381B" w:rsidRDefault="0059268C" w:rsidP="00510E2D">
      <w:pPr>
        <w:mirrorIndents/>
        <w:jc w:val="both"/>
        <w:rPr>
          <w:lang w:val="en-US" w:eastAsia="en-US"/>
        </w:rPr>
      </w:pPr>
    </w:p>
    <w:p w:rsidR="0059268C" w:rsidRPr="006F381B" w:rsidRDefault="0059268C" w:rsidP="00510E2D">
      <w:pPr>
        <w:mirrorIndents/>
        <w:jc w:val="both"/>
        <w:rPr>
          <w:lang w:val="sr-Cyrl-BA" w:eastAsia="en-US"/>
        </w:rPr>
      </w:pPr>
      <w:r w:rsidRPr="006F381B">
        <w:rPr>
          <w:lang w:val="sr-Cyrl-BA" w:eastAsia="en-US"/>
        </w:rPr>
        <w:t>Су је оштећену на основу члана 108 ст. 3 ЗКП РС упутио на парнични поступка, с обзиром да подаци у спису не пружају поуздан основ за одлучивање о истом.</w:t>
      </w:r>
    </w:p>
    <w:p w:rsidR="00510E2D" w:rsidRPr="006F381B" w:rsidRDefault="00510E2D" w:rsidP="00510E2D">
      <w:pPr>
        <w:ind w:right="-1"/>
        <w:jc w:val="both"/>
        <w:rPr>
          <w:noProof/>
          <w:lang w:val="sr-Cyrl-CS"/>
        </w:rPr>
      </w:pPr>
    </w:p>
    <w:p w:rsidR="00832922" w:rsidRPr="006F381B" w:rsidRDefault="00510E2D" w:rsidP="00832922">
      <w:pPr>
        <w:jc w:val="both"/>
        <w:rPr>
          <w:noProof/>
          <w:lang w:val="sr-Cyrl-CS"/>
        </w:rPr>
      </w:pPr>
      <w:r w:rsidRPr="006F381B">
        <w:rPr>
          <w:noProof/>
          <w:lang w:val="sr-Cyrl-CS"/>
        </w:rPr>
        <w:t xml:space="preserve">На основу члана 99 ст. </w:t>
      </w:r>
      <w:r w:rsidR="00267E84" w:rsidRPr="006F381B">
        <w:rPr>
          <w:noProof/>
          <w:lang w:val="sr-Cyrl-CS"/>
        </w:rPr>
        <w:t>4</w:t>
      </w:r>
      <w:r w:rsidRPr="006F381B">
        <w:rPr>
          <w:noProof/>
          <w:lang w:val="sr-Cyrl-CS"/>
        </w:rPr>
        <w:t xml:space="preserve"> ЗКП</w:t>
      </w:r>
      <w:r w:rsidR="00832922" w:rsidRPr="006F381B">
        <w:rPr>
          <w:noProof/>
          <w:lang w:val="sr-Cyrl-CS"/>
        </w:rPr>
        <w:t xml:space="preserve"> РС</w:t>
      </w:r>
      <w:r w:rsidRPr="006F381B">
        <w:rPr>
          <w:noProof/>
          <w:lang w:val="sr-Cyrl-CS"/>
        </w:rPr>
        <w:t xml:space="preserve"> </w:t>
      </w:r>
      <w:r w:rsidR="00832922" w:rsidRPr="006F381B">
        <w:rPr>
          <w:rFonts w:eastAsia="Calibri"/>
          <w:noProof/>
          <w:lang w:val="sr-Cyrl-CS"/>
        </w:rPr>
        <w:t xml:space="preserve">у вези са чл. 96 ст. 2 ЗКП РС  оптужена је дужна платити трошкове кривичног поступка на име судског паушала износ </w:t>
      </w:r>
      <w:r w:rsidR="00877E87" w:rsidRPr="006F381B">
        <w:rPr>
          <w:rFonts w:eastAsia="Calibri"/>
          <w:noProof/>
          <w:lang w:val="sr-Cyrl-CS"/>
        </w:rPr>
        <w:t>од  5</w:t>
      </w:r>
      <w:r w:rsidR="00832922" w:rsidRPr="006F381B">
        <w:rPr>
          <w:rFonts w:eastAsia="Calibri"/>
          <w:noProof/>
          <w:lang w:val="sr-Cyrl-CS"/>
        </w:rPr>
        <w:t xml:space="preserve">00,00 КМ, </w:t>
      </w:r>
      <w:r w:rsidR="00877E87" w:rsidRPr="006F381B">
        <w:rPr>
          <w:rFonts w:eastAsia="Calibri"/>
          <w:noProof/>
          <w:lang w:val="sr-Cyrl-CS"/>
        </w:rPr>
        <w:t xml:space="preserve">коју висину судског паушала је суд одмјерио цијенећи дужину трајања овог кривичног поступка и број одржаних рочишта у истом, те узимајући у обзир личне и породичне прилике оптуженог. Суд је обавезао оптуженог на плаћања трошкова кривичног поступка који се односе на трошкове медицинског вјештачања које је извршено у овом кривичном поступку, у износу од 300,00 КМ, који износ је исплаћен вјештаку. Суд је одредио плаћање свих трошкова кривичног поступка </w:t>
      </w:r>
      <w:r w:rsidR="00832922" w:rsidRPr="006F381B">
        <w:rPr>
          <w:rFonts w:eastAsia="Calibri"/>
          <w:noProof/>
          <w:lang w:val="sr-Cyrl-CS"/>
        </w:rPr>
        <w:t>у року од 30 (тридесет) дана по правоснажности пресуде</w:t>
      </w:r>
      <w:r w:rsidR="00877E87" w:rsidRPr="006F381B">
        <w:rPr>
          <w:rFonts w:eastAsia="Calibri"/>
          <w:noProof/>
          <w:lang w:val="sr-Cyrl-CS"/>
        </w:rPr>
        <w:t>.</w:t>
      </w:r>
      <w:r w:rsidR="00832922" w:rsidRPr="006F381B">
        <w:rPr>
          <w:rFonts w:eastAsia="Calibri"/>
          <w:noProof/>
          <w:lang w:val="sr-Cyrl-CS"/>
        </w:rPr>
        <w:t>.</w:t>
      </w:r>
    </w:p>
    <w:p w:rsidR="00510E2D" w:rsidRPr="006F381B" w:rsidRDefault="00510E2D" w:rsidP="0059268C">
      <w:pPr>
        <w:tabs>
          <w:tab w:val="num" w:pos="-240"/>
        </w:tabs>
        <w:mirrorIndents/>
        <w:jc w:val="both"/>
        <w:rPr>
          <w:noProof/>
          <w:lang w:val="en-US" w:eastAsia="en-US"/>
        </w:rPr>
      </w:pPr>
    </w:p>
    <w:p w:rsidR="00510E2D" w:rsidRPr="006F381B" w:rsidRDefault="00510E2D" w:rsidP="00510E2D">
      <w:pPr>
        <w:jc w:val="both"/>
        <w:rPr>
          <w:noProof/>
          <w:lang w:val="sr-Cyrl-RS" w:eastAsia="en-US"/>
        </w:rPr>
      </w:pPr>
      <w:r w:rsidRPr="006F381B">
        <w:rPr>
          <w:noProof/>
          <w:lang w:val="sr-Cyrl-CS" w:eastAsia="en-US"/>
        </w:rPr>
        <w:t xml:space="preserve">Записничар                                                           </w:t>
      </w:r>
      <w:r w:rsidR="009E48E2" w:rsidRPr="006F381B">
        <w:rPr>
          <w:noProof/>
          <w:lang w:val="sr-Cyrl-CS" w:eastAsia="en-US"/>
        </w:rPr>
        <w:t xml:space="preserve">                            </w:t>
      </w:r>
      <w:r w:rsidRPr="006F381B">
        <w:rPr>
          <w:noProof/>
          <w:lang w:val="sr-Latn-BA" w:eastAsia="en-US"/>
        </w:rPr>
        <w:t xml:space="preserve"> </w:t>
      </w:r>
      <w:r w:rsidR="009E48E2" w:rsidRPr="006F381B">
        <w:rPr>
          <w:noProof/>
          <w:lang w:val="sr-Cyrl-BA" w:eastAsia="en-US"/>
        </w:rPr>
        <w:t>Предсједник вијећа, с</w:t>
      </w:r>
      <w:r w:rsidRPr="006F381B">
        <w:rPr>
          <w:noProof/>
          <w:lang w:val="sr-Cyrl-CS" w:eastAsia="en-US"/>
        </w:rPr>
        <w:t>уди</w:t>
      </w:r>
      <w:r w:rsidRPr="006F381B">
        <w:rPr>
          <w:noProof/>
          <w:lang w:val="sr-Cyrl-RS" w:eastAsia="en-US"/>
        </w:rPr>
        <w:t>ја</w:t>
      </w:r>
      <w:r w:rsidRPr="006F381B">
        <w:rPr>
          <w:noProof/>
          <w:lang w:val="sr-Cyrl-CS" w:eastAsia="en-US"/>
        </w:rPr>
        <w:t xml:space="preserve"> </w:t>
      </w:r>
    </w:p>
    <w:p w:rsidR="00510E2D" w:rsidRPr="006F381B" w:rsidRDefault="007D2DA5" w:rsidP="00510E2D">
      <w:pPr>
        <w:jc w:val="both"/>
        <w:rPr>
          <w:noProof/>
          <w:lang w:val="sr-Cyrl-RS" w:eastAsia="en-US"/>
        </w:rPr>
      </w:pPr>
      <w:r w:rsidRPr="006F381B">
        <w:rPr>
          <w:noProof/>
          <w:lang w:val="sr-Cyrl-RS" w:eastAsia="en-US"/>
        </w:rPr>
        <w:t>Маријана Јокић</w:t>
      </w:r>
      <w:r w:rsidR="00917183" w:rsidRPr="006F381B">
        <w:rPr>
          <w:noProof/>
          <w:lang w:val="sr-Cyrl-RS" w:eastAsia="en-US"/>
        </w:rPr>
        <w:t xml:space="preserve">                                                                                               </w:t>
      </w:r>
      <w:r w:rsidR="00510E2D" w:rsidRPr="006F381B">
        <w:rPr>
          <w:noProof/>
          <w:lang w:val="sr-Cyrl-CS" w:eastAsia="en-US"/>
        </w:rPr>
        <w:t>Зоран Милојица</w:t>
      </w:r>
      <w:r w:rsidR="00510E2D" w:rsidRPr="006F381B">
        <w:rPr>
          <w:noProof/>
          <w:lang w:val="sr-Cyrl-RS" w:eastAsia="en-US"/>
        </w:rPr>
        <w:t xml:space="preserve"> </w:t>
      </w:r>
    </w:p>
    <w:p w:rsidR="00510E2D" w:rsidRPr="006F381B" w:rsidRDefault="00510E2D" w:rsidP="00510E2D">
      <w:pPr>
        <w:jc w:val="both"/>
        <w:rPr>
          <w:noProof/>
          <w:lang w:val="sr-Cyrl-RS" w:eastAsia="en-US"/>
        </w:rPr>
      </w:pPr>
    </w:p>
    <w:p w:rsidR="00510E2D" w:rsidRPr="006F381B" w:rsidRDefault="00510E2D" w:rsidP="00510E2D">
      <w:pPr>
        <w:jc w:val="both"/>
        <w:rPr>
          <w:noProof/>
          <w:lang w:val="sr-Cyrl-CS" w:eastAsia="en-US"/>
        </w:rPr>
      </w:pPr>
    </w:p>
    <w:p w:rsidR="00510E2D" w:rsidRPr="006F381B" w:rsidRDefault="00510E2D" w:rsidP="00510E2D">
      <w:pPr>
        <w:jc w:val="both"/>
        <w:rPr>
          <w:noProof/>
          <w:lang w:val="sr-Cyrl-CS" w:eastAsia="en-US"/>
        </w:rPr>
      </w:pPr>
    </w:p>
    <w:p w:rsidR="00510E2D" w:rsidRPr="006F381B" w:rsidRDefault="00510E2D" w:rsidP="00510E2D">
      <w:pPr>
        <w:jc w:val="both"/>
        <w:rPr>
          <w:noProof/>
          <w:lang w:val="en-GB" w:eastAsia="en-US"/>
        </w:rPr>
      </w:pPr>
      <w:r w:rsidRPr="006F381B">
        <w:rPr>
          <w:noProof/>
          <w:lang w:val="sr-Cyrl-CS" w:eastAsia="en-US"/>
        </w:rPr>
        <w:t xml:space="preserve">ПОУКА О ПРАВНОМ ЛИЈЕКУ: </w:t>
      </w:r>
    </w:p>
    <w:p w:rsidR="00510E2D" w:rsidRPr="006F381B" w:rsidRDefault="00510E2D" w:rsidP="00510E2D">
      <w:pPr>
        <w:jc w:val="both"/>
        <w:rPr>
          <w:noProof/>
          <w:lang w:val="en-GB" w:eastAsia="en-US"/>
        </w:rPr>
      </w:pPr>
      <w:r w:rsidRPr="006F381B">
        <w:rPr>
          <w:noProof/>
          <w:lang w:val="sr-Cyrl-CS" w:eastAsia="en-US"/>
        </w:rPr>
        <w:t xml:space="preserve">Против ове пресуде дозвољена је жалба Окружном суду у </w:t>
      </w:r>
      <w:r w:rsidR="007D2DA5" w:rsidRPr="006F381B">
        <w:rPr>
          <w:noProof/>
          <w:lang w:val="sr-Cyrl-CS" w:eastAsia="en-US"/>
        </w:rPr>
        <w:t>Приједору</w:t>
      </w:r>
      <w:r w:rsidRPr="006F381B">
        <w:rPr>
          <w:noProof/>
          <w:lang w:val="sr-Cyrl-CS" w:eastAsia="en-US"/>
        </w:rPr>
        <w:t>, путем овог суда у року од 15 дана од дана пријема</w:t>
      </w:r>
      <w:r w:rsidRPr="006F381B">
        <w:rPr>
          <w:noProof/>
          <w:lang w:val="sr-Cyrl-RS" w:eastAsia="en-US"/>
        </w:rPr>
        <w:t xml:space="preserve"> пресуде</w:t>
      </w:r>
      <w:r w:rsidRPr="006F381B">
        <w:rPr>
          <w:noProof/>
          <w:lang w:val="sr-Cyrl-CS" w:eastAsia="en-US"/>
        </w:rPr>
        <w:t>.</w:t>
      </w:r>
    </w:p>
    <w:p w:rsidR="00510E2D" w:rsidRPr="006F381B" w:rsidRDefault="00510E2D" w:rsidP="00510E2D">
      <w:pPr>
        <w:jc w:val="both"/>
        <w:rPr>
          <w:noProof/>
          <w:lang w:val="sr-Cyrl-CS"/>
        </w:rPr>
      </w:pPr>
    </w:p>
    <w:p w:rsidR="00510E2D" w:rsidRPr="006F381B" w:rsidRDefault="00510E2D" w:rsidP="00510E2D">
      <w:pPr>
        <w:jc w:val="both"/>
        <w:rPr>
          <w:noProof/>
          <w:lang w:val="sr-Cyrl-CS"/>
        </w:rPr>
      </w:pPr>
    </w:p>
    <w:p w:rsidR="00510E2D" w:rsidRPr="006F381B" w:rsidRDefault="00510E2D" w:rsidP="00510E2D">
      <w:pPr>
        <w:jc w:val="both"/>
        <w:rPr>
          <w:noProof/>
          <w:lang w:val="sr-Cyrl-CS"/>
        </w:rPr>
      </w:pPr>
    </w:p>
    <w:p w:rsidR="00510E2D" w:rsidRPr="006F381B" w:rsidRDefault="00510E2D" w:rsidP="00510E2D">
      <w:pPr>
        <w:jc w:val="both"/>
        <w:rPr>
          <w:noProof/>
          <w:lang w:val="sr-Cyrl-CS"/>
        </w:rPr>
      </w:pPr>
    </w:p>
    <w:p w:rsidR="00510E2D" w:rsidRPr="006F381B" w:rsidRDefault="00510E2D" w:rsidP="00510E2D">
      <w:pPr>
        <w:jc w:val="both"/>
        <w:rPr>
          <w:noProof/>
          <w:lang w:val="sr-Cyrl-BA"/>
        </w:rPr>
      </w:pPr>
    </w:p>
    <w:p w:rsidR="002E78F7" w:rsidRPr="006F381B" w:rsidRDefault="002E78F7" w:rsidP="00510E2D"/>
    <w:sectPr w:rsidR="002E78F7" w:rsidRPr="006F381B" w:rsidSect="001B232D">
      <w:footerReference w:type="default" r:id="rId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2453" w:rsidRDefault="00872453" w:rsidP="00510E2D">
      <w:r>
        <w:separator/>
      </w:r>
    </w:p>
  </w:endnote>
  <w:endnote w:type="continuationSeparator" w:id="0">
    <w:p w:rsidR="00872453" w:rsidRDefault="00872453" w:rsidP="00510E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7052783"/>
      <w:docPartObj>
        <w:docPartGallery w:val="Page Numbers (Bottom of Page)"/>
        <w:docPartUnique/>
      </w:docPartObj>
    </w:sdtPr>
    <w:sdtEndPr>
      <w:rPr>
        <w:noProof/>
      </w:rPr>
    </w:sdtEndPr>
    <w:sdtContent>
      <w:p w:rsidR="00931367" w:rsidRDefault="00931367">
        <w:pPr>
          <w:pStyle w:val="Footer"/>
          <w:jc w:val="right"/>
        </w:pPr>
        <w:r>
          <w:fldChar w:fldCharType="begin"/>
        </w:r>
        <w:r>
          <w:instrText xml:space="preserve"> PAGE   \* MERGEFORMAT </w:instrText>
        </w:r>
        <w:r>
          <w:fldChar w:fldCharType="separate"/>
        </w:r>
        <w:r w:rsidR="006F381B">
          <w:rPr>
            <w:noProof/>
          </w:rPr>
          <w:t>12</w:t>
        </w:r>
        <w:r>
          <w:rPr>
            <w:noProof/>
          </w:rPr>
          <w:fldChar w:fldCharType="end"/>
        </w:r>
      </w:p>
    </w:sdtContent>
  </w:sdt>
  <w:p w:rsidR="00510E2D" w:rsidRDefault="00510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2453" w:rsidRDefault="00872453" w:rsidP="00510E2D">
      <w:r>
        <w:separator/>
      </w:r>
    </w:p>
  </w:footnote>
  <w:footnote w:type="continuationSeparator" w:id="0">
    <w:p w:rsidR="00872453" w:rsidRDefault="00872453" w:rsidP="00510E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21813"/>
    <w:multiLevelType w:val="hybridMultilevel"/>
    <w:tmpl w:val="94A4C19C"/>
    <w:lvl w:ilvl="0" w:tplc="AEFECA0A">
      <w:start w:val="1"/>
      <w:numFmt w:val="decimal"/>
      <w:lvlText w:val="%1."/>
      <w:lvlJc w:val="left"/>
      <w:pPr>
        <w:ind w:left="-491" w:hanging="360"/>
      </w:pPr>
      <w:rPr>
        <w:rFonts w:hint="default"/>
        <w:b w:val="0"/>
      </w:rPr>
    </w:lvl>
    <w:lvl w:ilvl="1" w:tplc="141A0019" w:tentative="1">
      <w:start w:val="1"/>
      <w:numFmt w:val="lowerLetter"/>
      <w:lvlText w:val="%2."/>
      <w:lvlJc w:val="left"/>
      <w:pPr>
        <w:ind w:left="229" w:hanging="360"/>
      </w:pPr>
    </w:lvl>
    <w:lvl w:ilvl="2" w:tplc="141A001B" w:tentative="1">
      <w:start w:val="1"/>
      <w:numFmt w:val="lowerRoman"/>
      <w:lvlText w:val="%3."/>
      <w:lvlJc w:val="right"/>
      <w:pPr>
        <w:ind w:left="949" w:hanging="180"/>
      </w:pPr>
    </w:lvl>
    <w:lvl w:ilvl="3" w:tplc="141A000F" w:tentative="1">
      <w:start w:val="1"/>
      <w:numFmt w:val="decimal"/>
      <w:lvlText w:val="%4."/>
      <w:lvlJc w:val="left"/>
      <w:pPr>
        <w:ind w:left="1669" w:hanging="360"/>
      </w:pPr>
    </w:lvl>
    <w:lvl w:ilvl="4" w:tplc="141A0019" w:tentative="1">
      <w:start w:val="1"/>
      <w:numFmt w:val="lowerLetter"/>
      <w:lvlText w:val="%5."/>
      <w:lvlJc w:val="left"/>
      <w:pPr>
        <w:ind w:left="2389" w:hanging="360"/>
      </w:pPr>
    </w:lvl>
    <w:lvl w:ilvl="5" w:tplc="141A001B" w:tentative="1">
      <w:start w:val="1"/>
      <w:numFmt w:val="lowerRoman"/>
      <w:lvlText w:val="%6."/>
      <w:lvlJc w:val="right"/>
      <w:pPr>
        <w:ind w:left="3109" w:hanging="180"/>
      </w:pPr>
    </w:lvl>
    <w:lvl w:ilvl="6" w:tplc="141A000F" w:tentative="1">
      <w:start w:val="1"/>
      <w:numFmt w:val="decimal"/>
      <w:lvlText w:val="%7."/>
      <w:lvlJc w:val="left"/>
      <w:pPr>
        <w:ind w:left="3829" w:hanging="360"/>
      </w:pPr>
    </w:lvl>
    <w:lvl w:ilvl="7" w:tplc="141A0019" w:tentative="1">
      <w:start w:val="1"/>
      <w:numFmt w:val="lowerLetter"/>
      <w:lvlText w:val="%8."/>
      <w:lvlJc w:val="left"/>
      <w:pPr>
        <w:ind w:left="4549" w:hanging="360"/>
      </w:pPr>
    </w:lvl>
    <w:lvl w:ilvl="8" w:tplc="141A001B" w:tentative="1">
      <w:start w:val="1"/>
      <w:numFmt w:val="lowerRoman"/>
      <w:lvlText w:val="%9."/>
      <w:lvlJc w:val="right"/>
      <w:pPr>
        <w:ind w:left="5269" w:hanging="180"/>
      </w:pPr>
    </w:lvl>
  </w:abstractNum>
  <w:abstractNum w:abstractNumId="1" w15:restartNumberingAfterBreak="0">
    <w:nsid w:val="327C7B6D"/>
    <w:multiLevelType w:val="hybridMultilevel"/>
    <w:tmpl w:val="CA8E3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E70EA8"/>
    <w:multiLevelType w:val="hybridMultilevel"/>
    <w:tmpl w:val="E4D43272"/>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15:restartNumberingAfterBreak="0">
    <w:nsid w:val="6927390A"/>
    <w:multiLevelType w:val="hybridMultilevel"/>
    <w:tmpl w:val="F5101960"/>
    <w:lvl w:ilvl="0" w:tplc="141A000F">
      <w:start w:val="1"/>
      <w:numFmt w:val="decimal"/>
      <w:lvlText w:val="%1."/>
      <w:lvlJc w:val="left"/>
      <w:pPr>
        <w:ind w:left="360" w:hanging="360"/>
      </w:pPr>
    </w:lvl>
    <w:lvl w:ilvl="1" w:tplc="141A0019">
      <w:start w:val="1"/>
      <w:numFmt w:val="lowerLetter"/>
      <w:lvlText w:val="%2."/>
      <w:lvlJc w:val="left"/>
      <w:pPr>
        <w:ind w:left="1080" w:hanging="360"/>
      </w:pPr>
    </w:lvl>
    <w:lvl w:ilvl="2" w:tplc="141A001B">
      <w:start w:val="1"/>
      <w:numFmt w:val="lowerRoman"/>
      <w:lvlText w:val="%3."/>
      <w:lvlJc w:val="right"/>
      <w:pPr>
        <w:ind w:left="1800" w:hanging="180"/>
      </w:pPr>
    </w:lvl>
    <w:lvl w:ilvl="3" w:tplc="141A000F">
      <w:start w:val="1"/>
      <w:numFmt w:val="decimal"/>
      <w:lvlText w:val="%4."/>
      <w:lvlJc w:val="left"/>
      <w:pPr>
        <w:ind w:left="2520" w:hanging="360"/>
      </w:pPr>
    </w:lvl>
    <w:lvl w:ilvl="4" w:tplc="141A0019">
      <w:start w:val="1"/>
      <w:numFmt w:val="lowerLetter"/>
      <w:lvlText w:val="%5."/>
      <w:lvlJc w:val="left"/>
      <w:pPr>
        <w:ind w:left="3240" w:hanging="360"/>
      </w:pPr>
    </w:lvl>
    <w:lvl w:ilvl="5" w:tplc="141A001B">
      <w:start w:val="1"/>
      <w:numFmt w:val="lowerRoman"/>
      <w:lvlText w:val="%6."/>
      <w:lvlJc w:val="right"/>
      <w:pPr>
        <w:ind w:left="3960" w:hanging="180"/>
      </w:pPr>
    </w:lvl>
    <w:lvl w:ilvl="6" w:tplc="141A000F">
      <w:start w:val="1"/>
      <w:numFmt w:val="decimal"/>
      <w:lvlText w:val="%7."/>
      <w:lvlJc w:val="left"/>
      <w:pPr>
        <w:ind w:left="4680" w:hanging="360"/>
      </w:pPr>
    </w:lvl>
    <w:lvl w:ilvl="7" w:tplc="141A0019">
      <w:start w:val="1"/>
      <w:numFmt w:val="lowerLetter"/>
      <w:lvlText w:val="%8."/>
      <w:lvlJc w:val="left"/>
      <w:pPr>
        <w:ind w:left="5400" w:hanging="360"/>
      </w:pPr>
    </w:lvl>
    <w:lvl w:ilvl="8" w:tplc="141A001B">
      <w:start w:val="1"/>
      <w:numFmt w:val="lowerRoman"/>
      <w:lvlText w:val="%9."/>
      <w:lvlJc w:val="right"/>
      <w:pPr>
        <w:ind w:left="6120" w:hanging="180"/>
      </w:pPr>
    </w:lvl>
  </w:abstractNum>
  <w:abstractNum w:abstractNumId="4" w15:restartNumberingAfterBreak="0">
    <w:nsid w:val="79173019"/>
    <w:multiLevelType w:val="hybridMultilevel"/>
    <w:tmpl w:val="2E9C9900"/>
    <w:lvl w:ilvl="0" w:tplc="D73254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0327"/>
    <w:rsid w:val="00011A7C"/>
    <w:rsid w:val="0002005A"/>
    <w:rsid w:val="000260C7"/>
    <w:rsid w:val="0002661D"/>
    <w:rsid w:val="00080000"/>
    <w:rsid w:val="00082F4C"/>
    <w:rsid w:val="000966ED"/>
    <w:rsid w:val="000C56F1"/>
    <w:rsid w:val="000D3098"/>
    <w:rsid w:val="000D634E"/>
    <w:rsid w:val="000F2E99"/>
    <w:rsid w:val="00100A2B"/>
    <w:rsid w:val="0010498D"/>
    <w:rsid w:val="001217B6"/>
    <w:rsid w:val="00135057"/>
    <w:rsid w:val="00142A4D"/>
    <w:rsid w:val="0015230E"/>
    <w:rsid w:val="00157D57"/>
    <w:rsid w:val="0017676C"/>
    <w:rsid w:val="00176956"/>
    <w:rsid w:val="001815DA"/>
    <w:rsid w:val="00195A89"/>
    <w:rsid w:val="001A4FD8"/>
    <w:rsid w:val="001B04EA"/>
    <w:rsid w:val="001B232D"/>
    <w:rsid w:val="001C698A"/>
    <w:rsid w:val="001E1C8A"/>
    <w:rsid w:val="002168E4"/>
    <w:rsid w:val="00237DA8"/>
    <w:rsid w:val="0024262C"/>
    <w:rsid w:val="00263A49"/>
    <w:rsid w:val="00267E84"/>
    <w:rsid w:val="002715CC"/>
    <w:rsid w:val="00280575"/>
    <w:rsid w:val="00286A89"/>
    <w:rsid w:val="00286CAF"/>
    <w:rsid w:val="00293FFC"/>
    <w:rsid w:val="00296211"/>
    <w:rsid w:val="002977AC"/>
    <w:rsid w:val="002A2586"/>
    <w:rsid w:val="002A40B4"/>
    <w:rsid w:val="002A7928"/>
    <w:rsid w:val="002B189A"/>
    <w:rsid w:val="002D2CCE"/>
    <w:rsid w:val="002E78F7"/>
    <w:rsid w:val="002F1DB9"/>
    <w:rsid w:val="00300A91"/>
    <w:rsid w:val="003073D4"/>
    <w:rsid w:val="003100F1"/>
    <w:rsid w:val="00335BED"/>
    <w:rsid w:val="00340553"/>
    <w:rsid w:val="003469B2"/>
    <w:rsid w:val="00354D5F"/>
    <w:rsid w:val="00362036"/>
    <w:rsid w:val="00363782"/>
    <w:rsid w:val="003A7A7A"/>
    <w:rsid w:val="003B4E0D"/>
    <w:rsid w:val="003C6F52"/>
    <w:rsid w:val="003D0138"/>
    <w:rsid w:val="003D03F5"/>
    <w:rsid w:val="003D5245"/>
    <w:rsid w:val="003D7115"/>
    <w:rsid w:val="003E2770"/>
    <w:rsid w:val="003E6CAE"/>
    <w:rsid w:val="003F166E"/>
    <w:rsid w:val="003F47EA"/>
    <w:rsid w:val="003F54A5"/>
    <w:rsid w:val="004272DE"/>
    <w:rsid w:val="0043004C"/>
    <w:rsid w:val="00436532"/>
    <w:rsid w:val="00436D64"/>
    <w:rsid w:val="00456F34"/>
    <w:rsid w:val="00461C8C"/>
    <w:rsid w:val="00465AF6"/>
    <w:rsid w:val="00472B41"/>
    <w:rsid w:val="004803CB"/>
    <w:rsid w:val="004827FB"/>
    <w:rsid w:val="00483C72"/>
    <w:rsid w:val="0049117E"/>
    <w:rsid w:val="00493FC8"/>
    <w:rsid w:val="004A0A92"/>
    <w:rsid w:val="004A4ADC"/>
    <w:rsid w:val="004C1C67"/>
    <w:rsid w:val="004C4CB9"/>
    <w:rsid w:val="004D2332"/>
    <w:rsid w:val="004E045B"/>
    <w:rsid w:val="004E706F"/>
    <w:rsid w:val="004E7098"/>
    <w:rsid w:val="00510E2D"/>
    <w:rsid w:val="00523A8B"/>
    <w:rsid w:val="00525B45"/>
    <w:rsid w:val="00541655"/>
    <w:rsid w:val="00541F4B"/>
    <w:rsid w:val="00543B14"/>
    <w:rsid w:val="00545563"/>
    <w:rsid w:val="005628C8"/>
    <w:rsid w:val="005866C4"/>
    <w:rsid w:val="0059268C"/>
    <w:rsid w:val="00593940"/>
    <w:rsid w:val="005A7094"/>
    <w:rsid w:val="005B411C"/>
    <w:rsid w:val="005C6ABE"/>
    <w:rsid w:val="005D05FC"/>
    <w:rsid w:val="005D4E24"/>
    <w:rsid w:val="005D6525"/>
    <w:rsid w:val="005E21BA"/>
    <w:rsid w:val="005F52B1"/>
    <w:rsid w:val="00604200"/>
    <w:rsid w:val="00606017"/>
    <w:rsid w:val="00612122"/>
    <w:rsid w:val="00616B95"/>
    <w:rsid w:val="006302B5"/>
    <w:rsid w:val="006441CB"/>
    <w:rsid w:val="00651DD4"/>
    <w:rsid w:val="00654E82"/>
    <w:rsid w:val="00667C66"/>
    <w:rsid w:val="00682E89"/>
    <w:rsid w:val="006A3469"/>
    <w:rsid w:val="006A73D6"/>
    <w:rsid w:val="006C0590"/>
    <w:rsid w:val="006D3E1B"/>
    <w:rsid w:val="006F381B"/>
    <w:rsid w:val="00700047"/>
    <w:rsid w:val="00710DF2"/>
    <w:rsid w:val="00724271"/>
    <w:rsid w:val="00725EC7"/>
    <w:rsid w:val="00767814"/>
    <w:rsid w:val="00772952"/>
    <w:rsid w:val="00793859"/>
    <w:rsid w:val="00797500"/>
    <w:rsid w:val="007A33EF"/>
    <w:rsid w:val="007A4367"/>
    <w:rsid w:val="007B6D7A"/>
    <w:rsid w:val="007B774F"/>
    <w:rsid w:val="007D2DA5"/>
    <w:rsid w:val="007D2E81"/>
    <w:rsid w:val="007D60C5"/>
    <w:rsid w:val="007E1B2D"/>
    <w:rsid w:val="008079EF"/>
    <w:rsid w:val="0082258D"/>
    <w:rsid w:val="00832922"/>
    <w:rsid w:val="008353B7"/>
    <w:rsid w:val="00836214"/>
    <w:rsid w:val="00837625"/>
    <w:rsid w:val="00843FDF"/>
    <w:rsid w:val="00872453"/>
    <w:rsid w:val="00877E87"/>
    <w:rsid w:val="00881C33"/>
    <w:rsid w:val="008869BD"/>
    <w:rsid w:val="008913DE"/>
    <w:rsid w:val="00892BFA"/>
    <w:rsid w:val="008B6351"/>
    <w:rsid w:val="008B6457"/>
    <w:rsid w:val="008C30E2"/>
    <w:rsid w:val="008D16D3"/>
    <w:rsid w:val="008D78D6"/>
    <w:rsid w:val="008E4209"/>
    <w:rsid w:val="008F2E37"/>
    <w:rsid w:val="009067FC"/>
    <w:rsid w:val="00911C9A"/>
    <w:rsid w:val="009128DA"/>
    <w:rsid w:val="0091610F"/>
    <w:rsid w:val="00917183"/>
    <w:rsid w:val="00926EBB"/>
    <w:rsid w:val="00931367"/>
    <w:rsid w:val="009572A8"/>
    <w:rsid w:val="00967596"/>
    <w:rsid w:val="00970327"/>
    <w:rsid w:val="009715C8"/>
    <w:rsid w:val="0097176E"/>
    <w:rsid w:val="00972730"/>
    <w:rsid w:val="00975F51"/>
    <w:rsid w:val="009830F7"/>
    <w:rsid w:val="00991B84"/>
    <w:rsid w:val="009922AE"/>
    <w:rsid w:val="00996FAB"/>
    <w:rsid w:val="0099722E"/>
    <w:rsid w:val="00997D56"/>
    <w:rsid w:val="009A02E4"/>
    <w:rsid w:val="009A0AFA"/>
    <w:rsid w:val="009A21B6"/>
    <w:rsid w:val="009B1C2A"/>
    <w:rsid w:val="009C06DD"/>
    <w:rsid w:val="009D6FC1"/>
    <w:rsid w:val="009E102F"/>
    <w:rsid w:val="009E48E2"/>
    <w:rsid w:val="00A244FC"/>
    <w:rsid w:val="00A37C1B"/>
    <w:rsid w:val="00A51F45"/>
    <w:rsid w:val="00A529C2"/>
    <w:rsid w:val="00A5355A"/>
    <w:rsid w:val="00A62E8B"/>
    <w:rsid w:val="00A86697"/>
    <w:rsid w:val="00A86B4E"/>
    <w:rsid w:val="00A95317"/>
    <w:rsid w:val="00AA6B15"/>
    <w:rsid w:val="00AB196C"/>
    <w:rsid w:val="00AB326A"/>
    <w:rsid w:val="00AD6C8A"/>
    <w:rsid w:val="00AF4C49"/>
    <w:rsid w:val="00B030AB"/>
    <w:rsid w:val="00B10409"/>
    <w:rsid w:val="00B1331A"/>
    <w:rsid w:val="00B43A9A"/>
    <w:rsid w:val="00B513CD"/>
    <w:rsid w:val="00B63B9B"/>
    <w:rsid w:val="00B927BB"/>
    <w:rsid w:val="00B97C24"/>
    <w:rsid w:val="00BA0031"/>
    <w:rsid w:val="00BC1B6A"/>
    <w:rsid w:val="00BC402F"/>
    <w:rsid w:val="00BC62D4"/>
    <w:rsid w:val="00C06B27"/>
    <w:rsid w:val="00C0761A"/>
    <w:rsid w:val="00C34CDB"/>
    <w:rsid w:val="00C44045"/>
    <w:rsid w:val="00C509A3"/>
    <w:rsid w:val="00C51C74"/>
    <w:rsid w:val="00C627B9"/>
    <w:rsid w:val="00C67316"/>
    <w:rsid w:val="00C74FD0"/>
    <w:rsid w:val="00C92C16"/>
    <w:rsid w:val="00C92E21"/>
    <w:rsid w:val="00CA1F8B"/>
    <w:rsid w:val="00CA3B55"/>
    <w:rsid w:val="00CA732D"/>
    <w:rsid w:val="00CB2374"/>
    <w:rsid w:val="00CB5F1B"/>
    <w:rsid w:val="00CD4BF9"/>
    <w:rsid w:val="00CE4D7C"/>
    <w:rsid w:val="00CE4F01"/>
    <w:rsid w:val="00CE5A0C"/>
    <w:rsid w:val="00D002DB"/>
    <w:rsid w:val="00D00475"/>
    <w:rsid w:val="00D078DA"/>
    <w:rsid w:val="00D15562"/>
    <w:rsid w:val="00D2065C"/>
    <w:rsid w:val="00D53D7F"/>
    <w:rsid w:val="00D60859"/>
    <w:rsid w:val="00D8331F"/>
    <w:rsid w:val="00D90998"/>
    <w:rsid w:val="00DA11AD"/>
    <w:rsid w:val="00DA70C2"/>
    <w:rsid w:val="00DB0A5E"/>
    <w:rsid w:val="00DE2627"/>
    <w:rsid w:val="00DE495D"/>
    <w:rsid w:val="00DF338F"/>
    <w:rsid w:val="00E0313E"/>
    <w:rsid w:val="00E1362F"/>
    <w:rsid w:val="00E15F39"/>
    <w:rsid w:val="00E26E9C"/>
    <w:rsid w:val="00E31B14"/>
    <w:rsid w:val="00E528BC"/>
    <w:rsid w:val="00E56C75"/>
    <w:rsid w:val="00E66119"/>
    <w:rsid w:val="00E7092E"/>
    <w:rsid w:val="00E7395F"/>
    <w:rsid w:val="00E74262"/>
    <w:rsid w:val="00E77426"/>
    <w:rsid w:val="00E86C83"/>
    <w:rsid w:val="00E95FAA"/>
    <w:rsid w:val="00EC4667"/>
    <w:rsid w:val="00EC4B7B"/>
    <w:rsid w:val="00EC524D"/>
    <w:rsid w:val="00ED05CC"/>
    <w:rsid w:val="00EE23EF"/>
    <w:rsid w:val="00EE4A98"/>
    <w:rsid w:val="00EF704D"/>
    <w:rsid w:val="00F16AAB"/>
    <w:rsid w:val="00F34CBF"/>
    <w:rsid w:val="00F465A4"/>
    <w:rsid w:val="00F61FA1"/>
    <w:rsid w:val="00F847D5"/>
    <w:rsid w:val="00FA1374"/>
    <w:rsid w:val="00FA2207"/>
    <w:rsid w:val="00FA3A04"/>
    <w:rsid w:val="00FA741F"/>
    <w:rsid w:val="00FB2629"/>
    <w:rsid w:val="00FC3B27"/>
    <w:rsid w:val="00FD305A"/>
    <w:rsid w:val="00FE1D8B"/>
    <w:rsid w:val="00FF3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4D53"/>
  <w15:chartTrackingRefBased/>
  <w15:docId w15:val="{156C1BB5-8FA9-4A56-A9E5-3F7F75F9A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0327"/>
    <w:pPr>
      <w:jc w:val="left"/>
    </w:pPr>
    <w:rPr>
      <w:rFonts w:eastAsia="Times New Roman" w:cs="Times New Roman"/>
      <w:szCs w:val="24"/>
      <w:lang w:val="bs-Latn-BA" w:eastAsia="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759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7596"/>
    <w:rPr>
      <w:rFonts w:ascii="Segoe UI" w:eastAsia="Times New Roman" w:hAnsi="Segoe UI" w:cs="Segoe UI"/>
      <w:sz w:val="18"/>
      <w:szCs w:val="18"/>
      <w:lang w:val="bs-Latn-BA" w:eastAsia="bs-Latn-BA"/>
    </w:rPr>
  </w:style>
  <w:style w:type="paragraph" w:styleId="ListParagraph">
    <w:name w:val="List Paragraph"/>
    <w:basedOn w:val="Normal"/>
    <w:uiPriority w:val="34"/>
    <w:qFormat/>
    <w:rsid w:val="00836214"/>
    <w:pPr>
      <w:ind w:left="720"/>
      <w:contextualSpacing/>
    </w:pPr>
  </w:style>
  <w:style w:type="paragraph" w:styleId="Header">
    <w:name w:val="header"/>
    <w:basedOn w:val="Normal"/>
    <w:link w:val="HeaderChar"/>
    <w:uiPriority w:val="99"/>
    <w:unhideWhenUsed/>
    <w:rsid w:val="00510E2D"/>
    <w:pPr>
      <w:tabs>
        <w:tab w:val="center" w:pos="4703"/>
        <w:tab w:val="right" w:pos="9406"/>
      </w:tabs>
    </w:pPr>
  </w:style>
  <w:style w:type="character" w:customStyle="1" w:styleId="HeaderChar">
    <w:name w:val="Header Char"/>
    <w:basedOn w:val="DefaultParagraphFont"/>
    <w:link w:val="Header"/>
    <w:uiPriority w:val="99"/>
    <w:rsid w:val="00510E2D"/>
    <w:rPr>
      <w:rFonts w:eastAsia="Times New Roman" w:cs="Times New Roman"/>
      <w:szCs w:val="24"/>
      <w:lang w:val="bs-Latn-BA" w:eastAsia="bs-Latn-BA"/>
    </w:rPr>
  </w:style>
  <w:style w:type="paragraph" w:styleId="Footer">
    <w:name w:val="footer"/>
    <w:basedOn w:val="Normal"/>
    <w:link w:val="FooterChar"/>
    <w:uiPriority w:val="99"/>
    <w:unhideWhenUsed/>
    <w:rsid w:val="00510E2D"/>
    <w:pPr>
      <w:tabs>
        <w:tab w:val="center" w:pos="4703"/>
        <w:tab w:val="right" w:pos="9406"/>
      </w:tabs>
    </w:pPr>
  </w:style>
  <w:style w:type="character" w:customStyle="1" w:styleId="FooterChar">
    <w:name w:val="Footer Char"/>
    <w:basedOn w:val="DefaultParagraphFont"/>
    <w:link w:val="Footer"/>
    <w:uiPriority w:val="99"/>
    <w:rsid w:val="00510E2D"/>
    <w:rPr>
      <w:rFonts w:eastAsia="Times New Roman" w:cs="Times New Roman"/>
      <w:szCs w:val="24"/>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4819A4-DE97-4B89-8134-B127C8A1F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5958</Words>
  <Characters>33966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Milana Regoda</dc:creator>
  <cp:keywords/>
  <dc:description/>
  <cp:lastModifiedBy>Tanja Bosancic</cp:lastModifiedBy>
  <cp:revision>4</cp:revision>
  <cp:lastPrinted>2024-10-14T11:24:00Z</cp:lastPrinted>
  <dcterms:created xsi:type="dcterms:W3CDTF">2025-10-15T12:32:00Z</dcterms:created>
  <dcterms:modified xsi:type="dcterms:W3CDTF">2025-10-15T13:09:00Z</dcterms:modified>
</cp:coreProperties>
</file>