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187" w:rsidRDefault="00BE7F82">
      <w:bookmarkStart w:id="0" w:name="_GoBack"/>
      <w:bookmarkEnd w:id="0"/>
      <w:r>
        <w:t>BOSNA I HERCEGOVINA</w:t>
      </w:r>
    </w:p>
    <w:p w:rsidR="00E23187" w:rsidRDefault="00BE7F82">
      <w:bookmarkStart w:id="1" w:name="entitet"/>
      <w:r>
        <w:t>REPUBLIKA SRPSKA</w:t>
      </w:r>
      <w:bookmarkEnd w:id="1"/>
      <w:r>
        <w:t xml:space="preserve"> </w:t>
      </w:r>
    </w:p>
    <w:p w:rsidR="00E23187" w:rsidRDefault="00BE7F82">
      <w:bookmarkStart w:id="2" w:name="sud"/>
      <w:r>
        <w:t>OSNOVNI SUD U BIJELJINI</w:t>
      </w:r>
      <w:bookmarkEnd w:id="2"/>
      <w:r>
        <w:t xml:space="preserve"> </w:t>
      </w:r>
    </w:p>
    <w:p w:rsidR="00E23187" w:rsidRDefault="00BE7F82">
      <w:r>
        <w:t xml:space="preserve">Broj: </w:t>
      </w:r>
      <w:bookmarkStart w:id="3" w:name="broj_predmeta"/>
      <w:r>
        <w:t>80 0 I 153757 23 I</w:t>
      </w:r>
      <w:bookmarkEnd w:id="3"/>
      <w:r>
        <w:t xml:space="preserve"> </w:t>
      </w:r>
    </w:p>
    <w:p w:rsidR="00E23187" w:rsidRDefault="00BE7F82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05.09.2025.</w:t>
      </w:r>
      <w:bookmarkEnd w:id="5"/>
      <w:r>
        <w:t xml:space="preserve"> godine </w:t>
      </w:r>
    </w:p>
    <w:p w:rsidR="00E23187" w:rsidRDefault="00E23187">
      <w:pPr>
        <w:rPr>
          <w:lang w:val="bs-Latn-BA"/>
        </w:rPr>
      </w:pPr>
    </w:p>
    <w:p w:rsidR="00E23187" w:rsidRDefault="00E23187">
      <w:pPr>
        <w:jc w:val="both"/>
        <w:rPr>
          <w:lang w:val="hr-HR"/>
        </w:rPr>
      </w:pPr>
    </w:p>
    <w:p w:rsidR="002B1BC8" w:rsidRDefault="002B1BC8" w:rsidP="002B1BC8">
      <w:pPr>
        <w:jc w:val="both"/>
      </w:pPr>
      <w:r>
        <w:rPr>
          <w:lang w:val="hr-HR"/>
        </w:rPr>
        <w:t xml:space="preserve">  OSNOVNI SUD U BIJELJINI, po sudiji Ćosić Mediha, u izvršnom postupku </w:t>
      </w:r>
      <w:r>
        <w:t xml:space="preserve">tražioca izvršenja </w:t>
      </w:r>
      <w:r>
        <w:rPr>
          <w:color w:val="000000"/>
        </w:rPr>
        <w:t>‘’DRINA OSIGURANJE’’ a.d. Milići zastupani po Branki Vuković advokatu iz Milića</w:t>
      </w:r>
      <w:r>
        <w:t>, protiv izvršenika Salihović Elvir iz Ugljevika, Srednja Trnova ugljevik, radi naplate novčanog potraživanja, donio je dana 05.09.2025.godine sljedeći:</w:t>
      </w:r>
    </w:p>
    <w:p w:rsidR="002B1BC8" w:rsidRDefault="002B1BC8" w:rsidP="002B1BC8">
      <w:pPr>
        <w:jc w:val="both"/>
        <w:rPr>
          <w:lang w:val="hr-HR"/>
        </w:rPr>
      </w:pPr>
    </w:p>
    <w:p w:rsidR="002B1BC8" w:rsidRDefault="002B1BC8" w:rsidP="002B1BC8">
      <w:pPr>
        <w:ind w:firstLine="720"/>
        <w:jc w:val="both"/>
        <w:rPr>
          <w:b/>
          <w:lang w:val="hr-HR"/>
        </w:rPr>
      </w:pPr>
    </w:p>
    <w:p w:rsidR="002B1BC8" w:rsidRDefault="002B1BC8" w:rsidP="002B1BC8">
      <w:pPr>
        <w:jc w:val="center"/>
        <w:rPr>
          <w:b/>
          <w:lang w:val="hr-HR"/>
        </w:rPr>
      </w:pPr>
      <w:r>
        <w:rPr>
          <w:b/>
          <w:lang w:val="hr-HR"/>
        </w:rPr>
        <w:t xml:space="preserve"> Z A K LJ U Č A K   O   P R O D A J I</w:t>
      </w:r>
    </w:p>
    <w:p w:rsidR="002B1BC8" w:rsidRDefault="002B1BC8" w:rsidP="002B1BC8">
      <w:pPr>
        <w:jc w:val="both"/>
      </w:pPr>
      <w:r>
        <w:rPr>
          <w:lang w:val="hr-HR"/>
        </w:rPr>
        <w:t>Rješenjem</w:t>
      </w:r>
      <w:r>
        <w:rPr>
          <w:lang w:val="bs-Latn-BA"/>
        </w:rPr>
        <w:t xml:space="preserve">  Osnovnog suda u Bijeljini broj </w:t>
      </w:r>
      <w:r>
        <w:t xml:space="preserve"> 80 0 I 153757 23 I od 05.09.2023.godine, d</w:t>
      </w:r>
      <w:r>
        <w:rPr>
          <w:lang w:val="hr-HR"/>
        </w:rPr>
        <w:t xml:space="preserve">opušteno je izvršenje protiv izvršenika </w:t>
      </w:r>
      <w:r>
        <w:t>Salihović Elvir iz Ugljevika,</w:t>
      </w:r>
      <w:r>
        <w:rPr>
          <w:lang w:val="hr-HR"/>
        </w:rPr>
        <w:t xml:space="preserve"> radi namirenja duga tražioca izvršenja prodajom pokretnih stvari izvršenika.</w:t>
      </w:r>
    </w:p>
    <w:p w:rsidR="002B1BC8" w:rsidRDefault="002B1BC8" w:rsidP="002B1BC8">
      <w:pPr>
        <w:jc w:val="both"/>
      </w:pPr>
      <w:r>
        <w:rPr>
          <w:lang w:val="hr-HR"/>
        </w:rPr>
        <w:t xml:space="preserve">      Dana 06.08.2024.godine, su popisane sljedeće pokretne stvari   izvršenika </w:t>
      </w:r>
      <w:r>
        <w:t>Salihović Elvir iz Ugljevika.</w:t>
      </w:r>
    </w:p>
    <w:p w:rsidR="002B1BC8" w:rsidRDefault="002B1BC8" w:rsidP="002B1BC8">
      <w:pPr>
        <w:jc w:val="both"/>
        <w:rPr>
          <w:lang w:val="hr-HR"/>
        </w:rPr>
      </w:pPr>
    </w:p>
    <w:p w:rsidR="002B1BC8" w:rsidRDefault="002B1BC8" w:rsidP="002B1BC8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druga prodaja pokretnih stvari  izvršenika Salihović Elvir.  </w:t>
      </w:r>
    </w:p>
    <w:p w:rsidR="002B1BC8" w:rsidRDefault="002B1BC8" w:rsidP="002B1BC8">
      <w:pPr>
        <w:rPr>
          <w:b/>
          <w:u w:val="single"/>
          <w:lang w:val="hr-HR"/>
        </w:rPr>
      </w:pPr>
    </w:p>
    <w:p w:rsidR="002B1BC8" w:rsidRDefault="002B1BC8" w:rsidP="002B1BC8">
      <w:pPr>
        <w:rPr>
          <w:b/>
          <w:szCs w:val="22"/>
          <w:u w:val="single"/>
          <w:lang w:val="hr-HR"/>
        </w:rPr>
      </w:pP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709"/>
        <w:gridCol w:w="1559"/>
      </w:tblGrid>
      <w:tr w:rsidR="002B1BC8" w:rsidTr="002B1BC8">
        <w:trPr>
          <w:trHeight w:val="3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2B1BC8" w:rsidTr="002B1BC8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tabs>
                <w:tab w:val="left" w:pos="180"/>
              </w:tabs>
              <w:ind w:left="360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BC8" w:rsidRDefault="002B1BC8">
            <w:pPr>
              <w:ind w:left="72"/>
              <w:rPr>
                <w:lang w:val="bs-Latn-BA"/>
              </w:rPr>
            </w:pPr>
            <w:r>
              <w:rPr>
                <w:lang w:val="bs-Latn-BA"/>
              </w:rPr>
              <w:t>PMV RENAULT LAGUNA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BC8" w:rsidRDefault="002B1BC8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1.500,00KM</w:t>
            </w:r>
          </w:p>
        </w:tc>
      </w:tr>
    </w:tbl>
    <w:p w:rsidR="002B1BC8" w:rsidRDefault="002B1BC8" w:rsidP="002B1BC8">
      <w:pPr>
        <w:jc w:val="both"/>
        <w:rPr>
          <w:b/>
          <w:u w:val="single"/>
          <w:lang w:val="hr-HR"/>
        </w:rPr>
      </w:pPr>
    </w:p>
    <w:p w:rsidR="002B1BC8" w:rsidRDefault="002B1BC8" w:rsidP="002B1BC8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>
        <w:rPr>
          <w:b/>
          <w:sz w:val="28"/>
          <w:szCs w:val="28"/>
          <w:u w:val="single"/>
          <w:lang w:val="hr-HR"/>
        </w:rPr>
        <w:t>09.10.2025.</w:t>
      </w:r>
      <w:r w:rsidR="00937C55">
        <w:rPr>
          <w:b/>
          <w:sz w:val="28"/>
          <w:szCs w:val="28"/>
          <w:u w:val="single"/>
          <w:lang w:val="hr-HR"/>
        </w:rPr>
        <w:t xml:space="preserve"> godine  u 10</w:t>
      </w:r>
      <w:r>
        <w:rPr>
          <w:b/>
          <w:sz w:val="28"/>
          <w:szCs w:val="28"/>
          <w:u w:val="single"/>
          <w:lang w:val="hr-HR"/>
        </w:rPr>
        <w:t>,00 časova,</w:t>
      </w:r>
      <w:r>
        <w:rPr>
          <w:b/>
          <w:u w:val="single"/>
          <w:lang w:val="hr-HR"/>
        </w:rPr>
        <w:t xml:space="preserve">  a koje će se  održati u zgradi Osnovnog suda u Bijeljini, </w:t>
      </w:r>
      <w:r w:rsidR="00937C55">
        <w:rPr>
          <w:b/>
          <w:u w:val="single"/>
          <w:lang w:val="hr-HR"/>
        </w:rPr>
        <w:t>kancelarija sudije broj 22-I sprat.</w:t>
      </w:r>
      <w:r>
        <w:rPr>
          <w:b/>
          <w:u w:val="single"/>
          <w:lang w:val="hr-HR"/>
        </w:rPr>
        <w:t>.</w:t>
      </w:r>
    </w:p>
    <w:p w:rsidR="002B1BC8" w:rsidRDefault="002B1BC8" w:rsidP="002B1BC8">
      <w:pPr>
        <w:jc w:val="both"/>
        <w:rPr>
          <w:lang w:val="hr-HR"/>
        </w:rPr>
      </w:pPr>
    </w:p>
    <w:p w:rsidR="002B1BC8" w:rsidRDefault="002B1BC8" w:rsidP="002B1BC8">
      <w:pPr>
        <w:numPr>
          <w:ilvl w:val="0"/>
          <w:numId w:val="15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od </w:t>
      </w:r>
      <w:r w:rsidR="00937C55">
        <w:rPr>
          <w:b/>
          <w:lang w:val="hr-HR"/>
        </w:rPr>
        <w:t xml:space="preserve"> 1.500</w:t>
      </w:r>
      <w:r>
        <w:rPr>
          <w:b/>
          <w:lang w:val="hr-HR"/>
        </w:rPr>
        <w:t>,00 KM.</w:t>
      </w:r>
    </w:p>
    <w:p w:rsidR="002B1BC8" w:rsidRDefault="002B1BC8" w:rsidP="002B1BC8">
      <w:pPr>
        <w:numPr>
          <w:ilvl w:val="0"/>
          <w:numId w:val="15"/>
        </w:numPr>
        <w:rPr>
          <w:b/>
          <w:lang w:val="hr-HR"/>
        </w:rPr>
      </w:pPr>
      <w:r>
        <w:rPr>
          <w:lang w:val="hr-HR"/>
        </w:rPr>
        <w:t>Stvari iz tačke 1.  zaključka ne mogu se prodati ispod 1/3 vrijednosti.</w:t>
      </w:r>
    </w:p>
    <w:p w:rsidR="002B1BC8" w:rsidRDefault="002B1BC8" w:rsidP="002B1BC8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prodaju. Ako to ne učini, drugi ponuđač će biti proglašen kupcem i bit će dužan platiti cijenu koju je ponudio i tako redom.</w:t>
      </w:r>
    </w:p>
    <w:p w:rsidR="002B1BC8" w:rsidRDefault="002B1BC8" w:rsidP="002B1BC8">
      <w:pPr>
        <w:numPr>
          <w:ilvl w:val="0"/>
          <w:numId w:val="15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2B1BC8" w:rsidRDefault="002B1BC8" w:rsidP="002B1BC8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Ako se stvari ne uspiju prodati na drugom ročištu, Sud će, u smislu odredbe člana 131. stav 5. Zakona o izvršnom postupku (“</w:t>
      </w:r>
      <w:r>
        <w:t>Službeni glasnik Republike Srpske“ br.59/03,85/03 i 64/05</w:t>
      </w:r>
      <w:r>
        <w:rPr>
          <w:lang w:val="hr-HR"/>
        </w:rPr>
        <w:t xml:space="preserve">), obustaviti postupak. </w:t>
      </w:r>
    </w:p>
    <w:p w:rsidR="002B1BC8" w:rsidRDefault="002B1BC8" w:rsidP="002B1BC8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</w:p>
    <w:p w:rsidR="002B1BC8" w:rsidRPr="00937C55" w:rsidRDefault="002B1BC8" w:rsidP="002B1BC8">
      <w:pPr>
        <w:tabs>
          <w:tab w:val="left" w:pos="577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                                   Sudija</w:t>
      </w:r>
    </w:p>
    <w:p w:rsidR="002B1BC8" w:rsidRPr="00937C55" w:rsidRDefault="002B1BC8" w:rsidP="002B1BC8">
      <w:pPr>
        <w:tabs>
          <w:tab w:val="left" w:pos="619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</w:t>
      </w:r>
      <w:r w:rsidR="00937C55">
        <w:rPr>
          <w:b/>
          <w:lang w:val="hr-HR"/>
        </w:rPr>
        <w:t xml:space="preserve">                              </w:t>
      </w:r>
      <w:r w:rsidRPr="00937C55">
        <w:rPr>
          <w:b/>
          <w:lang w:val="hr-HR"/>
        </w:rPr>
        <w:t xml:space="preserve"> Ćosić Mediha</w:t>
      </w:r>
    </w:p>
    <w:p w:rsidR="002B1BC8" w:rsidRDefault="002B1BC8" w:rsidP="002B1BC8">
      <w:pPr>
        <w:tabs>
          <w:tab w:val="left" w:pos="3900"/>
        </w:tabs>
        <w:ind w:left="426"/>
        <w:rPr>
          <w:lang w:val="hr-HR"/>
        </w:rPr>
      </w:pP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</w:p>
    <w:p w:rsidR="002B1BC8" w:rsidRDefault="002B1BC8" w:rsidP="002B1BC8">
      <w:pPr>
        <w:ind w:left="426"/>
        <w:rPr>
          <w:b/>
          <w:lang w:val="hr-HR"/>
        </w:rPr>
      </w:pPr>
      <w:r>
        <w:rPr>
          <w:lang w:val="hr-HR"/>
        </w:rPr>
        <w:t>Protiv ovog zaključka nije dopušten pravni lijek.</w:t>
      </w:r>
    </w:p>
    <w:p w:rsidR="002B1BC8" w:rsidRDefault="002B1BC8" w:rsidP="002B1BC8">
      <w:pPr>
        <w:ind w:left="426"/>
        <w:jc w:val="both"/>
        <w:rPr>
          <w:lang w:val="bs-Latn-BA"/>
        </w:rPr>
      </w:pPr>
    </w:p>
    <w:p w:rsidR="002B1BC8" w:rsidRDefault="002B1BC8" w:rsidP="002B1BC8">
      <w:pPr>
        <w:ind w:left="426"/>
      </w:pPr>
    </w:p>
    <w:p w:rsidR="002B1BC8" w:rsidRDefault="002B1BC8" w:rsidP="002B1BC8">
      <w:pPr>
        <w:ind w:left="426"/>
      </w:pPr>
    </w:p>
    <w:p w:rsidR="00E23187" w:rsidRDefault="00E23187" w:rsidP="002B1BC8">
      <w:pPr>
        <w:jc w:val="both"/>
        <w:rPr>
          <w:lang w:val="hr-HR"/>
        </w:rPr>
      </w:pPr>
    </w:p>
    <w:sectPr w:rsidR="00E23187" w:rsidSect="002B1BC8">
      <w:footerReference w:type="even" r:id="rId7"/>
      <w:footerReference w:type="default" r:id="rId8"/>
      <w:pgSz w:w="11906" w:h="16838"/>
      <w:pgMar w:top="284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763" w:rsidRDefault="00301763">
      <w:r>
        <w:separator/>
      </w:r>
    </w:p>
  </w:endnote>
  <w:endnote w:type="continuationSeparator" w:id="0">
    <w:p w:rsidR="00301763" w:rsidRDefault="0030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87" w:rsidRDefault="00BE7F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23187" w:rsidRDefault="00E231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87" w:rsidRDefault="00BE7F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68AF">
      <w:rPr>
        <w:rStyle w:val="PageNumber"/>
        <w:noProof/>
      </w:rPr>
      <w:t>1</w:t>
    </w:r>
    <w:r>
      <w:rPr>
        <w:rStyle w:val="PageNumber"/>
      </w:rPr>
      <w:fldChar w:fldCharType="end"/>
    </w:r>
  </w:p>
  <w:p w:rsidR="00E23187" w:rsidRDefault="00E23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763" w:rsidRDefault="00301763">
      <w:r>
        <w:separator/>
      </w:r>
    </w:p>
  </w:footnote>
  <w:footnote w:type="continuationSeparator" w:id="0">
    <w:p w:rsidR="00301763" w:rsidRDefault="00301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E81"/>
    <w:multiLevelType w:val="hybridMultilevel"/>
    <w:tmpl w:val="549AF918"/>
    <w:lvl w:ilvl="0" w:tplc="C054F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7AA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889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EE8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AD0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7882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20F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1034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1C2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855DD7"/>
    <w:multiLevelType w:val="hybridMultilevel"/>
    <w:tmpl w:val="8B84D86C"/>
    <w:lvl w:ilvl="0" w:tplc="39F4D3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8A5E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8407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0F2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4DF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0096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0263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C01A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DC9A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79684A"/>
    <w:multiLevelType w:val="hybridMultilevel"/>
    <w:tmpl w:val="183E7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B67D4"/>
    <w:multiLevelType w:val="hybridMultilevel"/>
    <w:tmpl w:val="E5A0E98E"/>
    <w:lvl w:ilvl="0" w:tplc="8F846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7861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4E91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A452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0A6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72BA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C4E7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4479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C2EC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C46E38"/>
    <w:multiLevelType w:val="multilevel"/>
    <w:tmpl w:val="4EAEE6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50A2562"/>
    <w:multiLevelType w:val="hybridMultilevel"/>
    <w:tmpl w:val="901C16C2"/>
    <w:lvl w:ilvl="0" w:tplc="72DCC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DE63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E4855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BE74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45B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20B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AA9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BE47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043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AE0CC7"/>
    <w:multiLevelType w:val="multilevel"/>
    <w:tmpl w:val="ADC4C4A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46236C05"/>
    <w:multiLevelType w:val="multilevel"/>
    <w:tmpl w:val="A2CAB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894500"/>
    <w:multiLevelType w:val="hybridMultilevel"/>
    <w:tmpl w:val="2278A848"/>
    <w:lvl w:ilvl="0" w:tplc="0409000F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36B31"/>
    <w:multiLevelType w:val="hybridMultilevel"/>
    <w:tmpl w:val="FA3429D8"/>
    <w:lvl w:ilvl="0" w:tplc="9B42D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4E9B1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01682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6E9D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589A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4CD3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5ED9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9AF3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4B5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F114BB"/>
    <w:multiLevelType w:val="hybridMultilevel"/>
    <w:tmpl w:val="1E6A53B4"/>
    <w:lvl w:ilvl="0" w:tplc="9CB40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C2E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CA22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F812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34D3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E436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47B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829D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06D6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F8A5E57"/>
    <w:multiLevelType w:val="hybridMultilevel"/>
    <w:tmpl w:val="00D09A4A"/>
    <w:lvl w:ilvl="0" w:tplc="96B4E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450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5769B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5EE3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5CB9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7A33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F87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10D8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BC34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190BD4"/>
    <w:multiLevelType w:val="hybridMultilevel"/>
    <w:tmpl w:val="D58608C6"/>
    <w:lvl w:ilvl="0" w:tplc="0E620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469A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2059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C637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3220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F2A8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7864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A38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66D2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861DC4"/>
    <w:multiLevelType w:val="multilevel"/>
    <w:tmpl w:val="541AC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6160AB"/>
    <w:multiLevelType w:val="multilevel"/>
    <w:tmpl w:val="B860E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0"/>
  </w:num>
  <w:num w:numId="5">
    <w:abstractNumId w:val="11"/>
  </w:num>
  <w:num w:numId="6">
    <w:abstractNumId w:val="0"/>
  </w:num>
  <w:num w:numId="7">
    <w:abstractNumId w:val="12"/>
  </w:num>
  <w:num w:numId="8">
    <w:abstractNumId w:val="9"/>
  </w:num>
  <w:num w:numId="9">
    <w:abstractNumId w:val="3"/>
  </w:num>
  <w:num w:numId="10">
    <w:abstractNumId w:val="7"/>
  </w:num>
  <w:num w:numId="11">
    <w:abstractNumId w:val="14"/>
  </w:num>
  <w:num w:numId="12">
    <w:abstractNumId w:val="13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187"/>
    <w:rsid w:val="002B1BC8"/>
    <w:rsid w:val="00301763"/>
    <w:rsid w:val="003868AF"/>
    <w:rsid w:val="00937C55"/>
    <w:rsid w:val="00BE7F82"/>
    <w:rsid w:val="00E2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581EC-1355-4239-BDBF-582DCEA2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3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2003-10-23T14:45:00Z</cp:lastPrinted>
  <dcterms:created xsi:type="dcterms:W3CDTF">2025-09-08T11:03:00Z</dcterms:created>
  <dcterms:modified xsi:type="dcterms:W3CDTF">2025-09-08T11:03:00Z</dcterms:modified>
</cp:coreProperties>
</file>