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61FEB9" w14:textId="77777777" w:rsidR="00C06890" w:rsidRDefault="00997024" w:rsidP="00645FEE">
      <w:pPr>
        <w:ind w:right="-728"/>
      </w:pPr>
      <w:r>
        <w:t>BOSNA I HERCEGOVINA</w:t>
      </w:r>
    </w:p>
    <w:p w14:paraId="33760661" w14:textId="77777777" w:rsidR="00C06890" w:rsidRDefault="00997024" w:rsidP="00645FEE">
      <w:pPr>
        <w:ind w:right="-728"/>
      </w:pPr>
      <w:bookmarkStart w:id="0" w:name="entitet"/>
      <w:r>
        <w:t>FEDERACIJA BOSNE I HERCEGOVINE</w:t>
      </w:r>
    </w:p>
    <w:p w14:paraId="51DF84CA" w14:textId="77777777" w:rsidR="00C06890" w:rsidRDefault="00997024" w:rsidP="00645FEE">
      <w:pPr>
        <w:ind w:right="-728"/>
      </w:pPr>
      <w:r>
        <w:t>TUZLANSKI KANTON</w:t>
      </w:r>
      <w:bookmarkEnd w:id="0"/>
      <w:r>
        <w:t xml:space="preserve"> </w:t>
      </w:r>
    </w:p>
    <w:p w14:paraId="06F61327" w14:textId="77777777" w:rsidR="00C06890" w:rsidRDefault="00997024" w:rsidP="00645FEE">
      <w:pPr>
        <w:ind w:right="-728"/>
      </w:pPr>
      <w:bookmarkStart w:id="1" w:name="sud"/>
      <w:r>
        <w:t>OPĆINSKI SUD U LUKAVCU</w:t>
      </w:r>
      <w:bookmarkEnd w:id="1"/>
      <w:r>
        <w:t xml:space="preserve"> </w:t>
      </w:r>
    </w:p>
    <w:p w14:paraId="29496383" w14:textId="77777777" w:rsidR="00C06890" w:rsidRDefault="00997024" w:rsidP="00645FEE">
      <w:pPr>
        <w:ind w:right="-728"/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126 0 Ip 222982 24 Kom</w:t>
      </w:r>
      <w:bookmarkEnd w:id="2"/>
      <w:r>
        <w:t xml:space="preserve"> </w:t>
      </w:r>
    </w:p>
    <w:p w14:paraId="7F7B4FBC" w14:textId="77777777" w:rsidR="00C06890" w:rsidRDefault="00997024" w:rsidP="00645FEE">
      <w:pPr>
        <w:ind w:right="-728"/>
      </w:pPr>
      <w:bookmarkStart w:id="3" w:name="grad"/>
      <w:proofErr w:type="spellStart"/>
      <w:r>
        <w:t>Lukavac</w:t>
      </w:r>
      <w:bookmarkEnd w:id="3"/>
      <w:proofErr w:type="spellEnd"/>
      <w:r>
        <w:t xml:space="preserve">, </w:t>
      </w:r>
      <w:bookmarkStart w:id="4" w:name="danasnji_datum"/>
      <w:r>
        <w:t>01.08.2025</w:t>
      </w:r>
      <w:proofErr w:type="gramStart"/>
      <w:r>
        <w:t>.</w:t>
      </w:r>
      <w:bookmarkEnd w:id="4"/>
      <w:r>
        <w:t>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7181B4EA" w14:textId="77777777" w:rsidR="00645FEE" w:rsidRPr="00645FEE" w:rsidRDefault="00645FEE" w:rsidP="00645FEE">
      <w:pPr>
        <w:ind w:right="-728"/>
      </w:pPr>
      <w:bookmarkStart w:id="5" w:name="_Hlk200708473"/>
    </w:p>
    <w:p w14:paraId="18066601" w14:textId="14FD2BAA" w:rsidR="00645FEE" w:rsidRPr="00645FEE" w:rsidRDefault="00645FEE" w:rsidP="00645FEE">
      <w:pPr>
        <w:ind w:right="-728"/>
        <w:jc w:val="both"/>
        <w:rPr>
          <w:sz w:val="22"/>
          <w:szCs w:val="22"/>
          <w:lang w:val="hr-HR"/>
        </w:rPr>
      </w:pPr>
      <w:r w:rsidRPr="00645FEE">
        <w:tab/>
      </w:r>
      <w:proofErr w:type="spellStart"/>
      <w:r w:rsidRPr="00645FEE">
        <w:t>Općinski</w:t>
      </w:r>
      <w:proofErr w:type="spellEnd"/>
      <w:r w:rsidRPr="00645FEE">
        <w:t xml:space="preserve"> </w:t>
      </w:r>
      <w:proofErr w:type="spellStart"/>
      <w:r w:rsidRPr="00645FEE">
        <w:t>sud</w:t>
      </w:r>
      <w:proofErr w:type="spellEnd"/>
      <w:r w:rsidRPr="00645FEE">
        <w:t xml:space="preserve"> u </w:t>
      </w:r>
      <w:proofErr w:type="spellStart"/>
      <w:r w:rsidRPr="00645FEE">
        <w:t>Lukavcu</w:t>
      </w:r>
      <w:proofErr w:type="spellEnd"/>
      <w:r w:rsidRPr="00645FEE">
        <w:t xml:space="preserve">, </w:t>
      </w:r>
      <w:proofErr w:type="spellStart"/>
      <w:r w:rsidRPr="00645FEE">
        <w:t>sudija</w:t>
      </w:r>
      <w:proofErr w:type="spellEnd"/>
      <w:r w:rsidRPr="00645FEE">
        <w:t xml:space="preserve"> Enisa </w:t>
      </w:r>
      <w:proofErr w:type="spellStart"/>
      <w:r w:rsidRPr="00645FEE">
        <w:t>Hankić</w:t>
      </w:r>
      <w:proofErr w:type="spellEnd"/>
      <w:r w:rsidRPr="00645FEE">
        <w:t xml:space="preserve">, u </w:t>
      </w:r>
      <w:proofErr w:type="spellStart"/>
      <w:r w:rsidRPr="00645FEE">
        <w:t>izvršnom</w:t>
      </w:r>
      <w:proofErr w:type="spellEnd"/>
      <w:r w:rsidRPr="00645FEE">
        <w:t xml:space="preserve"> </w:t>
      </w:r>
      <w:proofErr w:type="spellStart"/>
      <w:r w:rsidRPr="00645FEE">
        <w:t>predmetu</w:t>
      </w:r>
      <w:proofErr w:type="spellEnd"/>
      <w:r w:rsidRPr="00645FEE">
        <w:t xml:space="preserve"> </w:t>
      </w:r>
      <w:proofErr w:type="spellStart"/>
      <w:r w:rsidRPr="00645FEE">
        <w:t>tražioca</w:t>
      </w:r>
      <w:proofErr w:type="spellEnd"/>
      <w:r w:rsidRPr="00645FEE">
        <w:t xml:space="preserve"> </w:t>
      </w:r>
      <w:proofErr w:type="spellStart"/>
      <w:r w:rsidRPr="00645FEE">
        <w:t>izvršenja</w:t>
      </w:r>
      <w:proofErr w:type="spellEnd"/>
      <w:r w:rsidRPr="00645FEE">
        <w:t xml:space="preserve"> JP </w:t>
      </w:r>
      <w:proofErr w:type="spellStart"/>
      <w:r w:rsidRPr="00645FEE">
        <w:t>za</w:t>
      </w:r>
      <w:proofErr w:type="spellEnd"/>
      <w:r w:rsidRPr="00645FEE">
        <w:t xml:space="preserve"> </w:t>
      </w:r>
      <w:proofErr w:type="spellStart"/>
      <w:r w:rsidRPr="00645FEE">
        <w:t>komunalne</w:t>
      </w:r>
      <w:proofErr w:type="spellEnd"/>
      <w:r w:rsidRPr="00645FEE">
        <w:t xml:space="preserve"> </w:t>
      </w:r>
      <w:proofErr w:type="spellStart"/>
      <w:r w:rsidRPr="00645FEE">
        <w:t>i</w:t>
      </w:r>
      <w:proofErr w:type="spellEnd"/>
      <w:r w:rsidRPr="00645FEE">
        <w:t xml:space="preserve"> </w:t>
      </w:r>
      <w:proofErr w:type="spellStart"/>
      <w:r w:rsidRPr="00645FEE">
        <w:t>zanatske</w:t>
      </w:r>
      <w:proofErr w:type="spellEnd"/>
      <w:r w:rsidRPr="00645FEE">
        <w:t xml:space="preserve"> </w:t>
      </w:r>
      <w:proofErr w:type="spellStart"/>
      <w:r w:rsidRPr="00645FEE">
        <w:t>usluge</w:t>
      </w:r>
      <w:proofErr w:type="spellEnd"/>
      <w:r w:rsidRPr="00645FEE">
        <w:t xml:space="preserve"> “RAD” d.o.o. </w:t>
      </w:r>
      <w:proofErr w:type="spellStart"/>
      <w:r w:rsidRPr="00645FEE">
        <w:t>Lukavac</w:t>
      </w:r>
      <w:proofErr w:type="spellEnd"/>
      <w:r w:rsidRPr="00645FEE">
        <w:t xml:space="preserve">, </w:t>
      </w:r>
      <w:proofErr w:type="spellStart"/>
      <w:r w:rsidRPr="00645FEE">
        <w:t>ul</w:t>
      </w:r>
      <w:proofErr w:type="spellEnd"/>
      <w:r w:rsidRPr="00645FEE">
        <w:t xml:space="preserve">. </w:t>
      </w:r>
      <w:proofErr w:type="spellStart"/>
      <w:r w:rsidRPr="00645FEE">
        <w:t>Partizanski</w:t>
      </w:r>
      <w:proofErr w:type="spellEnd"/>
      <w:r w:rsidRPr="00645FEE">
        <w:t xml:space="preserve"> </w:t>
      </w:r>
      <w:r w:rsidR="006C32CF">
        <w:t xml:space="preserve">put bb, </w:t>
      </w:r>
      <w:proofErr w:type="spellStart"/>
      <w:r w:rsidR="006C32CF">
        <w:t>protiv</w:t>
      </w:r>
      <w:proofErr w:type="spellEnd"/>
      <w:r w:rsidR="006C32CF">
        <w:t xml:space="preserve"> </w:t>
      </w:r>
      <w:proofErr w:type="spellStart"/>
      <w:r w:rsidR="006C32CF">
        <w:t>izvršenika</w:t>
      </w:r>
      <w:proofErr w:type="spellEnd"/>
      <w:r w:rsidR="006C32CF">
        <w:t xml:space="preserve"> Z.I</w:t>
      </w:r>
      <w:r w:rsidRPr="00645FEE">
        <w:t xml:space="preserve"> </w:t>
      </w:r>
      <w:proofErr w:type="spellStart"/>
      <w:r w:rsidRPr="00645FEE">
        <w:t>iz</w:t>
      </w:r>
      <w:proofErr w:type="spellEnd"/>
      <w:r w:rsidRPr="00645FEE">
        <w:t xml:space="preserve"> </w:t>
      </w:r>
      <w:proofErr w:type="spellStart"/>
      <w:r w:rsidRPr="00645FEE">
        <w:t>Bistarca</w:t>
      </w:r>
      <w:proofErr w:type="spellEnd"/>
      <w:r w:rsidRPr="00645FEE">
        <w:t xml:space="preserve"> </w:t>
      </w:r>
      <w:proofErr w:type="spellStart"/>
      <w:r w:rsidRPr="00645FEE">
        <w:t>Donjeg</w:t>
      </w:r>
      <w:proofErr w:type="spellEnd"/>
      <w:r w:rsidRPr="00645FEE">
        <w:t xml:space="preserve"> bb, Grad </w:t>
      </w:r>
      <w:proofErr w:type="spellStart"/>
      <w:r w:rsidRPr="00645FEE">
        <w:t>Lukavac</w:t>
      </w:r>
      <w:proofErr w:type="spellEnd"/>
      <w:r w:rsidRPr="00645FEE">
        <w:t xml:space="preserve">, </w:t>
      </w:r>
      <w:proofErr w:type="spellStart"/>
      <w:proofErr w:type="gramStart"/>
      <w:r w:rsidRPr="00645FEE">
        <w:t>vl</w:t>
      </w:r>
      <w:proofErr w:type="spellEnd"/>
      <w:proofErr w:type="gramEnd"/>
      <w:r w:rsidRPr="00645FEE">
        <w:t xml:space="preserve">. </w:t>
      </w:r>
      <w:proofErr w:type="spellStart"/>
      <w:r w:rsidRPr="00645FEE">
        <w:t>Ugostiteljske</w:t>
      </w:r>
      <w:proofErr w:type="spellEnd"/>
      <w:r w:rsidRPr="00645FEE">
        <w:t xml:space="preserve"> </w:t>
      </w:r>
      <w:proofErr w:type="spellStart"/>
      <w:r w:rsidRPr="00645FEE">
        <w:t>radnje</w:t>
      </w:r>
      <w:proofErr w:type="spellEnd"/>
      <w:r w:rsidRPr="00645FEE">
        <w:t xml:space="preserve"> </w:t>
      </w:r>
      <w:proofErr w:type="spellStart"/>
      <w:r w:rsidRPr="00645FEE">
        <w:t>Konobe</w:t>
      </w:r>
      <w:proofErr w:type="spellEnd"/>
      <w:r w:rsidRPr="00645FEE">
        <w:t xml:space="preserve"> </w:t>
      </w:r>
      <w:r w:rsidR="006C32CF">
        <w:t>….</w:t>
      </w:r>
      <w:bookmarkStart w:id="6" w:name="_GoBack"/>
      <w:bookmarkEnd w:id="6"/>
      <w:r w:rsidRPr="00645FEE">
        <w:t xml:space="preserve"> </w:t>
      </w:r>
      <w:proofErr w:type="spellStart"/>
      <w:r w:rsidRPr="00645FEE">
        <w:t>Donji</w:t>
      </w:r>
      <w:proofErr w:type="spellEnd"/>
      <w:r w:rsidRPr="00645FEE">
        <w:t xml:space="preserve"> </w:t>
      </w:r>
      <w:proofErr w:type="spellStart"/>
      <w:r w:rsidRPr="00645FEE">
        <w:t>Bistarac</w:t>
      </w:r>
      <w:proofErr w:type="spellEnd"/>
      <w:r w:rsidRPr="00645FEE">
        <w:t xml:space="preserve"> bb, </w:t>
      </w:r>
      <w:proofErr w:type="spellStart"/>
      <w:r w:rsidRPr="00645FEE">
        <w:t>radi</w:t>
      </w:r>
      <w:proofErr w:type="spellEnd"/>
      <w:r w:rsidRPr="00645FEE">
        <w:t xml:space="preserve"> </w:t>
      </w:r>
      <w:proofErr w:type="spellStart"/>
      <w:r w:rsidRPr="00645FEE">
        <w:t>izvršenja</w:t>
      </w:r>
      <w:proofErr w:type="spellEnd"/>
      <w:r w:rsidRPr="00645FEE">
        <w:t xml:space="preserve">, van </w:t>
      </w:r>
      <w:proofErr w:type="spellStart"/>
      <w:r w:rsidRPr="00645FEE">
        <w:t>ročišta</w:t>
      </w:r>
      <w:proofErr w:type="spellEnd"/>
      <w:r w:rsidRPr="00645FEE">
        <w:t xml:space="preserve">, </w:t>
      </w:r>
      <w:proofErr w:type="spellStart"/>
      <w:r w:rsidRPr="00645FEE">
        <w:t>donio</w:t>
      </w:r>
      <w:proofErr w:type="spellEnd"/>
      <w:r w:rsidRPr="00645FEE">
        <w:t xml:space="preserve"> je </w:t>
      </w:r>
      <w:proofErr w:type="spellStart"/>
      <w:proofErr w:type="gramStart"/>
      <w:r w:rsidRPr="00645FEE">
        <w:t>dana</w:t>
      </w:r>
      <w:proofErr w:type="spellEnd"/>
      <w:proofErr w:type="gramEnd"/>
      <w:r w:rsidRPr="00645FEE">
        <w:t xml:space="preserve"> 01.08.2025. </w:t>
      </w:r>
      <w:proofErr w:type="spellStart"/>
      <w:r w:rsidRPr="00645FEE">
        <w:t>godine</w:t>
      </w:r>
      <w:proofErr w:type="spellEnd"/>
      <w:r w:rsidRPr="00645FEE">
        <w:t xml:space="preserve"> </w:t>
      </w:r>
      <w:proofErr w:type="spellStart"/>
      <w:r w:rsidRPr="00645FEE">
        <w:t>sljedeće</w:t>
      </w:r>
      <w:proofErr w:type="spellEnd"/>
      <w:r w:rsidRPr="00645FEE">
        <w:t>:</w:t>
      </w:r>
    </w:p>
    <w:p w14:paraId="4883E48B" w14:textId="77777777" w:rsidR="00645FEE" w:rsidRPr="00645FEE" w:rsidRDefault="00645FEE" w:rsidP="00645FEE">
      <w:pPr>
        <w:ind w:right="-728"/>
        <w:jc w:val="both"/>
        <w:rPr>
          <w:sz w:val="22"/>
          <w:szCs w:val="22"/>
          <w:lang w:val="hr-HR"/>
        </w:rPr>
      </w:pPr>
    </w:p>
    <w:p w14:paraId="06E37A79" w14:textId="77777777" w:rsidR="00645FEE" w:rsidRPr="00645FEE" w:rsidRDefault="00645FEE" w:rsidP="00645FEE">
      <w:pPr>
        <w:keepNext/>
        <w:ind w:left="936" w:right="-728" w:hanging="936"/>
        <w:jc w:val="center"/>
        <w:outlineLvl w:val="0"/>
        <w:rPr>
          <w:b/>
          <w:lang w:val="hr-HR" w:eastAsia="x-none"/>
        </w:rPr>
      </w:pPr>
      <w:r w:rsidRPr="00645FEE">
        <w:rPr>
          <w:b/>
          <w:lang w:val="hr-HR" w:eastAsia="x-none"/>
        </w:rPr>
        <w:t>Z A K L J UČ A K   O  P R O D A J I</w:t>
      </w:r>
    </w:p>
    <w:p w14:paraId="5FDE1C7E" w14:textId="77777777" w:rsidR="00645FEE" w:rsidRPr="00645FEE" w:rsidRDefault="00645FEE" w:rsidP="00645FEE">
      <w:pPr>
        <w:ind w:right="-728"/>
        <w:rPr>
          <w:lang w:val="hr-HR" w:eastAsia="x-none"/>
        </w:rPr>
      </w:pPr>
    </w:p>
    <w:p w14:paraId="66F7F1E0" w14:textId="77777777" w:rsidR="00645FEE" w:rsidRPr="00645FEE" w:rsidRDefault="00645FEE" w:rsidP="00645FEE">
      <w:pPr>
        <w:numPr>
          <w:ilvl w:val="0"/>
          <w:numId w:val="16"/>
        </w:numPr>
        <w:ind w:right="-728"/>
        <w:contextualSpacing/>
        <w:jc w:val="both"/>
        <w:rPr>
          <w:lang w:val="en-US"/>
        </w:rPr>
      </w:pPr>
      <w:proofErr w:type="spellStart"/>
      <w:r w:rsidRPr="00645FEE">
        <w:rPr>
          <w:lang w:val="en-US"/>
        </w:rPr>
        <w:t>Određuje</w:t>
      </w:r>
      <w:proofErr w:type="spellEnd"/>
      <w:r w:rsidRPr="00645FEE">
        <w:rPr>
          <w:lang w:val="en-US"/>
        </w:rPr>
        <w:t xml:space="preserve"> se </w:t>
      </w:r>
      <w:proofErr w:type="spellStart"/>
      <w:r w:rsidRPr="00645FEE">
        <w:rPr>
          <w:lang w:val="en-US"/>
        </w:rPr>
        <w:t>prvo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ročište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za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prodaju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popisanih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pokretnih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stvari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izvršenika</w:t>
      </w:r>
      <w:proofErr w:type="spellEnd"/>
      <w:r w:rsidRPr="00645FEE">
        <w:rPr>
          <w:lang w:val="en-US"/>
        </w:rPr>
        <w:t xml:space="preserve">, </w:t>
      </w:r>
      <w:proofErr w:type="spellStart"/>
      <w:r w:rsidRPr="00645FEE">
        <w:rPr>
          <w:lang w:val="en-US"/>
        </w:rPr>
        <w:t>za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dan</w:t>
      </w:r>
      <w:proofErr w:type="spellEnd"/>
      <w:r w:rsidRPr="00645FEE">
        <w:rPr>
          <w:lang w:val="en-US"/>
        </w:rPr>
        <w:t xml:space="preserve"> </w:t>
      </w:r>
      <w:r w:rsidRPr="00645FEE">
        <w:rPr>
          <w:b/>
          <w:lang w:val="en-US"/>
        </w:rPr>
        <w:t xml:space="preserve">17.09.2025. </w:t>
      </w:r>
      <w:proofErr w:type="spellStart"/>
      <w:proofErr w:type="gramStart"/>
      <w:r w:rsidRPr="00645FEE">
        <w:rPr>
          <w:b/>
          <w:lang w:val="en-US"/>
        </w:rPr>
        <w:t>godine</w:t>
      </w:r>
      <w:proofErr w:type="spellEnd"/>
      <w:proofErr w:type="gramEnd"/>
      <w:r w:rsidRPr="00645FEE">
        <w:rPr>
          <w:b/>
          <w:lang w:val="en-US"/>
        </w:rPr>
        <w:t xml:space="preserve">, </w:t>
      </w:r>
      <w:proofErr w:type="spellStart"/>
      <w:r w:rsidRPr="00645FEE">
        <w:rPr>
          <w:lang w:val="en-US"/>
        </w:rPr>
        <w:t>sa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početkom</w:t>
      </w:r>
      <w:proofErr w:type="spellEnd"/>
      <w:r w:rsidRPr="00645FEE">
        <w:rPr>
          <w:b/>
          <w:lang w:val="en-US"/>
        </w:rPr>
        <w:t xml:space="preserve"> u 12:00 sati</w:t>
      </w:r>
      <w:r w:rsidRPr="00645FEE">
        <w:rPr>
          <w:lang w:val="en-US"/>
        </w:rPr>
        <w:t xml:space="preserve"> u </w:t>
      </w:r>
      <w:proofErr w:type="spellStart"/>
      <w:r w:rsidRPr="00645FEE">
        <w:rPr>
          <w:lang w:val="en-US"/>
        </w:rPr>
        <w:t>prostorijama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Općinskog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suda</w:t>
      </w:r>
      <w:proofErr w:type="spellEnd"/>
      <w:r w:rsidRPr="00645FEE">
        <w:rPr>
          <w:lang w:val="en-US"/>
        </w:rPr>
        <w:t xml:space="preserve"> u </w:t>
      </w:r>
      <w:proofErr w:type="spellStart"/>
      <w:r w:rsidRPr="00645FEE">
        <w:rPr>
          <w:lang w:val="en-US"/>
        </w:rPr>
        <w:t>Lukavcu</w:t>
      </w:r>
      <w:proofErr w:type="spellEnd"/>
      <w:r w:rsidRPr="00645FEE">
        <w:rPr>
          <w:lang w:val="en-US"/>
        </w:rPr>
        <w:t xml:space="preserve">, u </w:t>
      </w:r>
      <w:proofErr w:type="spellStart"/>
      <w:r w:rsidRPr="00645FEE">
        <w:rPr>
          <w:lang w:val="en-US"/>
        </w:rPr>
        <w:t>sudnici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broj</w:t>
      </w:r>
      <w:proofErr w:type="spellEnd"/>
      <w:r w:rsidRPr="00645FEE">
        <w:rPr>
          <w:lang w:val="en-US"/>
        </w:rPr>
        <w:t xml:space="preserve">  23, a </w:t>
      </w:r>
      <w:proofErr w:type="spellStart"/>
      <w:r w:rsidRPr="00645FEE">
        <w:rPr>
          <w:lang w:val="en-US"/>
        </w:rPr>
        <w:t>prodaja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će</w:t>
      </w:r>
      <w:proofErr w:type="spellEnd"/>
      <w:r w:rsidRPr="00645FEE">
        <w:rPr>
          <w:lang w:val="en-US"/>
        </w:rPr>
        <w:t xml:space="preserve"> se </w:t>
      </w:r>
      <w:proofErr w:type="spellStart"/>
      <w:r w:rsidRPr="00645FEE">
        <w:rPr>
          <w:lang w:val="en-US"/>
        </w:rPr>
        <w:t>izvršiti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putem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usmenog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javnog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nadmetanja</w:t>
      </w:r>
      <w:proofErr w:type="spellEnd"/>
      <w:r w:rsidRPr="00645FEE">
        <w:rPr>
          <w:lang w:val="en-US"/>
        </w:rPr>
        <w:t>.</w:t>
      </w:r>
    </w:p>
    <w:p w14:paraId="510711FD" w14:textId="77777777" w:rsidR="00645FEE" w:rsidRPr="00645FEE" w:rsidRDefault="00645FEE" w:rsidP="00645FEE">
      <w:pPr>
        <w:ind w:right="-728"/>
        <w:jc w:val="both"/>
      </w:pPr>
    </w:p>
    <w:p w14:paraId="1749FB2B" w14:textId="77777777" w:rsidR="00645FEE" w:rsidRPr="00645FEE" w:rsidRDefault="00645FEE" w:rsidP="00645FEE">
      <w:pPr>
        <w:numPr>
          <w:ilvl w:val="0"/>
          <w:numId w:val="16"/>
        </w:numPr>
        <w:ind w:left="709" w:right="-728"/>
        <w:contextualSpacing/>
        <w:jc w:val="both"/>
        <w:rPr>
          <w:lang w:val="en-US"/>
        </w:rPr>
      </w:pPr>
      <w:proofErr w:type="spellStart"/>
      <w:r w:rsidRPr="00645FEE">
        <w:rPr>
          <w:lang w:val="en-US"/>
        </w:rPr>
        <w:t>Predmet</w:t>
      </w:r>
      <w:proofErr w:type="spellEnd"/>
      <w:r w:rsidRPr="00645FEE">
        <w:rPr>
          <w:lang w:val="en-US"/>
        </w:rPr>
        <w:t xml:space="preserve">  </w:t>
      </w:r>
      <w:proofErr w:type="spellStart"/>
      <w:r w:rsidRPr="00645FEE">
        <w:rPr>
          <w:lang w:val="en-US"/>
        </w:rPr>
        <w:t>javne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prodaje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su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popisane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pokretne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svari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izvršenika</w:t>
      </w:r>
      <w:proofErr w:type="spellEnd"/>
      <w:r w:rsidRPr="00645FEE">
        <w:rPr>
          <w:lang w:val="en-US"/>
        </w:rPr>
        <w:t xml:space="preserve">, </w:t>
      </w:r>
      <w:proofErr w:type="spellStart"/>
      <w:r w:rsidRPr="00645FEE">
        <w:rPr>
          <w:lang w:val="en-US"/>
        </w:rPr>
        <w:t>popisane</w:t>
      </w:r>
      <w:proofErr w:type="spellEnd"/>
      <w:r w:rsidRPr="00645FEE">
        <w:rPr>
          <w:lang w:val="en-US"/>
        </w:rPr>
        <w:t xml:space="preserve"> od </w:t>
      </w:r>
      <w:proofErr w:type="spellStart"/>
      <w:r w:rsidRPr="00645FEE">
        <w:rPr>
          <w:lang w:val="en-US"/>
        </w:rPr>
        <w:t>strane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službenog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lica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ovog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suda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i</w:t>
      </w:r>
      <w:proofErr w:type="spellEnd"/>
      <w:r w:rsidRPr="00645FEE">
        <w:rPr>
          <w:lang w:val="en-US"/>
        </w:rPr>
        <w:t xml:space="preserve"> to:</w:t>
      </w:r>
    </w:p>
    <w:p w14:paraId="0C355573" w14:textId="77777777" w:rsidR="00645FEE" w:rsidRPr="00645FEE" w:rsidRDefault="00645FEE" w:rsidP="00645FEE">
      <w:pPr>
        <w:numPr>
          <w:ilvl w:val="3"/>
          <w:numId w:val="16"/>
        </w:numPr>
        <w:ind w:left="1134" w:right="-728"/>
        <w:contextualSpacing/>
        <w:jc w:val="both"/>
        <w:rPr>
          <w:lang w:val="en-US"/>
        </w:rPr>
      </w:pPr>
      <w:proofErr w:type="spellStart"/>
      <w:r w:rsidRPr="00645FEE">
        <w:rPr>
          <w:lang w:val="en-US"/>
        </w:rPr>
        <w:t>Zamrzivač</w:t>
      </w:r>
      <w:proofErr w:type="spellEnd"/>
      <w:r w:rsidRPr="00645FEE">
        <w:rPr>
          <w:lang w:val="en-US"/>
        </w:rPr>
        <w:t xml:space="preserve"> “</w:t>
      </w:r>
      <w:proofErr w:type="spellStart"/>
      <w:r w:rsidRPr="00645FEE">
        <w:rPr>
          <w:lang w:val="en-US"/>
        </w:rPr>
        <w:t>Gorenje</w:t>
      </w:r>
      <w:proofErr w:type="spellEnd"/>
      <w:r w:rsidRPr="00645FEE">
        <w:rPr>
          <w:lang w:val="en-US"/>
        </w:rPr>
        <w:t xml:space="preserve">” 310 l - </w:t>
      </w:r>
      <w:proofErr w:type="spellStart"/>
      <w:r w:rsidRPr="00645FEE">
        <w:rPr>
          <w:lang w:val="en-US"/>
        </w:rPr>
        <w:t>procijenjene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vrijednosti</w:t>
      </w:r>
      <w:proofErr w:type="spellEnd"/>
      <w:r w:rsidRPr="00645FEE">
        <w:rPr>
          <w:lang w:val="en-US"/>
        </w:rPr>
        <w:t xml:space="preserve"> od 350,00 KM</w:t>
      </w:r>
    </w:p>
    <w:p w14:paraId="751BD26C" w14:textId="77777777" w:rsidR="00645FEE" w:rsidRPr="00645FEE" w:rsidRDefault="00645FEE" w:rsidP="00645FEE">
      <w:pPr>
        <w:numPr>
          <w:ilvl w:val="3"/>
          <w:numId w:val="16"/>
        </w:numPr>
        <w:ind w:left="1134" w:right="-728"/>
        <w:contextualSpacing/>
        <w:jc w:val="both"/>
        <w:rPr>
          <w:lang w:val="en-US"/>
        </w:rPr>
      </w:pPr>
      <w:r w:rsidRPr="00645FEE">
        <w:rPr>
          <w:lang w:val="en-US"/>
        </w:rPr>
        <w:t xml:space="preserve">TV </w:t>
      </w:r>
      <w:proofErr w:type="spellStart"/>
      <w:r w:rsidRPr="00645FEE">
        <w:rPr>
          <w:lang w:val="en-US"/>
        </w:rPr>
        <w:t>plazma</w:t>
      </w:r>
      <w:proofErr w:type="spellEnd"/>
      <w:r w:rsidRPr="00645FEE">
        <w:rPr>
          <w:lang w:val="en-US"/>
        </w:rPr>
        <w:t xml:space="preserve"> “</w:t>
      </w:r>
      <w:proofErr w:type="spellStart"/>
      <w:r w:rsidRPr="00645FEE">
        <w:rPr>
          <w:lang w:val="en-US"/>
        </w:rPr>
        <w:t>Tevion</w:t>
      </w:r>
      <w:proofErr w:type="spellEnd"/>
      <w:r w:rsidRPr="00645FEE">
        <w:rPr>
          <w:lang w:val="en-US"/>
        </w:rPr>
        <w:t xml:space="preserve">” MD31132 ´43 - </w:t>
      </w:r>
      <w:proofErr w:type="spellStart"/>
      <w:r w:rsidRPr="00645FEE">
        <w:rPr>
          <w:lang w:val="en-US"/>
        </w:rPr>
        <w:t>procijenjene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vrijednosti</w:t>
      </w:r>
      <w:proofErr w:type="spellEnd"/>
      <w:r w:rsidRPr="00645FEE">
        <w:rPr>
          <w:lang w:val="en-US"/>
        </w:rPr>
        <w:t xml:space="preserve"> od 200,00 KM</w:t>
      </w:r>
    </w:p>
    <w:p w14:paraId="47647B89" w14:textId="77777777" w:rsidR="00645FEE" w:rsidRPr="00645FEE" w:rsidRDefault="00645FEE" w:rsidP="00645FEE">
      <w:pPr>
        <w:numPr>
          <w:ilvl w:val="3"/>
          <w:numId w:val="16"/>
        </w:numPr>
        <w:ind w:left="1134" w:right="-728"/>
        <w:contextualSpacing/>
        <w:jc w:val="both"/>
        <w:rPr>
          <w:lang w:val="en-US"/>
        </w:rPr>
      </w:pPr>
      <w:proofErr w:type="spellStart"/>
      <w:r w:rsidRPr="00645FEE">
        <w:rPr>
          <w:lang w:val="en-US"/>
        </w:rPr>
        <w:t>Mikrovalna</w:t>
      </w:r>
      <w:proofErr w:type="spellEnd"/>
      <w:r w:rsidRPr="00645FEE">
        <w:rPr>
          <w:lang w:val="en-US"/>
        </w:rPr>
        <w:t xml:space="preserve"> “Siemens” HF22140 – </w:t>
      </w:r>
      <w:proofErr w:type="spellStart"/>
      <w:r w:rsidRPr="00645FEE">
        <w:rPr>
          <w:lang w:val="en-US"/>
        </w:rPr>
        <w:t>procijenjene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vrijednosti</w:t>
      </w:r>
      <w:proofErr w:type="spellEnd"/>
      <w:r w:rsidRPr="00645FEE">
        <w:rPr>
          <w:lang w:val="en-US"/>
        </w:rPr>
        <w:t xml:space="preserve"> od 100,00 KM</w:t>
      </w:r>
    </w:p>
    <w:p w14:paraId="74E40BCF" w14:textId="77777777" w:rsidR="00645FEE" w:rsidRPr="00645FEE" w:rsidRDefault="00645FEE" w:rsidP="00645FEE">
      <w:pPr>
        <w:ind w:right="-728"/>
        <w:jc w:val="both"/>
        <w:rPr>
          <w:lang w:val="hr-HR" w:eastAsia="x-none"/>
        </w:rPr>
      </w:pPr>
    </w:p>
    <w:p w14:paraId="6BA60A9E" w14:textId="77777777" w:rsidR="00645FEE" w:rsidRPr="00645FEE" w:rsidRDefault="00645FEE" w:rsidP="00645FEE">
      <w:pPr>
        <w:ind w:left="360" w:right="-728"/>
        <w:jc w:val="both"/>
        <w:rPr>
          <w:b/>
          <w:lang w:val="en-US"/>
        </w:rPr>
      </w:pPr>
      <w:r w:rsidRPr="00645FEE">
        <w:rPr>
          <w:b/>
          <w:caps/>
          <w:lang w:val="bs-Latn-BA"/>
        </w:rPr>
        <w:t xml:space="preserve">   Ukupna vrijednost  ........................................................................</w:t>
      </w:r>
      <w:r w:rsidRPr="00645FEE">
        <w:rPr>
          <w:b/>
          <w:lang w:val="bs-Latn-BA"/>
        </w:rPr>
        <w:t xml:space="preserve"> 650,00 KM</w:t>
      </w:r>
    </w:p>
    <w:p w14:paraId="5BF24A81" w14:textId="77777777" w:rsidR="00645FEE" w:rsidRPr="00645FEE" w:rsidRDefault="00645FEE" w:rsidP="00645FEE">
      <w:pPr>
        <w:ind w:right="-728"/>
        <w:jc w:val="both"/>
        <w:rPr>
          <w:b/>
        </w:rPr>
      </w:pPr>
    </w:p>
    <w:p w14:paraId="7921217C" w14:textId="77777777" w:rsidR="00645FEE" w:rsidRPr="00645FEE" w:rsidRDefault="00645FEE" w:rsidP="00645FEE">
      <w:pPr>
        <w:numPr>
          <w:ilvl w:val="0"/>
          <w:numId w:val="16"/>
        </w:numPr>
        <w:ind w:right="-728"/>
        <w:contextualSpacing/>
        <w:jc w:val="both"/>
        <w:rPr>
          <w:lang w:val="hr-HR"/>
        </w:rPr>
      </w:pPr>
      <w:proofErr w:type="spellStart"/>
      <w:r w:rsidRPr="00645FEE">
        <w:rPr>
          <w:lang w:val="en-US"/>
        </w:rPr>
        <w:t>Kako</w:t>
      </w:r>
      <w:proofErr w:type="spellEnd"/>
      <w:r w:rsidRPr="00645FEE">
        <w:rPr>
          <w:lang w:val="en-US"/>
        </w:rPr>
        <w:t xml:space="preserve"> se </w:t>
      </w:r>
      <w:proofErr w:type="spellStart"/>
      <w:r w:rsidRPr="00645FEE">
        <w:rPr>
          <w:lang w:val="en-US"/>
        </w:rPr>
        <w:t>radi</w:t>
      </w:r>
      <w:proofErr w:type="spellEnd"/>
      <w:r w:rsidRPr="00645FEE">
        <w:rPr>
          <w:lang w:val="en-US"/>
        </w:rPr>
        <w:t xml:space="preserve"> o </w:t>
      </w:r>
      <w:proofErr w:type="spellStart"/>
      <w:r w:rsidRPr="00645FEE">
        <w:rPr>
          <w:lang w:val="en-US"/>
        </w:rPr>
        <w:t>prvom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ročištu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za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javno</w:t>
      </w:r>
      <w:proofErr w:type="spellEnd"/>
      <w:r w:rsidRPr="00645FEE">
        <w:rPr>
          <w:lang w:val="en-US"/>
        </w:rPr>
        <w:t xml:space="preserve"> </w:t>
      </w:r>
      <w:proofErr w:type="spellStart"/>
      <w:r w:rsidRPr="00645FEE">
        <w:rPr>
          <w:lang w:val="en-US"/>
        </w:rPr>
        <w:t>nadmetanje</w:t>
      </w:r>
      <w:proofErr w:type="spellEnd"/>
      <w:r w:rsidRPr="00645FEE">
        <w:rPr>
          <w:lang w:val="en-US"/>
        </w:rPr>
        <w:t xml:space="preserve">, </w:t>
      </w:r>
      <w:proofErr w:type="spellStart"/>
      <w:r w:rsidRPr="00645FEE">
        <w:rPr>
          <w:lang w:val="en-US"/>
        </w:rPr>
        <w:t>pokretne</w:t>
      </w:r>
      <w:proofErr w:type="spellEnd"/>
      <w:r w:rsidRPr="00645FEE">
        <w:rPr>
          <w:lang w:val="hr-HR"/>
        </w:rPr>
        <w:t xml:space="preserve"> </w:t>
      </w:r>
      <w:proofErr w:type="spellStart"/>
      <w:r w:rsidRPr="00645FEE">
        <w:rPr>
          <w:lang w:val="en-US"/>
        </w:rPr>
        <w:t>stvari</w:t>
      </w:r>
      <w:proofErr w:type="spellEnd"/>
      <w:r w:rsidRPr="00645FEE">
        <w:rPr>
          <w:lang w:val="hr-HR"/>
        </w:rPr>
        <w:t xml:space="preserve"> koje su predmet prodaje ne mogu se prodati ispod polovine utvrđene vrijednosti u pogledu iznosa njene cijene (član 131 stav 1, a u vezi sa članom 89 stav 2 Zakona o izvršnom postupku) </w:t>
      </w:r>
    </w:p>
    <w:p w14:paraId="070E7E19" w14:textId="77777777" w:rsidR="00645FEE" w:rsidRPr="00645FEE" w:rsidRDefault="00645FEE" w:rsidP="00645FEE">
      <w:pPr>
        <w:ind w:right="-728"/>
        <w:jc w:val="both"/>
        <w:rPr>
          <w:lang w:val="hr-HR"/>
        </w:rPr>
      </w:pPr>
    </w:p>
    <w:p w14:paraId="520835DC" w14:textId="77777777" w:rsidR="00645FEE" w:rsidRPr="00645FEE" w:rsidRDefault="00645FEE" w:rsidP="00645FEE">
      <w:pPr>
        <w:numPr>
          <w:ilvl w:val="0"/>
          <w:numId w:val="16"/>
        </w:numPr>
        <w:ind w:right="-728"/>
        <w:contextualSpacing/>
        <w:jc w:val="both"/>
        <w:rPr>
          <w:lang w:val="hr-HR"/>
        </w:rPr>
      </w:pPr>
      <w:r w:rsidRPr="00645FEE">
        <w:rPr>
          <w:lang w:val="hr-HR"/>
        </w:rPr>
        <w:t>Ponuđač s najvećom ponudom dužan je platiti cijenu odmah nakon objavljivanja rezultata ročišta za prodaju. Ako to ne učini, drugi ponuđač bit će proglašen kupcem i dužan je platiti cijenu koju je ponudio i tako redom;</w:t>
      </w:r>
    </w:p>
    <w:p w14:paraId="20071C47" w14:textId="77777777" w:rsidR="00645FEE" w:rsidRPr="00645FEE" w:rsidRDefault="00645FEE" w:rsidP="00645FEE">
      <w:pPr>
        <w:ind w:right="-728"/>
        <w:jc w:val="both"/>
        <w:rPr>
          <w:lang w:val="hr-HR"/>
        </w:rPr>
      </w:pPr>
    </w:p>
    <w:p w14:paraId="4BD4A416" w14:textId="77777777" w:rsidR="00645FEE" w:rsidRPr="00645FEE" w:rsidRDefault="00645FEE" w:rsidP="00645FEE">
      <w:pPr>
        <w:numPr>
          <w:ilvl w:val="0"/>
          <w:numId w:val="16"/>
        </w:numPr>
        <w:ind w:right="-728"/>
        <w:contextualSpacing/>
        <w:jc w:val="both"/>
        <w:rPr>
          <w:lang w:val="hr-HR"/>
        </w:rPr>
      </w:pPr>
      <w:r w:rsidRPr="00645FEE">
        <w:rPr>
          <w:lang w:val="hr-HR"/>
        </w:rPr>
        <w:t xml:space="preserve">U slučaju da ni jedan ponuđač ne plati cijenu, Sud će na zahtjev jedne od stranaka oglasiti da ročište za prodaju nije uspjelo, a stranka može, u smislu odredbe člana 131. stav 3. Zakona i izvršnom postupku („Sl. novine FBiH“ br. 32/03 i 33/06), u roku od osam dana tražiti zakazivanje novog ročišta; </w:t>
      </w:r>
    </w:p>
    <w:p w14:paraId="37A7C718" w14:textId="77777777" w:rsidR="00645FEE" w:rsidRPr="00645FEE" w:rsidRDefault="00645FEE" w:rsidP="00645FEE">
      <w:pPr>
        <w:ind w:right="-728"/>
        <w:contextualSpacing/>
        <w:jc w:val="both"/>
        <w:rPr>
          <w:lang w:val="hr-HR"/>
        </w:rPr>
      </w:pPr>
    </w:p>
    <w:p w14:paraId="3A8DBB29" w14:textId="77777777" w:rsidR="00645FEE" w:rsidRPr="00645FEE" w:rsidRDefault="00645FEE" w:rsidP="00645FEE">
      <w:pPr>
        <w:numPr>
          <w:ilvl w:val="0"/>
          <w:numId w:val="16"/>
        </w:numPr>
        <w:ind w:right="-728"/>
        <w:contextualSpacing/>
        <w:jc w:val="both"/>
        <w:rPr>
          <w:lang w:val="hr-HR"/>
        </w:rPr>
      </w:pPr>
      <w:r w:rsidRPr="00645FEE">
        <w:rPr>
          <w:lang w:val="hr-HR"/>
        </w:rPr>
        <w:t>Ukoliko ni jedna stranka ne predloži održavanje novog ročišta za prodaju u roku iz tačke 5. ovog zaključka, ili ako se stvari ne uspiju prodati na drugom ročištu, Sud će, u smislu stava 5. navedenog člana, obustaviti postupak;</w:t>
      </w:r>
    </w:p>
    <w:p w14:paraId="6A51ECC2" w14:textId="77777777" w:rsidR="00645FEE" w:rsidRPr="00645FEE" w:rsidRDefault="00645FEE" w:rsidP="00645FEE">
      <w:pPr>
        <w:ind w:right="-728"/>
        <w:jc w:val="both"/>
        <w:rPr>
          <w:lang w:val="hr-HR"/>
        </w:rPr>
      </w:pPr>
    </w:p>
    <w:p w14:paraId="63F4B8A6" w14:textId="77777777" w:rsidR="00645FEE" w:rsidRPr="00645FEE" w:rsidRDefault="00645FEE" w:rsidP="00645FEE">
      <w:pPr>
        <w:numPr>
          <w:ilvl w:val="0"/>
          <w:numId w:val="16"/>
        </w:numPr>
        <w:ind w:right="-728"/>
        <w:contextualSpacing/>
        <w:jc w:val="both"/>
        <w:rPr>
          <w:b/>
          <w:lang w:val="hr-HR"/>
        </w:rPr>
      </w:pPr>
      <w:r w:rsidRPr="00645FEE">
        <w:rPr>
          <w:lang w:val="hr-HR"/>
        </w:rPr>
        <w:t xml:space="preserve">Ovaj zaključak o prodaji bit će objavljen na oglasnoj tabli Suda, a tražilac izvršenja može ga objaviti i u javnim glasilima o svom trošku. </w:t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  <w:t xml:space="preserve">                          </w:t>
      </w:r>
      <w:r w:rsidRPr="00645FEE">
        <w:rPr>
          <w:b/>
          <w:lang w:val="hr-HR"/>
        </w:rPr>
        <w:tab/>
        <w:t xml:space="preserve">   </w:t>
      </w:r>
    </w:p>
    <w:p w14:paraId="3E5CA0E8" w14:textId="77777777" w:rsidR="00645FEE" w:rsidRPr="00645FEE" w:rsidRDefault="00645FEE" w:rsidP="00645FEE">
      <w:pPr>
        <w:ind w:right="-728"/>
        <w:rPr>
          <w:b/>
          <w:lang w:val="hr-HR"/>
        </w:rPr>
      </w:pPr>
      <w:r w:rsidRPr="00645FEE">
        <w:rPr>
          <w:b/>
          <w:lang w:val="hr-HR"/>
        </w:rPr>
        <w:t xml:space="preserve">           </w:t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</w:r>
      <w:r w:rsidRPr="00645FEE">
        <w:rPr>
          <w:b/>
          <w:lang w:val="hr-HR"/>
        </w:rPr>
        <w:tab/>
        <w:t xml:space="preserve">  </w:t>
      </w:r>
      <w:r w:rsidRPr="00645FEE">
        <w:rPr>
          <w:lang w:val="hr-HR"/>
        </w:rPr>
        <w:t>Sudija</w:t>
      </w:r>
      <w:r w:rsidRPr="00645FEE">
        <w:rPr>
          <w:b/>
          <w:lang w:val="hr-HR"/>
        </w:rPr>
        <w:t xml:space="preserve">         </w:t>
      </w:r>
    </w:p>
    <w:p w14:paraId="0295ADA4" w14:textId="77777777" w:rsidR="00645FEE" w:rsidRPr="00645FEE" w:rsidRDefault="00645FEE" w:rsidP="00645FEE">
      <w:pPr>
        <w:ind w:right="-728"/>
        <w:rPr>
          <w:lang w:val="bs-Latn-BA" w:eastAsia="hr-HR"/>
        </w:rPr>
      </w:pPr>
      <w:r w:rsidRPr="00645FEE">
        <w:rPr>
          <w:b/>
          <w:lang w:val="hr-HR"/>
        </w:rPr>
        <w:t xml:space="preserve">                                                                                                                   </w:t>
      </w:r>
      <w:r w:rsidRPr="00645FEE">
        <w:rPr>
          <w:b/>
          <w:i/>
          <w:lang w:val="hr-HR"/>
        </w:rPr>
        <w:t xml:space="preserve">  </w:t>
      </w:r>
      <w:r w:rsidRPr="00645FEE">
        <w:rPr>
          <w:lang w:val="bs-Latn-BA" w:eastAsia="hr-HR"/>
        </w:rPr>
        <w:tab/>
        <w:t xml:space="preserve">       Enisa Hankić  </w:t>
      </w:r>
    </w:p>
    <w:p w14:paraId="43331963" w14:textId="77777777" w:rsidR="00645FEE" w:rsidRPr="00645FEE" w:rsidRDefault="00645FEE" w:rsidP="00645FEE">
      <w:pPr>
        <w:ind w:right="-728"/>
        <w:rPr>
          <w:lang w:val="bs-Latn-BA" w:eastAsia="hr-HR"/>
        </w:rPr>
      </w:pPr>
      <w:r w:rsidRPr="00645FEE">
        <w:rPr>
          <w:lang w:val="bs-Latn-BA" w:eastAsia="hr-HR"/>
        </w:rPr>
        <w:t xml:space="preserve">                           </w:t>
      </w:r>
    </w:p>
    <w:p w14:paraId="1A61B646" w14:textId="77777777" w:rsidR="00645FEE" w:rsidRPr="00645FEE" w:rsidRDefault="00645FEE" w:rsidP="00645FEE">
      <w:pPr>
        <w:ind w:right="-728"/>
      </w:pPr>
      <w:proofErr w:type="gramStart"/>
      <w:r w:rsidRPr="00645FEE">
        <w:t>POUKA  O</w:t>
      </w:r>
      <w:proofErr w:type="gramEnd"/>
      <w:r w:rsidRPr="00645FEE">
        <w:t xml:space="preserve"> PRAVNOM LIJEKU:  </w:t>
      </w:r>
      <w:proofErr w:type="spellStart"/>
      <w:r w:rsidRPr="00645FEE">
        <w:t>Protiv</w:t>
      </w:r>
      <w:proofErr w:type="spellEnd"/>
      <w:r w:rsidRPr="00645FEE">
        <w:t xml:space="preserve"> </w:t>
      </w:r>
      <w:proofErr w:type="spellStart"/>
      <w:r w:rsidRPr="00645FEE">
        <w:t>ovog</w:t>
      </w:r>
      <w:proofErr w:type="spellEnd"/>
      <w:r w:rsidRPr="00645FEE">
        <w:t xml:space="preserve"> </w:t>
      </w:r>
      <w:proofErr w:type="spellStart"/>
      <w:r w:rsidRPr="00645FEE">
        <w:t>zaključka</w:t>
      </w:r>
      <w:proofErr w:type="spellEnd"/>
      <w:r w:rsidRPr="00645FEE">
        <w:t xml:space="preserve"> </w:t>
      </w:r>
      <w:proofErr w:type="spellStart"/>
      <w:r w:rsidRPr="00645FEE">
        <w:t>nije</w:t>
      </w:r>
      <w:proofErr w:type="spellEnd"/>
      <w:r w:rsidRPr="00645FEE">
        <w:t xml:space="preserve"> </w:t>
      </w:r>
      <w:proofErr w:type="spellStart"/>
      <w:r w:rsidRPr="00645FEE">
        <w:t>dozvoljen</w:t>
      </w:r>
      <w:proofErr w:type="spellEnd"/>
      <w:r w:rsidRPr="00645FEE">
        <w:t xml:space="preserve"> </w:t>
      </w:r>
      <w:proofErr w:type="spellStart"/>
      <w:r w:rsidRPr="00645FEE">
        <w:t>pravni</w:t>
      </w:r>
      <w:proofErr w:type="spellEnd"/>
      <w:r w:rsidRPr="00645FEE">
        <w:t xml:space="preserve"> </w:t>
      </w:r>
      <w:proofErr w:type="spellStart"/>
      <w:r w:rsidRPr="00645FEE">
        <w:t>lijek</w:t>
      </w:r>
      <w:proofErr w:type="spellEnd"/>
      <w:r w:rsidRPr="00645FEE">
        <w:t>.</w:t>
      </w:r>
    </w:p>
    <w:bookmarkEnd w:id="5"/>
    <w:p w14:paraId="4D9E52ED" w14:textId="77777777" w:rsidR="00C06890" w:rsidRDefault="00C06890" w:rsidP="00645FEE">
      <w:pPr>
        <w:ind w:right="-728"/>
      </w:pPr>
    </w:p>
    <w:sectPr w:rsidR="00C06890" w:rsidSect="00A23E3E">
      <w:footerReference w:type="even" r:id="rId8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9104F3" w14:textId="77777777" w:rsidR="00997024" w:rsidRDefault="00997024">
      <w:r>
        <w:separator/>
      </w:r>
    </w:p>
  </w:endnote>
  <w:endnote w:type="continuationSeparator" w:id="0">
    <w:p w14:paraId="1B7D987B" w14:textId="77777777" w:rsidR="00997024" w:rsidRDefault="0099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F2D82" w14:textId="77777777" w:rsidR="00C06890" w:rsidRDefault="0099702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08219D36" w14:textId="77777777" w:rsidR="00C06890" w:rsidRDefault="00C068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FE9825" w14:textId="77777777" w:rsidR="00997024" w:rsidRDefault="00997024">
      <w:r>
        <w:separator/>
      </w:r>
    </w:p>
  </w:footnote>
  <w:footnote w:type="continuationSeparator" w:id="0">
    <w:p w14:paraId="5825F3C2" w14:textId="77777777" w:rsidR="00997024" w:rsidRDefault="00997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82E33"/>
    <w:multiLevelType w:val="hybridMultilevel"/>
    <w:tmpl w:val="2622513C"/>
    <w:lvl w:ilvl="0" w:tplc="E8603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D2E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6C46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56AA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DC8E8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3CB8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E1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E0A2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625D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B37026"/>
    <w:multiLevelType w:val="hybridMultilevel"/>
    <w:tmpl w:val="830CC7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34F22"/>
    <w:multiLevelType w:val="hybridMultilevel"/>
    <w:tmpl w:val="1438299A"/>
    <w:lvl w:ilvl="0" w:tplc="5CFE0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EC6A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EA0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E2D2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F277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E4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E4C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C904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42A6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ED3A59"/>
    <w:multiLevelType w:val="hybridMultilevel"/>
    <w:tmpl w:val="3E20D654"/>
    <w:lvl w:ilvl="0" w:tplc="F93883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3ECC9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450F4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8C4B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4AE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5ADC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E471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9667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F2F2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C43413"/>
    <w:multiLevelType w:val="multilevel"/>
    <w:tmpl w:val="D44E59D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nsid w:val="2C1729F1"/>
    <w:multiLevelType w:val="multilevel"/>
    <w:tmpl w:val="98A0B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A652D7"/>
    <w:multiLevelType w:val="hybridMultilevel"/>
    <w:tmpl w:val="B8984D06"/>
    <w:lvl w:ilvl="0" w:tplc="5CC2F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8A14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4925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8880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94EA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40E8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586E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8020F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4CC4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E904A13"/>
    <w:multiLevelType w:val="multilevel"/>
    <w:tmpl w:val="2216F71A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>
    <w:nsid w:val="40DF648B"/>
    <w:multiLevelType w:val="hybridMultilevel"/>
    <w:tmpl w:val="084A52E8"/>
    <w:lvl w:ilvl="0" w:tplc="09D23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46D19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8CD8BA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8281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21D7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7C5C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DED7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C0BCC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9699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CE0650"/>
    <w:multiLevelType w:val="hybridMultilevel"/>
    <w:tmpl w:val="A43C34DA"/>
    <w:lvl w:ilvl="0" w:tplc="E626C4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0A73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34C0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C8B0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66CC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C411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227C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A83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86DE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540C15"/>
    <w:multiLevelType w:val="hybridMultilevel"/>
    <w:tmpl w:val="6D561B9C"/>
    <w:lvl w:ilvl="0" w:tplc="7E8C5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8637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CE65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B0C4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DE01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CECC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214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2EAE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481D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50229F"/>
    <w:multiLevelType w:val="multilevel"/>
    <w:tmpl w:val="E99EF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C3627A"/>
    <w:multiLevelType w:val="multilevel"/>
    <w:tmpl w:val="7D6AD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EEF7720"/>
    <w:multiLevelType w:val="hybridMultilevel"/>
    <w:tmpl w:val="B406EA6A"/>
    <w:lvl w:ilvl="0" w:tplc="7474F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2A72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1CE1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882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E64E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AE4D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659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42E3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9EEB0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3"/>
  </w:num>
  <w:num w:numId="5">
    <w:abstractNumId w:val="2"/>
  </w:num>
  <w:num w:numId="6">
    <w:abstractNumId w:val="6"/>
  </w:num>
  <w:num w:numId="7">
    <w:abstractNumId w:val="13"/>
  </w:num>
  <w:num w:numId="8">
    <w:abstractNumId w:val="8"/>
  </w:num>
  <w:num w:numId="9">
    <w:abstractNumId w:val="0"/>
  </w:num>
  <w:num w:numId="10">
    <w:abstractNumId w:val="11"/>
  </w:num>
  <w:num w:numId="11">
    <w:abstractNumId w:val="5"/>
  </w:num>
  <w:num w:numId="12">
    <w:abstractNumId w:val="12"/>
  </w:num>
  <w:num w:numId="13">
    <w:abstractNumId w:val="9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890"/>
    <w:rsid w:val="00146016"/>
    <w:rsid w:val="004720BA"/>
    <w:rsid w:val="00645FEE"/>
    <w:rsid w:val="006C32CF"/>
    <w:rsid w:val="00997024"/>
    <w:rsid w:val="00C0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EF7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2025-08-07T13:06:00Z</dcterms:created>
  <dcterms:modified xsi:type="dcterms:W3CDTF">2025-08-07T13:06:00Z</dcterms:modified>
</cp:coreProperties>
</file>