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75664" w14:textId="77777777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BOSNA I HERCEGOVINA</w:t>
      </w:r>
    </w:p>
    <w:p w14:paraId="551A3D14" w14:textId="77777777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FEDERACIJA BOSNE I HERCEGOVINE</w:t>
      </w:r>
    </w:p>
    <w:p w14:paraId="6AA600C1" w14:textId="77777777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HERCEGOVAČKO NERETVANSKI KANTON </w:t>
      </w:r>
    </w:p>
    <w:p w14:paraId="7D77D9CE" w14:textId="77777777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KANTONALNI SUD U MOSTARU </w:t>
      </w:r>
    </w:p>
    <w:p w14:paraId="79EBB10A" w14:textId="43A065FF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Broj: </w:t>
      </w:r>
      <w:r w:rsidR="00540C0B" w:rsidRPr="00540C0B">
        <w:rPr>
          <w:rFonts w:cs="Times New Roman"/>
          <w:szCs w:val="24"/>
          <w:shd w:val="clear" w:color="auto" w:fill="FFFFFF"/>
        </w:rPr>
        <w:t xml:space="preserve">58 0 </w:t>
      </w:r>
      <w:proofErr w:type="spellStart"/>
      <w:r w:rsidR="00540C0B" w:rsidRPr="00540C0B">
        <w:rPr>
          <w:rFonts w:cs="Times New Roman"/>
          <w:szCs w:val="24"/>
          <w:shd w:val="clear" w:color="auto" w:fill="FFFFFF"/>
        </w:rPr>
        <w:t>Ps</w:t>
      </w:r>
      <w:proofErr w:type="spellEnd"/>
      <w:r w:rsidR="00540C0B" w:rsidRPr="00540C0B">
        <w:rPr>
          <w:rFonts w:cs="Times New Roman"/>
          <w:szCs w:val="24"/>
          <w:shd w:val="clear" w:color="auto" w:fill="FFFFFF"/>
        </w:rPr>
        <w:t xml:space="preserve"> 256948 24 </w:t>
      </w:r>
      <w:proofErr w:type="spellStart"/>
      <w:r w:rsidR="00540C0B" w:rsidRPr="00540C0B">
        <w:rPr>
          <w:rFonts w:cs="Times New Roman"/>
          <w:szCs w:val="24"/>
          <w:shd w:val="clear" w:color="auto" w:fill="FFFFFF"/>
        </w:rPr>
        <w:t>Pž</w:t>
      </w:r>
      <w:proofErr w:type="spellEnd"/>
    </w:p>
    <w:p w14:paraId="61F3BA8D" w14:textId="2B1AD152" w:rsidR="00AA1204" w:rsidRPr="00540C0B" w:rsidRDefault="00AA1204" w:rsidP="00AA1204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Mostar, 30.10.2024. godine</w:t>
      </w:r>
    </w:p>
    <w:p w14:paraId="11018D0C" w14:textId="77777777" w:rsidR="00F83F8D" w:rsidRPr="00540C0B" w:rsidRDefault="00F83F8D" w:rsidP="00F83F8D">
      <w:pPr>
        <w:rPr>
          <w:szCs w:val="24"/>
        </w:rPr>
      </w:pPr>
    </w:p>
    <w:p w14:paraId="038CBA7D" w14:textId="77777777" w:rsidR="00F83F8D" w:rsidRPr="00540C0B" w:rsidRDefault="00F83F8D" w:rsidP="00F83F8D">
      <w:pPr>
        <w:rPr>
          <w:szCs w:val="24"/>
        </w:rPr>
      </w:pPr>
    </w:p>
    <w:p w14:paraId="48DAF892" w14:textId="097879CF" w:rsidR="00F83F8D" w:rsidRPr="00540C0B" w:rsidRDefault="00F83F8D" w:rsidP="00F83F8D">
      <w:pPr>
        <w:ind w:firstLine="720"/>
        <w:rPr>
          <w:szCs w:val="24"/>
        </w:rPr>
      </w:pPr>
      <w:r w:rsidRPr="00540C0B">
        <w:rPr>
          <w:szCs w:val="24"/>
        </w:rPr>
        <w:t xml:space="preserve">Kantonalni sud u Mostaru, u vijeću sastavljenom od </w:t>
      </w:r>
      <w:proofErr w:type="spellStart"/>
      <w:r w:rsidRPr="00540C0B">
        <w:rPr>
          <w:szCs w:val="24"/>
        </w:rPr>
        <w:t>sudija</w:t>
      </w:r>
      <w:proofErr w:type="spellEnd"/>
      <w:r w:rsidRPr="00540C0B">
        <w:rPr>
          <w:szCs w:val="24"/>
        </w:rPr>
        <w:t xml:space="preserve">: </w:t>
      </w:r>
      <w:r w:rsidR="00D55A75" w:rsidRPr="00540C0B">
        <w:rPr>
          <w:szCs w:val="24"/>
        </w:rPr>
        <w:t xml:space="preserve">Sanje </w:t>
      </w:r>
      <w:proofErr w:type="spellStart"/>
      <w:r w:rsidR="00D55A75" w:rsidRPr="00540C0B">
        <w:rPr>
          <w:szCs w:val="24"/>
        </w:rPr>
        <w:t>Začinović</w:t>
      </w:r>
      <w:proofErr w:type="spellEnd"/>
      <w:r w:rsidRPr="00540C0B">
        <w:rPr>
          <w:szCs w:val="24"/>
        </w:rPr>
        <w:t xml:space="preserve">, </w:t>
      </w:r>
      <w:r w:rsidR="00D55A75" w:rsidRPr="00540C0B">
        <w:rPr>
          <w:rFonts w:cs="Times New Roman"/>
          <w:szCs w:val="24"/>
        </w:rPr>
        <w:t xml:space="preserve">kao predsjednice vijeća, Rabije Tanović i </w:t>
      </w:r>
      <w:r w:rsidR="00633FDD">
        <w:rPr>
          <w:rFonts w:cs="Times New Roman"/>
          <w:szCs w:val="24"/>
        </w:rPr>
        <w:t>Silvane Šuman</w:t>
      </w:r>
      <w:r w:rsidR="00D55A75" w:rsidRPr="00540C0B">
        <w:rPr>
          <w:rFonts w:cs="Times New Roman"/>
          <w:szCs w:val="24"/>
        </w:rPr>
        <w:t>, kao članica vijeća</w:t>
      </w:r>
      <w:r w:rsidRPr="00540C0B">
        <w:rPr>
          <w:szCs w:val="24"/>
        </w:rPr>
        <w:t>, u pravnoj stvari tužitelja</w:t>
      </w:r>
      <w:r w:rsidR="00540C0B" w:rsidRPr="00540C0B">
        <w:rPr>
          <w:szCs w:val="24"/>
        </w:rPr>
        <w:t xml:space="preserve"> </w:t>
      </w:r>
      <w:r w:rsidR="00540C0B" w:rsidRPr="00540C0B">
        <w:rPr>
          <w:rFonts w:cs="Times New Roman"/>
          <w:szCs w:val="24"/>
        </w:rPr>
        <w:t>„Hercegovina-Transport“ d.o.o. Konjic, Maršala Tita</w:t>
      </w:r>
      <w:r w:rsidR="00633FDD">
        <w:rPr>
          <w:rFonts w:cs="Times New Roman"/>
          <w:szCs w:val="24"/>
        </w:rPr>
        <w:t>,</w:t>
      </w:r>
      <w:r w:rsidR="00540C0B" w:rsidRPr="00540C0B">
        <w:rPr>
          <w:rFonts w:cs="Times New Roman"/>
          <w:szCs w:val="24"/>
        </w:rPr>
        <w:t xml:space="preserve"> do broja 72</w:t>
      </w:r>
      <w:r w:rsidR="00B339D4">
        <w:rPr>
          <w:rFonts w:cs="Times New Roman"/>
          <w:szCs w:val="24"/>
        </w:rPr>
        <w:t>.</w:t>
      </w:r>
      <w:r w:rsidR="00540C0B" w:rsidRPr="00540C0B">
        <w:rPr>
          <w:rFonts w:cs="Times New Roman"/>
          <w:szCs w:val="24"/>
        </w:rPr>
        <w:t>, Konjic, koga zastupa</w:t>
      </w:r>
      <w:r w:rsidR="00633FDD">
        <w:rPr>
          <w:rFonts w:cs="Times New Roman"/>
          <w:szCs w:val="24"/>
        </w:rPr>
        <w:t xml:space="preserve"> zastupnik-direktor i punomoćnici iz A</w:t>
      </w:r>
      <w:r w:rsidR="00540C0B" w:rsidRPr="00540C0B">
        <w:rPr>
          <w:rFonts w:cs="Times New Roman"/>
          <w:szCs w:val="24"/>
        </w:rPr>
        <w:t>D „Greda“ d.o.o.</w:t>
      </w:r>
      <w:r w:rsidR="00633FDD">
        <w:rPr>
          <w:rFonts w:cs="Times New Roman"/>
          <w:szCs w:val="24"/>
        </w:rPr>
        <w:t xml:space="preserve"> Konjic</w:t>
      </w:r>
      <w:r w:rsidR="00B339D4">
        <w:rPr>
          <w:rFonts w:cs="Times New Roman"/>
          <w:szCs w:val="24"/>
        </w:rPr>
        <w:t>, advokati iz</w:t>
      </w:r>
      <w:r w:rsidR="00540C0B" w:rsidRPr="00540C0B">
        <w:rPr>
          <w:rFonts w:cs="Times New Roman"/>
          <w:szCs w:val="24"/>
        </w:rPr>
        <w:t xml:space="preserve"> Konjic</w:t>
      </w:r>
      <w:r w:rsidR="00B339D4">
        <w:rPr>
          <w:rFonts w:cs="Times New Roman"/>
          <w:szCs w:val="24"/>
        </w:rPr>
        <w:t>a</w:t>
      </w:r>
      <w:r w:rsidR="00540C0B" w:rsidRPr="00540C0B">
        <w:rPr>
          <w:rFonts w:cs="Times New Roman"/>
          <w:szCs w:val="24"/>
        </w:rPr>
        <w:t>, protiv tuženog Općina Jablanica, koga zastupa zakonski zast</w:t>
      </w:r>
      <w:r w:rsidR="00633FDD">
        <w:rPr>
          <w:rFonts w:cs="Times New Roman"/>
          <w:szCs w:val="24"/>
        </w:rPr>
        <w:t>upnik Općinski javni pravobranilac,</w:t>
      </w:r>
      <w:r w:rsidR="00B339D4">
        <w:rPr>
          <w:rFonts w:cs="Times New Roman"/>
          <w:szCs w:val="24"/>
        </w:rPr>
        <w:t xml:space="preserve"> </w:t>
      </w:r>
      <w:r w:rsidR="00540C0B" w:rsidRPr="00540C0B">
        <w:rPr>
          <w:rFonts w:cs="Times New Roman"/>
          <w:szCs w:val="24"/>
        </w:rPr>
        <w:t>Pere Bilića</w:t>
      </w:r>
      <w:r w:rsidR="00633FDD">
        <w:rPr>
          <w:rFonts w:cs="Times New Roman"/>
          <w:szCs w:val="24"/>
        </w:rPr>
        <w:t>, broj</w:t>
      </w:r>
      <w:r w:rsidR="00540C0B" w:rsidRPr="00540C0B">
        <w:rPr>
          <w:rFonts w:cs="Times New Roman"/>
          <w:szCs w:val="24"/>
        </w:rPr>
        <w:t xml:space="preserve"> 25</w:t>
      </w:r>
      <w:r w:rsidR="00B339D4">
        <w:rPr>
          <w:rFonts w:cs="Times New Roman"/>
          <w:szCs w:val="24"/>
        </w:rPr>
        <w:t>.</w:t>
      </w:r>
      <w:r w:rsidR="00540C0B" w:rsidRPr="00540C0B">
        <w:rPr>
          <w:rFonts w:cs="Times New Roman"/>
          <w:szCs w:val="24"/>
        </w:rPr>
        <w:t>, Jablanica</w:t>
      </w:r>
      <w:r w:rsidR="00B339D4">
        <w:rPr>
          <w:rFonts w:cs="Times New Roman"/>
          <w:szCs w:val="24"/>
        </w:rPr>
        <w:t>,</w:t>
      </w:r>
      <w:r w:rsidR="00540C0B" w:rsidRPr="00540C0B">
        <w:rPr>
          <w:rFonts w:cs="Times New Roman"/>
          <w:szCs w:val="24"/>
        </w:rPr>
        <w:t xml:space="preserve"> radi naknade štete, </w:t>
      </w:r>
      <w:proofErr w:type="spellStart"/>
      <w:r w:rsidR="00540C0B" w:rsidRPr="00540C0B">
        <w:rPr>
          <w:rFonts w:cs="Times New Roman"/>
          <w:szCs w:val="24"/>
        </w:rPr>
        <w:t>v</w:t>
      </w:r>
      <w:r w:rsidR="00B339D4">
        <w:rPr>
          <w:rFonts w:cs="Times New Roman"/>
          <w:szCs w:val="24"/>
        </w:rPr>
        <w:t>.sp</w:t>
      </w:r>
      <w:proofErr w:type="spellEnd"/>
      <w:r w:rsidR="00B339D4">
        <w:rPr>
          <w:rFonts w:cs="Times New Roman"/>
          <w:szCs w:val="24"/>
        </w:rPr>
        <w:t>.</w:t>
      </w:r>
      <w:r w:rsidR="00540C0B" w:rsidRPr="00540C0B">
        <w:rPr>
          <w:rFonts w:cs="Times New Roman"/>
          <w:szCs w:val="24"/>
        </w:rPr>
        <w:t xml:space="preserve"> 768.000,00 KM</w:t>
      </w:r>
      <w:r w:rsidR="00540C0B" w:rsidRPr="00540C0B">
        <w:rPr>
          <w:szCs w:val="24"/>
        </w:rPr>
        <w:t xml:space="preserve">, </w:t>
      </w:r>
      <w:r w:rsidRPr="00540C0B">
        <w:rPr>
          <w:szCs w:val="24"/>
        </w:rPr>
        <w:t>odlučujući o žalbi tuž</w:t>
      </w:r>
      <w:r w:rsidR="00D55A75" w:rsidRPr="00540C0B">
        <w:rPr>
          <w:szCs w:val="24"/>
        </w:rPr>
        <w:t>itelja</w:t>
      </w:r>
      <w:r w:rsidRPr="00540C0B">
        <w:rPr>
          <w:szCs w:val="24"/>
        </w:rPr>
        <w:t xml:space="preserve"> na presudu Općinskog suda u Mostaru broj</w:t>
      </w:r>
      <w:r w:rsidR="00D55A75" w:rsidRPr="00540C0B">
        <w:rPr>
          <w:szCs w:val="24"/>
        </w:rPr>
        <w:t>:</w:t>
      </w:r>
      <w:r w:rsidRPr="00540C0B">
        <w:rPr>
          <w:szCs w:val="24"/>
        </w:rPr>
        <w:t xml:space="preserve"> </w:t>
      </w:r>
      <w:r w:rsidR="00540C0B" w:rsidRPr="00540C0B">
        <w:rPr>
          <w:rFonts w:cs="Times New Roman"/>
          <w:szCs w:val="24"/>
          <w:shd w:val="clear" w:color="auto" w:fill="FFFFFF"/>
        </w:rPr>
        <w:t xml:space="preserve">58 0 </w:t>
      </w:r>
      <w:proofErr w:type="spellStart"/>
      <w:r w:rsidR="00540C0B" w:rsidRPr="00540C0B">
        <w:rPr>
          <w:rFonts w:cs="Times New Roman"/>
          <w:szCs w:val="24"/>
          <w:shd w:val="clear" w:color="auto" w:fill="FFFFFF"/>
        </w:rPr>
        <w:t>Ps</w:t>
      </w:r>
      <w:proofErr w:type="spellEnd"/>
      <w:r w:rsidR="00540C0B" w:rsidRPr="00540C0B">
        <w:rPr>
          <w:rFonts w:cs="Times New Roman"/>
          <w:szCs w:val="24"/>
          <w:shd w:val="clear" w:color="auto" w:fill="FFFFFF"/>
        </w:rPr>
        <w:t xml:space="preserve"> 256948 </w:t>
      </w:r>
      <w:r w:rsidR="00D55A75" w:rsidRPr="00540C0B">
        <w:rPr>
          <w:szCs w:val="24"/>
        </w:rPr>
        <w:t>22</w:t>
      </w:r>
      <w:r w:rsidRPr="00540C0B">
        <w:rPr>
          <w:szCs w:val="24"/>
        </w:rPr>
        <w:t xml:space="preserve"> </w:t>
      </w:r>
      <w:proofErr w:type="spellStart"/>
      <w:r w:rsidRPr="00540C0B">
        <w:rPr>
          <w:szCs w:val="24"/>
        </w:rPr>
        <w:t>Ps</w:t>
      </w:r>
      <w:proofErr w:type="spellEnd"/>
      <w:r w:rsidRPr="00540C0B">
        <w:rPr>
          <w:szCs w:val="24"/>
        </w:rPr>
        <w:t xml:space="preserve"> od </w:t>
      </w:r>
      <w:r w:rsidR="00540C0B" w:rsidRPr="00540C0B">
        <w:rPr>
          <w:szCs w:val="24"/>
        </w:rPr>
        <w:t>15</w:t>
      </w:r>
      <w:r w:rsidRPr="00540C0B">
        <w:rPr>
          <w:szCs w:val="24"/>
        </w:rPr>
        <w:t>.</w:t>
      </w:r>
      <w:r w:rsidR="008E42D9" w:rsidRPr="00540C0B">
        <w:rPr>
          <w:szCs w:val="24"/>
        </w:rPr>
        <w:t>0</w:t>
      </w:r>
      <w:r w:rsidR="00540C0B" w:rsidRPr="00540C0B">
        <w:rPr>
          <w:szCs w:val="24"/>
        </w:rPr>
        <w:t>5</w:t>
      </w:r>
      <w:r w:rsidRPr="00540C0B">
        <w:rPr>
          <w:szCs w:val="24"/>
        </w:rPr>
        <w:t>.20</w:t>
      </w:r>
      <w:r w:rsidR="00D55A75" w:rsidRPr="00540C0B">
        <w:rPr>
          <w:szCs w:val="24"/>
        </w:rPr>
        <w:t>2</w:t>
      </w:r>
      <w:r w:rsidR="008E42D9" w:rsidRPr="00540C0B">
        <w:rPr>
          <w:szCs w:val="24"/>
        </w:rPr>
        <w:t>4</w:t>
      </w:r>
      <w:r w:rsidRPr="00540C0B">
        <w:rPr>
          <w:szCs w:val="24"/>
        </w:rPr>
        <w:t xml:space="preserve">. godine, na sjednici vijeća održanoj </w:t>
      </w:r>
      <w:r w:rsidR="00AA1204" w:rsidRPr="00540C0B">
        <w:rPr>
          <w:szCs w:val="24"/>
        </w:rPr>
        <w:t>30</w:t>
      </w:r>
      <w:r w:rsidRPr="00540C0B">
        <w:rPr>
          <w:szCs w:val="24"/>
        </w:rPr>
        <w:t>.</w:t>
      </w:r>
      <w:r w:rsidR="00AA1204" w:rsidRPr="00540C0B">
        <w:rPr>
          <w:szCs w:val="24"/>
        </w:rPr>
        <w:t>10</w:t>
      </w:r>
      <w:r w:rsidRPr="00540C0B">
        <w:rPr>
          <w:szCs w:val="24"/>
        </w:rPr>
        <w:t>.202</w:t>
      </w:r>
      <w:r w:rsidR="00AA1204" w:rsidRPr="00540C0B">
        <w:rPr>
          <w:szCs w:val="24"/>
        </w:rPr>
        <w:t>4</w:t>
      </w:r>
      <w:r w:rsidRPr="00540C0B">
        <w:rPr>
          <w:szCs w:val="24"/>
        </w:rPr>
        <w:t xml:space="preserve">. godine, donio je </w:t>
      </w:r>
    </w:p>
    <w:p w14:paraId="0144EC3F" w14:textId="7CB4E0C1" w:rsidR="00F83F8D" w:rsidRPr="00540C0B" w:rsidRDefault="00F83F8D" w:rsidP="00F83F8D">
      <w:pPr>
        <w:rPr>
          <w:szCs w:val="24"/>
        </w:rPr>
      </w:pPr>
      <w:r w:rsidRPr="00540C0B">
        <w:rPr>
          <w:szCs w:val="24"/>
        </w:rPr>
        <w:t xml:space="preserve"> </w:t>
      </w:r>
    </w:p>
    <w:p w14:paraId="4C27D187" w14:textId="77777777" w:rsidR="00F83F8D" w:rsidRPr="00540C0B" w:rsidRDefault="00F83F8D" w:rsidP="00F83F8D">
      <w:pPr>
        <w:rPr>
          <w:szCs w:val="24"/>
        </w:rPr>
      </w:pPr>
    </w:p>
    <w:p w14:paraId="2E9DFB11" w14:textId="77777777" w:rsidR="00F83F8D" w:rsidRPr="00540C0B" w:rsidRDefault="00F83F8D" w:rsidP="00A40239">
      <w:pPr>
        <w:jc w:val="center"/>
        <w:rPr>
          <w:b/>
          <w:szCs w:val="24"/>
        </w:rPr>
      </w:pPr>
      <w:r w:rsidRPr="00540C0B">
        <w:rPr>
          <w:b/>
          <w:szCs w:val="24"/>
        </w:rPr>
        <w:t>P R E S U D U</w:t>
      </w:r>
    </w:p>
    <w:p w14:paraId="3796097C" w14:textId="77777777" w:rsidR="00F83F8D" w:rsidRPr="00540C0B" w:rsidRDefault="00F83F8D" w:rsidP="00263B72">
      <w:pPr>
        <w:rPr>
          <w:b/>
          <w:szCs w:val="24"/>
        </w:rPr>
      </w:pPr>
    </w:p>
    <w:p w14:paraId="11F69BE9" w14:textId="77777777" w:rsidR="00F83F8D" w:rsidRPr="00540C0B" w:rsidRDefault="00F83F8D" w:rsidP="00F83F8D">
      <w:pPr>
        <w:ind w:firstLine="720"/>
        <w:rPr>
          <w:b/>
          <w:szCs w:val="24"/>
        </w:rPr>
      </w:pPr>
    </w:p>
    <w:p w14:paraId="03D239EC" w14:textId="634058BF" w:rsidR="00A40239" w:rsidRDefault="00A40239" w:rsidP="00A40239">
      <w:pPr>
        <w:ind w:firstLine="708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Žalba </w:t>
      </w:r>
      <w:r w:rsidR="00540C0B" w:rsidRPr="00540C0B">
        <w:rPr>
          <w:rFonts w:cs="Times New Roman"/>
          <w:szCs w:val="24"/>
        </w:rPr>
        <w:t>tužitelja</w:t>
      </w:r>
      <w:r w:rsidR="00BE24FC" w:rsidRPr="00540C0B">
        <w:rPr>
          <w:rFonts w:cs="Times New Roman"/>
          <w:szCs w:val="24"/>
        </w:rPr>
        <w:t xml:space="preserve"> </w:t>
      </w:r>
      <w:r w:rsidRPr="00540C0B">
        <w:rPr>
          <w:rFonts w:cs="Times New Roman"/>
          <w:szCs w:val="24"/>
        </w:rPr>
        <w:t>odbija se kao neosnovana i povređuje prvostepena presuda.</w:t>
      </w:r>
    </w:p>
    <w:p w14:paraId="36997B0B" w14:textId="77777777" w:rsidR="001F38BE" w:rsidRPr="00540C0B" w:rsidRDefault="001F38BE" w:rsidP="00A40239">
      <w:pPr>
        <w:ind w:firstLine="708"/>
        <w:rPr>
          <w:rFonts w:cs="Times New Roman"/>
          <w:szCs w:val="24"/>
        </w:rPr>
      </w:pPr>
    </w:p>
    <w:p w14:paraId="3304C34A" w14:textId="0BD031B2" w:rsidR="00A40239" w:rsidRPr="00540C0B" w:rsidRDefault="00A40239" w:rsidP="00A40239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  <w:t xml:space="preserve">Odbija se zahtjev </w:t>
      </w:r>
      <w:r w:rsidR="00BE24FC" w:rsidRPr="00540C0B">
        <w:rPr>
          <w:rFonts w:cs="Times New Roman"/>
          <w:szCs w:val="24"/>
        </w:rPr>
        <w:t>tuž</w:t>
      </w:r>
      <w:r w:rsidR="00540C0B" w:rsidRPr="00540C0B">
        <w:rPr>
          <w:rFonts w:cs="Times New Roman"/>
          <w:szCs w:val="24"/>
        </w:rPr>
        <w:t>enog</w:t>
      </w:r>
      <w:r w:rsidRPr="00540C0B">
        <w:rPr>
          <w:rFonts w:cs="Times New Roman"/>
          <w:szCs w:val="24"/>
        </w:rPr>
        <w:t xml:space="preserve"> za </w:t>
      </w:r>
      <w:r w:rsidR="00540C0B" w:rsidRPr="00540C0B">
        <w:rPr>
          <w:rFonts w:cs="Times New Roman"/>
          <w:szCs w:val="24"/>
        </w:rPr>
        <w:t xml:space="preserve">isplatu </w:t>
      </w:r>
      <w:r w:rsidRPr="00540C0B">
        <w:rPr>
          <w:rFonts w:cs="Times New Roman"/>
          <w:szCs w:val="24"/>
        </w:rPr>
        <w:t>troškova sastav</w:t>
      </w:r>
      <w:r w:rsidR="00BE24FC" w:rsidRPr="00540C0B">
        <w:rPr>
          <w:rFonts w:cs="Times New Roman"/>
          <w:szCs w:val="24"/>
        </w:rPr>
        <w:t>a</w:t>
      </w:r>
      <w:r w:rsidRPr="00540C0B">
        <w:rPr>
          <w:rFonts w:cs="Times New Roman"/>
          <w:szCs w:val="24"/>
        </w:rPr>
        <w:t xml:space="preserve"> odgovora na žalbu. </w:t>
      </w:r>
    </w:p>
    <w:p w14:paraId="60AF0417" w14:textId="77777777" w:rsidR="00F83F8D" w:rsidRPr="00540C0B" w:rsidRDefault="00F83F8D" w:rsidP="00F83F8D">
      <w:pPr>
        <w:rPr>
          <w:b/>
          <w:szCs w:val="24"/>
        </w:rPr>
      </w:pPr>
      <w:r w:rsidRPr="00540C0B">
        <w:rPr>
          <w:b/>
          <w:szCs w:val="24"/>
        </w:rPr>
        <w:t xml:space="preserve">  </w:t>
      </w:r>
    </w:p>
    <w:p w14:paraId="353CD626" w14:textId="77777777" w:rsidR="00F83F8D" w:rsidRPr="00540C0B" w:rsidRDefault="00F83F8D" w:rsidP="00F83F8D">
      <w:pPr>
        <w:ind w:firstLine="720"/>
        <w:jc w:val="center"/>
        <w:rPr>
          <w:b/>
          <w:szCs w:val="24"/>
        </w:rPr>
      </w:pPr>
    </w:p>
    <w:p w14:paraId="79F049F1" w14:textId="77777777" w:rsidR="00F83F8D" w:rsidRPr="00540C0B" w:rsidRDefault="00F83F8D" w:rsidP="00A40239">
      <w:pPr>
        <w:jc w:val="center"/>
        <w:rPr>
          <w:b/>
          <w:szCs w:val="24"/>
        </w:rPr>
      </w:pPr>
      <w:r w:rsidRPr="00540C0B">
        <w:rPr>
          <w:b/>
          <w:szCs w:val="24"/>
        </w:rPr>
        <w:t>O b r a z l o ž e n j e</w:t>
      </w:r>
    </w:p>
    <w:p w14:paraId="12519019" w14:textId="77777777" w:rsidR="00F83F8D" w:rsidRPr="00540C0B" w:rsidRDefault="00F83F8D" w:rsidP="00F83F8D">
      <w:pPr>
        <w:ind w:firstLine="720"/>
        <w:jc w:val="center"/>
        <w:rPr>
          <w:b/>
          <w:szCs w:val="24"/>
        </w:rPr>
      </w:pPr>
    </w:p>
    <w:p w14:paraId="5E11D823" w14:textId="77777777" w:rsidR="00F83F8D" w:rsidRPr="00540C0B" w:rsidRDefault="00F83F8D" w:rsidP="00F83F8D">
      <w:pPr>
        <w:ind w:firstLine="720"/>
        <w:jc w:val="center"/>
        <w:rPr>
          <w:b/>
          <w:szCs w:val="24"/>
        </w:rPr>
      </w:pPr>
    </w:p>
    <w:p w14:paraId="5492A05C" w14:textId="16BC82A6" w:rsidR="00540C0B" w:rsidRDefault="00F83F8D" w:rsidP="00540C0B">
      <w:pPr>
        <w:rPr>
          <w:rFonts w:cs="Times New Roman"/>
          <w:szCs w:val="24"/>
        </w:rPr>
      </w:pPr>
      <w:r w:rsidRPr="00540C0B">
        <w:rPr>
          <w:iCs/>
          <w:szCs w:val="24"/>
        </w:rPr>
        <w:tab/>
      </w:r>
      <w:r w:rsidRPr="00540C0B">
        <w:t xml:space="preserve"> </w:t>
      </w:r>
      <w:r w:rsidR="00A40239" w:rsidRPr="00540C0B">
        <w:rPr>
          <w:rFonts w:cs="Times New Roman"/>
          <w:szCs w:val="24"/>
        </w:rPr>
        <w:t xml:space="preserve">Prvostepenom presudom </w:t>
      </w:r>
      <w:r w:rsidR="00540C0B">
        <w:rPr>
          <w:rFonts w:cs="Times New Roman"/>
          <w:szCs w:val="24"/>
        </w:rPr>
        <w:t>odbijen je tužbeni zahtjev tužitelja kojim traži da mu tuženi isplati na ime izgubljene dobiti iznos od 907.454,37 KM za period od 01.09.2019. godine do 01.11.2023. godine</w:t>
      </w:r>
      <w:r w:rsidR="00A60E20">
        <w:rPr>
          <w:rFonts w:cs="Times New Roman"/>
          <w:szCs w:val="24"/>
        </w:rPr>
        <w:t>,</w:t>
      </w:r>
      <w:r w:rsidR="00540C0B">
        <w:rPr>
          <w:rFonts w:cs="Times New Roman"/>
          <w:szCs w:val="24"/>
        </w:rPr>
        <w:t xml:space="preserve"> sa zakonskom zateznom kamatom počev od 05.01.2024. godine pa do konačne isplate, sve u roku od 30 dana</w:t>
      </w:r>
      <w:r w:rsidR="00A60E20">
        <w:rPr>
          <w:rFonts w:cs="Times New Roman"/>
          <w:szCs w:val="24"/>
        </w:rPr>
        <w:t xml:space="preserve"> (stav I), obavezan je tužitelj</w:t>
      </w:r>
      <w:r w:rsidR="00540C0B">
        <w:rPr>
          <w:rFonts w:cs="Times New Roman"/>
          <w:szCs w:val="24"/>
        </w:rPr>
        <w:t xml:space="preserve"> da tuženom isplati troškove </w:t>
      </w:r>
      <w:r w:rsidR="0008391E">
        <w:rPr>
          <w:rFonts w:cs="Times New Roman"/>
          <w:szCs w:val="24"/>
        </w:rPr>
        <w:t xml:space="preserve">parničnog </w:t>
      </w:r>
      <w:r w:rsidR="00540C0B">
        <w:rPr>
          <w:rFonts w:cs="Times New Roman"/>
          <w:szCs w:val="24"/>
        </w:rPr>
        <w:t xml:space="preserve">postupka u iznosu od 3.932,88 KM u roku od 30 dana (stav II), te </w:t>
      </w:r>
      <w:r w:rsidR="00A913D8">
        <w:rPr>
          <w:rFonts w:cs="Times New Roman"/>
          <w:szCs w:val="24"/>
        </w:rPr>
        <w:t xml:space="preserve">je </w:t>
      </w:r>
      <w:r w:rsidR="00540C0B">
        <w:rPr>
          <w:rFonts w:cs="Times New Roman"/>
          <w:szCs w:val="24"/>
        </w:rPr>
        <w:t xml:space="preserve">odbijen zahtjev tužitelja za isplatu troškova postupka (stav III). </w:t>
      </w:r>
    </w:p>
    <w:p w14:paraId="282F63DE" w14:textId="77777777" w:rsidR="00540C0B" w:rsidRDefault="00540C0B" w:rsidP="00540C0B">
      <w:pPr>
        <w:rPr>
          <w:rFonts w:cs="Times New Roman"/>
          <w:szCs w:val="24"/>
        </w:rPr>
      </w:pPr>
    </w:p>
    <w:p w14:paraId="637BCE8E" w14:textId="6F9508A3" w:rsidR="00540C0B" w:rsidRDefault="00BE24FC" w:rsidP="00540C0B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  <w:t>Na ovu presudu žalbu je blagovremeno izjavio tuž</w:t>
      </w:r>
      <w:r w:rsidR="00540C0B">
        <w:rPr>
          <w:rFonts w:cs="Times New Roman"/>
          <w:szCs w:val="24"/>
        </w:rPr>
        <w:t xml:space="preserve">itelj kojom presudu pobija u cijelosti zbog pogrešne primjene materijalnog prava i povrede odredaba parničnog postupka. Više puta ističe da </w:t>
      </w:r>
      <w:r w:rsidR="0008391E">
        <w:rPr>
          <w:rFonts w:cs="Times New Roman"/>
          <w:szCs w:val="24"/>
        </w:rPr>
        <w:t xml:space="preserve">Ugovor </w:t>
      </w:r>
      <w:r w:rsidR="002556F6">
        <w:rPr>
          <w:rFonts w:cs="Times New Roman"/>
          <w:szCs w:val="24"/>
        </w:rPr>
        <w:t xml:space="preserve">o nabavci usluga </w:t>
      </w:r>
      <w:proofErr w:type="spellStart"/>
      <w:r w:rsidR="002556F6">
        <w:rPr>
          <w:rFonts w:cs="Times New Roman"/>
          <w:szCs w:val="24"/>
        </w:rPr>
        <w:t>prevoza</w:t>
      </w:r>
      <w:proofErr w:type="spellEnd"/>
      <w:r w:rsidR="002556F6">
        <w:rPr>
          <w:rFonts w:cs="Times New Roman"/>
          <w:szCs w:val="24"/>
        </w:rPr>
        <w:t xml:space="preserve"> đaka na području Općine Jablanica od 09.05.2018. godine</w:t>
      </w:r>
      <w:r w:rsidR="00A60E20">
        <w:rPr>
          <w:rFonts w:cs="Times New Roman"/>
          <w:szCs w:val="24"/>
        </w:rPr>
        <w:t>,</w:t>
      </w:r>
      <w:r w:rsidR="002556F6">
        <w:rPr>
          <w:rFonts w:cs="Times New Roman"/>
          <w:szCs w:val="24"/>
        </w:rPr>
        <w:t xml:space="preserve"> kojeg su zaključili tužitelj</w:t>
      </w:r>
      <w:r w:rsidR="00A913D8">
        <w:rPr>
          <w:rFonts w:cs="Times New Roman"/>
          <w:szCs w:val="24"/>
        </w:rPr>
        <w:t xml:space="preserve">, kao izvršilac, </w:t>
      </w:r>
      <w:r w:rsidR="002556F6">
        <w:rPr>
          <w:rFonts w:cs="Times New Roman"/>
          <w:szCs w:val="24"/>
        </w:rPr>
        <w:t>i tuženi</w:t>
      </w:r>
      <w:r w:rsidR="00A913D8">
        <w:rPr>
          <w:rFonts w:cs="Times New Roman"/>
          <w:szCs w:val="24"/>
        </w:rPr>
        <w:t>,</w:t>
      </w:r>
      <w:r w:rsidR="002556F6">
        <w:rPr>
          <w:rFonts w:cs="Times New Roman"/>
          <w:szCs w:val="24"/>
        </w:rPr>
        <w:t xml:space="preserve"> kao naručilac</w:t>
      </w:r>
      <w:r w:rsidR="00A913D8">
        <w:rPr>
          <w:rFonts w:cs="Times New Roman"/>
          <w:szCs w:val="24"/>
        </w:rPr>
        <w:t>,</w:t>
      </w:r>
      <w:r w:rsidR="002556F6">
        <w:rPr>
          <w:rFonts w:cs="Times New Roman"/>
          <w:szCs w:val="24"/>
        </w:rPr>
        <w:t xml:space="preserve"> nije raskinut, da </w:t>
      </w:r>
      <w:r w:rsidR="0008391E">
        <w:rPr>
          <w:rFonts w:cs="Times New Roman"/>
          <w:szCs w:val="24"/>
        </w:rPr>
        <w:t xml:space="preserve">je </w:t>
      </w:r>
      <w:r w:rsidR="002556F6">
        <w:rPr>
          <w:rFonts w:cs="Times New Roman"/>
          <w:szCs w:val="24"/>
        </w:rPr>
        <w:t xml:space="preserve">taj ugovor zaključen pod raskidnim </w:t>
      </w:r>
      <w:proofErr w:type="spellStart"/>
      <w:r w:rsidR="002556F6">
        <w:rPr>
          <w:rFonts w:cs="Times New Roman"/>
          <w:szCs w:val="24"/>
        </w:rPr>
        <w:t>uslov</w:t>
      </w:r>
      <w:r w:rsidR="0008391E">
        <w:rPr>
          <w:rFonts w:cs="Times New Roman"/>
          <w:szCs w:val="24"/>
        </w:rPr>
        <w:t>om</w:t>
      </w:r>
      <w:proofErr w:type="spellEnd"/>
      <w:r w:rsidR="002556F6">
        <w:rPr>
          <w:rFonts w:cs="Times New Roman"/>
          <w:szCs w:val="24"/>
        </w:rPr>
        <w:t xml:space="preserve">, da taj </w:t>
      </w:r>
      <w:proofErr w:type="spellStart"/>
      <w:r w:rsidR="002556F6">
        <w:rPr>
          <w:rFonts w:cs="Times New Roman"/>
          <w:szCs w:val="24"/>
        </w:rPr>
        <w:t>uslov</w:t>
      </w:r>
      <w:proofErr w:type="spellEnd"/>
      <w:r w:rsidR="002556F6">
        <w:rPr>
          <w:rFonts w:cs="Times New Roman"/>
          <w:szCs w:val="24"/>
        </w:rPr>
        <w:t xml:space="preserve"> još uvijek nije ispunjen, da je odredba čl. 7. </w:t>
      </w:r>
      <w:r w:rsidR="0008391E">
        <w:rPr>
          <w:rFonts w:cs="Times New Roman"/>
          <w:szCs w:val="24"/>
        </w:rPr>
        <w:t>U</w:t>
      </w:r>
      <w:r w:rsidR="002556F6">
        <w:rPr>
          <w:rFonts w:cs="Times New Roman"/>
          <w:szCs w:val="24"/>
        </w:rPr>
        <w:t>govora jasna, da tuženi nikada nije obavijestio tužitelja da bi sa nekim tre</w:t>
      </w:r>
      <w:r w:rsidR="000B1BA2">
        <w:rPr>
          <w:rFonts w:cs="Times New Roman"/>
          <w:szCs w:val="24"/>
        </w:rPr>
        <w:t>ć</w:t>
      </w:r>
      <w:r w:rsidR="002556F6">
        <w:rPr>
          <w:rFonts w:cs="Times New Roman"/>
          <w:szCs w:val="24"/>
        </w:rPr>
        <w:t xml:space="preserve">im zaključio ovakav ugovor, da se ima primijeniti odreda čl. 99. Zakona o </w:t>
      </w:r>
      <w:r w:rsidR="0008391E">
        <w:rPr>
          <w:rFonts w:cs="Times New Roman"/>
          <w:szCs w:val="24"/>
        </w:rPr>
        <w:t>obligacionim</w:t>
      </w:r>
      <w:r w:rsidR="002556F6">
        <w:rPr>
          <w:rFonts w:cs="Times New Roman"/>
          <w:szCs w:val="24"/>
        </w:rPr>
        <w:t xml:space="preserve"> odnosima kod tumačenja ugovora, da je sud u toku postupka </w:t>
      </w:r>
      <w:r w:rsidR="0008391E">
        <w:rPr>
          <w:rFonts w:cs="Times New Roman"/>
          <w:szCs w:val="24"/>
        </w:rPr>
        <w:t xml:space="preserve">izvrtao </w:t>
      </w:r>
      <w:r w:rsidR="002556F6">
        <w:rPr>
          <w:rFonts w:cs="Times New Roman"/>
          <w:szCs w:val="24"/>
        </w:rPr>
        <w:t>činjenice u ko</w:t>
      </w:r>
      <w:r w:rsidR="00A60E20">
        <w:rPr>
          <w:rFonts w:cs="Times New Roman"/>
          <w:szCs w:val="24"/>
        </w:rPr>
        <w:t>rist tuženog i pogodovao tuženom</w:t>
      </w:r>
      <w:r w:rsidR="002556F6">
        <w:rPr>
          <w:rFonts w:cs="Times New Roman"/>
          <w:szCs w:val="24"/>
        </w:rPr>
        <w:t xml:space="preserve">, da su povrijeđene odredbe čl. 17. i čl. 262. ZOO-a, da na činjenicu da </w:t>
      </w:r>
      <w:r w:rsidR="0008391E">
        <w:rPr>
          <w:rFonts w:cs="Times New Roman"/>
          <w:szCs w:val="24"/>
        </w:rPr>
        <w:t>U</w:t>
      </w:r>
      <w:r w:rsidR="00A60E20">
        <w:rPr>
          <w:rFonts w:cs="Times New Roman"/>
          <w:szCs w:val="24"/>
        </w:rPr>
        <w:t>govor nije raskinut ne utiče r</w:t>
      </w:r>
      <w:r w:rsidR="002556F6">
        <w:rPr>
          <w:rFonts w:cs="Times New Roman"/>
          <w:szCs w:val="24"/>
        </w:rPr>
        <w:t xml:space="preserve">ješenje Ureda za razmatranje žalbi BiH od 15.11.2018. godine kojim je poništen </w:t>
      </w:r>
      <w:r w:rsidR="000B1BA2">
        <w:rPr>
          <w:rFonts w:cs="Times New Roman"/>
          <w:szCs w:val="24"/>
        </w:rPr>
        <w:t xml:space="preserve">jedan od više </w:t>
      </w:r>
      <w:r w:rsidR="00A60E20">
        <w:rPr>
          <w:rFonts w:cs="Times New Roman"/>
          <w:szCs w:val="24"/>
        </w:rPr>
        <w:t>otvorenih postupaka javne nabav</w:t>
      </w:r>
      <w:r w:rsidR="0008391E">
        <w:rPr>
          <w:rFonts w:cs="Times New Roman"/>
          <w:szCs w:val="24"/>
        </w:rPr>
        <w:t>ke</w:t>
      </w:r>
      <w:r w:rsidR="000B1BA2">
        <w:rPr>
          <w:rFonts w:cs="Times New Roman"/>
          <w:szCs w:val="24"/>
        </w:rPr>
        <w:t xml:space="preserve"> za usluge </w:t>
      </w:r>
      <w:proofErr w:type="spellStart"/>
      <w:r w:rsidR="000B1BA2">
        <w:rPr>
          <w:rFonts w:cs="Times New Roman"/>
          <w:szCs w:val="24"/>
        </w:rPr>
        <w:t>prevoza</w:t>
      </w:r>
      <w:proofErr w:type="spellEnd"/>
      <w:r w:rsidR="000B1BA2">
        <w:rPr>
          <w:rFonts w:cs="Times New Roman"/>
          <w:szCs w:val="24"/>
        </w:rPr>
        <w:t xml:space="preserve"> učenika, koji je tuženi raspisivao u međuvremenu kako bi izabrao novog vršioca </w:t>
      </w:r>
      <w:proofErr w:type="spellStart"/>
      <w:r w:rsidR="000B1BA2">
        <w:rPr>
          <w:rFonts w:cs="Times New Roman"/>
          <w:szCs w:val="24"/>
        </w:rPr>
        <w:t>prevoza</w:t>
      </w:r>
      <w:proofErr w:type="spellEnd"/>
      <w:r w:rsidR="000B1BA2">
        <w:rPr>
          <w:rFonts w:cs="Times New Roman"/>
          <w:szCs w:val="24"/>
        </w:rPr>
        <w:t>, da je Ugovor od 09.05.2018. godine zaključen u skladu sa Zakonom o javnim nabavkama, te da ga je tužitelj kao t</w:t>
      </w:r>
      <w:r w:rsidR="00A60E20">
        <w:rPr>
          <w:rFonts w:cs="Times New Roman"/>
          <w:szCs w:val="24"/>
        </w:rPr>
        <w:t>akvog i prihvatio, da je to bio izraz</w:t>
      </w:r>
      <w:r w:rsidR="000B1BA2">
        <w:rPr>
          <w:rFonts w:cs="Times New Roman"/>
          <w:szCs w:val="24"/>
        </w:rPr>
        <w:t xml:space="preserve"> volje obiju ugov</w:t>
      </w:r>
      <w:r w:rsidR="00A60E20">
        <w:rPr>
          <w:rFonts w:cs="Times New Roman"/>
          <w:szCs w:val="24"/>
        </w:rPr>
        <w:t>ornih strana i da ga treba pošto</w:t>
      </w:r>
      <w:r w:rsidR="000B1BA2">
        <w:rPr>
          <w:rFonts w:cs="Times New Roman"/>
          <w:szCs w:val="24"/>
        </w:rPr>
        <w:t xml:space="preserve">vati, </w:t>
      </w:r>
      <w:r w:rsidR="000B1BA2">
        <w:rPr>
          <w:rFonts w:cs="Times New Roman"/>
          <w:szCs w:val="24"/>
        </w:rPr>
        <w:lastRenderedPageBreak/>
        <w:t>jer je to zakon za ugovorne stranke, da se dva puta o</w:t>
      </w:r>
      <w:r w:rsidR="00A60E20">
        <w:rPr>
          <w:rFonts w:cs="Times New Roman"/>
          <w:szCs w:val="24"/>
        </w:rPr>
        <w:t>braćao tuženom sa svojim stavom</w:t>
      </w:r>
      <w:r w:rsidR="000B1BA2">
        <w:rPr>
          <w:rFonts w:cs="Times New Roman"/>
          <w:szCs w:val="24"/>
        </w:rPr>
        <w:t xml:space="preserve"> da smatra da je Ugovor na snazi i da je u tom periodu tužitelj i vršio </w:t>
      </w:r>
      <w:proofErr w:type="spellStart"/>
      <w:r w:rsidR="000B1BA2">
        <w:rPr>
          <w:rFonts w:cs="Times New Roman"/>
          <w:szCs w:val="24"/>
        </w:rPr>
        <w:t>prevoz</w:t>
      </w:r>
      <w:proofErr w:type="spellEnd"/>
      <w:r w:rsidR="000B1BA2">
        <w:rPr>
          <w:rFonts w:cs="Times New Roman"/>
          <w:szCs w:val="24"/>
        </w:rPr>
        <w:t xml:space="preserve"> učenika, da je tuženi na </w:t>
      </w:r>
      <w:r w:rsidR="0008391E">
        <w:rPr>
          <w:rFonts w:cs="Times New Roman"/>
          <w:szCs w:val="24"/>
        </w:rPr>
        <w:t>grub</w:t>
      </w:r>
      <w:r w:rsidR="000B1BA2">
        <w:rPr>
          <w:rFonts w:cs="Times New Roman"/>
          <w:szCs w:val="24"/>
        </w:rPr>
        <w:t xml:space="preserve"> način stavio na znanje da nema pravnog osnova da vrši </w:t>
      </w:r>
      <w:proofErr w:type="spellStart"/>
      <w:r w:rsidR="000B1BA2">
        <w:rPr>
          <w:rFonts w:cs="Times New Roman"/>
          <w:szCs w:val="24"/>
        </w:rPr>
        <w:t>prevoz</w:t>
      </w:r>
      <w:proofErr w:type="spellEnd"/>
      <w:r w:rsidR="000B1BA2">
        <w:rPr>
          <w:rFonts w:cs="Times New Roman"/>
          <w:szCs w:val="24"/>
        </w:rPr>
        <w:t xml:space="preserve"> učenika na području Općine Jablanica i da Ugo</w:t>
      </w:r>
      <w:r w:rsidR="00A60E20">
        <w:rPr>
          <w:rFonts w:cs="Times New Roman"/>
          <w:szCs w:val="24"/>
        </w:rPr>
        <w:t xml:space="preserve">vor nije na snazi, da je </w:t>
      </w:r>
      <w:proofErr w:type="spellStart"/>
      <w:r w:rsidR="000B1BA2">
        <w:rPr>
          <w:rFonts w:cs="Times New Roman"/>
          <w:szCs w:val="24"/>
        </w:rPr>
        <w:t>prevoz</w:t>
      </w:r>
      <w:proofErr w:type="spellEnd"/>
      <w:r w:rsidR="000B1BA2">
        <w:rPr>
          <w:rFonts w:cs="Times New Roman"/>
          <w:szCs w:val="24"/>
        </w:rPr>
        <w:t xml:space="preserve"> učenika riješio na nezakonit način tako što je roditeljima učenika isplaćivao naknadu na ime </w:t>
      </w:r>
      <w:proofErr w:type="spellStart"/>
      <w:r w:rsidR="000B1BA2">
        <w:rPr>
          <w:rFonts w:cs="Times New Roman"/>
          <w:szCs w:val="24"/>
        </w:rPr>
        <w:t>prevoza</w:t>
      </w:r>
      <w:proofErr w:type="spellEnd"/>
      <w:r w:rsidR="000B1BA2">
        <w:rPr>
          <w:rFonts w:cs="Times New Roman"/>
          <w:szCs w:val="24"/>
        </w:rPr>
        <w:t xml:space="preserve"> na koji način im je isplaćeno 8</w:t>
      </w:r>
      <w:r w:rsidR="0008391E">
        <w:rPr>
          <w:rFonts w:cs="Times New Roman"/>
          <w:szCs w:val="24"/>
        </w:rPr>
        <w:t>8</w:t>
      </w:r>
      <w:r w:rsidR="00A60E20">
        <w:rPr>
          <w:rFonts w:cs="Times New Roman"/>
          <w:szCs w:val="24"/>
        </w:rPr>
        <w:t>3.390,83 KM, što je utvrđeno provedenim</w:t>
      </w:r>
      <w:r w:rsidR="00B55040">
        <w:rPr>
          <w:rFonts w:cs="Times New Roman"/>
          <w:szCs w:val="24"/>
        </w:rPr>
        <w:t xml:space="preserve"> dopunskim vještačenjem, čime su povrijeđene odredbe više zakona, na koji način je izbjegnuto plaćanje poreza u iznosu od oko 216.000,00 KM, da je krajnji cilj tuženog </w:t>
      </w:r>
      <w:proofErr w:type="spellStart"/>
      <w:r w:rsidR="00B55040">
        <w:rPr>
          <w:rFonts w:cs="Times New Roman"/>
          <w:szCs w:val="24"/>
        </w:rPr>
        <w:t>eliminisanje</w:t>
      </w:r>
      <w:proofErr w:type="spellEnd"/>
      <w:r w:rsidR="00B55040">
        <w:rPr>
          <w:rFonts w:cs="Times New Roman"/>
          <w:szCs w:val="24"/>
        </w:rPr>
        <w:t xml:space="preserve"> tužitelja iz obavljanja usluga </w:t>
      </w:r>
      <w:proofErr w:type="spellStart"/>
      <w:r w:rsidR="00B55040">
        <w:rPr>
          <w:rFonts w:cs="Times New Roman"/>
          <w:szCs w:val="24"/>
        </w:rPr>
        <w:t>prevoza</w:t>
      </w:r>
      <w:proofErr w:type="spellEnd"/>
      <w:r w:rsidR="00B55040">
        <w:rPr>
          <w:rFonts w:cs="Times New Roman"/>
          <w:szCs w:val="24"/>
        </w:rPr>
        <w:t xml:space="preserve"> učenika, da jeste </w:t>
      </w:r>
      <w:proofErr w:type="spellStart"/>
      <w:r w:rsidR="00B55040">
        <w:rPr>
          <w:rFonts w:cs="Times New Roman"/>
          <w:szCs w:val="24"/>
        </w:rPr>
        <w:t>tačno</w:t>
      </w:r>
      <w:proofErr w:type="spellEnd"/>
      <w:r w:rsidR="00B55040">
        <w:rPr>
          <w:rFonts w:cs="Times New Roman"/>
          <w:szCs w:val="24"/>
        </w:rPr>
        <w:t xml:space="preserve"> da je licenca tužitelja ist</w:t>
      </w:r>
      <w:r w:rsidR="0008391E">
        <w:rPr>
          <w:rFonts w:cs="Times New Roman"/>
          <w:szCs w:val="24"/>
        </w:rPr>
        <w:t>i</w:t>
      </w:r>
      <w:r w:rsidR="00B55040">
        <w:rPr>
          <w:rFonts w:cs="Times New Roman"/>
          <w:szCs w:val="24"/>
        </w:rPr>
        <w:t xml:space="preserve">cala u februaru 2020. godine, ali da je od toga dana usluge </w:t>
      </w:r>
      <w:proofErr w:type="spellStart"/>
      <w:r w:rsidR="00B55040">
        <w:rPr>
          <w:rFonts w:cs="Times New Roman"/>
          <w:szCs w:val="24"/>
        </w:rPr>
        <w:t>prevoza</w:t>
      </w:r>
      <w:proofErr w:type="spellEnd"/>
      <w:r w:rsidR="00B55040">
        <w:rPr>
          <w:rFonts w:cs="Times New Roman"/>
          <w:szCs w:val="24"/>
        </w:rPr>
        <w:t xml:space="preserve"> mo</w:t>
      </w:r>
      <w:r w:rsidR="0008391E">
        <w:rPr>
          <w:rFonts w:cs="Times New Roman"/>
          <w:szCs w:val="24"/>
        </w:rPr>
        <w:t>gao</w:t>
      </w:r>
      <w:r w:rsidR="00B55040">
        <w:rPr>
          <w:rFonts w:cs="Times New Roman"/>
          <w:szCs w:val="24"/>
        </w:rPr>
        <w:t xml:space="preserve"> obavljati preko drugog </w:t>
      </w:r>
      <w:proofErr w:type="spellStart"/>
      <w:r w:rsidR="00B55040">
        <w:rPr>
          <w:rFonts w:cs="Times New Roman"/>
          <w:szCs w:val="24"/>
        </w:rPr>
        <w:t>prevozničkog</w:t>
      </w:r>
      <w:proofErr w:type="spellEnd"/>
      <w:r w:rsidR="00B55040">
        <w:rPr>
          <w:rFonts w:cs="Times New Roman"/>
          <w:szCs w:val="24"/>
        </w:rPr>
        <w:t xml:space="preserve"> društva, čiji je osnivač tužitelj i koji je imao licencu za obavljanje </w:t>
      </w:r>
      <w:proofErr w:type="spellStart"/>
      <w:r w:rsidR="00B55040">
        <w:rPr>
          <w:rFonts w:cs="Times New Roman"/>
          <w:szCs w:val="24"/>
        </w:rPr>
        <w:t>prevoza</w:t>
      </w:r>
      <w:proofErr w:type="spellEnd"/>
      <w:r w:rsidR="00B55040">
        <w:rPr>
          <w:rFonts w:cs="Times New Roman"/>
          <w:szCs w:val="24"/>
        </w:rPr>
        <w:t xml:space="preserve"> putnika. Predlaže da se žalba uvaži i prvostepena presuda preinači na način da se udovolji tužbenom zahtjevu tužitelja, te da mu se nadoknade troškovi postupka.   </w:t>
      </w:r>
    </w:p>
    <w:p w14:paraId="2926CD3E" w14:textId="77777777" w:rsidR="00CE1BC8" w:rsidRPr="00540C0B" w:rsidRDefault="00CE1BC8" w:rsidP="00F83F8D">
      <w:pPr>
        <w:rPr>
          <w:rFonts w:cs="Times New Roman"/>
          <w:szCs w:val="24"/>
        </w:rPr>
      </w:pPr>
    </w:p>
    <w:p w14:paraId="6695C990" w14:textId="25879364" w:rsidR="008D2EC2" w:rsidRPr="00540C0B" w:rsidRDefault="00CE1BC8" w:rsidP="00F83F8D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  <w:t>Tuž</w:t>
      </w:r>
      <w:r w:rsidR="00B55040">
        <w:rPr>
          <w:rFonts w:cs="Times New Roman"/>
          <w:szCs w:val="24"/>
        </w:rPr>
        <w:t xml:space="preserve">eni je dao </w:t>
      </w:r>
      <w:r w:rsidRPr="00540C0B">
        <w:rPr>
          <w:rFonts w:cs="Times New Roman"/>
          <w:szCs w:val="24"/>
        </w:rPr>
        <w:t xml:space="preserve">odgovor na žalbu </w:t>
      </w:r>
      <w:r w:rsidR="00B55040">
        <w:rPr>
          <w:rFonts w:cs="Times New Roman"/>
          <w:szCs w:val="24"/>
        </w:rPr>
        <w:t>tuž</w:t>
      </w:r>
      <w:r w:rsidR="0008391E">
        <w:rPr>
          <w:rFonts w:cs="Times New Roman"/>
          <w:szCs w:val="24"/>
        </w:rPr>
        <w:t>itelja</w:t>
      </w:r>
      <w:r w:rsidR="00B55040">
        <w:rPr>
          <w:rFonts w:cs="Times New Roman"/>
          <w:szCs w:val="24"/>
        </w:rPr>
        <w:t>, potražujući troškove sastava odgovora na žalbu</w:t>
      </w:r>
      <w:r w:rsidRPr="00540C0B">
        <w:rPr>
          <w:rFonts w:cs="Times New Roman"/>
          <w:szCs w:val="24"/>
        </w:rPr>
        <w:t xml:space="preserve">.    </w:t>
      </w:r>
      <w:r w:rsidR="00BE24FC" w:rsidRPr="00540C0B">
        <w:rPr>
          <w:rFonts w:cs="Times New Roman"/>
          <w:szCs w:val="24"/>
        </w:rPr>
        <w:t xml:space="preserve"> </w:t>
      </w:r>
    </w:p>
    <w:p w14:paraId="4C92B4E5" w14:textId="19168AAD" w:rsidR="00F83F8D" w:rsidRPr="00540C0B" w:rsidRDefault="00F83F8D" w:rsidP="00F83F8D">
      <w:pPr>
        <w:ind w:firstLine="708"/>
      </w:pPr>
    </w:p>
    <w:p w14:paraId="3332A583" w14:textId="77777777" w:rsidR="00F83F8D" w:rsidRPr="00540C0B" w:rsidRDefault="00F83F8D" w:rsidP="00F83F8D">
      <w:pPr>
        <w:ind w:firstLine="600"/>
      </w:pPr>
      <w:r w:rsidRPr="00540C0B">
        <w:t xml:space="preserve">Ispitujući pobijanu presudu u granicama žalbenih razloga i razloga na koje ovaj sud pazi po službenoj dužnosti, u smislu odredbe člana 221. Zakona o parničnom postupku (Sl. novine F BiH, broj: 53/03; 73/05; 19/06 i 98/15, u daljem tekstu: ZPP), odlučeno je kao u dispozitivu ove presude, iz sljedećih razloga: </w:t>
      </w:r>
    </w:p>
    <w:p w14:paraId="390450C8" w14:textId="77777777" w:rsidR="00F83F8D" w:rsidRPr="00540C0B" w:rsidRDefault="00F83F8D" w:rsidP="00F83F8D">
      <w:pPr>
        <w:ind w:firstLine="600"/>
      </w:pPr>
    </w:p>
    <w:p w14:paraId="759BD95A" w14:textId="2FBA6A58" w:rsidR="00F83F8D" w:rsidRPr="00540C0B" w:rsidRDefault="00F83F8D" w:rsidP="00F83F8D">
      <w:pPr>
        <w:ind w:firstLine="600"/>
      </w:pPr>
      <w:r w:rsidRPr="00540C0B">
        <w:t>Žalba tuž</w:t>
      </w:r>
      <w:r w:rsidR="0008391E">
        <w:t>itelja</w:t>
      </w:r>
      <w:r w:rsidRPr="00540C0B">
        <w:t xml:space="preserve"> nije osnovana.</w:t>
      </w:r>
    </w:p>
    <w:p w14:paraId="27A514A3" w14:textId="03157135" w:rsidR="008D2EC2" w:rsidRPr="00540C0B" w:rsidRDefault="008D2EC2" w:rsidP="00F83F8D">
      <w:pPr>
        <w:ind w:firstLine="600"/>
      </w:pPr>
    </w:p>
    <w:p w14:paraId="376E8087" w14:textId="78A411FE" w:rsidR="00B55040" w:rsidRDefault="00B25201" w:rsidP="002F09FF">
      <w:r>
        <w:tab/>
      </w:r>
      <w:r w:rsidR="00B55040">
        <w:t xml:space="preserve">Prema odredbi čl. 155. Zakona o </w:t>
      </w:r>
      <w:r w:rsidR="0008391E">
        <w:t>obligacionim</w:t>
      </w:r>
      <w:r w:rsidR="00B55040">
        <w:t xml:space="preserve"> odnosima </w:t>
      </w:r>
      <w:r w:rsidR="002F09FF">
        <w:t>(Službeni list SFRJ broj 29/78; 39/85 i 57/89; Službeni list R BiH 2/92; 13/93 i 13/94 i Službene novine F BiH broj 29/03 i 42/11,  u daljem tekstu: ZOO),</w:t>
      </w:r>
      <w:r w:rsidR="00B55040">
        <w:t xml:space="preserve"> šteta je umanjenje nečije imovine, što je obična šteta, kao i </w:t>
      </w:r>
      <w:r w:rsidR="00C52229">
        <w:t xml:space="preserve">sprečavanje njenog povećanja, što je izgubljena dobit. </w:t>
      </w:r>
    </w:p>
    <w:p w14:paraId="76E6B0DE" w14:textId="2FD8CC76" w:rsidR="00B55040" w:rsidRDefault="00C52229" w:rsidP="00A4473B">
      <w:pPr>
        <w:ind w:firstLine="600"/>
      </w:pPr>
      <w:r>
        <w:t>Odredb</w:t>
      </w:r>
      <w:r w:rsidR="0008391E">
        <w:t>om</w:t>
      </w:r>
      <w:r>
        <w:t xml:space="preserve"> čl. 189. st. 1.</w:t>
      </w:r>
      <w:r w:rsidR="00B25201">
        <w:t xml:space="preserve"> ZOO-a propisano je da oštećeni</w:t>
      </w:r>
      <w:r>
        <w:t xml:space="preserve"> ima pravo kako na naknadu obične štete, tako i</w:t>
      </w:r>
      <w:r w:rsidR="002F09FF">
        <w:t xml:space="preserve"> na naknadu izgubljene dobiti, dok je</w:t>
      </w:r>
      <w:r>
        <w:t xml:space="preserve"> odredbom </w:t>
      </w:r>
      <w:r w:rsidR="002F09FF">
        <w:t>stava 3. ovog člana propisano</w:t>
      </w:r>
      <w:r w:rsidR="0008391E">
        <w:t xml:space="preserve"> </w:t>
      </w:r>
      <w:r>
        <w:t>da se pri ocjeni izgubljene dobiti uzima u obz</w:t>
      </w:r>
      <w:r w:rsidR="00B25201">
        <w:t>ir dobitak koji se osnovano mogao</w:t>
      </w:r>
      <w:r>
        <w:t xml:space="preserve"> očekivati, prema redovnom toku stvari ili prema posebnim okolnostima, a čije je ostvarenje spriječeno štetnikovom radnjom ili propuštanjem. </w:t>
      </w:r>
    </w:p>
    <w:p w14:paraId="0AFF2EA0" w14:textId="77777777" w:rsidR="00B339D4" w:rsidRDefault="00B339D4" w:rsidP="00A4473B">
      <w:pPr>
        <w:ind w:firstLine="600"/>
      </w:pPr>
    </w:p>
    <w:p w14:paraId="13AAC528" w14:textId="313DBF0E" w:rsidR="00592287" w:rsidRDefault="00592287" w:rsidP="00A4473B">
      <w:pPr>
        <w:ind w:firstLine="600"/>
      </w:pPr>
      <w:r>
        <w:t>Odredbom čl. 172. st. 1</w:t>
      </w:r>
      <w:r w:rsidR="0008391E">
        <w:t>.</w:t>
      </w:r>
      <w:r>
        <w:t xml:space="preserve"> ZOO-a </w:t>
      </w:r>
      <w:r w:rsidR="002F09FF">
        <w:t xml:space="preserve">propisano je da </w:t>
      </w:r>
      <w:r>
        <w:t xml:space="preserve">pravno lice </w:t>
      </w:r>
      <w:r w:rsidR="0008391E">
        <w:t>odgovara</w:t>
      </w:r>
      <w:r>
        <w:t xml:space="preserve"> za štetu koju njen organ uzrokuje </w:t>
      </w:r>
      <w:r w:rsidR="0008391E">
        <w:t>trećem</w:t>
      </w:r>
      <w:r>
        <w:t xml:space="preserve"> licu u obavljanju ili u vezi sa obavljanjem svojih funkcija. </w:t>
      </w:r>
    </w:p>
    <w:p w14:paraId="43B20E64" w14:textId="77777777" w:rsidR="00B339D4" w:rsidRDefault="00B339D4" w:rsidP="00A4473B">
      <w:pPr>
        <w:ind w:firstLine="600"/>
      </w:pPr>
    </w:p>
    <w:p w14:paraId="596A3AEB" w14:textId="044276C6" w:rsidR="00592287" w:rsidRDefault="00592287" w:rsidP="00A4473B">
      <w:pPr>
        <w:ind w:firstLine="600"/>
      </w:pPr>
      <w:r>
        <w:t>Iz stanja spisa proizlazi nespornim da su parnične stran</w:t>
      </w:r>
      <w:r w:rsidR="00BD36C4">
        <w:t>k</w:t>
      </w:r>
      <w:r>
        <w:t>e zaključile Ugovor o nabavci usluga dana 09.05.2018. godine</w:t>
      </w:r>
      <w:r w:rsidR="00B25201">
        <w:t>, kod tužitelja evidentiran</w:t>
      </w:r>
      <w:r>
        <w:t xml:space="preserve"> pod brojem 27-5/2018, a kod tuženog pod brojem 01-16-1031-U/18 (u daljem tekstu: Ugovor)</w:t>
      </w:r>
      <w:r w:rsidR="00B25201">
        <w:t>,</w:t>
      </w:r>
      <w:r>
        <w:t xml:space="preserve"> čiji je</w:t>
      </w:r>
      <w:r w:rsidR="00BD36C4">
        <w:t xml:space="preserve"> predmet </w:t>
      </w:r>
      <w:proofErr w:type="spellStart"/>
      <w:r w:rsidR="00BD36C4">
        <w:t>prevoz</w:t>
      </w:r>
      <w:proofErr w:type="spellEnd"/>
      <w:r w:rsidR="00BD36C4">
        <w:t xml:space="preserve"> đaka, tako da je tuženi naručilac tog </w:t>
      </w:r>
      <w:proofErr w:type="spellStart"/>
      <w:r w:rsidR="00BD36C4">
        <w:t>prevoza</w:t>
      </w:r>
      <w:proofErr w:type="spellEnd"/>
      <w:r w:rsidR="00BD36C4">
        <w:t xml:space="preserve">, a tužitelj izvršilac usluge </w:t>
      </w:r>
      <w:proofErr w:type="spellStart"/>
      <w:r w:rsidR="00BD36C4">
        <w:t>prevoza</w:t>
      </w:r>
      <w:proofErr w:type="spellEnd"/>
      <w:r w:rsidR="00BD36C4">
        <w:t xml:space="preserve">, odnosno </w:t>
      </w:r>
      <w:proofErr w:type="spellStart"/>
      <w:r w:rsidR="00BD36C4">
        <w:t>prevozilac</w:t>
      </w:r>
      <w:proofErr w:type="spellEnd"/>
      <w:r w:rsidR="00BD36C4">
        <w:t xml:space="preserve">. </w:t>
      </w:r>
    </w:p>
    <w:p w14:paraId="1D23B1B5" w14:textId="42444F31" w:rsidR="00BD36C4" w:rsidRDefault="00BD36C4" w:rsidP="00A4473B">
      <w:pPr>
        <w:ind w:firstLine="600"/>
      </w:pPr>
      <w:r>
        <w:t>Među parničnim strankama sporno je tumačenje odredbi člana 6. i člana 7. ovog Ugovora, vezano za rok važenja, pri čem</w:t>
      </w:r>
      <w:r w:rsidR="002F09FF">
        <w:t>u</w:t>
      </w:r>
      <w:r>
        <w:t xml:space="preserve"> se tužitelj poziva na odredbu člana 99. i član 100. ZOO-a</w:t>
      </w:r>
      <w:r w:rsidR="00B25201">
        <w:t>,</w:t>
      </w:r>
      <w:r>
        <w:t xml:space="preserve"> smatrajući da ih treba tumačiti u kori</w:t>
      </w:r>
      <w:r w:rsidR="002F09FF">
        <w:t>s</w:t>
      </w:r>
      <w:r>
        <w:t>t tužitelja i na način kako ih tužitelj tumači cijelo vrijeme.</w:t>
      </w:r>
    </w:p>
    <w:p w14:paraId="2413F3EA" w14:textId="77777777" w:rsidR="00B339D4" w:rsidRDefault="00B339D4" w:rsidP="00A4473B">
      <w:pPr>
        <w:ind w:firstLine="600"/>
      </w:pPr>
    </w:p>
    <w:p w14:paraId="20467D6A" w14:textId="232FDA22" w:rsidR="002F09FF" w:rsidRDefault="00BD36C4" w:rsidP="00A4473B">
      <w:pPr>
        <w:ind w:firstLine="600"/>
      </w:pPr>
      <w:r>
        <w:t xml:space="preserve">Tumačeći sporne odredbe član 6. i 7. Ugovora običnim </w:t>
      </w:r>
      <w:proofErr w:type="spellStart"/>
      <w:r>
        <w:t>jezičkim</w:t>
      </w:r>
      <w:proofErr w:type="spellEnd"/>
      <w:r>
        <w:t xml:space="preserve"> tumačenjem,</w:t>
      </w:r>
      <w:r w:rsidR="002F09FF">
        <w:t xml:space="preserve"> stav je ovog suda da Ugovor n</w:t>
      </w:r>
      <w:r>
        <w:t>e</w:t>
      </w:r>
      <w:r w:rsidR="002F09FF">
        <w:t xml:space="preserve"> bi</w:t>
      </w:r>
      <w:r>
        <w:t xml:space="preserve"> prestao važiti istekom 6 mjeseci računajući od dana zaključenja Ugovora, nego izborom najpovoljnijeg ponuđača nakon provedenog otvorenog postupka javne nabavke, odnosno zadnjim danom u mjesecu u kojem je naručilac obavijestio izvršioca o </w:t>
      </w:r>
      <w:r>
        <w:lastRenderedPageBreak/>
        <w:t>činjenici izbora najpovoljnijeg ponuđača, pa bi u tom smislu bili osnovani navodi žalbe da Ugovor nije raskinut istekom 6 mjeseci</w:t>
      </w:r>
      <w:r w:rsidR="00440AA3">
        <w:t>.</w:t>
      </w:r>
    </w:p>
    <w:p w14:paraId="7DD004A4" w14:textId="77777777" w:rsidR="00440AA3" w:rsidRDefault="00440AA3" w:rsidP="00A4473B">
      <w:pPr>
        <w:ind w:firstLine="600"/>
      </w:pPr>
    </w:p>
    <w:p w14:paraId="3FECC353" w14:textId="79CD21F4" w:rsidR="00BD36C4" w:rsidRDefault="00BD36C4" w:rsidP="00A4473B">
      <w:pPr>
        <w:ind w:firstLine="600"/>
      </w:pPr>
      <w:r>
        <w:t xml:space="preserve"> Ovo najprije iz razloga što je si</w:t>
      </w:r>
      <w:r w:rsidR="002F09FF">
        <w:t>ntagma</w:t>
      </w:r>
      <w:r>
        <w:t xml:space="preserve"> „ne duže od 6 mjese</w:t>
      </w:r>
      <w:r w:rsidR="002F09FF">
        <w:t>ci“ u članu 6. Ugovora, navedena</w:t>
      </w:r>
      <w:r>
        <w:t xml:space="preserve"> prije zareza, iza ko</w:t>
      </w:r>
      <w:r w:rsidR="002F09FF">
        <w:t>jeg slijedi sintagma „odnosno do odabira</w:t>
      </w:r>
      <w:r>
        <w:t xml:space="preserve"> najpovoljnijeg ponuđača za usl</w:t>
      </w:r>
      <w:r w:rsidR="002F09FF">
        <w:t xml:space="preserve">uge </w:t>
      </w:r>
      <w:proofErr w:type="spellStart"/>
      <w:r w:rsidR="002F09FF">
        <w:t>prevoza</w:t>
      </w:r>
      <w:proofErr w:type="spellEnd"/>
      <w:r w:rsidR="002F09FF">
        <w:t xml:space="preserve"> đaka i zaključivanja</w:t>
      </w:r>
      <w:r>
        <w:t xml:space="preserve"> Ugovora sa istim, a nakon provedenog Otvorenog postupka javne nabavke“. U slučaju obrnutog redoslijeda ovih sintagmi u odredbi člana 6. koji bi završavao sintagmom „a na duže od 6 mjeseci“ bilo bi sasvim jasno da je Ugovor zaključen na maksimalno 6 mjeseci. </w:t>
      </w:r>
    </w:p>
    <w:p w14:paraId="70B60248" w14:textId="77777777" w:rsidR="00B339D4" w:rsidRDefault="00B339D4" w:rsidP="00A4473B">
      <w:pPr>
        <w:ind w:firstLine="600"/>
      </w:pPr>
    </w:p>
    <w:p w14:paraId="488D5D45" w14:textId="647EE2BF" w:rsidR="00BD36C4" w:rsidRDefault="00B25201" w:rsidP="00A4473B">
      <w:pPr>
        <w:ind w:firstLine="600"/>
      </w:pPr>
      <w:r>
        <w:t>Potvrdu prednjeg</w:t>
      </w:r>
      <w:r w:rsidR="00BD36C4">
        <w:t xml:space="preserve"> stav</w:t>
      </w:r>
      <w:r>
        <w:t>a</w:t>
      </w:r>
      <w:r w:rsidR="00BD36C4">
        <w:t xml:space="preserve"> ov</w:t>
      </w:r>
      <w:r>
        <w:t>aj sud vidi i u odredbi</w:t>
      </w:r>
      <w:r w:rsidR="00BD36C4">
        <w:t xml:space="preserve"> člana 7. stav 2. Ugovora, prema kojem „ugovorne strane su </w:t>
      </w:r>
      <w:proofErr w:type="spellStart"/>
      <w:r w:rsidR="00BD36C4">
        <w:t>saglasne</w:t>
      </w:r>
      <w:proofErr w:type="spellEnd"/>
      <w:r w:rsidR="00BD36C4">
        <w:t xml:space="preserve"> da će se ovaj Ugovor smatrati raskinutim zadnjim danom u mjesecu u kojem je naručilac obavijestio o navedenim činjenicama iz stava 1. ovog člana“.</w:t>
      </w:r>
    </w:p>
    <w:p w14:paraId="048CAA02" w14:textId="31B8F64D" w:rsidR="00BD36C4" w:rsidRDefault="00BD36C4" w:rsidP="00A4473B">
      <w:pPr>
        <w:ind w:firstLine="600"/>
      </w:pPr>
      <w:r>
        <w:t>U situaciji da je Ugovor zaključen na period od najduže 6 mjeseci član 7. stav 2. bi trebao završiti tekstom „odnosno naj</w:t>
      </w:r>
      <w:r w:rsidR="009D23DA">
        <w:t>kasnije dana 09.11.2018. godine</w:t>
      </w:r>
      <w:r>
        <w:t>“</w:t>
      </w:r>
      <w:r w:rsidR="009D23DA">
        <w:t>,</w:t>
      </w:r>
      <w:r>
        <w:t xml:space="preserve"> kada bi isteklo 6 mjeseci od dana zaključenja Ugovora.</w:t>
      </w:r>
    </w:p>
    <w:p w14:paraId="548D2CA7" w14:textId="77777777" w:rsidR="00B339D4" w:rsidRDefault="00B339D4" w:rsidP="00A4473B">
      <w:pPr>
        <w:ind w:firstLine="600"/>
      </w:pPr>
    </w:p>
    <w:p w14:paraId="701F17CC" w14:textId="304F13EC" w:rsidR="00BD36C4" w:rsidRDefault="00BD36C4" w:rsidP="00A4473B">
      <w:pPr>
        <w:ind w:firstLine="600"/>
      </w:pPr>
      <w:r>
        <w:t>No, i pored navedenog</w:t>
      </w:r>
      <w:r w:rsidR="00440AA3">
        <w:t>,</w:t>
      </w:r>
      <w:r>
        <w:t xml:space="preserve"> žalba tužitelja nije osnovana</w:t>
      </w:r>
      <w:r w:rsidR="002F09FF">
        <w:t>,</w:t>
      </w:r>
      <w:r>
        <w:t xml:space="preserve"> jer je Ugovor raskinut </w:t>
      </w:r>
      <w:r w:rsidR="002F09FF">
        <w:t>bez obzira na određenje iz članova</w:t>
      </w:r>
      <w:r>
        <w:t xml:space="preserve"> 6. i 7. Ugovora, iako nije sporno da tuženi</w:t>
      </w:r>
      <w:r w:rsidR="002F09FF">
        <w:t xml:space="preserve"> do</w:t>
      </w:r>
      <w:r>
        <w:t xml:space="preserve"> danas nije </w:t>
      </w:r>
      <w:r w:rsidR="002F09FF">
        <w:t>obavijestio tužitelja o izboru</w:t>
      </w:r>
      <w:r w:rsidR="00870E5C">
        <w:t xml:space="preserve"> najpovoljnije</w:t>
      </w:r>
      <w:r w:rsidR="002F09FF">
        <w:t>g</w:t>
      </w:r>
      <w:r w:rsidR="00870E5C">
        <w:t xml:space="preserve"> ponuđač</w:t>
      </w:r>
      <w:r w:rsidR="002F09FF">
        <w:t>a</w:t>
      </w:r>
      <w:r w:rsidR="00870E5C">
        <w:t xml:space="preserve">. </w:t>
      </w:r>
    </w:p>
    <w:p w14:paraId="0B44AD0F" w14:textId="77777777" w:rsidR="00B339D4" w:rsidRDefault="00B339D4" w:rsidP="00A4473B">
      <w:pPr>
        <w:ind w:firstLine="600"/>
      </w:pPr>
    </w:p>
    <w:p w14:paraId="303D4B6A" w14:textId="2F0FBAF6" w:rsidR="00870E5C" w:rsidRDefault="00870E5C" w:rsidP="00A4473B">
      <w:pPr>
        <w:ind w:firstLine="600"/>
      </w:pPr>
      <w:r>
        <w:t xml:space="preserve">Da je Ugovor odavno raskinut proizlazi iz dopisa tuženog upućenog punomoćniku tužitelja broj 01-29-617-1/19 od 19.03.2019. godine prema kojem je predmetni Otvoreni postupak javne nabavke za usluge </w:t>
      </w:r>
      <w:proofErr w:type="spellStart"/>
      <w:r>
        <w:t>prevoza</w:t>
      </w:r>
      <w:proofErr w:type="spellEnd"/>
      <w:r>
        <w:t xml:space="preserve"> đaka broj 01-16-625-29/18 od 17.09.2018. godine poništen, što je potvrdio i Ured za razmatranje žalbi svojim rješenjem broj JH</w:t>
      </w:r>
      <w:r w:rsidR="004F4C18">
        <w:t>Z-03-07-1-1388-8/18 od 15.11.2018. godine</w:t>
      </w:r>
      <w:r w:rsidR="00440AA3">
        <w:t>,</w:t>
      </w:r>
      <w:r w:rsidR="004F4C18">
        <w:t xml:space="preserve"> da je o tome tužitelj bio obavješten dostavljanjem pre</w:t>
      </w:r>
      <w:r w:rsidR="00440AA3">
        <w:t>dnjih dokumenata, te da i zbog t</w:t>
      </w:r>
      <w:r w:rsidR="004F4C18">
        <w:t xml:space="preserve">oga Ugovor nije na snazi. Ovaj dopis tuženog lično je uručen punomoćniku tužitelja dana 22.03.2019. godine. </w:t>
      </w:r>
    </w:p>
    <w:p w14:paraId="4A794EE0" w14:textId="77777777" w:rsidR="00B339D4" w:rsidRDefault="00B339D4" w:rsidP="00A4473B">
      <w:pPr>
        <w:ind w:firstLine="600"/>
      </w:pPr>
    </w:p>
    <w:p w14:paraId="055ABA29" w14:textId="09843760" w:rsidR="004F4C18" w:rsidRDefault="004F4C18" w:rsidP="00A4473B">
      <w:pPr>
        <w:ind w:firstLine="600"/>
      </w:pPr>
      <w:r>
        <w:t>O činjenici raskida Ugovora tužitelj je bio obaviješten i direktno dopisom tuženog od 09.09.2019. godine, jer je i sam tužitelj, nakon što se tuženom obraćao preko svog punomoćnika u februaru 2019. godine</w:t>
      </w:r>
      <w:r w:rsidR="00440AA3">
        <w:t>,</w:t>
      </w:r>
      <w:r>
        <w:t xml:space="preserve"> kada mu je tuženi ponovio da predmetni Ugovor nije na snazi i da tužitelj nema pravnog osnova za vršenje </w:t>
      </w:r>
      <w:proofErr w:type="spellStart"/>
      <w:r>
        <w:t>prevoza</w:t>
      </w:r>
      <w:proofErr w:type="spellEnd"/>
      <w:r>
        <w:t xml:space="preserve"> đaka na području Općine Jablanica.</w:t>
      </w:r>
    </w:p>
    <w:p w14:paraId="1B9C2AA4" w14:textId="77777777" w:rsidR="00B339D4" w:rsidRDefault="00B339D4" w:rsidP="00A4473B">
      <w:pPr>
        <w:ind w:firstLine="600"/>
      </w:pPr>
    </w:p>
    <w:p w14:paraId="0F99348C" w14:textId="18E65105" w:rsidR="004F4C18" w:rsidRDefault="00367ED0" w:rsidP="00A4473B">
      <w:pPr>
        <w:ind w:firstLine="600"/>
      </w:pPr>
      <w:r>
        <w:t>Iz rješenja Ureda za razmatranje žalbi BiH, Podružnica Mostar broj: IH2-03-07-1-1388-8/18 od 15.11.20</w:t>
      </w:r>
      <w:r w:rsidR="00440AA3">
        <w:t>18. godine proiz</w:t>
      </w:r>
      <w:r>
        <w:t xml:space="preserve">lazi da je ugovorni organ, </w:t>
      </w:r>
      <w:proofErr w:type="spellStart"/>
      <w:r>
        <w:t>Opština</w:t>
      </w:r>
      <w:proofErr w:type="spellEnd"/>
      <w:r>
        <w:t xml:space="preserve"> </w:t>
      </w:r>
      <w:proofErr w:type="spellStart"/>
      <w:r>
        <w:t>Jablnica</w:t>
      </w:r>
      <w:proofErr w:type="spellEnd"/>
      <w:r>
        <w:t xml:space="preserve">, sada tuženi, donio odluku o poništenju postupka javne nabavke usluga </w:t>
      </w:r>
      <w:proofErr w:type="spellStart"/>
      <w:r>
        <w:t>prevoza</w:t>
      </w:r>
      <w:proofErr w:type="spellEnd"/>
      <w:r>
        <w:t xml:space="preserve"> đaka dana 17.09.2018. godine, da je tužitelj iz ovog postupka izjavio žalbu</w:t>
      </w:r>
      <w:r w:rsidR="00440AA3">
        <w:t xml:space="preserve"> na tu odluku tuženog</w:t>
      </w:r>
      <w:r>
        <w:t xml:space="preserve"> dana 29.09.2018. godine koja je predmetnim rješenjem odbijena</w:t>
      </w:r>
      <w:r w:rsidR="00440AA3">
        <w:t>,</w:t>
      </w:r>
      <w:r>
        <w:t xml:space="preserve"> jer je ocjenjena neosnovanom, i da je dostavljena i ugovornom organu i ponuđaču, odnosno i tužitelju i tuženom.</w:t>
      </w:r>
    </w:p>
    <w:p w14:paraId="4FAF49E5" w14:textId="12B2A71E" w:rsidR="00367ED0" w:rsidRDefault="00367ED0" w:rsidP="00A4473B">
      <w:pPr>
        <w:ind w:firstLine="600"/>
      </w:pPr>
    </w:p>
    <w:p w14:paraId="6AC1E3F7" w14:textId="25EFF4F2" w:rsidR="00367ED0" w:rsidRDefault="00367ED0" w:rsidP="00A4473B">
      <w:pPr>
        <w:ind w:firstLine="600"/>
      </w:pPr>
      <w:r>
        <w:t>U spisu nema povratnice kao dokaza kada je ovo rješenje dostavljeno tužitelju, ali je tužitelj zaprimio Odluku tuženog o poništenju postupka javne nabavke prije 29.09.2018. godine kada je izjavio žalbu na ovo rješenje. Dakle, tuženi je imao neposrednih saznanja o poništenju postupka javn</w:t>
      </w:r>
      <w:r w:rsidR="009D23DA">
        <w:t xml:space="preserve">e nabavke usluge </w:t>
      </w:r>
      <w:proofErr w:type="spellStart"/>
      <w:r w:rsidR="009D23DA">
        <w:t>prevoza</w:t>
      </w:r>
      <w:proofErr w:type="spellEnd"/>
      <w:r w:rsidR="009D23DA">
        <w:t xml:space="preserve"> đaka, </w:t>
      </w:r>
      <w:r>
        <w:t>a kako je po</w:t>
      </w:r>
      <w:r w:rsidR="00440AA3">
        <w:t>ništen taj postupak poništene</w:t>
      </w:r>
      <w:r>
        <w:t xml:space="preserve"> su i sve isprave koje su proistekle iz tog postupka, pa i predmetni Ugovor. Sve ako to tužitelju tada</w:t>
      </w:r>
      <w:r w:rsidR="00440AA3">
        <w:t xml:space="preserve"> nije bi</w:t>
      </w:r>
      <w:r w:rsidR="00B44B59">
        <w:t>l</w:t>
      </w:r>
      <w:r w:rsidR="00440AA3">
        <w:t xml:space="preserve">o jasno to je saznao u </w:t>
      </w:r>
      <w:r w:rsidR="00B44B59">
        <w:t>martu</w:t>
      </w:r>
      <w:r>
        <w:t xml:space="preserve"> 2019. prvi put, a onda i u septembru 2019. godine kada je od strane tuženog </w:t>
      </w:r>
      <w:r w:rsidR="00440AA3">
        <w:t>izričito obavješten da</w:t>
      </w:r>
      <w:r>
        <w:t xml:space="preserve"> poništenjem postupka javne nabavke ni zaključeni Ugovor od 09.05.2018. godine nije više na snazi.</w:t>
      </w:r>
    </w:p>
    <w:p w14:paraId="0E631336" w14:textId="09E4AE5A" w:rsidR="00367ED0" w:rsidRDefault="00367ED0" w:rsidP="00A4473B">
      <w:pPr>
        <w:ind w:firstLine="600"/>
      </w:pPr>
    </w:p>
    <w:p w14:paraId="25015ADC" w14:textId="71D65108" w:rsidR="00367ED0" w:rsidRDefault="00367ED0" w:rsidP="00A4473B">
      <w:pPr>
        <w:ind w:firstLine="600"/>
      </w:pPr>
      <w:r>
        <w:t xml:space="preserve">Uz navedeno tužitelj u </w:t>
      </w:r>
      <w:proofErr w:type="spellStart"/>
      <w:r>
        <w:t>potraživom</w:t>
      </w:r>
      <w:proofErr w:type="spellEnd"/>
      <w:r>
        <w:t xml:space="preserve"> periodu nije </w:t>
      </w:r>
      <w:proofErr w:type="spellStart"/>
      <w:r>
        <w:t>uopšte</w:t>
      </w:r>
      <w:proofErr w:type="spellEnd"/>
      <w:r>
        <w:t xml:space="preserve"> vršio uslugu </w:t>
      </w:r>
      <w:proofErr w:type="spellStart"/>
      <w:r>
        <w:t>prevoza</w:t>
      </w:r>
      <w:proofErr w:type="spellEnd"/>
      <w:r>
        <w:t xml:space="preserve"> za tuženog, niti</w:t>
      </w:r>
      <w:r w:rsidR="00C96554">
        <w:t xml:space="preserve"> mu</w:t>
      </w:r>
      <w:r>
        <w:t xml:space="preserve"> je u tom smislu </w:t>
      </w:r>
      <w:r w:rsidR="00851971">
        <w:t>izdavao</w:t>
      </w:r>
      <w:r>
        <w:t xml:space="preserve"> račune.</w:t>
      </w:r>
      <w:r w:rsidR="00851971">
        <w:t xml:space="preserve"> </w:t>
      </w:r>
    </w:p>
    <w:p w14:paraId="310B2955" w14:textId="143D5CB3" w:rsidR="00851971" w:rsidRDefault="00851971" w:rsidP="00A4473B">
      <w:pPr>
        <w:ind w:firstLine="600"/>
      </w:pPr>
    </w:p>
    <w:p w14:paraId="111A090F" w14:textId="193773C0" w:rsidR="00851971" w:rsidRDefault="00851971" w:rsidP="00A4473B">
      <w:pPr>
        <w:ind w:firstLine="600"/>
      </w:pPr>
      <w:r>
        <w:t>Bez obzira na to da li je Ugovor prestao važiti ili ne, odnosno</w:t>
      </w:r>
      <w:r w:rsidR="00C96554">
        <w:t xml:space="preserve"> sve </w:t>
      </w:r>
      <w:r>
        <w:t xml:space="preserve">da je Ugovor bio na snazi u ukupnom </w:t>
      </w:r>
      <w:proofErr w:type="spellStart"/>
      <w:r>
        <w:t>potraživom</w:t>
      </w:r>
      <w:proofErr w:type="spellEnd"/>
      <w:r>
        <w:t xml:space="preserve"> periodu, tužbeni zahtjev tužitelja za isplatu izgubljene dobiti u iznosu od 907.454,37 KM nikako n</w:t>
      </w:r>
      <w:r w:rsidR="00B44B59">
        <w:t>e bi bio</w:t>
      </w:r>
      <w:r>
        <w:t xml:space="preserve"> osnovan.</w:t>
      </w:r>
    </w:p>
    <w:p w14:paraId="67AC4D56" w14:textId="581FDC71" w:rsidR="00851971" w:rsidRDefault="00851971" w:rsidP="00A4473B">
      <w:pPr>
        <w:ind w:firstLine="600"/>
      </w:pPr>
    </w:p>
    <w:p w14:paraId="5958D316" w14:textId="5AE6E582" w:rsidR="00851971" w:rsidRDefault="00851971" w:rsidP="00A4473B">
      <w:pPr>
        <w:ind w:firstLine="600"/>
      </w:pPr>
      <w:r>
        <w:t xml:space="preserve">Po prijedlogu tužitelja, provedeno je </w:t>
      </w:r>
      <w:proofErr w:type="spellStart"/>
      <w:r>
        <w:t>finan</w:t>
      </w:r>
      <w:r w:rsidR="00440AA3">
        <w:t>s</w:t>
      </w:r>
      <w:r>
        <w:t>ijsko</w:t>
      </w:r>
      <w:proofErr w:type="spellEnd"/>
      <w:r>
        <w:t xml:space="preserve"> vještačenje po vještaku </w:t>
      </w:r>
      <w:r w:rsidR="003573AC">
        <w:t xml:space="preserve">Kemalu </w:t>
      </w:r>
      <w:proofErr w:type="spellStart"/>
      <w:r w:rsidR="003573AC">
        <w:t>Redžić</w:t>
      </w:r>
      <w:proofErr w:type="spellEnd"/>
      <w:r w:rsidR="003573AC">
        <w:t>.</w:t>
      </w:r>
      <w:r>
        <w:t xml:space="preserve"> Nalazom ovog vještaka od 08.01.2024. godine izgubljenu dobit vještak je izračunao na način što je mjesečni iznos naknade ut</w:t>
      </w:r>
      <w:r w:rsidR="00C96554">
        <w:t xml:space="preserve">vrđen Ugovorom od 23.000,00 KM </w:t>
      </w:r>
      <w:r>
        <w:t xml:space="preserve">množio sa brojem punih mjeseci u kojima bi se </w:t>
      </w:r>
      <w:proofErr w:type="spellStart"/>
      <w:r>
        <w:t>prevoz</w:t>
      </w:r>
      <w:proofErr w:type="spellEnd"/>
      <w:r>
        <w:t xml:space="preserve"> vršio, odnosno za nepune mjesece, kao što je </w:t>
      </w:r>
      <w:r w:rsidR="00C96554">
        <w:t xml:space="preserve">jun svake </w:t>
      </w:r>
      <w:r>
        <w:t>godine utuženog perioda</w:t>
      </w:r>
      <w:r w:rsidR="00C96554">
        <w:t>,</w:t>
      </w:r>
      <w:r>
        <w:t xml:space="preserve"> naknadu je utvrdio srazmjerno broju dana u tom </w:t>
      </w:r>
      <w:r w:rsidR="00CA4767">
        <w:t>mjesecu</w:t>
      </w:r>
      <w:r>
        <w:t xml:space="preserve"> u kojem bi se </w:t>
      </w:r>
      <w:proofErr w:type="spellStart"/>
      <w:r>
        <w:t>prevoz</w:t>
      </w:r>
      <w:proofErr w:type="spellEnd"/>
      <w:r>
        <w:t xml:space="preserve"> vršio.</w:t>
      </w:r>
    </w:p>
    <w:p w14:paraId="40630142" w14:textId="313404F0" w:rsidR="00851971" w:rsidRDefault="00851971" w:rsidP="00A4473B">
      <w:pPr>
        <w:ind w:firstLine="600"/>
      </w:pPr>
    </w:p>
    <w:p w14:paraId="33AE3B5D" w14:textId="521DFF67" w:rsidR="00851971" w:rsidRDefault="00851971" w:rsidP="00A4473B">
      <w:pPr>
        <w:ind w:firstLine="600"/>
      </w:pPr>
      <w:r>
        <w:t>Iznos od 907.454,37 KM kojeg bi tužitelj ostvario u potraživ</w:t>
      </w:r>
      <w:r w:rsidR="00C96554">
        <w:t>an</w:t>
      </w:r>
      <w:r>
        <w:t>om periodu da je vršio</w:t>
      </w:r>
      <w:r w:rsidR="00C96554">
        <w:t xml:space="preserve"> usluge</w:t>
      </w:r>
      <w:r>
        <w:t xml:space="preserve"> </w:t>
      </w:r>
      <w:proofErr w:type="spellStart"/>
      <w:r>
        <w:t>prevoz</w:t>
      </w:r>
      <w:r w:rsidR="00C96554">
        <w:t>a</w:t>
      </w:r>
      <w:proofErr w:type="spellEnd"/>
      <w:r w:rsidR="00C96554">
        <w:t xml:space="preserve"> đaka</w:t>
      </w:r>
      <w:r>
        <w:t xml:space="preserve"> nikako ne može biti </w:t>
      </w:r>
      <w:r w:rsidR="00B44B59">
        <w:t>iznos</w:t>
      </w:r>
      <w:r>
        <w:t xml:space="preserve"> izgubljene dobiti nego samo</w:t>
      </w:r>
      <w:r w:rsidR="00C96554">
        <w:t xml:space="preserve"> visina</w:t>
      </w:r>
      <w:r>
        <w:t xml:space="preserve"> prihoda kojeg bi tužitelj </w:t>
      </w:r>
      <w:r w:rsidR="00CA4767">
        <w:t>ostvario</w:t>
      </w:r>
      <w:r>
        <w:t xml:space="preserve"> po tom osnovu. Da bi dobili visinu izgubljene dobiti od </w:t>
      </w:r>
      <w:r w:rsidR="00CA4767">
        <w:t>prihoda</w:t>
      </w:r>
      <w:r>
        <w:t xml:space="preserve"> utvrđenog u </w:t>
      </w:r>
      <w:r w:rsidR="00B44B59">
        <w:t>na</w:t>
      </w:r>
      <w:r w:rsidR="00CA4767">
        <w:t>prij</w:t>
      </w:r>
      <w:r w:rsidR="00C8051A">
        <w:t>ed</w:t>
      </w:r>
      <w:r w:rsidR="00CA4767">
        <w:t xml:space="preserve"> navedenom iznosu</w:t>
      </w:r>
      <w:r w:rsidR="00C8051A">
        <w:t>,</w:t>
      </w:r>
      <w:r w:rsidR="00CA4767">
        <w:t xml:space="preserve"> trebalo je odbiti sve redovne i vanredne troškove koje bi t</w:t>
      </w:r>
      <w:r w:rsidR="00C8051A">
        <w:t xml:space="preserve">užitelj imao da jeste vršio </w:t>
      </w:r>
      <w:proofErr w:type="spellStart"/>
      <w:r w:rsidR="00C8051A">
        <w:t>pr</w:t>
      </w:r>
      <w:r w:rsidR="00CA4767">
        <w:t>evoz</w:t>
      </w:r>
      <w:proofErr w:type="spellEnd"/>
      <w:r w:rsidR="00CA4767">
        <w:t xml:space="preserve"> (na ime potrošnje goriva, maziva, </w:t>
      </w:r>
      <w:proofErr w:type="spellStart"/>
      <w:r w:rsidR="00CA4767">
        <w:t>popravki</w:t>
      </w:r>
      <w:proofErr w:type="spellEnd"/>
      <w:r w:rsidR="00CA4767">
        <w:t xml:space="preserve"> v</w:t>
      </w:r>
      <w:r w:rsidR="00C8051A">
        <w:t>oznih</w:t>
      </w:r>
      <w:r w:rsidR="00CA4767">
        <w:t xml:space="preserve"> jedinica, kupov</w:t>
      </w:r>
      <w:r w:rsidR="00C8051A">
        <w:t>i</w:t>
      </w:r>
      <w:r w:rsidR="00CA4767">
        <w:t xml:space="preserve">ne dijelova, plaće vozača, poreza i sl.), tako da visinu eventualno izgubljene dobit tužitelj </w:t>
      </w:r>
      <w:proofErr w:type="spellStart"/>
      <w:r w:rsidR="00CA4767">
        <w:t>uopšte</w:t>
      </w:r>
      <w:proofErr w:type="spellEnd"/>
      <w:r w:rsidR="00CA4767">
        <w:t xml:space="preserve"> nije dokazao.</w:t>
      </w:r>
    </w:p>
    <w:p w14:paraId="6F535CA4" w14:textId="6C1604B9" w:rsidR="00CA4767" w:rsidRDefault="00CA4767" w:rsidP="00A4473B">
      <w:pPr>
        <w:ind w:firstLine="600"/>
      </w:pPr>
    </w:p>
    <w:p w14:paraId="23C024DF" w14:textId="1449EEC6" w:rsidR="00CA4767" w:rsidRDefault="00C8051A" w:rsidP="00A4473B">
      <w:pPr>
        <w:ind w:firstLine="600"/>
      </w:pPr>
      <w:r>
        <w:t xml:space="preserve">Uz navedeno tužitelj </w:t>
      </w:r>
      <w:r w:rsidR="00CA4767">
        <w:t xml:space="preserve">u ovom slučaju </w:t>
      </w:r>
      <w:r>
        <w:t xml:space="preserve">izgubljenu dobit </w:t>
      </w:r>
      <w:r w:rsidR="00CA4767">
        <w:t>ne</w:t>
      </w:r>
      <w:r>
        <w:t xml:space="preserve"> </w:t>
      </w:r>
      <w:r w:rsidR="00CA4767">
        <w:t xml:space="preserve">bi mogao ostvariti </w:t>
      </w:r>
      <w:r>
        <w:t>ni zbog toga</w:t>
      </w:r>
      <w:r w:rsidR="00CA4767">
        <w:t xml:space="preserve"> što je Ugovor raskinut puno prije perioda za koji tužitelj potražuje predmetnu naknadu, pa je sve svoje kapacitete</w:t>
      </w:r>
      <w:r>
        <w:t>,</w:t>
      </w:r>
      <w:r w:rsidR="00CA4767">
        <w:t xml:space="preserve"> i u </w:t>
      </w:r>
      <w:r>
        <w:t xml:space="preserve">pogledu </w:t>
      </w:r>
      <w:r w:rsidR="00CA4767">
        <w:t>sredst</w:t>
      </w:r>
      <w:r>
        <w:t>ava</w:t>
      </w:r>
      <w:r w:rsidR="00CA4767">
        <w:t xml:space="preserve"> rada i u </w:t>
      </w:r>
      <w:r>
        <w:t>pogledu ljudstva,</w:t>
      </w:r>
      <w:r w:rsidR="00CA4767">
        <w:t xml:space="preserve"> mogao </w:t>
      </w:r>
      <w:proofErr w:type="spellStart"/>
      <w:r w:rsidR="00CA4767">
        <w:t>an</w:t>
      </w:r>
      <w:r w:rsidR="00B44B59">
        <w:t>gažovati</w:t>
      </w:r>
      <w:proofErr w:type="spellEnd"/>
      <w:r w:rsidR="00B44B59">
        <w:t xml:space="preserve"> na obavljanju</w:t>
      </w:r>
      <w:r>
        <w:t xml:space="preserve"> </w:t>
      </w:r>
      <w:proofErr w:type="spellStart"/>
      <w:r>
        <w:t>prevoza</w:t>
      </w:r>
      <w:proofErr w:type="spellEnd"/>
      <w:r>
        <w:t xml:space="preserve"> za druge naručioce</w:t>
      </w:r>
      <w:r w:rsidR="00CA4767">
        <w:t xml:space="preserve">, </w:t>
      </w:r>
      <w:r>
        <w:t xml:space="preserve">čime </w:t>
      </w:r>
      <w:r w:rsidR="00CA4767">
        <w:t>nije ispunjen</w:t>
      </w:r>
      <w:r>
        <w:t xml:space="preserve"> </w:t>
      </w:r>
      <w:proofErr w:type="spellStart"/>
      <w:r>
        <w:t>uslov</w:t>
      </w:r>
      <w:proofErr w:type="spellEnd"/>
      <w:r>
        <w:t xml:space="preserve"> iz odredbe</w:t>
      </w:r>
      <w:r w:rsidR="00CA4767">
        <w:t xml:space="preserve"> člana 189. stav 3. ZOO-a, jer tužitelj u postupku nije </w:t>
      </w:r>
      <w:r>
        <w:t xml:space="preserve">uspio </w:t>
      </w:r>
      <w:r w:rsidR="00CA4767">
        <w:t>dokaza</w:t>
      </w:r>
      <w:r>
        <w:t>ti</w:t>
      </w:r>
      <w:r w:rsidR="00B44B59">
        <w:t xml:space="preserve"> ni</w:t>
      </w:r>
      <w:r w:rsidR="00CA4767">
        <w:t xml:space="preserve"> da bi ostvario dobit po redovnom toku stvari, a ni prema posebnim okolnostima.</w:t>
      </w:r>
    </w:p>
    <w:p w14:paraId="4083D0E0" w14:textId="0127F586" w:rsidR="00F83F8D" w:rsidRDefault="00F83F8D" w:rsidP="00F83F8D">
      <w:pPr>
        <w:rPr>
          <w:szCs w:val="24"/>
        </w:rPr>
      </w:pPr>
    </w:p>
    <w:p w14:paraId="7502C256" w14:textId="15C47CE2" w:rsidR="00CA4767" w:rsidRDefault="00CA4767" w:rsidP="00F83F8D">
      <w:pPr>
        <w:rPr>
          <w:szCs w:val="24"/>
        </w:rPr>
      </w:pPr>
      <w:r>
        <w:rPr>
          <w:szCs w:val="24"/>
        </w:rPr>
        <w:tab/>
        <w:t>Zato je žalbu tužitelja valjalo odbiti kao neosnovanu i potvrditi prvostepenu presudu.</w:t>
      </w:r>
    </w:p>
    <w:p w14:paraId="2DF7B6E8" w14:textId="13309CBA" w:rsidR="00CA4767" w:rsidRDefault="00CA4767" w:rsidP="00F83F8D">
      <w:pPr>
        <w:rPr>
          <w:szCs w:val="24"/>
        </w:rPr>
      </w:pPr>
    </w:p>
    <w:p w14:paraId="4AF9591F" w14:textId="2FE95001" w:rsidR="00CA4767" w:rsidRDefault="00C8051A" w:rsidP="00F83F8D">
      <w:pPr>
        <w:rPr>
          <w:szCs w:val="24"/>
        </w:rPr>
      </w:pPr>
      <w:r>
        <w:rPr>
          <w:szCs w:val="24"/>
        </w:rPr>
        <w:tab/>
        <w:t xml:space="preserve">Različito tumačenje </w:t>
      </w:r>
      <w:r w:rsidR="005C4ACB">
        <w:rPr>
          <w:szCs w:val="24"/>
        </w:rPr>
        <w:t>pitanja</w:t>
      </w:r>
      <w:r w:rsidR="00CA4767">
        <w:rPr>
          <w:szCs w:val="24"/>
        </w:rPr>
        <w:t xml:space="preserve"> važenja Ugovora </w:t>
      </w:r>
      <w:r w:rsidR="005C4ACB">
        <w:rPr>
          <w:szCs w:val="24"/>
        </w:rPr>
        <w:t xml:space="preserve"> iz o</w:t>
      </w:r>
      <w:r w:rsidR="00B44B59">
        <w:rPr>
          <w:szCs w:val="24"/>
        </w:rPr>
        <w:t>dredbi člana 6. i člana 7. ovoga suda</w:t>
      </w:r>
      <w:r w:rsidR="005C4ACB">
        <w:rPr>
          <w:szCs w:val="24"/>
        </w:rPr>
        <w:t xml:space="preserve"> </w:t>
      </w:r>
      <w:r w:rsidR="00CA4767">
        <w:rPr>
          <w:szCs w:val="24"/>
        </w:rPr>
        <w:t>od onog</w:t>
      </w:r>
      <w:r w:rsidR="005C4ACB">
        <w:rPr>
          <w:szCs w:val="24"/>
        </w:rPr>
        <w:t>a kako ga tumači</w:t>
      </w:r>
      <w:r w:rsidR="00CA4767">
        <w:rPr>
          <w:szCs w:val="24"/>
        </w:rPr>
        <w:t xml:space="preserve"> prvostepeni sud, nije uticalo na zakonitost pobijane presude, </w:t>
      </w:r>
      <w:r w:rsidR="005C4ACB">
        <w:rPr>
          <w:szCs w:val="24"/>
        </w:rPr>
        <w:t xml:space="preserve">pa je ovaj sud odbio </w:t>
      </w:r>
      <w:r w:rsidR="00CA4767">
        <w:rPr>
          <w:szCs w:val="24"/>
        </w:rPr>
        <w:t>žalbu tužitelja i potvrdio prvostepenu presudu.</w:t>
      </w:r>
    </w:p>
    <w:p w14:paraId="6D125FB8" w14:textId="74EEFD51" w:rsidR="00CA4767" w:rsidRDefault="00CA4767" w:rsidP="00F83F8D">
      <w:pPr>
        <w:rPr>
          <w:szCs w:val="24"/>
        </w:rPr>
      </w:pPr>
    </w:p>
    <w:p w14:paraId="0F7906C9" w14:textId="1634C83C" w:rsidR="00CA4767" w:rsidRDefault="00CA4767" w:rsidP="00F83F8D">
      <w:pPr>
        <w:rPr>
          <w:szCs w:val="24"/>
        </w:rPr>
      </w:pPr>
      <w:r>
        <w:rPr>
          <w:szCs w:val="24"/>
        </w:rPr>
        <w:tab/>
        <w:t xml:space="preserve">Na osnovu odredbi člana 387. stav 1. ZPP-a </w:t>
      </w:r>
      <w:r w:rsidR="003573AC">
        <w:rPr>
          <w:szCs w:val="24"/>
        </w:rPr>
        <w:t>odbijen</w:t>
      </w:r>
      <w:r w:rsidR="005C4ACB">
        <w:rPr>
          <w:szCs w:val="24"/>
        </w:rPr>
        <w:t xml:space="preserve"> je zahtjev tuž</w:t>
      </w:r>
      <w:r>
        <w:rPr>
          <w:szCs w:val="24"/>
        </w:rPr>
        <w:t>enog za isplatu troškova sastava odgovora na žalbu, jer ta radnja nije bila potreban za odlučivanje o žalbi tužitelja.</w:t>
      </w:r>
    </w:p>
    <w:p w14:paraId="25F24509" w14:textId="5A4F3D37" w:rsidR="00CA4767" w:rsidRDefault="00CA4767" w:rsidP="00F83F8D">
      <w:pPr>
        <w:rPr>
          <w:szCs w:val="24"/>
        </w:rPr>
      </w:pPr>
    </w:p>
    <w:p w14:paraId="2CEC43BE" w14:textId="2268985F" w:rsidR="00CA4767" w:rsidRPr="00540C0B" w:rsidRDefault="00CA4767" w:rsidP="00F83F8D">
      <w:pPr>
        <w:rPr>
          <w:szCs w:val="24"/>
        </w:rPr>
      </w:pPr>
      <w:r>
        <w:rPr>
          <w:szCs w:val="24"/>
        </w:rPr>
        <w:tab/>
        <w:t xml:space="preserve">Zbog navedenog ovaj sud je, pozivom </w:t>
      </w:r>
      <w:r w:rsidR="005C4ACB">
        <w:rPr>
          <w:szCs w:val="24"/>
        </w:rPr>
        <w:t>na odredbe člana 224. stav 1. ta</w:t>
      </w:r>
      <w:r>
        <w:rPr>
          <w:szCs w:val="24"/>
        </w:rPr>
        <w:t>čka 2. i član</w:t>
      </w:r>
      <w:r w:rsidR="00B44B59">
        <w:rPr>
          <w:szCs w:val="24"/>
        </w:rPr>
        <w:t>a</w:t>
      </w:r>
      <w:r>
        <w:rPr>
          <w:szCs w:val="24"/>
        </w:rPr>
        <w:t xml:space="preserve"> 226. ZPP-a, odlučio kao u dispozitivu ove </w:t>
      </w:r>
      <w:r w:rsidR="003573AC">
        <w:rPr>
          <w:szCs w:val="24"/>
        </w:rPr>
        <w:t>presude</w:t>
      </w:r>
      <w:r>
        <w:rPr>
          <w:szCs w:val="24"/>
        </w:rPr>
        <w:t xml:space="preserve">. </w:t>
      </w:r>
    </w:p>
    <w:p w14:paraId="1BF0E9FC" w14:textId="77777777" w:rsidR="00F83F8D" w:rsidRPr="00540C0B" w:rsidRDefault="00F83F8D" w:rsidP="00F83F8D">
      <w:pPr>
        <w:rPr>
          <w:szCs w:val="24"/>
        </w:rPr>
      </w:pPr>
    </w:p>
    <w:p w14:paraId="59D1AD15" w14:textId="77777777" w:rsidR="004246FC" w:rsidRPr="00540C0B" w:rsidRDefault="004246FC" w:rsidP="004246FC">
      <w:pPr>
        <w:rPr>
          <w:rFonts w:cs="Times New Roman"/>
          <w:szCs w:val="24"/>
        </w:rPr>
      </w:pPr>
    </w:p>
    <w:p w14:paraId="5BE9E8A7" w14:textId="77777777" w:rsidR="004246FC" w:rsidRPr="00540C0B" w:rsidRDefault="004246FC" w:rsidP="004246FC">
      <w:pPr>
        <w:spacing w:line="276" w:lineRule="auto"/>
        <w:ind w:right="-108"/>
        <w:jc w:val="right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  <w:t xml:space="preserve">Predsjednica vijeća                                               </w:t>
      </w:r>
    </w:p>
    <w:p w14:paraId="378F2955" w14:textId="7C3974B4" w:rsidR="004246FC" w:rsidRPr="00540C0B" w:rsidRDefault="004246FC" w:rsidP="004246FC">
      <w:pPr>
        <w:spacing w:line="276" w:lineRule="auto"/>
        <w:ind w:right="-108"/>
        <w:jc w:val="right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  <w:t xml:space="preserve">Sanja </w:t>
      </w:r>
      <w:proofErr w:type="spellStart"/>
      <w:r w:rsidRPr="00540C0B">
        <w:rPr>
          <w:rFonts w:cs="Times New Roman"/>
          <w:szCs w:val="24"/>
        </w:rPr>
        <w:t>Začinović</w:t>
      </w:r>
      <w:proofErr w:type="spellEnd"/>
    </w:p>
    <w:p w14:paraId="0A31737B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2627E1BE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630C085E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5FA9EFE3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1564CD54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312E492F" w14:textId="0F61FF3E" w:rsidR="004246FC" w:rsidRPr="00540C0B" w:rsidRDefault="004246FC" w:rsidP="004246FC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KANTONALNI SUD U MOSTARU </w:t>
      </w:r>
    </w:p>
    <w:p w14:paraId="69D7F448" w14:textId="77777777" w:rsidR="00B55040" w:rsidRPr="00540C0B" w:rsidRDefault="00B55040" w:rsidP="00B55040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 xml:space="preserve">Broj: </w:t>
      </w:r>
      <w:r w:rsidRPr="00540C0B">
        <w:rPr>
          <w:rFonts w:cs="Times New Roman"/>
          <w:szCs w:val="24"/>
          <w:shd w:val="clear" w:color="auto" w:fill="FFFFFF"/>
        </w:rPr>
        <w:t xml:space="preserve">58 0 </w:t>
      </w:r>
      <w:proofErr w:type="spellStart"/>
      <w:r w:rsidRPr="00540C0B">
        <w:rPr>
          <w:rFonts w:cs="Times New Roman"/>
          <w:szCs w:val="24"/>
          <w:shd w:val="clear" w:color="auto" w:fill="FFFFFF"/>
        </w:rPr>
        <w:t>Ps</w:t>
      </w:r>
      <w:proofErr w:type="spellEnd"/>
      <w:r w:rsidRPr="00540C0B">
        <w:rPr>
          <w:rFonts w:cs="Times New Roman"/>
          <w:szCs w:val="24"/>
          <w:shd w:val="clear" w:color="auto" w:fill="FFFFFF"/>
        </w:rPr>
        <w:t xml:space="preserve"> 256948 24 </w:t>
      </w:r>
      <w:proofErr w:type="spellStart"/>
      <w:r w:rsidRPr="00540C0B">
        <w:rPr>
          <w:rFonts w:cs="Times New Roman"/>
          <w:szCs w:val="24"/>
          <w:shd w:val="clear" w:color="auto" w:fill="FFFFFF"/>
        </w:rPr>
        <w:t>Pž</w:t>
      </w:r>
      <w:proofErr w:type="spellEnd"/>
    </w:p>
    <w:p w14:paraId="1CC34FA4" w14:textId="77777777" w:rsidR="00B55040" w:rsidRPr="00540C0B" w:rsidRDefault="00B55040" w:rsidP="00B55040">
      <w:pPr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Mostar, 30.10.2024. godine</w:t>
      </w:r>
    </w:p>
    <w:p w14:paraId="6A9A1561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3433213A" w14:textId="04DB58FA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Predsj</w:t>
      </w:r>
      <w:r w:rsidR="005C4ACB">
        <w:rPr>
          <w:rFonts w:cs="Times New Roman"/>
          <w:szCs w:val="24"/>
        </w:rPr>
        <w:t xml:space="preserve">ednica vijeća, </w:t>
      </w:r>
      <w:r w:rsidR="005C4ACB">
        <w:rPr>
          <w:rFonts w:cs="Times New Roman"/>
          <w:szCs w:val="24"/>
        </w:rPr>
        <w:tab/>
        <w:t xml:space="preserve">Sanja </w:t>
      </w:r>
      <w:proofErr w:type="spellStart"/>
      <w:r w:rsidR="005C4ACB">
        <w:rPr>
          <w:rFonts w:cs="Times New Roman"/>
          <w:szCs w:val="24"/>
        </w:rPr>
        <w:t>Začinović</w:t>
      </w:r>
      <w:proofErr w:type="spellEnd"/>
      <w:r w:rsidRPr="00540C0B">
        <w:rPr>
          <w:rFonts w:cs="Times New Roman"/>
          <w:szCs w:val="24"/>
        </w:rPr>
        <w:t>___________________</w:t>
      </w:r>
    </w:p>
    <w:p w14:paraId="288E72A2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7BD06C0B" w14:textId="12B964D2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>Članice vijeća:</w:t>
      </w:r>
      <w:r w:rsidRPr="00540C0B">
        <w:rPr>
          <w:rFonts w:cs="Times New Roman"/>
          <w:szCs w:val="24"/>
        </w:rPr>
        <w:tab/>
        <w:t>Rabija Tano</w:t>
      </w:r>
      <w:r w:rsidR="005C4ACB">
        <w:rPr>
          <w:rFonts w:cs="Times New Roman"/>
          <w:szCs w:val="24"/>
        </w:rPr>
        <w:t xml:space="preserve">vić </w:t>
      </w:r>
      <w:r w:rsidRPr="00540C0B">
        <w:rPr>
          <w:rFonts w:cs="Times New Roman"/>
          <w:szCs w:val="24"/>
        </w:rPr>
        <w:t>___________________</w:t>
      </w:r>
    </w:p>
    <w:p w14:paraId="05CDCEDF" w14:textId="77777777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</w:p>
    <w:p w14:paraId="4385F1A4" w14:textId="55ACBA70" w:rsidR="004246FC" w:rsidRPr="00540C0B" w:rsidRDefault="004246FC" w:rsidP="004246FC">
      <w:pPr>
        <w:spacing w:line="276" w:lineRule="auto"/>
        <w:rPr>
          <w:rFonts w:cs="Times New Roman"/>
          <w:szCs w:val="24"/>
        </w:rPr>
      </w:pPr>
      <w:r w:rsidRPr="00540C0B">
        <w:rPr>
          <w:rFonts w:cs="Times New Roman"/>
          <w:szCs w:val="24"/>
        </w:rPr>
        <w:tab/>
      </w:r>
      <w:r w:rsidRPr="00540C0B">
        <w:rPr>
          <w:rFonts w:cs="Times New Roman"/>
          <w:szCs w:val="24"/>
        </w:rPr>
        <w:tab/>
      </w:r>
      <w:r w:rsidRPr="00540C0B">
        <w:rPr>
          <w:rFonts w:cs="Times New Roman"/>
          <w:szCs w:val="24"/>
        </w:rPr>
        <w:tab/>
      </w:r>
      <w:r w:rsidR="005C4ACB">
        <w:rPr>
          <w:rFonts w:cs="Times New Roman"/>
          <w:szCs w:val="24"/>
        </w:rPr>
        <w:t xml:space="preserve">Silvana Šuman </w:t>
      </w:r>
      <w:r w:rsidRPr="00540C0B">
        <w:rPr>
          <w:rFonts w:cs="Times New Roman"/>
          <w:szCs w:val="24"/>
        </w:rPr>
        <w:t>___________________</w:t>
      </w:r>
    </w:p>
    <w:p w14:paraId="0493F600" w14:textId="77777777" w:rsidR="004246FC" w:rsidRPr="00540C0B" w:rsidRDefault="004246FC" w:rsidP="004246FC">
      <w:pPr>
        <w:rPr>
          <w:rFonts w:cs="Times New Roman"/>
          <w:szCs w:val="24"/>
        </w:rPr>
      </w:pPr>
    </w:p>
    <w:p w14:paraId="0167B69F" w14:textId="77777777" w:rsidR="00331066" w:rsidRPr="00540C0B" w:rsidRDefault="00331066" w:rsidP="004246FC"/>
    <w:sectPr w:rsidR="00331066" w:rsidRPr="00540C0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BD5C5" w14:textId="77777777" w:rsidR="00EB6209" w:rsidRDefault="00EB6209" w:rsidP="00EE0BAB">
      <w:r>
        <w:separator/>
      </w:r>
    </w:p>
  </w:endnote>
  <w:endnote w:type="continuationSeparator" w:id="0">
    <w:p w14:paraId="14CBE2F2" w14:textId="77777777" w:rsidR="00EB6209" w:rsidRDefault="00EB6209" w:rsidP="00EE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4951483"/>
      <w:docPartObj>
        <w:docPartGallery w:val="Page Numbers (Bottom of Page)"/>
        <w:docPartUnique/>
      </w:docPartObj>
    </w:sdtPr>
    <w:sdtContent>
      <w:p w14:paraId="371D83CE" w14:textId="6CEB3142" w:rsidR="00EE0BAB" w:rsidRDefault="00EE0BA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B59" w:rsidRPr="00B44B59">
          <w:rPr>
            <w:noProof/>
            <w:lang w:val="hr-HR"/>
          </w:rPr>
          <w:t>5</w:t>
        </w:r>
        <w:r>
          <w:fldChar w:fldCharType="end"/>
        </w:r>
      </w:p>
    </w:sdtContent>
  </w:sdt>
  <w:p w14:paraId="6C4609CB" w14:textId="77777777" w:rsidR="00EE0BAB" w:rsidRDefault="00EE0BA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4B6E0" w14:textId="77777777" w:rsidR="00EB6209" w:rsidRDefault="00EB6209" w:rsidP="00EE0BAB">
      <w:r>
        <w:separator/>
      </w:r>
    </w:p>
  </w:footnote>
  <w:footnote w:type="continuationSeparator" w:id="0">
    <w:p w14:paraId="53CB065E" w14:textId="77777777" w:rsidR="00EB6209" w:rsidRDefault="00EB6209" w:rsidP="00EE0B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758"/>
    <w:rsid w:val="0008391E"/>
    <w:rsid w:val="000B1BA2"/>
    <w:rsid w:val="000C7350"/>
    <w:rsid w:val="00183592"/>
    <w:rsid w:val="001B47E7"/>
    <w:rsid w:val="001F38BE"/>
    <w:rsid w:val="002556F6"/>
    <w:rsid w:val="00263B72"/>
    <w:rsid w:val="002E71F1"/>
    <w:rsid w:val="002F09FF"/>
    <w:rsid w:val="00331066"/>
    <w:rsid w:val="003573AC"/>
    <w:rsid w:val="00367ED0"/>
    <w:rsid w:val="004246FC"/>
    <w:rsid w:val="00440AA3"/>
    <w:rsid w:val="004F4C18"/>
    <w:rsid w:val="00540C0B"/>
    <w:rsid w:val="005727AF"/>
    <w:rsid w:val="00592287"/>
    <w:rsid w:val="005C4ACB"/>
    <w:rsid w:val="00601E69"/>
    <w:rsid w:val="00633FDD"/>
    <w:rsid w:val="006900A3"/>
    <w:rsid w:val="007606AD"/>
    <w:rsid w:val="00782055"/>
    <w:rsid w:val="007D0DE1"/>
    <w:rsid w:val="00851971"/>
    <w:rsid w:val="00870E5C"/>
    <w:rsid w:val="00887055"/>
    <w:rsid w:val="008D2EC2"/>
    <w:rsid w:val="008E42D9"/>
    <w:rsid w:val="009C1C0D"/>
    <w:rsid w:val="009D23DA"/>
    <w:rsid w:val="00A40239"/>
    <w:rsid w:val="00A4473B"/>
    <w:rsid w:val="00A60E20"/>
    <w:rsid w:val="00A62605"/>
    <w:rsid w:val="00A85DD6"/>
    <w:rsid w:val="00A913D8"/>
    <w:rsid w:val="00AA1204"/>
    <w:rsid w:val="00AC1A4A"/>
    <w:rsid w:val="00AD21DF"/>
    <w:rsid w:val="00B25201"/>
    <w:rsid w:val="00B339D4"/>
    <w:rsid w:val="00B44B59"/>
    <w:rsid w:val="00B55040"/>
    <w:rsid w:val="00B76CAD"/>
    <w:rsid w:val="00BD36C4"/>
    <w:rsid w:val="00BE24FC"/>
    <w:rsid w:val="00C52229"/>
    <w:rsid w:val="00C8051A"/>
    <w:rsid w:val="00C96554"/>
    <w:rsid w:val="00CA4767"/>
    <w:rsid w:val="00CE1BC8"/>
    <w:rsid w:val="00D166F7"/>
    <w:rsid w:val="00D55758"/>
    <w:rsid w:val="00D55A75"/>
    <w:rsid w:val="00DC5ACD"/>
    <w:rsid w:val="00EB6209"/>
    <w:rsid w:val="00EE0BAB"/>
    <w:rsid w:val="00F8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9F0B"/>
  <w15:chartTrackingRefBased/>
  <w15:docId w15:val="{90590B67-DA10-4514-88C2-BBE5F648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F8D"/>
    <w:pPr>
      <w:spacing w:after="0" w:line="240" w:lineRule="auto"/>
      <w:jc w:val="both"/>
    </w:pPr>
    <w:rPr>
      <w:rFonts w:ascii="Times New Roman" w:hAnsi="Times New Roman"/>
      <w:sz w:val="24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E0BAB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E0BAB"/>
    <w:rPr>
      <w:rFonts w:ascii="Times New Roman" w:hAnsi="Times New Roman"/>
      <w:sz w:val="24"/>
      <w:lang w:val="hr-BA"/>
    </w:rPr>
  </w:style>
  <w:style w:type="paragraph" w:styleId="Podnoje">
    <w:name w:val="footer"/>
    <w:basedOn w:val="Normal"/>
    <w:link w:val="PodnojeChar"/>
    <w:uiPriority w:val="99"/>
    <w:unhideWhenUsed/>
    <w:rsid w:val="00EE0BAB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E0BAB"/>
    <w:rPr>
      <w:rFonts w:ascii="Times New Roman" w:hAnsi="Times New Roman"/>
      <w:sz w:val="24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61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Leko</dc:creator>
  <cp:keywords/>
  <dc:description/>
  <cp:lastModifiedBy>Ivana Soldic</cp:lastModifiedBy>
  <cp:revision>2</cp:revision>
  <dcterms:created xsi:type="dcterms:W3CDTF">2025-06-23T07:38:00Z</dcterms:created>
  <dcterms:modified xsi:type="dcterms:W3CDTF">2025-06-23T07:38:00Z</dcterms:modified>
</cp:coreProperties>
</file>