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4DD2" w:rsidRDefault="008D4DD2" w:rsidP="008D4DD2">
      <w:pPr>
        <w:rPr>
          <w:sz w:val="24"/>
          <w:szCs w:val="24"/>
          <w:lang w:val="hr-HR"/>
        </w:rPr>
      </w:pPr>
      <w:bookmarkStart w:id="0" w:name="_GoBack"/>
      <w:bookmarkEnd w:id="0"/>
      <w:r>
        <w:rPr>
          <w:sz w:val="24"/>
          <w:szCs w:val="24"/>
          <w:lang w:val="hr-HR"/>
        </w:rPr>
        <w:t>BOSNA I HERCEGOVINA</w:t>
      </w:r>
    </w:p>
    <w:p w:rsidR="008D4DD2" w:rsidRDefault="003343B0" w:rsidP="008D4DD2">
      <w:pPr>
        <w:rPr>
          <w:sz w:val="24"/>
          <w:szCs w:val="24"/>
          <w:lang w:val="hr-HR"/>
        </w:rPr>
      </w:pPr>
      <w:r>
        <w:rPr>
          <w:sz w:val="24"/>
          <w:szCs w:val="24"/>
          <w:lang w:val="hr-HR"/>
        </w:rPr>
        <w:t>REPUBLIKA SRPSKA</w:t>
      </w:r>
      <w:r w:rsidR="008D4DD2">
        <w:rPr>
          <w:sz w:val="24"/>
          <w:szCs w:val="24"/>
          <w:lang w:val="hr-HR"/>
        </w:rPr>
        <w:t xml:space="preserve"> </w:t>
      </w:r>
    </w:p>
    <w:p w:rsidR="008D4DD2" w:rsidRDefault="003343B0" w:rsidP="008D4DD2">
      <w:pPr>
        <w:rPr>
          <w:sz w:val="24"/>
          <w:szCs w:val="24"/>
          <w:lang w:val="hr-HR"/>
        </w:rPr>
      </w:pPr>
      <w:r>
        <w:rPr>
          <w:sz w:val="24"/>
          <w:szCs w:val="24"/>
          <w:lang w:val="hr-HR"/>
        </w:rPr>
        <w:t>OKRUŽNI PRIVREDNI SUD U BANJ</w:t>
      </w:r>
      <w:r w:rsidR="00C47B74">
        <w:rPr>
          <w:sz w:val="24"/>
          <w:szCs w:val="24"/>
          <w:lang w:val="hr-HR"/>
        </w:rPr>
        <w:t>AL</w:t>
      </w:r>
      <w:r>
        <w:rPr>
          <w:sz w:val="24"/>
          <w:szCs w:val="24"/>
          <w:lang w:val="hr-HR"/>
        </w:rPr>
        <w:t>UCI</w:t>
      </w:r>
      <w:r w:rsidR="008D4DD2">
        <w:rPr>
          <w:sz w:val="24"/>
          <w:szCs w:val="24"/>
          <w:lang w:val="hr-HR"/>
        </w:rPr>
        <w:t xml:space="preserve"> </w:t>
      </w:r>
    </w:p>
    <w:p w:rsidR="008D4DD2" w:rsidRDefault="008D4DD2" w:rsidP="008D4DD2">
      <w:pPr>
        <w:rPr>
          <w:sz w:val="24"/>
          <w:szCs w:val="24"/>
          <w:lang w:val="hr-HR"/>
        </w:rPr>
      </w:pPr>
      <w:r>
        <w:rPr>
          <w:sz w:val="24"/>
          <w:szCs w:val="24"/>
          <w:lang w:val="hr-HR"/>
        </w:rPr>
        <w:t xml:space="preserve">Broj: </w:t>
      </w:r>
      <w:r w:rsidR="003343B0">
        <w:rPr>
          <w:sz w:val="24"/>
          <w:szCs w:val="24"/>
          <w:lang w:val="hr-HR"/>
        </w:rPr>
        <w:t xml:space="preserve">57 0 </w:t>
      </w:r>
      <w:proofErr w:type="spellStart"/>
      <w:r w:rsidR="003343B0">
        <w:rPr>
          <w:sz w:val="24"/>
          <w:szCs w:val="24"/>
          <w:lang w:val="hr-HR"/>
        </w:rPr>
        <w:t>Ip</w:t>
      </w:r>
      <w:proofErr w:type="spellEnd"/>
      <w:r w:rsidR="003343B0">
        <w:rPr>
          <w:sz w:val="24"/>
          <w:szCs w:val="24"/>
          <w:lang w:val="hr-HR"/>
        </w:rPr>
        <w:t xml:space="preserve"> 140500 23 </w:t>
      </w:r>
      <w:proofErr w:type="spellStart"/>
      <w:r w:rsidR="003343B0">
        <w:rPr>
          <w:sz w:val="24"/>
          <w:szCs w:val="24"/>
          <w:lang w:val="hr-HR"/>
        </w:rPr>
        <w:t>Ip</w:t>
      </w:r>
      <w:proofErr w:type="spellEnd"/>
      <w:r>
        <w:rPr>
          <w:sz w:val="24"/>
          <w:szCs w:val="24"/>
          <w:lang w:val="hr-HR"/>
        </w:rPr>
        <w:t xml:space="preserve"> </w:t>
      </w:r>
    </w:p>
    <w:p w:rsidR="008D4DD2" w:rsidRDefault="003343B0" w:rsidP="008D4DD2">
      <w:pPr>
        <w:rPr>
          <w:sz w:val="24"/>
          <w:szCs w:val="24"/>
          <w:lang w:val="hr-HR"/>
        </w:rPr>
      </w:pPr>
      <w:r>
        <w:rPr>
          <w:sz w:val="24"/>
          <w:szCs w:val="24"/>
          <w:lang w:val="hr-HR"/>
        </w:rPr>
        <w:t>Banja</w:t>
      </w:r>
      <w:r w:rsidR="00C47B74">
        <w:rPr>
          <w:sz w:val="24"/>
          <w:szCs w:val="24"/>
          <w:lang w:val="hr-HR"/>
        </w:rPr>
        <w:t>l</w:t>
      </w:r>
      <w:r>
        <w:rPr>
          <w:sz w:val="24"/>
          <w:szCs w:val="24"/>
          <w:lang w:val="hr-HR"/>
        </w:rPr>
        <w:t>uka</w:t>
      </w:r>
      <w:r w:rsidR="008D4DD2">
        <w:rPr>
          <w:sz w:val="24"/>
          <w:szCs w:val="24"/>
          <w:lang w:val="hr-HR"/>
        </w:rPr>
        <w:t xml:space="preserve">, </w:t>
      </w:r>
      <w:r>
        <w:rPr>
          <w:sz w:val="24"/>
          <w:szCs w:val="24"/>
          <w:lang w:val="hr-HR"/>
        </w:rPr>
        <w:t>16.08.2023.</w:t>
      </w:r>
      <w:r w:rsidR="008D4DD2">
        <w:rPr>
          <w:sz w:val="24"/>
          <w:szCs w:val="24"/>
          <w:lang w:val="hr-HR"/>
        </w:rPr>
        <w:t xml:space="preserve"> godine</w:t>
      </w:r>
    </w:p>
    <w:p w:rsidR="00C47B74" w:rsidRPr="00C47B74" w:rsidRDefault="00C47B74" w:rsidP="00C47B74">
      <w:pPr>
        <w:rPr>
          <w:sz w:val="24"/>
          <w:szCs w:val="24"/>
          <w:lang w:val="hr-HR"/>
        </w:rPr>
      </w:pPr>
    </w:p>
    <w:p w:rsidR="00C47B74" w:rsidRPr="00C47B74" w:rsidRDefault="00C47B74" w:rsidP="00C47B74">
      <w:pPr>
        <w:jc w:val="both"/>
        <w:rPr>
          <w:sz w:val="24"/>
          <w:szCs w:val="24"/>
          <w:lang w:val="hr-HR"/>
        </w:rPr>
      </w:pPr>
      <w:r w:rsidRPr="00C47B74">
        <w:rPr>
          <w:sz w:val="24"/>
          <w:szCs w:val="24"/>
          <w:lang w:val="hr-HR"/>
        </w:rPr>
        <w:t xml:space="preserve">Okružni privredni sud u Banjaluci, sudija Vibor Vučić, rješavajući po prijedlogu tražioca izvršenja “PLANTS GLOBAL INC BiH” d.o.o. </w:t>
      </w:r>
      <w:proofErr w:type="spellStart"/>
      <w:r w:rsidRPr="00C47B74">
        <w:rPr>
          <w:sz w:val="24"/>
          <w:szCs w:val="24"/>
          <w:lang w:val="hr-HR"/>
        </w:rPr>
        <w:t>Zvornik</w:t>
      </w:r>
      <w:proofErr w:type="spellEnd"/>
      <w:r w:rsidRPr="00C47B74">
        <w:rPr>
          <w:sz w:val="24"/>
          <w:szCs w:val="24"/>
          <w:lang w:val="hr-HR"/>
        </w:rPr>
        <w:t xml:space="preserve">, zastupan po punomoćniku Andreju Obradoviću, advokatu iz Banjaluke, protiv izvršenika Fond zdravstvenog osiguranja Republike Srpske, ul. Zdravka </w:t>
      </w:r>
      <w:proofErr w:type="spellStart"/>
      <w:r w:rsidRPr="00C47B74">
        <w:rPr>
          <w:sz w:val="24"/>
          <w:szCs w:val="24"/>
          <w:lang w:val="hr-HR"/>
        </w:rPr>
        <w:t>Korde</w:t>
      </w:r>
      <w:proofErr w:type="spellEnd"/>
      <w:r w:rsidRPr="00C47B74">
        <w:rPr>
          <w:sz w:val="24"/>
          <w:szCs w:val="24"/>
          <w:lang w:val="hr-HR"/>
        </w:rPr>
        <w:t xml:space="preserve"> broj 8., Banjaluka, zastupan po punomoćniku Stojanu </w:t>
      </w:r>
      <w:proofErr w:type="spellStart"/>
      <w:r w:rsidRPr="00C47B74">
        <w:rPr>
          <w:sz w:val="24"/>
          <w:szCs w:val="24"/>
          <w:lang w:val="hr-HR"/>
        </w:rPr>
        <w:t>Vukajloviću</w:t>
      </w:r>
      <w:proofErr w:type="spellEnd"/>
      <w:r w:rsidRPr="00C47B74">
        <w:rPr>
          <w:sz w:val="24"/>
          <w:szCs w:val="24"/>
          <w:lang w:val="hr-HR"/>
        </w:rPr>
        <w:t>, advokatu iz Banjaluke, radi provođenja izvršenja na osnovu izvršne isprave, vrijednost spora 491.989,20 KM, donio je dana 16.08.2023. godine sljedeće</w:t>
      </w:r>
    </w:p>
    <w:p w:rsidR="00C47B74" w:rsidRPr="00C47B74" w:rsidRDefault="00C47B74" w:rsidP="00C47B74">
      <w:pPr>
        <w:rPr>
          <w:sz w:val="24"/>
          <w:szCs w:val="24"/>
          <w:lang w:val="hr-HR"/>
        </w:rPr>
      </w:pPr>
    </w:p>
    <w:p w:rsidR="00C47B74" w:rsidRPr="00C47B74" w:rsidRDefault="00C47B74" w:rsidP="00C47B74">
      <w:pPr>
        <w:jc w:val="center"/>
        <w:rPr>
          <w:sz w:val="24"/>
          <w:szCs w:val="24"/>
          <w:lang w:val="hr-HR"/>
        </w:rPr>
      </w:pPr>
      <w:r w:rsidRPr="00C47B74">
        <w:rPr>
          <w:sz w:val="24"/>
          <w:szCs w:val="24"/>
          <w:lang w:val="hr-HR"/>
        </w:rPr>
        <w:t>RJEŠENJE</w:t>
      </w:r>
    </w:p>
    <w:p w:rsidR="00C47B74" w:rsidRPr="00C47B74" w:rsidRDefault="00C47B74" w:rsidP="00C47B74">
      <w:pPr>
        <w:rPr>
          <w:sz w:val="24"/>
          <w:szCs w:val="24"/>
          <w:lang w:val="hr-HR"/>
        </w:rPr>
      </w:pPr>
    </w:p>
    <w:p w:rsidR="00C47B74" w:rsidRPr="00C47B74" w:rsidRDefault="00C47B74" w:rsidP="00C47B74">
      <w:pPr>
        <w:jc w:val="both"/>
        <w:rPr>
          <w:sz w:val="24"/>
          <w:szCs w:val="24"/>
          <w:lang w:val="hr-HR"/>
        </w:rPr>
      </w:pPr>
      <w:r w:rsidRPr="00C47B74">
        <w:rPr>
          <w:sz w:val="24"/>
          <w:szCs w:val="24"/>
          <w:lang w:val="hr-HR"/>
        </w:rPr>
        <w:t xml:space="preserve">Odbija se kao neosnovan prigovor izvršenika izjavljen protiv rješenja ovog suda broj 57 0 </w:t>
      </w:r>
      <w:proofErr w:type="spellStart"/>
      <w:r w:rsidRPr="00C47B74">
        <w:rPr>
          <w:sz w:val="24"/>
          <w:szCs w:val="24"/>
          <w:lang w:val="hr-HR"/>
        </w:rPr>
        <w:t>Ip</w:t>
      </w:r>
      <w:proofErr w:type="spellEnd"/>
      <w:r w:rsidRPr="00C47B74">
        <w:rPr>
          <w:sz w:val="24"/>
          <w:szCs w:val="24"/>
          <w:lang w:val="hr-HR"/>
        </w:rPr>
        <w:t xml:space="preserve"> 140500 23 </w:t>
      </w:r>
      <w:proofErr w:type="spellStart"/>
      <w:r w:rsidRPr="00C47B74">
        <w:rPr>
          <w:sz w:val="24"/>
          <w:szCs w:val="24"/>
          <w:lang w:val="hr-HR"/>
        </w:rPr>
        <w:t>Ip</w:t>
      </w:r>
      <w:proofErr w:type="spellEnd"/>
      <w:r w:rsidRPr="00C47B74">
        <w:rPr>
          <w:sz w:val="24"/>
          <w:szCs w:val="24"/>
          <w:lang w:val="hr-HR"/>
        </w:rPr>
        <w:t xml:space="preserve"> od 22.02.2023. godine, te se rješenje o izvršenju u cjelosti održava na snazi.</w:t>
      </w:r>
    </w:p>
    <w:p w:rsidR="00C47B74" w:rsidRPr="00C47B74" w:rsidRDefault="00C47B74" w:rsidP="00C47B74">
      <w:pPr>
        <w:jc w:val="both"/>
        <w:rPr>
          <w:sz w:val="24"/>
          <w:szCs w:val="24"/>
          <w:lang w:val="hr-HR"/>
        </w:rPr>
      </w:pPr>
    </w:p>
    <w:p w:rsidR="00C47B74" w:rsidRPr="00C47B74" w:rsidRDefault="00C47B74" w:rsidP="00C47B74">
      <w:pPr>
        <w:jc w:val="both"/>
        <w:rPr>
          <w:sz w:val="24"/>
          <w:szCs w:val="24"/>
          <w:lang w:val="hr-HR"/>
        </w:rPr>
      </w:pPr>
      <w:r w:rsidRPr="00C47B74">
        <w:rPr>
          <w:sz w:val="24"/>
          <w:szCs w:val="24"/>
          <w:lang w:val="hr-HR"/>
        </w:rPr>
        <w:t>Odbija se zahtjev izvršenika za naknadu troškova sastava prigovora.</w:t>
      </w:r>
    </w:p>
    <w:p w:rsidR="00C47B74" w:rsidRPr="00C47B74" w:rsidRDefault="00C47B74" w:rsidP="00C47B74">
      <w:pPr>
        <w:jc w:val="both"/>
        <w:rPr>
          <w:sz w:val="24"/>
          <w:szCs w:val="24"/>
          <w:lang w:val="hr-HR"/>
        </w:rPr>
      </w:pPr>
    </w:p>
    <w:p w:rsidR="00C47B74" w:rsidRPr="00C47B74" w:rsidRDefault="00C47B74" w:rsidP="00C47B74">
      <w:pPr>
        <w:jc w:val="both"/>
        <w:rPr>
          <w:sz w:val="24"/>
          <w:szCs w:val="24"/>
          <w:lang w:val="hr-HR"/>
        </w:rPr>
      </w:pPr>
      <w:r w:rsidRPr="00C47B74">
        <w:rPr>
          <w:sz w:val="24"/>
          <w:szCs w:val="24"/>
          <w:lang w:val="hr-HR"/>
        </w:rPr>
        <w:t>Odbija se zahtjev tražioca izvršenja za naknadu troškova izvršnog postupka na ime sastava odgovora na prigovor.</w:t>
      </w:r>
    </w:p>
    <w:p w:rsidR="00C47B74" w:rsidRPr="00C47B74" w:rsidRDefault="00C47B74" w:rsidP="00C47B74">
      <w:pPr>
        <w:jc w:val="both"/>
        <w:rPr>
          <w:sz w:val="24"/>
          <w:szCs w:val="24"/>
          <w:lang w:val="hr-HR"/>
        </w:rPr>
      </w:pPr>
    </w:p>
    <w:p w:rsidR="00C47B74" w:rsidRPr="00C47B74" w:rsidRDefault="00C47B74" w:rsidP="00C47B74">
      <w:pPr>
        <w:jc w:val="center"/>
        <w:rPr>
          <w:sz w:val="24"/>
          <w:szCs w:val="24"/>
          <w:lang w:val="hr-HR"/>
        </w:rPr>
      </w:pPr>
      <w:r w:rsidRPr="00C47B74">
        <w:rPr>
          <w:sz w:val="24"/>
          <w:szCs w:val="24"/>
          <w:lang w:val="hr-HR"/>
        </w:rPr>
        <w:t>Obrazloženje</w:t>
      </w:r>
    </w:p>
    <w:p w:rsidR="00C47B74" w:rsidRPr="00C47B74" w:rsidRDefault="00C47B74" w:rsidP="00C47B74">
      <w:pPr>
        <w:rPr>
          <w:sz w:val="24"/>
          <w:szCs w:val="24"/>
          <w:lang w:val="hr-HR"/>
        </w:rPr>
      </w:pPr>
    </w:p>
    <w:p w:rsidR="00C47B74" w:rsidRPr="00C47B74" w:rsidRDefault="00C47B74" w:rsidP="00C47B74">
      <w:pPr>
        <w:jc w:val="both"/>
        <w:rPr>
          <w:sz w:val="24"/>
          <w:szCs w:val="24"/>
          <w:lang w:val="hr-HR"/>
        </w:rPr>
      </w:pPr>
      <w:r w:rsidRPr="00C47B74">
        <w:rPr>
          <w:sz w:val="24"/>
          <w:szCs w:val="24"/>
          <w:lang w:val="hr-HR"/>
        </w:rPr>
        <w:t xml:space="preserve">Tražilac izvršenja je protiv izvršenika dana 13.02.2023. godine ponio prijedlog za izvršenje na osnovu izvršne isprave presude Višeg privrednog suda u Banjaluci broj 62 0 </w:t>
      </w:r>
      <w:proofErr w:type="spellStart"/>
      <w:r w:rsidRPr="00C47B74">
        <w:rPr>
          <w:sz w:val="24"/>
          <w:szCs w:val="24"/>
          <w:lang w:val="hr-HR"/>
        </w:rPr>
        <w:t>Ps</w:t>
      </w:r>
      <w:proofErr w:type="spellEnd"/>
      <w:r w:rsidRPr="00C47B74">
        <w:rPr>
          <w:sz w:val="24"/>
          <w:szCs w:val="24"/>
          <w:lang w:val="hr-HR"/>
        </w:rPr>
        <w:t xml:space="preserve"> 012561 22 </w:t>
      </w:r>
      <w:proofErr w:type="spellStart"/>
      <w:r w:rsidRPr="00C47B74">
        <w:rPr>
          <w:sz w:val="24"/>
          <w:szCs w:val="24"/>
          <w:lang w:val="hr-HR"/>
        </w:rPr>
        <w:t>Pž</w:t>
      </w:r>
      <w:proofErr w:type="spellEnd"/>
      <w:r w:rsidRPr="00C47B74">
        <w:rPr>
          <w:sz w:val="24"/>
          <w:szCs w:val="24"/>
          <w:lang w:val="hr-HR"/>
        </w:rPr>
        <w:t xml:space="preserve"> od 26.09.2022. godine, radi naplate duga u iznosu od 491.989,20 KM sa zakonskim zateznim kamatama u skladu sa izvr</w:t>
      </w:r>
      <w:r w:rsidR="00DB2215">
        <w:rPr>
          <w:sz w:val="24"/>
          <w:szCs w:val="24"/>
          <w:lang w:val="hr-HR"/>
        </w:rPr>
        <w:t>š</w:t>
      </w:r>
      <w:r w:rsidRPr="00C47B74">
        <w:rPr>
          <w:sz w:val="24"/>
          <w:szCs w:val="24"/>
          <w:lang w:val="hr-HR"/>
        </w:rPr>
        <w:t>nom ispravom. Sud je dana 22.02.2023. godine donio rješenje o izvršenju kojim je odredio predloženo izvršenje.</w:t>
      </w:r>
    </w:p>
    <w:p w:rsidR="00C47B74" w:rsidRPr="00C47B74" w:rsidRDefault="00C47B74" w:rsidP="00C47B74">
      <w:pPr>
        <w:jc w:val="both"/>
        <w:rPr>
          <w:sz w:val="24"/>
          <w:szCs w:val="24"/>
          <w:lang w:val="hr-HR"/>
        </w:rPr>
      </w:pPr>
    </w:p>
    <w:p w:rsidR="00C47B74" w:rsidRPr="00C47B74" w:rsidRDefault="00C47B74" w:rsidP="00C47B74">
      <w:pPr>
        <w:jc w:val="both"/>
        <w:rPr>
          <w:sz w:val="24"/>
          <w:szCs w:val="24"/>
          <w:lang w:val="hr-HR"/>
        </w:rPr>
      </w:pPr>
      <w:r w:rsidRPr="00C47B74">
        <w:rPr>
          <w:sz w:val="24"/>
          <w:szCs w:val="24"/>
          <w:lang w:val="hr-HR"/>
        </w:rPr>
        <w:t>Sud je u skladu sa odredbom člana 40. stav 1. tačka 7) Zakona o izvršnom postupku – u daljem tekstu ZIP (Službeni glasnik RS broj 59/03, 85/03, 64/05, 118/07, 29/10, 57/12, 67/13,  98/14, 5/17 i 66/18) pristupio dostavljanju rješenja o izvršenju izvršeniku.</w:t>
      </w:r>
    </w:p>
    <w:p w:rsidR="00C47B74" w:rsidRPr="00C47B74" w:rsidRDefault="00C47B74" w:rsidP="00C47B74">
      <w:pPr>
        <w:jc w:val="both"/>
        <w:rPr>
          <w:sz w:val="24"/>
          <w:szCs w:val="24"/>
          <w:lang w:val="hr-HR"/>
        </w:rPr>
      </w:pPr>
    </w:p>
    <w:p w:rsidR="00C47B74" w:rsidRPr="00C47B74" w:rsidRDefault="00C47B74" w:rsidP="00C47B74">
      <w:pPr>
        <w:jc w:val="both"/>
        <w:rPr>
          <w:sz w:val="24"/>
          <w:szCs w:val="24"/>
          <w:lang w:val="hr-HR"/>
        </w:rPr>
      </w:pPr>
      <w:r w:rsidRPr="00C47B74">
        <w:rPr>
          <w:sz w:val="24"/>
          <w:szCs w:val="24"/>
          <w:lang w:val="hr-HR"/>
        </w:rPr>
        <w:t xml:space="preserve">Protiv rješenja o izvršenju izvršenik je blagovremeno, dana 03.03.2023. godine, izjavio prigovor u kojem navodi da je </w:t>
      </w:r>
      <w:proofErr w:type="spellStart"/>
      <w:r w:rsidRPr="00C47B74">
        <w:rPr>
          <w:sz w:val="24"/>
          <w:szCs w:val="24"/>
          <w:lang w:val="hr-HR"/>
        </w:rPr>
        <w:t>tačno</w:t>
      </w:r>
      <w:proofErr w:type="spellEnd"/>
      <w:r w:rsidRPr="00C47B74">
        <w:rPr>
          <w:sz w:val="24"/>
          <w:szCs w:val="24"/>
          <w:lang w:val="hr-HR"/>
        </w:rPr>
        <w:t xml:space="preserve"> je da je povodom ispitivanja zakonitosti presude Okružnog privrednog suda u</w:t>
      </w:r>
      <w:r w:rsidR="00DC04EA">
        <w:rPr>
          <w:sz w:val="24"/>
          <w:szCs w:val="24"/>
          <w:lang w:val="hr-HR"/>
        </w:rPr>
        <w:t xml:space="preserve"> </w:t>
      </w:r>
      <w:proofErr w:type="spellStart"/>
      <w:r w:rsidRPr="00C47B74">
        <w:rPr>
          <w:sz w:val="24"/>
          <w:szCs w:val="24"/>
          <w:lang w:val="hr-HR"/>
        </w:rPr>
        <w:t>Trebinju</w:t>
      </w:r>
      <w:proofErr w:type="spellEnd"/>
      <w:r w:rsidRPr="00C47B74">
        <w:rPr>
          <w:sz w:val="24"/>
          <w:szCs w:val="24"/>
          <w:lang w:val="hr-HR"/>
        </w:rPr>
        <w:t xml:space="preserve">, Viši privredni sud u Banja Luci donio presudu kojom je umnogome izmijenio prvostepenu odluku. Međutim, upravo zbog naznačenih izmjena je tužilac, sada tražilac izvršenja, nezadovoljan ishodom žalbenog postupka, podnio reviziju Vrhovnom sudu RS, kojom je tražio izmjenu ovakve odluke, čije izvršenje sada traži. Revizija izjavljena na presudu Višeg privrednog suda broj 62 0 </w:t>
      </w:r>
      <w:proofErr w:type="spellStart"/>
      <w:r w:rsidRPr="00C47B74">
        <w:rPr>
          <w:sz w:val="24"/>
          <w:szCs w:val="24"/>
          <w:lang w:val="hr-HR"/>
        </w:rPr>
        <w:t>Ps</w:t>
      </w:r>
      <w:proofErr w:type="spellEnd"/>
      <w:r w:rsidRPr="00C47B74">
        <w:rPr>
          <w:sz w:val="24"/>
          <w:szCs w:val="24"/>
          <w:lang w:val="hr-HR"/>
        </w:rPr>
        <w:t xml:space="preserve"> 012561 22 </w:t>
      </w:r>
      <w:proofErr w:type="spellStart"/>
      <w:r w:rsidRPr="00C47B74">
        <w:rPr>
          <w:sz w:val="24"/>
          <w:szCs w:val="24"/>
          <w:lang w:val="hr-HR"/>
        </w:rPr>
        <w:t>Pž</w:t>
      </w:r>
      <w:proofErr w:type="spellEnd"/>
      <w:r w:rsidRPr="00C47B74">
        <w:rPr>
          <w:sz w:val="24"/>
          <w:szCs w:val="24"/>
          <w:lang w:val="hr-HR"/>
        </w:rPr>
        <w:t xml:space="preserve"> od dana 26.09.2022. godine, koju je podnio tužilac, sada tražilac izvršenja. Osim toga, tuženi, sada izvršenik, takođe nezadovoljan ovakvom odlukom istu pobija revizijom kod Vrhovnog suda RS, gdje traži da se ista izmjeni u cjelosti. Iz navedenog proizlazi da su </w:t>
      </w:r>
      <w:proofErr w:type="spellStart"/>
      <w:r w:rsidRPr="00C47B74">
        <w:rPr>
          <w:sz w:val="24"/>
          <w:szCs w:val="24"/>
          <w:lang w:val="hr-HR"/>
        </w:rPr>
        <w:t>obe</w:t>
      </w:r>
      <w:proofErr w:type="spellEnd"/>
      <w:r w:rsidRPr="00C47B74">
        <w:rPr>
          <w:sz w:val="24"/>
          <w:szCs w:val="24"/>
          <w:lang w:val="hr-HR"/>
        </w:rPr>
        <w:t xml:space="preserve"> parnične stranke nezadovoljne ishodom žalbenog postupka, tražile su </w:t>
      </w:r>
      <w:r w:rsidRPr="00C47B74">
        <w:rPr>
          <w:sz w:val="24"/>
          <w:szCs w:val="24"/>
          <w:lang w:val="hr-HR"/>
        </w:rPr>
        <w:lastRenderedPageBreak/>
        <w:t xml:space="preserve">da konačnu odluku u navedenoj pravnoj stvari donese Vrhovni sud RS, pa je provođenje prinudne naplate preuranjeno, a budući da je izvjesno da predmetno potraživanje u određenom iznosu neće egzistirati kao takvo potencijalno nakon donošenje odluke Vrhovnog suda RS. Osim toga, novčana sredstva koja predstavljaju predmet i sredstvo izvršenja, predstavljaju sredstva koja bi se imala smatrati nepodobnim za provođenje postupka prinudne naplate. Naime, odredbom člana 103. stav 1. Zakona o obaveznom zdravstvenom osiguranju propisano je da se sredstva za </w:t>
      </w:r>
      <w:proofErr w:type="spellStart"/>
      <w:r w:rsidRPr="00C47B74">
        <w:rPr>
          <w:sz w:val="24"/>
          <w:szCs w:val="24"/>
          <w:lang w:val="hr-HR"/>
        </w:rPr>
        <w:t>finansiranje</w:t>
      </w:r>
      <w:proofErr w:type="spellEnd"/>
      <w:r w:rsidRPr="00C47B74">
        <w:rPr>
          <w:sz w:val="24"/>
          <w:szCs w:val="24"/>
          <w:lang w:val="hr-HR"/>
        </w:rPr>
        <w:t xml:space="preserve"> prava iz obaveznog zdravstvenog osiguranja </w:t>
      </w:r>
      <w:proofErr w:type="spellStart"/>
      <w:r w:rsidRPr="00C47B74">
        <w:rPr>
          <w:sz w:val="24"/>
          <w:szCs w:val="24"/>
          <w:lang w:val="hr-HR"/>
        </w:rPr>
        <w:t>obezbjeđuju</w:t>
      </w:r>
      <w:proofErr w:type="spellEnd"/>
      <w:r w:rsidRPr="00C47B74">
        <w:rPr>
          <w:sz w:val="24"/>
          <w:szCs w:val="24"/>
          <w:lang w:val="hr-HR"/>
        </w:rPr>
        <w:t xml:space="preserve"> se iz doprinosa za obavezno zdravstveno osiguranje prema osnovicama i stopama iz propisa koji uređuje oblast doprinosa. U prilog navedenom dostavljam izvod sa predmetnog računa iz kog je vidljivo da sredstva koja se prometuju na dan 24.02.2023. godine, predstavljaju sredstva potrebna za </w:t>
      </w:r>
      <w:proofErr w:type="spellStart"/>
      <w:r w:rsidRPr="00C47B74">
        <w:rPr>
          <w:sz w:val="24"/>
          <w:szCs w:val="24"/>
          <w:lang w:val="hr-HR"/>
        </w:rPr>
        <w:t>finansiranje</w:t>
      </w:r>
      <w:proofErr w:type="spellEnd"/>
      <w:r w:rsidRPr="00C47B74">
        <w:rPr>
          <w:sz w:val="24"/>
          <w:szCs w:val="24"/>
          <w:lang w:val="hr-HR"/>
        </w:rPr>
        <w:t xml:space="preserve"> zdravstvene zaštite. Shodno navedenom, u momentu kada je osporeno Rješenje zaprimljeno kod izvršenika, odnosno kod </w:t>
      </w:r>
      <w:proofErr w:type="spellStart"/>
      <w:r w:rsidRPr="00C47B74">
        <w:rPr>
          <w:sz w:val="24"/>
          <w:szCs w:val="24"/>
          <w:lang w:val="hr-HR"/>
        </w:rPr>
        <w:t>postupajuće</w:t>
      </w:r>
      <w:proofErr w:type="spellEnd"/>
      <w:r w:rsidRPr="00C47B74">
        <w:rPr>
          <w:sz w:val="24"/>
          <w:szCs w:val="24"/>
          <w:lang w:val="hr-HR"/>
        </w:rPr>
        <w:t xml:space="preserve"> banke, predmetna blokada je izvjesno izazvala onemogućavanje pružanja zdravstvene zaštite, jer je korištenje namjenskih sredstava za pružanje navedenog postalo predmet sudske zaplijene i samim tim je ugroženo Ustavom </w:t>
      </w:r>
      <w:proofErr w:type="spellStart"/>
      <w:r w:rsidRPr="00C47B74">
        <w:rPr>
          <w:sz w:val="24"/>
          <w:szCs w:val="24"/>
          <w:lang w:val="hr-HR"/>
        </w:rPr>
        <w:t>zagarantovano</w:t>
      </w:r>
      <w:proofErr w:type="spellEnd"/>
      <w:r w:rsidRPr="00C47B74">
        <w:rPr>
          <w:sz w:val="24"/>
          <w:szCs w:val="24"/>
          <w:lang w:val="hr-HR"/>
        </w:rPr>
        <w:t xml:space="preserve"> pravo osiguranika. Shodno naprijed navedenom rješenjem o izvršenju sud je odredio izvršenje na novčanim sredstvima izvršenika koja čine sredstva pribavljena od potraživanja po osnovu obaveznih doprinosa za zdravstveno osiguranje, od kojih se </w:t>
      </w:r>
      <w:proofErr w:type="spellStart"/>
      <w:r w:rsidRPr="00C47B74">
        <w:rPr>
          <w:sz w:val="24"/>
          <w:szCs w:val="24"/>
          <w:lang w:val="hr-HR"/>
        </w:rPr>
        <w:t>finansira</w:t>
      </w:r>
      <w:proofErr w:type="spellEnd"/>
      <w:r w:rsidRPr="00C47B74">
        <w:rPr>
          <w:sz w:val="24"/>
          <w:szCs w:val="24"/>
          <w:lang w:val="hr-HR"/>
        </w:rPr>
        <w:t xml:space="preserve"> izvršenik, a da ta sredstva ne mogu biti predmet izvršenja, te da se stoga ne može odrediti izvršenje pljenidbom tih novčanih sredstava i njihovim prenosom na navedeni bankovni račun tražioca izvršenja, kao i njegovog punomoćnika. Iz predmetnog dokaza vi</w:t>
      </w:r>
      <w:r w:rsidR="00DC04EA">
        <w:rPr>
          <w:sz w:val="24"/>
          <w:szCs w:val="24"/>
          <w:lang w:val="hr-HR"/>
        </w:rPr>
        <w:t>d</w:t>
      </w:r>
      <w:r w:rsidRPr="00C47B74">
        <w:rPr>
          <w:sz w:val="24"/>
          <w:szCs w:val="24"/>
          <w:lang w:val="hr-HR"/>
        </w:rPr>
        <w:t>ljivo je da su sredstva sa računa izvršenika u stvari sredstva koja su uplatili obveznici doprinosa za zdravstveno osiguranje. Prema tome, izvjesno je da postoji razlog za prigovor koji sprečava izvršenje, a koji je propisan članom 47. stav 1. tačka 5. ZIP</w:t>
      </w:r>
      <w:r w:rsidR="00DC04EA">
        <w:rPr>
          <w:sz w:val="24"/>
          <w:szCs w:val="24"/>
          <w:lang w:val="hr-HR"/>
        </w:rPr>
        <w:t>-</w:t>
      </w:r>
      <w:r w:rsidRPr="00C47B74">
        <w:rPr>
          <w:sz w:val="24"/>
          <w:szCs w:val="24"/>
          <w:lang w:val="hr-HR"/>
        </w:rPr>
        <w:t xml:space="preserve">a, a sve budući da je nedvosmisleno riječ o sredstvima koje nije dozvoljeno zaplijeniti, obzirom da je njihova svrha i osnovna namjena </w:t>
      </w:r>
      <w:proofErr w:type="spellStart"/>
      <w:r w:rsidRPr="00C47B74">
        <w:rPr>
          <w:sz w:val="24"/>
          <w:szCs w:val="24"/>
          <w:lang w:val="hr-HR"/>
        </w:rPr>
        <w:t>finansiranje</w:t>
      </w:r>
      <w:proofErr w:type="spellEnd"/>
      <w:r w:rsidRPr="00C47B74">
        <w:rPr>
          <w:sz w:val="24"/>
          <w:szCs w:val="24"/>
          <w:lang w:val="hr-HR"/>
        </w:rPr>
        <w:t xml:space="preserve"> troškova </w:t>
      </w:r>
      <w:proofErr w:type="spellStart"/>
      <w:r w:rsidRPr="00C47B74">
        <w:rPr>
          <w:sz w:val="24"/>
          <w:szCs w:val="24"/>
          <w:lang w:val="hr-HR"/>
        </w:rPr>
        <w:t>korišćenja</w:t>
      </w:r>
      <w:proofErr w:type="spellEnd"/>
      <w:r w:rsidRPr="00C47B74">
        <w:rPr>
          <w:sz w:val="24"/>
          <w:szCs w:val="24"/>
          <w:lang w:val="hr-HR"/>
        </w:rPr>
        <w:t xml:space="preserve"> zdravstvene zaštite. Predlažu po potrebi vještačenje po vještaku ekonomske struke sa zadatkom da vještak, na osnovu finansijske dokumentacije izvršenika utvrdi iz kojeg osnova potiču novčana sredstva na računu izvršenika u momentu kada je podnesen prijedlog za izvršenje, kada je donijeto pob</w:t>
      </w:r>
      <w:r w:rsidR="00DC04EA">
        <w:rPr>
          <w:sz w:val="24"/>
          <w:szCs w:val="24"/>
          <w:lang w:val="hr-HR"/>
        </w:rPr>
        <w:t>i</w:t>
      </w:r>
      <w:r w:rsidRPr="00C47B74">
        <w:rPr>
          <w:sz w:val="24"/>
          <w:szCs w:val="24"/>
          <w:lang w:val="hr-HR"/>
        </w:rPr>
        <w:t>jano rješenje, kao i na dan izrade nalaza, a koji račun je upravo i naveden kao predmet i sredstvo za provođenje ovog izvršnog postupka. Slijedom naprijed navedenog, a kako je predmetno rješenje o izvršenju doneseno preuranjeno, a imajući u vidu da se tražilac izvršenja obratio sudu prije nego je riješena pravna stvar pred Vrhovnim sudom RS, a takođe kako novčana sredstva na kojima je izvršenje dozvoljeno predstavljaju predmet i sredstvo koji valja izuzet u smislu odredbe člana 47. stav 1. tačka 5. ZIP-a, to predlažem da sud ukine pobijano rješenje o izvršenju, te predmetni izvršni postupak obustavi u cjelosti, te naknadi izvršeniku troškove ovog izvršnog postupka sastava prigovora u ukupnom iznosu od 4.387,50KM.</w:t>
      </w:r>
    </w:p>
    <w:p w:rsidR="00C47B74" w:rsidRPr="00C47B74" w:rsidRDefault="00C47B74" w:rsidP="00C47B74">
      <w:pPr>
        <w:jc w:val="both"/>
        <w:rPr>
          <w:sz w:val="24"/>
          <w:szCs w:val="24"/>
          <w:lang w:val="hr-HR"/>
        </w:rPr>
      </w:pPr>
    </w:p>
    <w:p w:rsidR="00C47B74" w:rsidRPr="00C47B74" w:rsidRDefault="00C47B74" w:rsidP="00C47B74">
      <w:pPr>
        <w:jc w:val="both"/>
        <w:rPr>
          <w:sz w:val="24"/>
          <w:szCs w:val="24"/>
          <w:lang w:val="hr-HR"/>
        </w:rPr>
      </w:pPr>
      <w:r w:rsidRPr="00C47B74">
        <w:rPr>
          <w:sz w:val="24"/>
          <w:szCs w:val="24"/>
          <w:lang w:val="hr-HR"/>
        </w:rPr>
        <w:t>U odgovoru na prigovor tražioca izvršenja od 24.03.2023. godine isti navodi da je prigovor neosnovan jer izvršenik navodi da se izvršenje treba obustaviti obrazlažući to činjenicom podnošenja revizije Vrhovnom sudu Republike Srpske, zanemarujući član 239. Zakona o parničnom postupku kojim je utvrđeno da podnijeta revizija ne zadržava izvršenje pravosnažne presude protiv koje je izjavljena, u konkretnom slučaju pravosnažne presude Višeg privrednog suda te izvršenje u takvom slučaju ne može biti preuranjeno. U pogledu navoda izvršenika koji se tiču predmeta izvršenja, Fond zdravstva nije organ uprave već ima status pravnog lica te se u skladu s</w:t>
      </w:r>
      <w:r w:rsidR="00DB2215">
        <w:rPr>
          <w:sz w:val="24"/>
          <w:szCs w:val="24"/>
          <w:lang w:val="hr-HR"/>
        </w:rPr>
        <w:t xml:space="preserve"> </w:t>
      </w:r>
      <w:r w:rsidRPr="00C47B74">
        <w:rPr>
          <w:sz w:val="24"/>
          <w:szCs w:val="24"/>
          <w:lang w:val="hr-HR"/>
        </w:rPr>
        <w:t xml:space="preserve">tim prema njemu </w:t>
      </w:r>
      <w:r w:rsidRPr="00C47B74">
        <w:rPr>
          <w:sz w:val="24"/>
          <w:szCs w:val="24"/>
          <w:lang w:val="hr-HR"/>
        </w:rPr>
        <w:lastRenderedPageBreak/>
        <w:t>postupa u cjelosti kao prema bilo kojim drugim pravnim licem jer je isti i prouzrokovao troškove tražiocu izvršenja što je sud u cijelosti i potvrdio, te je izvršna isprava kao takva podobna za izvršenje, a pisanje prigovora na ovakav način predstavlja samo kupovanje vremena i osujećenje i prolongiranje provođenja izvršenja. Obzirom da se nisu stekli uslovi za obustavu iz</w:t>
      </w:r>
      <w:r w:rsidR="00DC04EA">
        <w:rPr>
          <w:sz w:val="24"/>
          <w:szCs w:val="24"/>
          <w:lang w:val="hr-HR"/>
        </w:rPr>
        <w:t>vr</w:t>
      </w:r>
      <w:r w:rsidRPr="00C47B74">
        <w:rPr>
          <w:sz w:val="24"/>
          <w:szCs w:val="24"/>
          <w:lang w:val="hr-HR"/>
        </w:rPr>
        <w:t>šenja, predlažemo da sud odbije prigovor u cjelosti, potvrdi rješenje o izvršenju i prebaci novčana sredstva na način naveden u prijedlogu, uvećana za sastav odgovora na prigovor u iznosu od 2.925,00 KM.</w:t>
      </w:r>
    </w:p>
    <w:p w:rsidR="00C47B74" w:rsidRPr="00C47B74" w:rsidRDefault="00C47B74" w:rsidP="00C47B74">
      <w:pPr>
        <w:jc w:val="both"/>
        <w:rPr>
          <w:sz w:val="24"/>
          <w:szCs w:val="24"/>
          <w:lang w:val="hr-HR"/>
        </w:rPr>
      </w:pPr>
    </w:p>
    <w:p w:rsidR="00C47B74" w:rsidRPr="00C47B74" w:rsidRDefault="00C47B74" w:rsidP="00C47B74">
      <w:pPr>
        <w:jc w:val="both"/>
        <w:rPr>
          <w:sz w:val="24"/>
          <w:szCs w:val="24"/>
          <w:lang w:val="hr-HR"/>
        </w:rPr>
      </w:pPr>
      <w:r w:rsidRPr="00C47B74">
        <w:rPr>
          <w:sz w:val="24"/>
          <w:szCs w:val="24"/>
          <w:lang w:val="hr-HR"/>
        </w:rPr>
        <w:t xml:space="preserve">Sud je dana 06.07.2023. godine povodom prigovora i odgovora na prigovor održao ročište u skladu sa odredbom člana 48. stav 3. ZIP-a. </w:t>
      </w:r>
    </w:p>
    <w:p w:rsidR="00C47B74" w:rsidRPr="00C47B74" w:rsidRDefault="00C47B74" w:rsidP="00C47B74">
      <w:pPr>
        <w:jc w:val="both"/>
        <w:rPr>
          <w:sz w:val="24"/>
          <w:szCs w:val="24"/>
          <w:lang w:val="hr-HR"/>
        </w:rPr>
      </w:pPr>
    </w:p>
    <w:p w:rsidR="00C47B74" w:rsidRPr="00C47B74" w:rsidRDefault="00C47B74" w:rsidP="00C47B74">
      <w:pPr>
        <w:jc w:val="both"/>
        <w:rPr>
          <w:sz w:val="24"/>
          <w:szCs w:val="24"/>
          <w:lang w:val="hr-HR"/>
        </w:rPr>
      </w:pPr>
      <w:r w:rsidRPr="00C47B74">
        <w:rPr>
          <w:sz w:val="24"/>
          <w:szCs w:val="24"/>
          <w:lang w:val="hr-HR"/>
        </w:rPr>
        <w:t xml:space="preserve">Na istom ročištu tražilac izvršenja je izjavio da ostaje kod svih odgovora na navode izvršenika dostavljenih sudu u podnesku od 23.03.2023. godine, te dodajem da navodi iz prigovora  u vezi a doprinosima su pogrešno shvaćeni od strane pun izvršenika jer se isti ne odnose na doprinose radnika niti fizičkih lica kako je to po našem mišljenju mislio zakonodavac, već se radi o prihodima fonda koji se </w:t>
      </w:r>
      <w:proofErr w:type="spellStart"/>
      <w:r w:rsidRPr="00C47B74">
        <w:rPr>
          <w:sz w:val="24"/>
          <w:szCs w:val="24"/>
          <w:lang w:val="hr-HR"/>
        </w:rPr>
        <w:t>uopšte</w:t>
      </w:r>
      <w:proofErr w:type="spellEnd"/>
      <w:r w:rsidRPr="00C47B74">
        <w:rPr>
          <w:sz w:val="24"/>
          <w:szCs w:val="24"/>
          <w:lang w:val="hr-HR"/>
        </w:rPr>
        <w:t xml:space="preserve"> </w:t>
      </w:r>
      <w:proofErr w:type="spellStart"/>
      <w:r w:rsidRPr="00C47B74">
        <w:rPr>
          <w:sz w:val="24"/>
          <w:szCs w:val="24"/>
          <w:lang w:val="hr-HR"/>
        </w:rPr>
        <w:t>finansira</w:t>
      </w:r>
      <w:proofErr w:type="spellEnd"/>
      <w:r w:rsidRPr="00C47B74">
        <w:rPr>
          <w:sz w:val="24"/>
          <w:szCs w:val="24"/>
          <w:lang w:val="hr-HR"/>
        </w:rPr>
        <w:t xml:space="preserve"> iz doprinosa za zdravstvo što nema nikakve veze sa ovim izvršenjem. Takođe navodim da bi u tom slučaju kako to govori izvršenik bilo nemoguće naplatiti bilo kakva dugovanja Fonda što je onda apsolutno nemoguće jer fond ne bi nikad ni plaćao svoje obaveze. Tražilac izvršenja ima pravosnažnu i izvršnu ispravu na osnovu koje je podnio prijedlog za izvršenje a na osnovu kojeg je sud donio rješenje o izvršenju, te navodim da je ovaj sud više puta protiv istog izvršenika normalno provodio po sudskim presudama postupak izvršenja. Smatram da se vještačenje može raditi samo u vezi visine duga a nikako, odakle potiču sredstva jer ovo nije dokazni postupak jer je isti već završen parnicom, već izvršni postupak. Smatramo da je u izvršnoj ispravi već navedena visina duga i zakonske zatezna kamata od kada teče, te da banka prilikom izvršenja rješenja suda obračunava kamatu, te da su sva dodatna vještačenja nepotreban i da idu upravo na štetu izvršenika i nisu u skladu sa ekonomičnosti postupka jer povećavaju troškove izvršenja, a time bi i sam izvršenik povećavao svoje troškove što može biti samo nesavjesno poslovanje.</w:t>
      </w:r>
    </w:p>
    <w:p w:rsidR="00C47B74" w:rsidRPr="00C47B74" w:rsidRDefault="00C47B74" w:rsidP="00C47B74">
      <w:pPr>
        <w:jc w:val="both"/>
        <w:rPr>
          <w:sz w:val="24"/>
          <w:szCs w:val="24"/>
          <w:lang w:val="hr-HR"/>
        </w:rPr>
      </w:pPr>
    </w:p>
    <w:p w:rsidR="00C47B74" w:rsidRPr="00C47B74" w:rsidRDefault="00C47B74" w:rsidP="00C47B74">
      <w:pPr>
        <w:jc w:val="both"/>
        <w:rPr>
          <w:sz w:val="24"/>
          <w:szCs w:val="24"/>
          <w:lang w:val="hr-HR"/>
        </w:rPr>
      </w:pPr>
      <w:r w:rsidRPr="00C47B74">
        <w:rPr>
          <w:sz w:val="24"/>
          <w:szCs w:val="24"/>
          <w:lang w:val="hr-HR"/>
        </w:rPr>
        <w:t>Izvr</w:t>
      </w:r>
      <w:r w:rsidR="00F53B3F">
        <w:rPr>
          <w:sz w:val="24"/>
          <w:szCs w:val="24"/>
          <w:lang w:val="hr-HR"/>
        </w:rPr>
        <w:t>še</w:t>
      </w:r>
      <w:r w:rsidRPr="00C47B74">
        <w:rPr>
          <w:sz w:val="24"/>
          <w:szCs w:val="24"/>
          <w:lang w:val="hr-HR"/>
        </w:rPr>
        <w:t xml:space="preserve">nik je izjavio da ostaje kod svih navoda iznesenih u prigovoru od 03.03.2023. godine. Naime, protiv presude Višeg privrednog suda broj 62 0 </w:t>
      </w:r>
      <w:proofErr w:type="spellStart"/>
      <w:r w:rsidRPr="00C47B74">
        <w:rPr>
          <w:sz w:val="24"/>
          <w:szCs w:val="24"/>
          <w:lang w:val="hr-HR"/>
        </w:rPr>
        <w:t>Ps</w:t>
      </w:r>
      <w:proofErr w:type="spellEnd"/>
      <w:r w:rsidRPr="00C47B74">
        <w:rPr>
          <w:sz w:val="24"/>
          <w:szCs w:val="24"/>
          <w:lang w:val="hr-HR"/>
        </w:rPr>
        <w:t xml:space="preserve"> 012561 21 </w:t>
      </w:r>
      <w:proofErr w:type="spellStart"/>
      <w:r w:rsidRPr="00C47B74">
        <w:rPr>
          <w:sz w:val="24"/>
          <w:szCs w:val="24"/>
          <w:lang w:val="hr-HR"/>
        </w:rPr>
        <w:t>Pž</w:t>
      </w:r>
      <w:proofErr w:type="spellEnd"/>
      <w:r w:rsidRPr="00C47B74">
        <w:rPr>
          <w:sz w:val="24"/>
          <w:szCs w:val="24"/>
          <w:lang w:val="hr-HR"/>
        </w:rPr>
        <w:t xml:space="preserve"> od 26.09.2022. godine na osnovu koje se traži izvršenje izjavljena je revizija kako od strane tražioca izvršenja tako i od strane izvršenika. Iz navedenog proizlazi da je provođenje prinudne naplate preuranjeno jer se postavlja pitanje kako će se riješiti novonastala situacija ako se revizija tražioca izvršenja ili izvršenika usvoji. U konkretnom slučaju riječ je o predmetu i sredstvu izvršenja koji predstavlja sredstva potrebna za </w:t>
      </w:r>
      <w:proofErr w:type="spellStart"/>
      <w:r w:rsidRPr="00C47B74">
        <w:rPr>
          <w:sz w:val="24"/>
          <w:szCs w:val="24"/>
          <w:lang w:val="hr-HR"/>
        </w:rPr>
        <w:t>finansiranje</w:t>
      </w:r>
      <w:proofErr w:type="spellEnd"/>
      <w:r w:rsidRPr="00C47B74">
        <w:rPr>
          <w:sz w:val="24"/>
          <w:szCs w:val="24"/>
          <w:lang w:val="hr-HR"/>
        </w:rPr>
        <w:t xml:space="preserve"> zdravstvene zaštite. Ta sredstva prema odredbi člana 103. stav 1. Zakona o obaveznom zdravstvenom osiguranju </w:t>
      </w:r>
      <w:proofErr w:type="spellStart"/>
      <w:r w:rsidRPr="00C47B74">
        <w:rPr>
          <w:sz w:val="24"/>
          <w:szCs w:val="24"/>
          <w:lang w:val="hr-HR"/>
        </w:rPr>
        <w:t>obezbjeđuju</w:t>
      </w:r>
      <w:proofErr w:type="spellEnd"/>
      <w:r w:rsidRPr="00C47B74">
        <w:rPr>
          <w:sz w:val="24"/>
          <w:szCs w:val="24"/>
          <w:lang w:val="hr-HR"/>
        </w:rPr>
        <w:t xml:space="preserve"> se iz doprinosa za obavezno zdravstveno osiguranje prema osnovicama i stopama iz propisa koji uređuje oblast doprinosa. Fond zdravstvenog osiguranja obavlja djelatnost od </w:t>
      </w:r>
      <w:proofErr w:type="spellStart"/>
      <w:r w:rsidRPr="00C47B74">
        <w:rPr>
          <w:sz w:val="24"/>
          <w:szCs w:val="24"/>
          <w:lang w:val="hr-HR"/>
        </w:rPr>
        <w:t>opšteg</w:t>
      </w:r>
      <w:proofErr w:type="spellEnd"/>
      <w:r w:rsidRPr="00C47B74">
        <w:rPr>
          <w:sz w:val="24"/>
          <w:szCs w:val="24"/>
          <w:lang w:val="hr-HR"/>
        </w:rPr>
        <w:t xml:space="preserve"> interesa i osnovan je radi razvoja i unapređivanja obaveznog zdravstvenog osiguranja. Rješenjem o izvršenju sud je odredio izvršenje na novčanim sredstvima izvršenika koja čine sredstva pribavljena od potraživanja po osnovu obaveznih doprinosa za zdravstveno osiguranje, od kojih se </w:t>
      </w:r>
      <w:proofErr w:type="spellStart"/>
      <w:r w:rsidRPr="00C47B74">
        <w:rPr>
          <w:sz w:val="24"/>
          <w:szCs w:val="24"/>
          <w:lang w:val="hr-HR"/>
        </w:rPr>
        <w:t>finansira</w:t>
      </w:r>
      <w:proofErr w:type="spellEnd"/>
      <w:r w:rsidRPr="00C47B74">
        <w:rPr>
          <w:sz w:val="24"/>
          <w:szCs w:val="24"/>
          <w:lang w:val="hr-HR"/>
        </w:rPr>
        <w:t xml:space="preserve"> izvršenik, a da ta sredstva ne mogu biti predmet izvršenja, te da se stoga ne može odrediti izvršenje pljenidbom tih novčanih sredstava i njihovim prenosom na navedeni bankovni račun tražioca izvršenja, kao i njegovog punomoćnika. Dakle, u ovom slučaju prije odlučivanja o prijedlogu za izvršenje potrebno je sa sigurnošću utvrditi izvor </w:t>
      </w:r>
      <w:r w:rsidRPr="00C47B74">
        <w:rPr>
          <w:sz w:val="24"/>
          <w:szCs w:val="24"/>
          <w:lang w:val="hr-HR"/>
        </w:rPr>
        <w:lastRenderedPageBreak/>
        <w:t xml:space="preserve">novčanih sredstava kako donesena odluka ne bi išla na štetu </w:t>
      </w:r>
      <w:proofErr w:type="spellStart"/>
      <w:r w:rsidRPr="00C47B74">
        <w:rPr>
          <w:sz w:val="24"/>
          <w:szCs w:val="24"/>
          <w:lang w:val="hr-HR"/>
        </w:rPr>
        <w:t>opšteg</w:t>
      </w:r>
      <w:proofErr w:type="spellEnd"/>
      <w:r w:rsidRPr="00C47B74">
        <w:rPr>
          <w:sz w:val="24"/>
          <w:szCs w:val="24"/>
          <w:lang w:val="hr-HR"/>
        </w:rPr>
        <w:t xml:space="preserve"> interesa te je neophodno sprovesti vještačenje po vještaku ekonomske struke sa zadatkom da na osnovu finansijske dokumentacije izvršenika utvrdi iz kog osnova potiču novčana sredstva na računu izvršenika u momentu kada je podnesen prijedlog za izvršenje, kada je donijeto pobijano rješenje, kao i na dan izrade nalaza, a koji račun je upravo naveden kao predmet i sredstvo za provođenje ovog izvršnog postupka. Dakle, postoji razlog za prigovor koji sprečava izvršenje, a koji je propisan članom 47. stav 1. tačka 5. ZIP-a a sve budući da je nedvosmisleno riječ o sredstvima koje nije dozvoljeno zaplijeniti, obzirom da je njihova svrha i osnovna namjena </w:t>
      </w:r>
      <w:proofErr w:type="spellStart"/>
      <w:r w:rsidRPr="00C47B74">
        <w:rPr>
          <w:sz w:val="24"/>
          <w:szCs w:val="24"/>
          <w:lang w:val="hr-HR"/>
        </w:rPr>
        <w:t>finansiranje</w:t>
      </w:r>
      <w:proofErr w:type="spellEnd"/>
      <w:r w:rsidRPr="00C47B74">
        <w:rPr>
          <w:sz w:val="24"/>
          <w:szCs w:val="24"/>
          <w:lang w:val="hr-HR"/>
        </w:rPr>
        <w:t xml:space="preserve"> troškova korištenja zdravstvene zaštite. Tražilac izvršenja se obratio sudu prije nego što je riješena pravna stvar pred Vrhovnim sudom RS koja se odnosi na javni interes i obavljanje djelatnosti od </w:t>
      </w:r>
      <w:proofErr w:type="spellStart"/>
      <w:r w:rsidRPr="00C47B74">
        <w:rPr>
          <w:sz w:val="24"/>
          <w:szCs w:val="24"/>
          <w:lang w:val="hr-HR"/>
        </w:rPr>
        <w:t>opšteg</w:t>
      </w:r>
      <w:proofErr w:type="spellEnd"/>
      <w:r w:rsidRPr="00C47B74">
        <w:rPr>
          <w:sz w:val="24"/>
          <w:szCs w:val="24"/>
          <w:lang w:val="hr-HR"/>
        </w:rPr>
        <w:t xml:space="preserve"> interesa, a takođe kako novčana sredstva na kojima je izvršenje dozvoljeno predstavljaju predmet i sredstvo koje valja izuzet u skladu sa odredbom člana 47. stav 1. tačka 5. ZIP-a to predlažem da sud ukine pobijano rješenje o izvršenju broj 57 0 </w:t>
      </w:r>
      <w:proofErr w:type="spellStart"/>
      <w:r w:rsidRPr="00C47B74">
        <w:rPr>
          <w:sz w:val="24"/>
          <w:szCs w:val="24"/>
          <w:lang w:val="hr-HR"/>
        </w:rPr>
        <w:t>Ip</w:t>
      </w:r>
      <w:proofErr w:type="spellEnd"/>
      <w:r w:rsidRPr="00C47B74">
        <w:rPr>
          <w:sz w:val="24"/>
          <w:szCs w:val="24"/>
          <w:lang w:val="hr-HR"/>
        </w:rPr>
        <w:t xml:space="preserve"> 140500 23 </w:t>
      </w:r>
      <w:proofErr w:type="spellStart"/>
      <w:r w:rsidRPr="00C47B74">
        <w:rPr>
          <w:sz w:val="24"/>
          <w:szCs w:val="24"/>
          <w:lang w:val="hr-HR"/>
        </w:rPr>
        <w:t>Ip</w:t>
      </w:r>
      <w:proofErr w:type="spellEnd"/>
      <w:r w:rsidRPr="00C47B74">
        <w:rPr>
          <w:sz w:val="24"/>
          <w:szCs w:val="24"/>
          <w:lang w:val="hr-HR"/>
        </w:rPr>
        <w:t xml:space="preserve"> od dana 22.02.2023. godine, te predmetni izvršni postupak obustavi u cjelosti, te nadoknadi izvršeniku troškove ovog izvršnog postupka.</w:t>
      </w:r>
    </w:p>
    <w:p w:rsidR="00C47B74" w:rsidRPr="00C47B74" w:rsidRDefault="00C47B74" w:rsidP="00C47B74">
      <w:pPr>
        <w:rPr>
          <w:sz w:val="24"/>
          <w:szCs w:val="24"/>
          <w:lang w:val="hr-HR"/>
        </w:rPr>
      </w:pPr>
    </w:p>
    <w:p w:rsidR="00C47B74" w:rsidRPr="00C47B74" w:rsidRDefault="00C47B74" w:rsidP="00C47B74">
      <w:pPr>
        <w:jc w:val="both"/>
        <w:rPr>
          <w:sz w:val="24"/>
          <w:szCs w:val="24"/>
          <w:lang w:val="hr-HR"/>
        </w:rPr>
      </w:pPr>
      <w:r w:rsidRPr="00C47B74">
        <w:rPr>
          <w:sz w:val="24"/>
          <w:szCs w:val="24"/>
          <w:lang w:val="hr-HR"/>
        </w:rPr>
        <w:t xml:space="preserve">Punomoćnik tražioca izvršenja je izjavio nakon što je saslušao punomoćnika izvršenika da pozivanje na štetu </w:t>
      </w:r>
      <w:proofErr w:type="spellStart"/>
      <w:r w:rsidRPr="00C47B74">
        <w:rPr>
          <w:sz w:val="24"/>
          <w:szCs w:val="24"/>
          <w:lang w:val="hr-HR"/>
        </w:rPr>
        <w:t>opšteg</w:t>
      </w:r>
      <w:proofErr w:type="spellEnd"/>
      <w:r w:rsidRPr="00C47B74">
        <w:rPr>
          <w:sz w:val="24"/>
          <w:szCs w:val="24"/>
          <w:lang w:val="hr-HR"/>
        </w:rPr>
        <w:t xml:space="preserve"> interesa je više nego degutantno jer je tražilac izvršenja u toku parničnog postupka više puta pokušavao mirnim putem sa izvršenikom da sklopi ugovor o zakupu, te da se u tom slučaju otpiše kamata i da svaka strana snosi svoje troškove gdje bi iznos izvršenja bio manji za više stotina hiljada maraka, te pozivanje da bi se išlo na štetu </w:t>
      </w:r>
      <w:proofErr w:type="spellStart"/>
      <w:r w:rsidRPr="00C47B74">
        <w:rPr>
          <w:sz w:val="24"/>
          <w:szCs w:val="24"/>
          <w:lang w:val="hr-HR"/>
        </w:rPr>
        <w:t>opšteg</w:t>
      </w:r>
      <w:proofErr w:type="spellEnd"/>
      <w:r w:rsidRPr="00C47B74">
        <w:rPr>
          <w:sz w:val="24"/>
          <w:szCs w:val="24"/>
          <w:lang w:val="hr-HR"/>
        </w:rPr>
        <w:t xml:space="preserve"> interesa ne može da stoji, te je tražilac izvršenja i poslije pravosnažnosti presude pozvao izvršenika da mirnim putem i na način kako to njemu odgovara plati navedeni dug i nastavi normalnu saradnju što je izvršenik uporno odbijao i svojim radnjama prouzrokovao veći dug i štetu izvršeniku upravo ovakvim nesavjesnim postupanjem nedomaćinskim i primorao tražioca izvršenja da pokrene ovo izvršenje iako je uvijek postojala volja na strani tražioca izvršenja firme </w:t>
      </w:r>
      <w:proofErr w:type="spellStart"/>
      <w:r w:rsidRPr="00C47B74">
        <w:rPr>
          <w:sz w:val="24"/>
          <w:szCs w:val="24"/>
          <w:lang w:val="hr-HR"/>
        </w:rPr>
        <w:t>Plants</w:t>
      </w:r>
      <w:proofErr w:type="spellEnd"/>
      <w:r w:rsidRPr="00C47B74">
        <w:rPr>
          <w:sz w:val="24"/>
          <w:szCs w:val="24"/>
          <w:lang w:val="hr-HR"/>
        </w:rPr>
        <w:t xml:space="preserve"> Global </w:t>
      </w:r>
      <w:proofErr w:type="spellStart"/>
      <w:r w:rsidRPr="00C47B74">
        <w:rPr>
          <w:sz w:val="24"/>
          <w:szCs w:val="24"/>
          <w:lang w:val="hr-HR"/>
        </w:rPr>
        <w:t>doo</w:t>
      </w:r>
      <w:proofErr w:type="spellEnd"/>
      <w:r w:rsidRPr="00C47B74">
        <w:rPr>
          <w:sz w:val="24"/>
          <w:szCs w:val="24"/>
          <w:lang w:val="hr-HR"/>
        </w:rPr>
        <w:t xml:space="preserve"> </w:t>
      </w:r>
      <w:proofErr w:type="spellStart"/>
      <w:r w:rsidRPr="00C47B74">
        <w:rPr>
          <w:sz w:val="24"/>
          <w:szCs w:val="24"/>
          <w:lang w:val="hr-HR"/>
        </w:rPr>
        <w:t>Zvornik</w:t>
      </w:r>
      <w:proofErr w:type="spellEnd"/>
      <w:r w:rsidRPr="00C47B74">
        <w:rPr>
          <w:sz w:val="24"/>
          <w:szCs w:val="24"/>
          <w:lang w:val="hr-HR"/>
        </w:rPr>
        <w:t xml:space="preserve">, te je pored ovog izvršenje pokrenuta i nova parnica za drugi vremenski period za neosnovano korištenje poslovnog prostora u </w:t>
      </w:r>
      <w:proofErr w:type="spellStart"/>
      <w:r w:rsidRPr="00C47B74">
        <w:rPr>
          <w:sz w:val="24"/>
          <w:szCs w:val="24"/>
          <w:lang w:val="hr-HR"/>
        </w:rPr>
        <w:t>Trebinju</w:t>
      </w:r>
      <w:proofErr w:type="spellEnd"/>
      <w:r w:rsidRPr="00C47B74">
        <w:rPr>
          <w:sz w:val="24"/>
          <w:szCs w:val="24"/>
          <w:lang w:val="hr-HR"/>
        </w:rPr>
        <w:t xml:space="preserve">, te s tim u vezi nema osnova za bilo kakve navode u vezi sa vještačenjem, a naročito je sporno traženje da sud izvršni postupak obustavi jer je tek takav način apsolutno nemoguć jer izvršenik nije tražio promjenu sredstva izvršenja već je tražio obustavu postupka. Takođe napominjem da pozivanje da se čeka odluka po reviziji ne može proizvesti nikakvo pravno </w:t>
      </w:r>
      <w:proofErr w:type="spellStart"/>
      <w:r w:rsidRPr="00C47B74">
        <w:rPr>
          <w:sz w:val="24"/>
          <w:szCs w:val="24"/>
          <w:lang w:val="hr-HR"/>
        </w:rPr>
        <w:t>dejstvo</w:t>
      </w:r>
      <w:proofErr w:type="spellEnd"/>
      <w:r w:rsidRPr="00C47B74">
        <w:rPr>
          <w:sz w:val="24"/>
          <w:szCs w:val="24"/>
          <w:lang w:val="hr-HR"/>
        </w:rPr>
        <w:t xml:space="preserve"> jer je opšte poznato da je odluka pravosnažna i izvršna, a da ukoliko izvršenik uspije u reviziji zakon je propisao </w:t>
      </w:r>
      <w:proofErr w:type="spellStart"/>
      <w:r w:rsidRPr="00C47B74">
        <w:rPr>
          <w:sz w:val="24"/>
          <w:szCs w:val="24"/>
          <w:lang w:val="hr-HR"/>
        </w:rPr>
        <w:t>uslove</w:t>
      </w:r>
      <w:proofErr w:type="spellEnd"/>
      <w:r w:rsidRPr="00C47B74">
        <w:rPr>
          <w:sz w:val="24"/>
          <w:szCs w:val="24"/>
          <w:lang w:val="hr-HR"/>
        </w:rPr>
        <w:t xml:space="preserve"> i procedure kako se postupa u navedenom slučaju, a što smatramo da je stvar budućeg vremena upravo iz razloga što smatramo da će ista biti odbijena. Napominjem još da Fond zdravstva nije upravni organ te da nema ograničenja na blokadi njegovog računa.</w:t>
      </w:r>
    </w:p>
    <w:p w:rsidR="00C47B74" w:rsidRPr="00C47B74" w:rsidRDefault="00C47B74" w:rsidP="00C47B74">
      <w:pPr>
        <w:jc w:val="both"/>
        <w:rPr>
          <w:sz w:val="24"/>
          <w:szCs w:val="24"/>
          <w:lang w:val="hr-HR"/>
        </w:rPr>
      </w:pPr>
    </w:p>
    <w:p w:rsidR="00C47B74" w:rsidRPr="00C47B74" w:rsidRDefault="00C47B74" w:rsidP="00C47B74">
      <w:pPr>
        <w:jc w:val="both"/>
        <w:rPr>
          <w:sz w:val="24"/>
          <w:szCs w:val="24"/>
          <w:lang w:val="hr-HR"/>
        </w:rPr>
      </w:pPr>
      <w:r w:rsidRPr="00C47B74">
        <w:rPr>
          <w:sz w:val="24"/>
          <w:szCs w:val="24"/>
          <w:lang w:val="hr-HR"/>
        </w:rPr>
        <w:t xml:space="preserve">Punomoćnik izvršenika je nakon toga izjavio da i dalje smatramo da je neophodno izvesti vještačenje po vještaku ekonomske struke kako bi se sa sigurnošću utvrdili izvori sredstava na računu koji je predložen kao predmetno sredstvo izvršenja, a imajući u vidu odredbu člana 137 da predmet izvršenja ne može biti kod potraživanja poreza, taksi i doprinosa propisanih zakonom, a u skladu sa odredbom člana 103. stav 11 Zakona o obaveznom zdravstvenom osiguranju. Takođe imajući u vidu da je protiv presude Višeg privrednog suda podnesena revizija i tražioca izvršenja i izvršenika, da je provođenje </w:t>
      </w:r>
      <w:r w:rsidRPr="00C47B74">
        <w:rPr>
          <w:sz w:val="24"/>
          <w:szCs w:val="24"/>
          <w:lang w:val="hr-HR"/>
        </w:rPr>
        <w:lastRenderedPageBreak/>
        <w:t xml:space="preserve">prinudne naplate preuranjeno  imajući u vidu iznose iz </w:t>
      </w:r>
      <w:proofErr w:type="spellStart"/>
      <w:r w:rsidRPr="00C47B74">
        <w:rPr>
          <w:sz w:val="24"/>
          <w:szCs w:val="24"/>
          <w:lang w:val="hr-HR"/>
        </w:rPr>
        <w:t>pomenute</w:t>
      </w:r>
      <w:proofErr w:type="spellEnd"/>
      <w:r w:rsidRPr="00C47B74">
        <w:rPr>
          <w:sz w:val="24"/>
          <w:szCs w:val="24"/>
          <w:lang w:val="hr-HR"/>
        </w:rPr>
        <w:t xml:space="preserve"> presude, te se postavlja pitanje kako bi se u slučaju usvajanja revizije izvršenika ta sredstva </w:t>
      </w:r>
      <w:proofErr w:type="spellStart"/>
      <w:r w:rsidRPr="00C47B74">
        <w:rPr>
          <w:sz w:val="24"/>
          <w:szCs w:val="24"/>
          <w:lang w:val="hr-HR"/>
        </w:rPr>
        <w:t>obezbjedila</w:t>
      </w:r>
      <w:proofErr w:type="spellEnd"/>
      <w:r w:rsidRPr="00C47B74">
        <w:rPr>
          <w:sz w:val="24"/>
          <w:szCs w:val="24"/>
          <w:lang w:val="hr-HR"/>
        </w:rPr>
        <w:t>.</w:t>
      </w:r>
    </w:p>
    <w:p w:rsidR="00C47B74" w:rsidRPr="00C47B74" w:rsidRDefault="00C47B74" w:rsidP="00C47B74">
      <w:pPr>
        <w:jc w:val="both"/>
        <w:rPr>
          <w:sz w:val="24"/>
          <w:szCs w:val="24"/>
          <w:lang w:val="hr-HR"/>
        </w:rPr>
      </w:pPr>
    </w:p>
    <w:p w:rsidR="00C47B74" w:rsidRPr="00C47B74" w:rsidRDefault="00C47B74" w:rsidP="00C47B74">
      <w:pPr>
        <w:jc w:val="both"/>
        <w:rPr>
          <w:sz w:val="24"/>
          <w:szCs w:val="24"/>
          <w:lang w:val="hr-HR"/>
        </w:rPr>
      </w:pPr>
      <w:r w:rsidRPr="00C47B74">
        <w:rPr>
          <w:sz w:val="24"/>
          <w:szCs w:val="24"/>
          <w:lang w:val="hr-HR"/>
        </w:rPr>
        <w:t xml:space="preserve">Odredbom člana 47. ZIP određeno je da se prigovor protiv rješenja o izvršenju može podnijeti iz razloga koji sprečavaju izvršenje. </w:t>
      </w:r>
    </w:p>
    <w:p w:rsidR="00C47B74" w:rsidRPr="00C47B74" w:rsidRDefault="00C47B74" w:rsidP="00C47B74">
      <w:pPr>
        <w:jc w:val="both"/>
        <w:rPr>
          <w:sz w:val="24"/>
          <w:szCs w:val="24"/>
          <w:lang w:val="hr-HR"/>
        </w:rPr>
      </w:pPr>
    </w:p>
    <w:p w:rsidR="00C47B74" w:rsidRPr="00C47B74" w:rsidRDefault="00C47B74" w:rsidP="00C47B74">
      <w:pPr>
        <w:jc w:val="both"/>
        <w:rPr>
          <w:sz w:val="24"/>
          <w:szCs w:val="24"/>
          <w:lang w:val="hr-HR"/>
        </w:rPr>
      </w:pPr>
      <w:r w:rsidRPr="00C47B74">
        <w:rPr>
          <w:sz w:val="24"/>
          <w:szCs w:val="24"/>
          <w:lang w:val="hr-HR"/>
        </w:rPr>
        <w:t>Odredbom člana 238. Zakona o parničnom postupku - u daljem tekstu ZPP (Službeni glasnik RS, br. 58/03, 85/03, 74/05, 63/07, 49/09 i 61/13) a koja odredba se primjenjuje u izvršnom postupku na osnovu člana 21. ZIP-a propisano je da revizija ne zadržava izvršenje pravosnažne presude protiv koje je izjavljena. S obzirom da izvršenik nije dostavio sudu (do momenta donošenja ovog rješenja) revizionu odluku koja bi u skladu sa odredbom člana 47. stav 1. tačka 2. ZIP spriječila izvršenje, sud je ocijenio da je ovaj prigovor izvršenika neosnovan. Navodi izv</w:t>
      </w:r>
      <w:r w:rsidR="00F53B3F">
        <w:rPr>
          <w:sz w:val="24"/>
          <w:szCs w:val="24"/>
          <w:lang w:val="hr-HR"/>
        </w:rPr>
        <w:t>rš</w:t>
      </w:r>
      <w:r w:rsidRPr="00C47B74">
        <w:rPr>
          <w:sz w:val="24"/>
          <w:szCs w:val="24"/>
          <w:lang w:val="hr-HR"/>
        </w:rPr>
        <w:t xml:space="preserve">enika koji se odnose na to da je izjavljena revizija dakle nije od </w:t>
      </w:r>
      <w:proofErr w:type="spellStart"/>
      <w:r w:rsidRPr="00C47B74">
        <w:rPr>
          <w:sz w:val="24"/>
          <w:szCs w:val="24"/>
          <w:lang w:val="hr-HR"/>
        </w:rPr>
        <w:t>uticaja</w:t>
      </w:r>
      <w:proofErr w:type="spellEnd"/>
      <w:r w:rsidRPr="00C47B74">
        <w:rPr>
          <w:sz w:val="24"/>
          <w:szCs w:val="24"/>
          <w:lang w:val="hr-HR"/>
        </w:rPr>
        <w:t xml:space="preserve"> na ovaj postupak izvršenja odnosno isti navodi izvršenika mogu predstavljati samo osnov za </w:t>
      </w:r>
      <w:proofErr w:type="spellStart"/>
      <w:r w:rsidRPr="00C47B74">
        <w:rPr>
          <w:sz w:val="24"/>
          <w:szCs w:val="24"/>
          <w:lang w:val="hr-HR"/>
        </w:rPr>
        <w:t>protivizvršenje</w:t>
      </w:r>
      <w:proofErr w:type="spellEnd"/>
      <w:r w:rsidRPr="00C47B74">
        <w:rPr>
          <w:sz w:val="24"/>
          <w:szCs w:val="24"/>
          <w:lang w:val="hr-HR"/>
        </w:rPr>
        <w:t xml:space="preserve"> u skladu sa odredbom člana 54. ZIP, ukoliko Vrhovni sud Republike Srpske reviziju usvoji i na osnovu iste ukine, preinači, poništi, stavi van snage ili na drugi način utvrdi da je bez </w:t>
      </w:r>
      <w:proofErr w:type="spellStart"/>
      <w:r w:rsidRPr="00C47B74">
        <w:rPr>
          <w:sz w:val="24"/>
          <w:szCs w:val="24"/>
          <w:lang w:val="hr-HR"/>
        </w:rPr>
        <w:t>dejstva</w:t>
      </w:r>
      <w:proofErr w:type="spellEnd"/>
      <w:r w:rsidRPr="00C47B74">
        <w:rPr>
          <w:sz w:val="24"/>
          <w:szCs w:val="24"/>
          <w:lang w:val="hr-HR"/>
        </w:rPr>
        <w:t xml:space="preserve"> izvršna isprava, te bi drugačije postupanje bilo suprotno odredbama Zakona o izvršnom postupku.</w:t>
      </w:r>
    </w:p>
    <w:p w:rsidR="00C47B74" w:rsidRPr="00C47B74" w:rsidRDefault="00C47B74" w:rsidP="00C47B74">
      <w:pPr>
        <w:jc w:val="both"/>
        <w:rPr>
          <w:sz w:val="24"/>
          <w:szCs w:val="24"/>
          <w:lang w:val="hr-HR"/>
        </w:rPr>
      </w:pPr>
    </w:p>
    <w:p w:rsidR="00C47B74" w:rsidRPr="00C47B74" w:rsidRDefault="00C47B74" w:rsidP="00C47B74">
      <w:pPr>
        <w:jc w:val="both"/>
        <w:rPr>
          <w:sz w:val="24"/>
          <w:szCs w:val="24"/>
          <w:lang w:val="hr-HR"/>
        </w:rPr>
      </w:pPr>
      <w:r w:rsidRPr="00C47B74">
        <w:rPr>
          <w:sz w:val="24"/>
          <w:szCs w:val="24"/>
          <w:lang w:val="hr-HR"/>
        </w:rPr>
        <w:t xml:space="preserve">Dalje, prema članu 103. stav 1. Zakona o obaveznom zdravstvenom osiguranju ("Službeni glasnik Republike Srpske", br. 93/2022 i 132/2022 – u daljem tekstu: Zakona o obaveznom zdravstvenom osiguranju) sredstva za </w:t>
      </w:r>
      <w:proofErr w:type="spellStart"/>
      <w:r w:rsidRPr="00C47B74">
        <w:rPr>
          <w:sz w:val="24"/>
          <w:szCs w:val="24"/>
          <w:lang w:val="hr-HR"/>
        </w:rPr>
        <w:t>finansiranje</w:t>
      </w:r>
      <w:proofErr w:type="spellEnd"/>
      <w:r w:rsidRPr="00C47B74">
        <w:rPr>
          <w:sz w:val="24"/>
          <w:szCs w:val="24"/>
          <w:lang w:val="hr-HR"/>
        </w:rPr>
        <w:t xml:space="preserve"> prava iz obaveznog zdravstvenog osiguranja </w:t>
      </w:r>
      <w:proofErr w:type="spellStart"/>
      <w:r w:rsidRPr="00C47B74">
        <w:rPr>
          <w:sz w:val="24"/>
          <w:szCs w:val="24"/>
          <w:lang w:val="hr-HR"/>
        </w:rPr>
        <w:t>obezbjeđuju</w:t>
      </w:r>
      <w:proofErr w:type="spellEnd"/>
      <w:r w:rsidRPr="00C47B74">
        <w:rPr>
          <w:sz w:val="24"/>
          <w:szCs w:val="24"/>
          <w:lang w:val="hr-HR"/>
        </w:rPr>
        <w:t xml:space="preserve"> se iz: 1) doprinosa za obavezno zdravstveno osiguranje prema osnovicama i stopama iz propisa koji uređuje oblast doprinosa, 2) budžeta Republike, 3) sredstava ostvarenih prema međunarodnim ugovorima, 4) sredstava ostvarenih naplatom troškova liječenja i drugih nužnih troškova od društava za osiguranja,5) prodajom imovine ili izdavanjem imovine Fonda u zakup, 6) drugih izvora utvrđenih ovim ili posebnim zakonom, dok je odredbom člana 104. stav 1. istog zakona propisano da se sredstva iz člana 103. zakona koriste za </w:t>
      </w:r>
      <w:proofErr w:type="spellStart"/>
      <w:r w:rsidRPr="00C47B74">
        <w:rPr>
          <w:sz w:val="24"/>
          <w:szCs w:val="24"/>
          <w:lang w:val="hr-HR"/>
        </w:rPr>
        <w:t>finansiranje</w:t>
      </w:r>
      <w:proofErr w:type="spellEnd"/>
      <w:r w:rsidRPr="00C47B74">
        <w:rPr>
          <w:sz w:val="24"/>
          <w:szCs w:val="24"/>
          <w:lang w:val="hr-HR"/>
        </w:rPr>
        <w:t xml:space="preserve"> prava iz obaveznog zdravstvenog osiguranja, za troškove za rad organa i stručne službe Fonda, nabavku opreme za rad stručne službe Fonda, nabavku i održavanje poslovnih objekata Fonda, </w:t>
      </w:r>
      <w:proofErr w:type="spellStart"/>
      <w:r w:rsidRPr="00C47B74">
        <w:rPr>
          <w:sz w:val="24"/>
          <w:szCs w:val="24"/>
          <w:lang w:val="hr-HR"/>
        </w:rPr>
        <w:t>informisanje</w:t>
      </w:r>
      <w:proofErr w:type="spellEnd"/>
      <w:r w:rsidRPr="00C47B74">
        <w:rPr>
          <w:sz w:val="24"/>
          <w:szCs w:val="24"/>
          <w:lang w:val="hr-HR"/>
        </w:rPr>
        <w:t xml:space="preserve"> i saradnju sa medijima i ostale troškove u skladu sa zakonom.</w:t>
      </w:r>
    </w:p>
    <w:p w:rsidR="00C47B74" w:rsidRPr="00C47B74" w:rsidRDefault="00C47B74" w:rsidP="00C47B74">
      <w:pPr>
        <w:jc w:val="both"/>
        <w:rPr>
          <w:sz w:val="24"/>
          <w:szCs w:val="24"/>
          <w:lang w:val="hr-HR"/>
        </w:rPr>
      </w:pPr>
    </w:p>
    <w:p w:rsidR="00C47B74" w:rsidRPr="00C47B74" w:rsidRDefault="00C47B74" w:rsidP="00C47B74">
      <w:pPr>
        <w:jc w:val="both"/>
        <w:rPr>
          <w:sz w:val="24"/>
          <w:szCs w:val="24"/>
          <w:lang w:val="hr-HR"/>
        </w:rPr>
      </w:pPr>
      <w:r w:rsidRPr="00C47B74">
        <w:rPr>
          <w:sz w:val="24"/>
          <w:szCs w:val="24"/>
          <w:lang w:val="hr-HR"/>
        </w:rPr>
        <w:t xml:space="preserve">Iz navedene zakonske odredbe proizlazi da se sva sredstva za </w:t>
      </w:r>
      <w:proofErr w:type="spellStart"/>
      <w:r w:rsidRPr="00C47B74">
        <w:rPr>
          <w:sz w:val="24"/>
          <w:szCs w:val="24"/>
          <w:lang w:val="hr-HR"/>
        </w:rPr>
        <w:t>finansiranje</w:t>
      </w:r>
      <w:proofErr w:type="spellEnd"/>
      <w:r w:rsidRPr="00C47B74">
        <w:rPr>
          <w:sz w:val="24"/>
          <w:szCs w:val="24"/>
          <w:lang w:val="hr-HR"/>
        </w:rPr>
        <w:t xml:space="preserve"> prava iz obaveznog zdravstvenog osiguranja koja su taks</w:t>
      </w:r>
      <w:r w:rsidR="005D0DB0">
        <w:rPr>
          <w:sz w:val="24"/>
          <w:szCs w:val="24"/>
          <w:lang w:val="hr-HR"/>
        </w:rPr>
        <w:t>a</w:t>
      </w:r>
      <w:r w:rsidRPr="00C47B74">
        <w:rPr>
          <w:sz w:val="24"/>
          <w:szCs w:val="24"/>
          <w:lang w:val="hr-HR"/>
        </w:rPr>
        <w:t>tivno pobrojana u člana 103. stav 1. Zakona o obaveznom zdravstvenom osiguranju, a među njima i doprinosi za obavezno zdravstv</w:t>
      </w:r>
      <w:r w:rsidR="005D0DB0">
        <w:rPr>
          <w:sz w:val="24"/>
          <w:szCs w:val="24"/>
          <w:lang w:val="hr-HR"/>
        </w:rPr>
        <w:t>e</w:t>
      </w:r>
      <w:r w:rsidRPr="00C47B74">
        <w:rPr>
          <w:sz w:val="24"/>
          <w:szCs w:val="24"/>
          <w:lang w:val="hr-HR"/>
        </w:rPr>
        <w:t xml:space="preserve">no osiguranje prema osnovicama i stopama iz propisa koji uređuje oblast doprinosa, koriste kako za </w:t>
      </w:r>
      <w:proofErr w:type="spellStart"/>
      <w:r w:rsidRPr="00C47B74">
        <w:rPr>
          <w:sz w:val="24"/>
          <w:szCs w:val="24"/>
          <w:lang w:val="hr-HR"/>
        </w:rPr>
        <w:t>finansiranje</w:t>
      </w:r>
      <w:proofErr w:type="spellEnd"/>
      <w:r w:rsidRPr="00C47B74">
        <w:rPr>
          <w:sz w:val="24"/>
          <w:szCs w:val="24"/>
          <w:lang w:val="hr-HR"/>
        </w:rPr>
        <w:t xml:space="preserve"> prava iz obaveznog zdravstvenog osiguranja, tako i za trošk</w:t>
      </w:r>
      <w:r w:rsidR="005D0DB0">
        <w:rPr>
          <w:sz w:val="24"/>
          <w:szCs w:val="24"/>
          <w:lang w:val="hr-HR"/>
        </w:rPr>
        <w:t>o</w:t>
      </w:r>
      <w:r w:rsidRPr="00C47B74">
        <w:rPr>
          <w:sz w:val="24"/>
          <w:szCs w:val="24"/>
          <w:lang w:val="hr-HR"/>
        </w:rPr>
        <w:t>ve i rad organa i stručne službe izvršenika, nabavku opreme za rad stručne službe izv</w:t>
      </w:r>
      <w:r w:rsidR="005D0DB0">
        <w:rPr>
          <w:sz w:val="24"/>
          <w:szCs w:val="24"/>
          <w:lang w:val="hr-HR"/>
        </w:rPr>
        <w:t>rš</w:t>
      </w:r>
      <w:r w:rsidRPr="00C47B74">
        <w:rPr>
          <w:sz w:val="24"/>
          <w:szCs w:val="24"/>
          <w:lang w:val="hr-HR"/>
        </w:rPr>
        <w:t xml:space="preserve">enika, nabavku i održavanja poslovnih objekata izvršenika, </w:t>
      </w:r>
      <w:proofErr w:type="spellStart"/>
      <w:r w:rsidRPr="00C47B74">
        <w:rPr>
          <w:sz w:val="24"/>
          <w:szCs w:val="24"/>
          <w:lang w:val="hr-HR"/>
        </w:rPr>
        <w:t>informisanje</w:t>
      </w:r>
      <w:proofErr w:type="spellEnd"/>
      <w:r w:rsidRPr="00C47B74">
        <w:rPr>
          <w:sz w:val="24"/>
          <w:szCs w:val="24"/>
          <w:lang w:val="hr-HR"/>
        </w:rPr>
        <w:t xml:space="preserve"> i saradnju sa medijima i ostale troškove u skladu sa zakonom.</w:t>
      </w:r>
    </w:p>
    <w:p w:rsidR="00C47B74" w:rsidRPr="00C47B74" w:rsidRDefault="00C47B74" w:rsidP="00C47B74">
      <w:pPr>
        <w:jc w:val="both"/>
        <w:rPr>
          <w:sz w:val="24"/>
          <w:szCs w:val="24"/>
          <w:lang w:val="hr-HR"/>
        </w:rPr>
      </w:pPr>
    </w:p>
    <w:p w:rsidR="00C47B74" w:rsidRPr="00C47B74" w:rsidRDefault="00C47B74" w:rsidP="00C47B74">
      <w:pPr>
        <w:jc w:val="both"/>
        <w:rPr>
          <w:sz w:val="24"/>
          <w:szCs w:val="24"/>
          <w:lang w:val="hr-HR"/>
        </w:rPr>
      </w:pPr>
      <w:r w:rsidRPr="00C47B74">
        <w:rPr>
          <w:sz w:val="24"/>
          <w:szCs w:val="24"/>
          <w:lang w:val="hr-HR"/>
        </w:rPr>
        <w:t xml:space="preserve">Odredbom člana 104. stav 2. istog zakona samo je propisano da se pri raspoređivanju sredstava u </w:t>
      </w:r>
      <w:proofErr w:type="spellStart"/>
      <w:r w:rsidRPr="00C47B74">
        <w:rPr>
          <w:sz w:val="24"/>
          <w:szCs w:val="24"/>
          <w:lang w:val="hr-HR"/>
        </w:rPr>
        <w:t>finansijskom</w:t>
      </w:r>
      <w:proofErr w:type="spellEnd"/>
      <w:r w:rsidRPr="00C47B74">
        <w:rPr>
          <w:sz w:val="24"/>
          <w:szCs w:val="24"/>
          <w:lang w:val="hr-HR"/>
        </w:rPr>
        <w:t xml:space="preserve"> planu - budžetu Fonda prioritet predstavlja </w:t>
      </w:r>
      <w:proofErr w:type="spellStart"/>
      <w:r w:rsidRPr="00C47B74">
        <w:rPr>
          <w:sz w:val="24"/>
          <w:szCs w:val="24"/>
          <w:lang w:val="hr-HR"/>
        </w:rPr>
        <w:t>obezbjeđivanje</w:t>
      </w:r>
      <w:proofErr w:type="spellEnd"/>
      <w:r w:rsidRPr="00C47B74">
        <w:rPr>
          <w:sz w:val="24"/>
          <w:szCs w:val="24"/>
          <w:lang w:val="hr-HR"/>
        </w:rPr>
        <w:t xml:space="preserve"> sredstava za zdravstvenu zaštitu, ali se sredstva na ime doprinosa za obavezno zdravstveno osiguranje (koja dakle predstavljaju samo jedan od izvora sredstava za </w:t>
      </w:r>
      <w:proofErr w:type="spellStart"/>
      <w:r w:rsidRPr="00C47B74">
        <w:rPr>
          <w:sz w:val="24"/>
          <w:szCs w:val="24"/>
          <w:lang w:val="hr-HR"/>
        </w:rPr>
        <w:t>finansiranje</w:t>
      </w:r>
      <w:proofErr w:type="spellEnd"/>
      <w:r w:rsidRPr="00C47B74">
        <w:rPr>
          <w:sz w:val="24"/>
          <w:szCs w:val="24"/>
          <w:lang w:val="hr-HR"/>
        </w:rPr>
        <w:t xml:space="preserve"> prava iz obaveznog zdravstvenog osiguranja), shodno odredbi člana 104. stav 1.  Zakona o obaveznoj zdravstvenoj zaštiti mogu koristiti kako za </w:t>
      </w:r>
      <w:proofErr w:type="spellStart"/>
      <w:r w:rsidRPr="00C47B74">
        <w:rPr>
          <w:sz w:val="24"/>
          <w:szCs w:val="24"/>
          <w:lang w:val="hr-HR"/>
        </w:rPr>
        <w:t>finansiranje</w:t>
      </w:r>
      <w:proofErr w:type="spellEnd"/>
      <w:r w:rsidRPr="00C47B74">
        <w:rPr>
          <w:sz w:val="24"/>
          <w:szCs w:val="24"/>
          <w:lang w:val="hr-HR"/>
        </w:rPr>
        <w:t xml:space="preserve"> prava iz </w:t>
      </w:r>
      <w:r w:rsidRPr="00C47B74">
        <w:rPr>
          <w:sz w:val="24"/>
          <w:szCs w:val="24"/>
          <w:lang w:val="hr-HR"/>
        </w:rPr>
        <w:lastRenderedPageBreak/>
        <w:t>obaveznog zdravstvenog osiguranja tako i za sve ostale troškove izvršenika taksativno pobrojane u navedenom članu, pa između ostalog i ostale troškove u skladu sa zakonom.</w:t>
      </w:r>
    </w:p>
    <w:p w:rsidR="00C47B74" w:rsidRPr="00C47B74" w:rsidRDefault="00C47B74" w:rsidP="00C47B74">
      <w:pPr>
        <w:jc w:val="both"/>
        <w:rPr>
          <w:sz w:val="24"/>
          <w:szCs w:val="24"/>
          <w:lang w:val="hr-HR"/>
        </w:rPr>
      </w:pPr>
    </w:p>
    <w:p w:rsidR="00C47B74" w:rsidRPr="00C47B74" w:rsidRDefault="00C47B74" w:rsidP="00C47B74">
      <w:pPr>
        <w:jc w:val="both"/>
        <w:rPr>
          <w:sz w:val="24"/>
          <w:szCs w:val="24"/>
          <w:lang w:val="hr-HR"/>
        </w:rPr>
      </w:pPr>
      <w:r w:rsidRPr="00C47B74">
        <w:rPr>
          <w:sz w:val="24"/>
          <w:szCs w:val="24"/>
          <w:lang w:val="hr-HR"/>
        </w:rPr>
        <w:t>Članom 7. ZIP-a regulisano je izuzimanje od izvršenja, a članom 137. stav 2. ZIP propisano je da predmet izvršenja ne mogu biti potraživanja po osnovu poreza, taksi i doprinosa propisanih zakonom.</w:t>
      </w:r>
    </w:p>
    <w:p w:rsidR="00C47B74" w:rsidRPr="00C47B74" w:rsidRDefault="00C47B74" w:rsidP="00C47B74">
      <w:pPr>
        <w:jc w:val="both"/>
        <w:rPr>
          <w:sz w:val="24"/>
          <w:szCs w:val="24"/>
          <w:lang w:val="hr-HR"/>
        </w:rPr>
      </w:pPr>
    </w:p>
    <w:p w:rsidR="00C47B74" w:rsidRPr="00C47B74" w:rsidRDefault="00C47B74" w:rsidP="00C47B74">
      <w:pPr>
        <w:jc w:val="both"/>
        <w:rPr>
          <w:sz w:val="24"/>
          <w:szCs w:val="24"/>
          <w:lang w:val="hr-HR"/>
        </w:rPr>
      </w:pPr>
      <w:r w:rsidRPr="00C47B74">
        <w:rPr>
          <w:sz w:val="24"/>
          <w:szCs w:val="24"/>
          <w:lang w:val="hr-HR"/>
        </w:rPr>
        <w:t>Shodno naprijed navedenim zakonskim odredbama člana 103. stav 1. u vezi sa članom 104.  stav 1. Zakona o obaveznom zdravstvenom osiguranju, proizlazi da svi prihodi izv</w:t>
      </w:r>
      <w:r w:rsidR="005D0DB0">
        <w:rPr>
          <w:sz w:val="24"/>
          <w:szCs w:val="24"/>
          <w:lang w:val="hr-HR"/>
        </w:rPr>
        <w:t>r</w:t>
      </w:r>
      <w:r w:rsidRPr="00C47B74">
        <w:rPr>
          <w:sz w:val="24"/>
          <w:szCs w:val="24"/>
          <w:lang w:val="hr-HR"/>
        </w:rPr>
        <w:t>šenika, pa između ostalog i navedeni doprinosi za obavezno zdravstveno osiguranje prema osnovicama i stopama iz propisa koji uređuje oblast doprinosa, mogu biti između ostalog i predmet izvršenja (ostali troškovi u skladu sa zakonom), odnosno u konkretnom slučaju predmet izvršenja mogu biti dakle i prihodi izv</w:t>
      </w:r>
      <w:r w:rsidR="005D0DB0">
        <w:rPr>
          <w:sz w:val="24"/>
          <w:szCs w:val="24"/>
          <w:lang w:val="hr-HR"/>
        </w:rPr>
        <w:t>r</w:t>
      </w:r>
      <w:r w:rsidRPr="00C47B74">
        <w:rPr>
          <w:sz w:val="24"/>
          <w:szCs w:val="24"/>
          <w:lang w:val="hr-HR"/>
        </w:rPr>
        <w:t>šenika u vidu doprinosa, jer tako propisuje Zakon o obaveznom zdravstvenom osiguranju (nije propisana zabrana izvršenja na istima). Neosnovan je dakle prigovor izvršenika kojim osporava dozvoljenost izvršenja u smislu navedene zakonske odredbe člana 103. Zakona o obaveznom zdravst</w:t>
      </w:r>
      <w:r w:rsidR="005D0DB0">
        <w:rPr>
          <w:sz w:val="24"/>
          <w:szCs w:val="24"/>
          <w:lang w:val="hr-HR"/>
        </w:rPr>
        <w:t>ve</w:t>
      </w:r>
      <w:r w:rsidRPr="00C47B74">
        <w:rPr>
          <w:sz w:val="24"/>
          <w:szCs w:val="24"/>
          <w:lang w:val="hr-HR"/>
        </w:rPr>
        <w:t>nom osiguranju, ističući da se time narušava obavljanje javnih usluga (zdravstvene zaštite) koje pruža izvršenik. U konkretnom slučaju radi se o izvršenju na računu izvršenika, pa kako shodno naprijed navedenim zakonskim odredbama člana 103. stav 1 u vezi sa članom 104. stav 1. Zakona o obaveznom zdravstvenom osiguranju po ocjeni ovog suda nisu propisana bilo kakva ograničenja za provođenje izvršenja na novčanim sredstvima (niti na vrsti prihoda koji izvršenik ostvaruje i prikuplja na tom računu) izvršenika, to se u konkretnom slučaju neosnovano tražilac izvr</w:t>
      </w:r>
      <w:r w:rsidR="005D0DB0">
        <w:rPr>
          <w:sz w:val="24"/>
          <w:szCs w:val="24"/>
          <w:lang w:val="hr-HR"/>
        </w:rPr>
        <w:t>š</w:t>
      </w:r>
      <w:r w:rsidRPr="00C47B74">
        <w:rPr>
          <w:sz w:val="24"/>
          <w:szCs w:val="24"/>
          <w:lang w:val="hr-HR"/>
        </w:rPr>
        <w:t>enja poziva na odredbu člana 137. stav 2. ZIP-a jer nije propisano naprijed navedenim odredbama Zakona o obaveznom zdravstvenom osiguranju da predmet izvršenja ne mogu biti potraživanja na ime doprinosa, zbog čega sud cijeni neosnovanim i ovaj prigovor izv</w:t>
      </w:r>
      <w:r w:rsidR="005D0DB0">
        <w:rPr>
          <w:sz w:val="24"/>
          <w:szCs w:val="24"/>
          <w:lang w:val="hr-HR"/>
        </w:rPr>
        <w:t>r</w:t>
      </w:r>
      <w:r w:rsidRPr="00C47B74">
        <w:rPr>
          <w:sz w:val="24"/>
          <w:szCs w:val="24"/>
          <w:lang w:val="hr-HR"/>
        </w:rPr>
        <w:t>šenika.</w:t>
      </w:r>
    </w:p>
    <w:p w:rsidR="00C47B74" w:rsidRPr="00C47B74" w:rsidRDefault="00C47B74" w:rsidP="00C47B74">
      <w:pPr>
        <w:jc w:val="both"/>
        <w:rPr>
          <w:sz w:val="24"/>
          <w:szCs w:val="24"/>
          <w:lang w:val="hr-HR"/>
        </w:rPr>
      </w:pPr>
    </w:p>
    <w:p w:rsidR="00C47B74" w:rsidRPr="00C47B74" w:rsidRDefault="00C47B74" w:rsidP="00C47B74">
      <w:pPr>
        <w:jc w:val="both"/>
        <w:rPr>
          <w:sz w:val="24"/>
          <w:szCs w:val="24"/>
          <w:lang w:val="hr-HR"/>
        </w:rPr>
      </w:pPr>
      <w:r w:rsidRPr="00C47B74">
        <w:rPr>
          <w:sz w:val="24"/>
          <w:szCs w:val="24"/>
          <w:lang w:val="hr-HR"/>
        </w:rPr>
        <w:t>Prema tome iz svega navedenog neosnovani su prigovori izvršenika na navedeno  rješenje  iz kojih razloga je sud primjenom odredbi člana  49 ZIP-a odlučio kao u stavu 1. izreke ovog rješenja.</w:t>
      </w:r>
    </w:p>
    <w:p w:rsidR="00C47B74" w:rsidRPr="00C47B74" w:rsidRDefault="00C47B74" w:rsidP="00C47B74">
      <w:pPr>
        <w:jc w:val="both"/>
        <w:rPr>
          <w:sz w:val="24"/>
          <w:szCs w:val="24"/>
          <w:lang w:val="hr-HR"/>
        </w:rPr>
      </w:pPr>
    </w:p>
    <w:p w:rsidR="00C47B74" w:rsidRPr="00C47B74" w:rsidRDefault="00C47B74" w:rsidP="00C47B74">
      <w:pPr>
        <w:jc w:val="both"/>
        <w:rPr>
          <w:sz w:val="24"/>
          <w:szCs w:val="24"/>
          <w:lang w:val="hr-HR"/>
        </w:rPr>
      </w:pPr>
      <w:r w:rsidRPr="00C47B74">
        <w:rPr>
          <w:sz w:val="24"/>
          <w:szCs w:val="24"/>
          <w:lang w:val="hr-HR"/>
        </w:rPr>
        <w:t>Sud je odbio i zahtjev izvršenika za naknadu troškova postupka koji se odnose na sastav prigovora u iznosu od 4.387,50 KM iz razloga što isti nije uspio u postupku sa prigovorom, tako da nema pravo na naknadu troškova u vezi sa prigovorom, a u skladu sa odredbom člana 386. stav 1. ZPP koja se primjenjuje na osnovu odredbe člana 21. stav 1. ZIP, zbog čega je odlučio kao u stavu 2. izreke ovog rješenja.</w:t>
      </w:r>
    </w:p>
    <w:p w:rsidR="00C47B74" w:rsidRPr="00C47B74" w:rsidRDefault="00C47B74" w:rsidP="00C47B74">
      <w:pPr>
        <w:jc w:val="both"/>
        <w:rPr>
          <w:sz w:val="24"/>
          <w:szCs w:val="24"/>
          <w:lang w:val="hr-HR"/>
        </w:rPr>
      </w:pPr>
    </w:p>
    <w:p w:rsidR="00C47B74" w:rsidRPr="00C47B74" w:rsidRDefault="00C47B74" w:rsidP="00C47B74">
      <w:pPr>
        <w:jc w:val="both"/>
        <w:rPr>
          <w:sz w:val="24"/>
          <w:szCs w:val="24"/>
          <w:lang w:val="hr-HR"/>
        </w:rPr>
      </w:pPr>
      <w:r w:rsidRPr="00C47B74">
        <w:rPr>
          <w:sz w:val="24"/>
          <w:szCs w:val="24"/>
          <w:lang w:val="hr-HR"/>
        </w:rPr>
        <w:t>Tražilac izvršenja je postavio zahtjev za naknadu troškova koje je imao povodom prigovora, a koji se odnosi na sastav odgovora na prigovor u iznosu od 2.925,00 KM. Sud je odbio zahtjev tražioca izvršenja za naknadu naknadnih troškova izvršnog postupka ocijenivši da isti nisu bili potrebni za vođenje izvršnog postupka u smislu odredbe člana 387. stav 1. ZPP, koja se primjenjuje na osnovu odredbe člana 21. stav 1. ZIP, zbog čega je odlučio kao u stavu 3. izreke ovog rješenja.</w:t>
      </w:r>
    </w:p>
    <w:p w:rsidR="00C47B74" w:rsidRPr="00C47B74" w:rsidRDefault="00C47B74" w:rsidP="00C47B74">
      <w:pPr>
        <w:rPr>
          <w:sz w:val="24"/>
          <w:szCs w:val="24"/>
          <w:lang w:val="hr-HR"/>
        </w:rPr>
      </w:pPr>
    </w:p>
    <w:p w:rsidR="00C47B74" w:rsidRPr="00C47B74" w:rsidRDefault="00C47B74" w:rsidP="00C47B74">
      <w:pPr>
        <w:rPr>
          <w:sz w:val="24"/>
          <w:szCs w:val="24"/>
          <w:lang w:val="hr-HR"/>
        </w:rPr>
      </w:pPr>
      <w:r w:rsidRPr="00C47B74">
        <w:rPr>
          <w:sz w:val="24"/>
          <w:szCs w:val="24"/>
          <w:lang w:val="hr-HR"/>
        </w:rPr>
        <w:t xml:space="preserve">                                                                                                          Sudija</w:t>
      </w:r>
    </w:p>
    <w:p w:rsidR="00C47B74" w:rsidRPr="00C47B74" w:rsidRDefault="00C47B74" w:rsidP="00C47B74">
      <w:pPr>
        <w:rPr>
          <w:sz w:val="24"/>
          <w:szCs w:val="24"/>
          <w:lang w:val="hr-HR"/>
        </w:rPr>
      </w:pPr>
      <w:r w:rsidRPr="00C47B74">
        <w:rPr>
          <w:sz w:val="24"/>
          <w:szCs w:val="24"/>
          <w:lang w:val="hr-HR"/>
        </w:rPr>
        <w:t xml:space="preserve">                                                                                                     Vibor Vučić</w:t>
      </w:r>
    </w:p>
    <w:p w:rsidR="00C47B74" w:rsidRPr="00C47B74" w:rsidRDefault="00C47B74" w:rsidP="00C47B74">
      <w:pPr>
        <w:rPr>
          <w:sz w:val="24"/>
          <w:szCs w:val="24"/>
          <w:lang w:val="hr-HR"/>
        </w:rPr>
      </w:pPr>
    </w:p>
    <w:p w:rsidR="008D4DD2" w:rsidRDefault="00C47B74" w:rsidP="00C47B74">
      <w:pPr>
        <w:rPr>
          <w:sz w:val="24"/>
          <w:szCs w:val="24"/>
          <w:lang w:val="hr-HR"/>
        </w:rPr>
      </w:pPr>
      <w:r w:rsidRPr="00C47B74">
        <w:rPr>
          <w:sz w:val="24"/>
          <w:szCs w:val="24"/>
          <w:lang w:val="hr-HR"/>
        </w:rPr>
        <w:lastRenderedPageBreak/>
        <w:t>Pouka: Protiv ovog rješenja dozvoljena je žalba Višem privrednom sudu u Banjaluci u roku od 8 dana od dana prijema, a putem ovog suda.</w:t>
      </w:r>
    </w:p>
    <w:sectPr w:rsidR="008D4DD2" w:rsidSect="00C47B74">
      <w:headerReference w:type="even" r:id="rId7"/>
      <w:headerReference w:type="default" r:id="rId8"/>
      <w:footerReference w:type="even" r:id="rId9"/>
      <w:footerReference w:type="default" r:id="rId10"/>
      <w:headerReference w:type="first" r:id="rId11"/>
      <w:footerReference w:type="first" r:id="rId12"/>
      <w:pgSz w:w="12240" w:h="15840"/>
      <w:pgMar w:top="851"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68C6" w:rsidRDefault="000D68C6" w:rsidP="00C47B74">
      <w:r>
        <w:separator/>
      </w:r>
    </w:p>
  </w:endnote>
  <w:endnote w:type="continuationSeparator" w:id="0">
    <w:p w:rsidR="000D68C6" w:rsidRDefault="000D68C6" w:rsidP="00C47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7B74" w:rsidRDefault="00C47B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7B74" w:rsidRDefault="00C47B74">
    <w:pPr>
      <w:pStyle w:val="Footer"/>
      <w:jc w:val="right"/>
    </w:pPr>
    <w:r>
      <w:fldChar w:fldCharType="begin"/>
    </w:r>
    <w:r>
      <w:instrText xml:space="preserve"> PAGE   \* MERGEFORMAT </w:instrText>
    </w:r>
    <w:r>
      <w:fldChar w:fldCharType="separate"/>
    </w:r>
    <w:r>
      <w:rPr>
        <w:noProof/>
      </w:rPr>
      <w:t>2</w:t>
    </w:r>
    <w:r>
      <w:rPr>
        <w:noProof/>
      </w:rPr>
      <w:fldChar w:fldCharType="end"/>
    </w:r>
  </w:p>
  <w:p w:rsidR="00C47B74" w:rsidRDefault="00C47B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7B74" w:rsidRDefault="00C47B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68C6" w:rsidRDefault="000D68C6" w:rsidP="00C47B74">
      <w:r>
        <w:separator/>
      </w:r>
    </w:p>
  </w:footnote>
  <w:footnote w:type="continuationSeparator" w:id="0">
    <w:p w:rsidR="000D68C6" w:rsidRDefault="000D68C6" w:rsidP="00C47B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7B74" w:rsidRDefault="00C47B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7B74" w:rsidRDefault="00C47B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7B74" w:rsidRDefault="00C47B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998"/>
    <w:rsid w:val="00024817"/>
    <w:rsid w:val="00096CC5"/>
    <w:rsid w:val="000D68C6"/>
    <w:rsid w:val="00116BE6"/>
    <w:rsid w:val="00287FFE"/>
    <w:rsid w:val="002B5401"/>
    <w:rsid w:val="003343B0"/>
    <w:rsid w:val="00334A35"/>
    <w:rsid w:val="003F2291"/>
    <w:rsid w:val="004324A5"/>
    <w:rsid w:val="004D49A4"/>
    <w:rsid w:val="005126E0"/>
    <w:rsid w:val="005D0DB0"/>
    <w:rsid w:val="005D42C8"/>
    <w:rsid w:val="0064508E"/>
    <w:rsid w:val="00686C4C"/>
    <w:rsid w:val="006A481F"/>
    <w:rsid w:val="006A5D6E"/>
    <w:rsid w:val="007C1603"/>
    <w:rsid w:val="00874F05"/>
    <w:rsid w:val="00882C2D"/>
    <w:rsid w:val="008835BD"/>
    <w:rsid w:val="008D4DD2"/>
    <w:rsid w:val="00925EA3"/>
    <w:rsid w:val="00982259"/>
    <w:rsid w:val="00A444D8"/>
    <w:rsid w:val="00AA1F5A"/>
    <w:rsid w:val="00B006C1"/>
    <w:rsid w:val="00C47B74"/>
    <w:rsid w:val="00CD07FB"/>
    <w:rsid w:val="00D90E41"/>
    <w:rsid w:val="00DB2215"/>
    <w:rsid w:val="00DC04EA"/>
    <w:rsid w:val="00E43998"/>
    <w:rsid w:val="00F53B3F"/>
    <w:rsid w:val="00F66EC5"/>
    <w:rsid w:val="00F821B0"/>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66BC3DB-4594-4420-A7F8-26CEDF7EB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A5D6E"/>
    <w:rPr>
      <w:lang w:val="en-GB" w:eastAsia="en-US"/>
    </w:rPr>
  </w:style>
  <w:style w:type="paragraph" w:styleId="Heading1">
    <w:name w:val="heading 1"/>
    <w:basedOn w:val="Normal"/>
    <w:next w:val="Normal"/>
    <w:qFormat/>
    <w:rsid w:val="006A5D6E"/>
    <w:pPr>
      <w:keepNext/>
      <w:jc w:val="center"/>
      <w:outlineLvl w:val="0"/>
    </w:pPr>
    <w:rPr>
      <w:b/>
      <w:sz w:val="22"/>
      <w:lang w:val="hr-H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rsid w:val="00C47B74"/>
    <w:pPr>
      <w:tabs>
        <w:tab w:val="center" w:pos="4513"/>
        <w:tab w:val="right" w:pos="9026"/>
      </w:tabs>
    </w:pPr>
  </w:style>
  <w:style w:type="character" w:customStyle="1" w:styleId="HeaderChar">
    <w:name w:val="Header Char"/>
    <w:link w:val="Header"/>
    <w:rsid w:val="00C47B74"/>
    <w:rPr>
      <w:lang w:val="en-GB" w:eastAsia="en-US"/>
    </w:rPr>
  </w:style>
  <w:style w:type="paragraph" w:styleId="Footer">
    <w:name w:val="footer"/>
    <w:basedOn w:val="Normal"/>
    <w:link w:val="FooterChar"/>
    <w:uiPriority w:val="99"/>
    <w:rsid w:val="00C47B74"/>
    <w:pPr>
      <w:tabs>
        <w:tab w:val="center" w:pos="4513"/>
        <w:tab w:val="right" w:pos="9026"/>
      </w:tabs>
    </w:pPr>
  </w:style>
  <w:style w:type="character" w:customStyle="1" w:styleId="FooterChar">
    <w:name w:val="Footer Char"/>
    <w:link w:val="Footer"/>
    <w:uiPriority w:val="99"/>
    <w:rsid w:val="00C47B74"/>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90644">
      <w:bodyDiv w:val="1"/>
      <w:marLeft w:val="0"/>
      <w:marRight w:val="0"/>
      <w:marTop w:val="0"/>
      <w:marBottom w:val="0"/>
      <w:divBdr>
        <w:top w:val="none" w:sz="0" w:space="0" w:color="auto"/>
        <w:left w:val="none" w:sz="0" w:space="0" w:color="auto"/>
        <w:bottom w:val="none" w:sz="0" w:space="0" w:color="auto"/>
        <w:right w:val="none" w:sz="0" w:space="0" w:color="auto"/>
      </w:divBdr>
    </w:div>
    <w:div w:id="656347621">
      <w:bodyDiv w:val="1"/>
      <w:marLeft w:val="0"/>
      <w:marRight w:val="0"/>
      <w:marTop w:val="0"/>
      <w:marBottom w:val="0"/>
      <w:divBdr>
        <w:top w:val="none" w:sz="0" w:space="0" w:color="auto"/>
        <w:left w:val="none" w:sz="0" w:space="0" w:color="auto"/>
        <w:bottom w:val="none" w:sz="0" w:space="0" w:color="auto"/>
        <w:right w:val="none" w:sz="0" w:space="0" w:color="auto"/>
      </w:divBdr>
    </w:div>
    <w:div w:id="1301576253">
      <w:bodyDiv w:val="1"/>
      <w:marLeft w:val="0"/>
      <w:marRight w:val="0"/>
      <w:marTop w:val="0"/>
      <w:marBottom w:val="0"/>
      <w:divBdr>
        <w:top w:val="none" w:sz="0" w:space="0" w:color="auto"/>
        <w:left w:val="none" w:sz="0" w:space="0" w:color="auto"/>
        <w:bottom w:val="none" w:sz="0" w:space="0" w:color="auto"/>
        <w:right w:val="none" w:sz="0" w:space="0" w:color="auto"/>
      </w:divBdr>
    </w:div>
    <w:div w:id="2068407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B22D9-072A-4B67-8826-877057CFE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3144</Words>
  <Characters>17926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OPĆINSKI SUD U KONJICU</vt:lpstr>
    </vt:vector>
  </TitlesOfParts>
  <Company> </Company>
  <LinksUpToDate>false</LinksUpToDate>
  <CharactersWithSpaces>21028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subject/>
  <dc:creator>Vesna Stankovic-Seksan</dc:creator>
  <cp:keywords/>
  <dc:description/>
  <cp:lastModifiedBy>Bojan Djuric</cp:lastModifiedBy>
  <cp:revision>2</cp:revision>
  <cp:lastPrinted>2003-10-30T10:58:00Z</cp:lastPrinted>
  <dcterms:created xsi:type="dcterms:W3CDTF">2025-04-29T09:51:00Z</dcterms:created>
  <dcterms:modified xsi:type="dcterms:W3CDTF">2025-04-29T09:51:00Z</dcterms:modified>
</cp:coreProperties>
</file>