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CCEAE1" w14:textId="77777777" w:rsidR="008B3AFC" w:rsidRPr="002866DB" w:rsidRDefault="008B3AFC" w:rsidP="008B3AFC">
      <w:pPr>
        <w:spacing w:line="276" w:lineRule="auto"/>
        <w:jc w:val="both"/>
        <w:rPr>
          <w:b/>
          <w:lang w:val="hr-HR"/>
        </w:rPr>
      </w:pPr>
      <w:bookmarkStart w:id="0" w:name="_Hlk188261474"/>
      <w:r w:rsidRPr="002866DB">
        <w:rPr>
          <w:b/>
          <w:lang w:val="hr-HR"/>
        </w:rPr>
        <w:t xml:space="preserve">BOSNA I HERCEGOVINA </w:t>
      </w:r>
    </w:p>
    <w:p w14:paraId="525B9A65" w14:textId="77777777" w:rsidR="008B3AFC" w:rsidRPr="002866DB" w:rsidRDefault="008B3AFC" w:rsidP="008B3AFC">
      <w:pPr>
        <w:spacing w:line="276" w:lineRule="auto"/>
        <w:jc w:val="both"/>
        <w:rPr>
          <w:b/>
          <w:lang w:val="hr-HR"/>
        </w:rPr>
      </w:pPr>
      <w:bookmarkStart w:id="1" w:name="entitet"/>
      <w:r w:rsidRPr="002866DB">
        <w:rPr>
          <w:b/>
          <w:lang w:val="hr-HR"/>
        </w:rPr>
        <w:t>FEDERACIJA BOSNE I HERCEGOVINE</w:t>
      </w:r>
    </w:p>
    <w:p w14:paraId="1F3EFAD2" w14:textId="77777777" w:rsidR="008B3AFC" w:rsidRPr="002866DB" w:rsidRDefault="008B3AFC" w:rsidP="008B3AFC">
      <w:pPr>
        <w:spacing w:line="276" w:lineRule="auto"/>
        <w:jc w:val="both"/>
        <w:rPr>
          <w:b/>
          <w:lang w:val="hr-HR"/>
        </w:rPr>
      </w:pPr>
      <w:r w:rsidRPr="002866DB">
        <w:rPr>
          <w:b/>
          <w:lang w:val="hr-HR"/>
        </w:rPr>
        <w:t>TUZLANSKI KANTON</w:t>
      </w:r>
      <w:bookmarkEnd w:id="1"/>
      <w:r w:rsidRPr="002866DB">
        <w:rPr>
          <w:b/>
          <w:lang w:val="hr-HR"/>
        </w:rPr>
        <w:t xml:space="preserve"> </w:t>
      </w:r>
    </w:p>
    <w:p w14:paraId="4E2913DE" w14:textId="77777777" w:rsidR="008B3AFC" w:rsidRPr="002866DB" w:rsidRDefault="008B3AFC" w:rsidP="008B3AFC">
      <w:pPr>
        <w:spacing w:line="276" w:lineRule="auto"/>
        <w:jc w:val="both"/>
        <w:rPr>
          <w:b/>
          <w:lang w:val="hr-HR"/>
        </w:rPr>
      </w:pPr>
      <w:bookmarkStart w:id="2" w:name="sud"/>
      <w:r w:rsidRPr="002866DB">
        <w:rPr>
          <w:b/>
          <w:lang w:val="hr-HR"/>
        </w:rPr>
        <w:t>OPĆINSKI SUD U LUKAVCU</w:t>
      </w:r>
      <w:bookmarkEnd w:id="2"/>
      <w:r w:rsidRPr="002866DB">
        <w:rPr>
          <w:b/>
          <w:lang w:val="hr-HR"/>
        </w:rPr>
        <w:t xml:space="preserve"> </w:t>
      </w:r>
    </w:p>
    <w:p w14:paraId="18EC13BA" w14:textId="77777777" w:rsidR="008B3AFC" w:rsidRPr="002866DB" w:rsidRDefault="008B3AFC" w:rsidP="008B3AFC">
      <w:pPr>
        <w:spacing w:line="276" w:lineRule="auto"/>
        <w:jc w:val="both"/>
        <w:rPr>
          <w:b/>
          <w:lang w:val="hr-HR"/>
        </w:rPr>
      </w:pPr>
      <w:r w:rsidRPr="002866DB">
        <w:rPr>
          <w:b/>
          <w:lang w:val="hr-HR"/>
        </w:rPr>
        <w:t xml:space="preserve">Broj: </w:t>
      </w:r>
      <w:bookmarkStart w:id="3" w:name="broj_predmeta"/>
      <w:r w:rsidRPr="002866DB">
        <w:rPr>
          <w:b/>
          <w:lang w:val="hr-HR"/>
        </w:rPr>
        <w:t>126 0 Mal 219730 23 I</w:t>
      </w:r>
      <w:bookmarkEnd w:id="3"/>
      <w:r w:rsidRPr="002866DB">
        <w:rPr>
          <w:b/>
          <w:lang w:val="hr-HR"/>
        </w:rPr>
        <w:t xml:space="preserve"> </w:t>
      </w:r>
    </w:p>
    <w:p w14:paraId="33BD8583" w14:textId="77777777" w:rsidR="008B3AFC" w:rsidRPr="002866DB" w:rsidRDefault="008B3AFC" w:rsidP="008B3AFC">
      <w:pPr>
        <w:spacing w:line="276" w:lineRule="auto"/>
        <w:jc w:val="both"/>
        <w:rPr>
          <w:b/>
          <w:lang w:val="hr-HR"/>
        </w:rPr>
      </w:pPr>
      <w:bookmarkStart w:id="4" w:name="grad"/>
      <w:r w:rsidRPr="002866DB">
        <w:rPr>
          <w:b/>
          <w:lang w:val="hr-HR"/>
        </w:rPr>
        <w:t>Lukavac</w:t>
      </w:r>
      <w:bookmarkEnd w:id="4"/>
      <w:r w:rsidRPr="002866DB">
        <w:rPr>
          <w:b/>
          <w:lang w:val="hr-HR"/>
        </w:rPr>
        <w:t xml:space="preserve">, </w:t>
      </w:r>
      <w:r>
        <w:rPr>
          <w:b/>
          <w:lang w:val="hr-HR"/>
        </w:rPr>
        <w:t>20.01.2025</w:t>
      </w:r>
      <w:r w:rsidRPr="002866DB">
        <w:rPr>
          <w:b/>
          <w:lang w:val="hr-HR"/>
        </w:rPr>
        <w:t xml:space="preserve">. godine </w:t>
      </w:r>
    </w:p>
    <w:p w14:paraId="08B7BC40" w14:textId="77777777" w:rsidR="008B3AFC" w:rsidRPr="002866DB" w:rsidRDefault="008B3AFC" w:rsidP="008B3AFC">
      <w:pPr>
        <w:spacing w:line="276" w:lineRule="auto"/>
        <w:jc w:val="both"/>
        <w:rPr>
          <w:lang w:val="bs-Latn-BA"/>
        </w:rPr>
      </w:pPr>
    </w:p>
    <w:p w14:paraId="0BBD8592" w14:textId="5876C220" w:rsidR="008B3AFC" w:rsidRPr="002866DB" w:rsidRDefault="008B3AFC" w:rsidP="008B3AFC">
      <w:pPr>
        <w:spacing w:line="276" w:lineRule="auto"/>
        <w:jc w:val="both"/>
        <w:rPr>
          <w:lang w:val="bs-Latn-BA"/>
        </w:rPr>
      </w:pPr>
      <w:r w:rsidRPr="002866DB">
        <w:rPr>
          <w:lang w:val="bs-Latn-BA"/>
        </w:rPr>
        <w:tab/>
        <w:t>Općinski sud u Lukavcu, sudija Azra Bojić, u izvršnom predmetu tražioca izvršenja Radio televizija Federacije BiH Sarajevo, kojeg zastupa punomoćnik Amir Mešić, advokat iz Tuz</w:t>
      </w:r>
      <w:r w:rsidR="00B90B40">
        <w:rPr>
          <w:lang w:val="bs-Latn-BA"/>
        </w:rPr>
        <w:t>le, protiv izvršenika Š.S</w:t>
      </w:r>
      <w:r w:rsidRPr="002866DB">
        <w:rPr>
          <w:lang w:val="bs-Latn-BA"/>
        </w:rPr>
        <w:t xml:space="preserve">, </w:t>
      </w:r>
      <w:r w:rsidR="00B90B40">
        <w:rPr>
          <w:lang w:val="bs-Latn-BA"/>
        </w:rPr>
        <w:t>....</w:t>
      </w:r>
      <w:bookmarkStart w:id="5" w:name="_GoBack"/>
      <w:bookmarkEnd w:id="5"/>
      <w:r w:rsidRPr="002866DB">
        <w:rPr>
          <w:lang w:val="bs-Latn-BA"/>
        </w:rPr>
        <w:t xml:space="preserve"> bb, Dobošnica, Lukavac, radi  naplate novčanog potraživanja, dana </w:t>
      </w:r>
      <w:r>
        <w:rPr>
          <w:lang w:val="bs-Latn-BA"/>
        </w:rPr>
        <w:t>20.01.2025</w:t>
      </w:r>
      <w:r w:rsidRPr="002866DB">
        <w:rPr>
          <w:lang w:val="bs-Latn-BA"/>
        </w:rPr>
        <w:t>. godine donio je</w:t>
      </w:r>
    </w:p>
    <w:p w14:paraId="00B9ECDD" w14:textId="77777777" w:rsidR="008B3AFC" w:rsidRPr="00CB0CFD" w:rsidRDefault="008B3AFC" w:rsidP="008B3AFC">
      <w:pPr>
        <w:spacing w:line="276" w:lineRule="auto"/>
        <w:ind w:firstLine="720"/>
        <w:jc w:val="both"/>
        <w:rPr>
          <w:lang w:val="bs-Latn-BA"/>
        </w:rPr>
      </w:pPr>
    </w:p>
    <w:p w14:paraId="77C07DF3" w14:textId="77777777" w:rsidR="008B3AFC" w:rsidRPr="00CB0CFD" w:rsidRDefault="008B3AFC" w:rsidP="008B3AFC">
      <w:pPr>
        <w:spacing w:line="276" w:lineRule="auto"/>
        <w:ind w:firstLine="720"/>
        <w:jc w:val="both"/>
        <w:rPr>
          <w:lang w:val="hr-HR"/>
        </w:rPr>
      </w:pPr>
    </w:p>
    <w:p w14:paraId="2EACBECD" w14:textId="77777777" w:rsidR="008B3AFC" w:rsidRDefault="008B3AFC" w:rsidP="008B3AFC">
      <w:pPr>
        <w:spacing w:line="276" w:lineRule="auto"/>
        <w:jc w:val="both"/>
        <w:rPr>
          <w:lang w:val="hr-HR"/>
        </w:rPr>
      </w:pPr>
    </w:p>
    <w:p w14:paraId="342096AA" w14:textId="77777777" w:rsidR="008B3AFC" w:rsidRDefault="008B3AFC" w:rsidP="008B3AFC">
      <w:pPr>
        <w:spacing w:line="276" w:lineRule="auto"/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6140C994" w14:textId="77777777" w:rsidR="008B3AFC" w:rsidRDefault="008B3AFC" w:rsidP="008B3AFC">
      <w:pPr>
        <w:spacing w:line="276" w:lineRule="auto"/>
        <w:ind w:left="2160" w:firstLine="720"/>
        <w:jc w:val="both"/>
        <w:rPr>
          <w:b/>
          <w:lang w:val="hr-HR"/>
        </w:rPr>
      </w:pPr>
    </w:p>
    <w:p w14:paraId="0D821A18" w14:textId="77777777" w:rsidR="008B3AFC" w:rsidRDefault="008B3AFC" w:rsidP="008B3AFC">
      <w:pPr>
        <w:numPr>
          <w:ilvl w:val="0"/>
          <w:numId w:val="1"/>
        </w:numPr>
        <w:spacing w:line="276" w:lineRule="auto"/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24.02.2025 godine u 08,15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532FD0B3" w14:textId="77777777" w:rsidR="008B3AFC" w:rsidRDefault="008B3AFC" w:rsidP="008B3AFC">
      <w:pPr>
        <w:spacing w:line="276" w:lineRule="auto"/>
        <w:ind w:left="360"/>
        <w:jc w:val="both"/>
        <w:rPr>
          <w:lang w:val="hr-HR"/>
        </w:rPr>
      </w:pPr>
    </w:p>
    <w:p w14:paraId="6C6655E4" w14:textId="77777777" w:rsidR="008B3AFC" w:rsidRDefault="008B3AFC" w:rsidP="008B3AFC">
      <w:pPr>
        <w:numPr>
          <w:ilvl w:val="0"/>
          <w:numId w:val="1"/>
        </w:numPr>
        <w:spacing w:line="276" w:lineRule="auto"/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2CF9F720" w14:textId="77777777" w:rsidR="008B3AFC" w:rsidRDefault="008B3AFC" w:rsidP="008B3AFC">
      <w:pPr>
        <w:pStyle w:val="ListParagraph"/>
        <w:spacing w:line="276" w:lineRule="auto"/>
        <w:rPr>
          <w:lang w:val="hr-HR"/>
        </w:rPr>
      </w:pPr>
    </w:p>
    <w:p w14:paraId="0C8A64AA" w14:textId="77777777" w:rsidR="008B3AFC" w:rsidRDefault="008B3AFC" w:rsidP="008B3AFC">
      <w:pPr>
        <w:spacing w:line="276" w:lineRule="auto"/>
        <w:ind w:left="720"/>
        <w:jc w:val="both"/>
        <w:rPr>
          <w:lang w:val="hr-HR"/>
        </w:rPr>
      </w:pPr>
    </w:p>
    <w:p w14:paraId="34447FA9" w14:textId="77777777" w:rsidR="008B3AFC" w:rsidRDefault="008B3AFC" w:rsidP="008B3AFC">
      <w:pPr>
        <w:pStyle w:val="ListParagraph"/>
        <w:numPr>
          <w:ilvl w:val="0"/>
          <w:numId w:val="2"/>
        </w:numPr>
        <w:spacing w:line="276" w:lineRule="auto"/>
        <w:jc w:val="both"/>
        <w:rPr>
          <w:lang w:val="hr-HR"/>
        </w:rPr>
      </w:pPr>
      <w:r>
        <w:rPr>
          <w:lang w:val="hr-HR"/>
        </w:rPr>
        <w:t>Šporet BEKO, bijele boje</w:t>
      </w:r>
      <w:r w:rsidRPr="00CB0CFD">
        <w:rPr>
          <w:lang w:val="hr-HR"/>
        </w:rPr>
        <w:t xml:space="preserve"> - procijenjena vrijednost 250,00 KM</w:t>
      </w:r>
    </w:p>
    <w:p w14:paraId="42E24F2F" w14:textId="77777777" w:rsidR="008B3AFC" w:rsidRDefault="008B3AFC" w:rsidP="008B3AFC">
      <w:pPr>
        <w:pStyle w:val="ListParagraph"/>
        <w:numPr>
          <w:ilvl w:val="0"/>
          <w:numId w:val="2"/>
        </w:numPr>
        <w:spacing w:line="276" w:lineRule="auto"/>
        <w:jc w:val="both"/>
        <w:rPr>
          <w:lang w:val="hr-HR"/>
        </w:rPr>
      </w:pPr>
      <w:r>
        <w:rPr>
          <w:lang w:val="hr-HR"/>
        </w:rPr>
        <w:t>Mikrovalna pećnica WHIRIP OOL – procijenjena vrijednost 70,00 KM</w:t>
      </w:r>
    </w:p>
    <w:p w14:paraId="7F04A147" w14:textId="77777777" w:rsidR="008B3AFC" w:rsidRDefault="008B3AFC" w:rsidP="008B3AFC">
      <w:pPr>
        <w:pStyle w:val="ListParagraph"/>
        <w:numPr>
          <w:ilvl w:val="0"/>
          <w:numId w:val="2"/>
        </w:numPr>
        <w:spacing w:line="276" w:lineRule="auto"/>
        <w:jc w:val="both"/>
        <w:rPr>
          <w:lang w:val="hr-HR"/>
        </w:rPr>
      </w:pPr>
      <w:r>
        <w:rPr>
          <w:lang w:val="hr-HR"/>
        </w:rPr>
        <w:t>Frižider WHIRLPOLL – procijenjena vrijednos 250,00 KM</w:t>
      </w:r>
    </w:p>
    <w:p w14:paraId="6FAC0D83" w14:textId="77777777" w:rsidR="008B3AFC" w:rsidRPr="00CB0CFD" w:rsidRDefault="008B3AFC" w:rsidP="008B3AFC">
      <w:pPr>
        <w:pStyle w:val="ListParagraph"/>
        <w:numPr>
          <w:ilvl w:val="0"/>
          <w:numId w:val="2"/>
        </w:numPr>
        <w:spacing w:line="276" w:lineRule="auto"/>
        <w:jc w:val="both"/>
        <w:rPr>
          <w:lang w:val="hr-HR"/>
        </w:rPr>
      </w:pPr>
      <w:r>
        <w:rPr>
          <w:lang w:val="hr-HR"/>
        </w:rPr>
        <w:t>TV plazma, crne boje WORK 32 inča, - procijenjena vrijednost 150,00 KM</w:t>
      </w:r>
    </w:p>
    <w:p w14:paraId="368F4A02" w14:textId="77777777" w:rsidR="008B3AFC" w:rsidRDefault="008B3AFC" w:rsidP="008B3AFC">
      <w:pPr>
        <w:spacing w:line="276" w:lineRule="auto"/>
        <w:jc w:val="both"/>
        <w:rPr>
          <w:lang w:val="hr-HR"/>
        </w:rPr>
      </w:pPr>
    </w:p>
    <w:p w14:paraId="32170C77" w14:textId="77777777" w:rsidR="008B3AFC" w:rsidRDefault="008B3AFC" w:rsidP="008B3AFC">
      <w:pPr>
        <w:numPr>
          <w:ilvl w:val="0"/>
          <w:numId w:val="1"/>
        </w:numPr>
        <w:spacing w:line="276" w:lineRule="auto"/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3945EDA0" w14:textId="77777777" w:rsidR="008B3AFC" w:rsidRDefault="008B3AFC" w:rsidP="008B3AFC">
      <w:pPr>
        <w:spacing w:line="276" w:lineRule="auto"/>
        <w:ind w:left="720"/>
        <w:jc w:val="both"/>
        <w:rPr>
          <w:lang w:val="hr-HR"/>
        </w:rPr>
      </w:pPr>
    </w:p>
    <w:p w14:paraId="4AB9D609" w14:textId="77777777" w:rsidR="008B3AFC" w:rsidRDefault="008B3AFC" w:rsidP="008B3AFC">
      <w:pPr>
        <w:numPr>
          <w:ilvl w:val="0"/>
          <w:numId w:val="1"/>
        </w:numPr>
        <w:spacing w:line="276" w:lineRule="auto"/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5654F8FA" w14:textId="77777777" w:rsidR="008B3AFC" w:rsidRDefault="008B3AFC" w:rsidP="008B3AFC">
      <w:pPr>
        <w:spacing w:line="276" w:lineRule="auto"/>
        <w:jc w:val="both"/>
        <w:rPr>
          <w:lang w:val="hr-HR"/>
        </w:rPr>
      </w:pPr>
    </w:p>
    <w:p w14:paraId="14E06344" w14:textId="77777777" w:rsidR="008B3AFC" w:rsidRDefault="008B3AFC" w:rsidP="008B3AFC">
      <w:pPr>
        <w:numPr>
          <w:ilvl w:val="0"/>
          <w:numId w:val="1"/>
        </w:numPr>
        <w:spacing w:line="276" w:lineRule="auto"/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F4CF660" w14:textId="77777777" w:rsidR="008B3AFC" w:rsidRDefault="008B3AFC" w:rsidP="008B3AFC">
      <w:pPr>
        <w:spacing w:line="276" w:lineRule="auto"/>
        <w:jc w:val="both"/>
        <w:rPr>
          <w:lang w:val="hr-HR"/>
        </w:rPr>
      </w:pPr>
    </w:p>
    <w:p w14:paraId="4694B670" w14:textId="77777777" w:rsidR="008B3AFC" w:rsidRDefault="008B3AFC" w:rsidP="008B3AFC">
      <w:pPr>
        <w:spacing w:line="276" w:lineRule="auto"/>
        <w:ind w:left="360"/>
        <w:jc w:val="both"/>
        <w:rPr>
          <w:lang w:val="hr-HR"/>
        </w:rPr>
      </w:pPr>
    </w:p>
    <w:p w14:paraId="5227C060" w14:textId="77777777" w:rsidR="008B3AFC" w:rsidRDefault="008B3AFC" w:rsidP="008B3AFC">
      <w:pPr>
        <w:numPr>
          <w:ilvl w:val="0"/>
          <w:numId w:val="1"/>
        </w:numPr>
        <w:spacing w:line="276" w:lineRule="auto"/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5A0C0CF9" w14:textId="77777777" w:rsidR="008B3AFC" w:rsidRDefault="008B3AFC" w:rsidP="008B3AFC">
      <w:pPr>
        <w:spacing w:line="276" w:lineRule="auto"/>
        <w:jc w:val="both"/>
        <w:rPr>
          <w:lang w:val="hr-HR"/>
        </w:rPr>
      </w:pPr>
    </w:p>
    <w:p w14:paraId="1B5A8E17" w14:textId="77777777" w:rsidR="008B3AFC" w:rsidRDefault="008B3AFC" w:rsidP="008B3AFC">
      <w:pPr>
        <w:spacing w:line="276" w:lineRule="auto"/>
        <w:jc w:val="both"/>
        <w:rPr>
          <w:lang w:val="hr-HR"/>
        </w:rPr>
      </w:pPr>
    </w:p>
    <w:p w14:paraId="7C09D5D4" w14:textId="77777777" w:rsidR="008B3AFC" w:rsidRDefault="008B3AFC" w:rsidP="008B3AFC">
      <w:pPr>
        <w:numPr>
          <w:ilvl w:val="0"/>
          <w:numId w:val="1"/>
        </w:numPr>
        <w:spacing w:line="276" w:lineRule="auto"/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205D1F2D" w14:textId="77777777" w:rsidR="008B3AFC" w:rsidRDefault="008B3AFC" w:rsidP="008B3AFC">
      <w:pPr>
        <w:spacing w:line="276" w:lineRule="auto"/>
        <w:jc w:val="both"/>
        <w:rPr>
          <w:lang w:val="hr-HR"/>
        </w:rPr>
      </w:pPr>
    </w:p>
    <w:p w14:paraId="2F81D040" w14:textId="77777777" w:rsidR="008B3AFC" w:rsidRDefault="008B3AFC" w:rsidP="008B3AFC">
      <w:pPr>
        <w:spacing w:line="276" w:lineRule="auto"/>
        <w:ind w:left="360"/>
        <w:jc w:val="both"/>
        <w:rPr>
          <w:lang w:val="hr-HR"/>
        </w:rPr>
      </w:pPr>
    </w:p>
    <w:p w14:paraId="221EE4FE" w14:textId="77777777" w:rsidR="008B3AFC" w:rsidRPr="00CB0CFD" w:rsidRDefault="008B3AFC" w:rsidP="008B3AFC">
      <w:pPr>
        <w:spacing w:line="276" w:lineRule="auto"/>
        <w:jc w:val="both"/>
        <w:rPr>
          <w:lang w:val="hr-HR"/>
        </w:rPr>
      </w:pPr>
    </w:p>
    <w:p w14:paraId="1643B187" w14:textId="77777777" w:rsidR="008B3AFC" w:rsidRPr="00CB0CFD" w:rsidRDefault="008B3AFC" w:rsidP="008B3AFC">
      <w:pPr>
        <w:spacing w:line="276" w:lineRule="auto"/>
        <w:jc w:val="both"/>
        <w:rPr>
          <w:lang w:val="pl-PL"/>
        </w:rPr>
      </w:pPr>
      <w:r w:rsidRPr="00CB0CFD">
        <w:rPr>
          <w:lang w:val="hr-HR"/>
        </w:rPr>
        <w:tab/>
      </w:r>
      <w:r w:rsidRPr="00CB0CFD">
        <w:rPr>
          <w:lang w:val="hr-HR"/>
        </w:rPr>
        <w:tab/>
      </w:r>
      <w:r w:rsidRPr="00CB0CFD">
        <w:rPr>
          <w:lang w:val="hr-HR"/>
        </w:rPr>
        <w:tab/>
      </w:r>
      <w:r w:rsidRPr="00CB0CFD">
        <w:rPr>
          <w:lang w:val="hr-HR"/>
        </w:rPr>
        <w:tab/>
      </w:r>
      <w:r w:rsidRPr="00CB0CFD">
        <w:rPr>
          <w:lang w:val="hr-HR"/>
        </w:rPr>
        <w:tab/>
      </w:r>
      <w:r w:rsidRPr="00CB0CFD">
        <w:rPr>
          <w:lang w:val="hr-HR"/>
        </w:rPr>
        <w:tab/>
      </w:r>
      <w:r w:rsidRPr="00CB0CFD">
        <w:rPr>
          <w:lang w:val="hr-HR"/>
        </w:rPr>
        <w:tab/>
      </w:r>
      <w:r w:rsidRPr="00CB0CFD">
        <w:rPr>
          <w:lang w:val="hr-HR"/>
        </w:rPr>
        <w:tab/>
        <w:t xml:space="preserve">                     </w:t>
      </w:r>
      <w:r w:rsidRPr="00CB0CFD">
        <w:rPr>
          <w:lang w:val="pl-PL"/>
        </w:rPr>
        <w:t>SUDIJA</w:t>
      </w:r>
    </w:p>
    <w:p w14:paraId="3DFE45EF" w14:textId="77777777" w:rsidR="008B3AFC" w:rsidRPr="00CB0CFD" w:rsidRDefault="008B3AFC" w:rsidP="008B3AFC">
      <w:pPr>
        <w:spacing w:line="276" w:lineRule="auto"/>
        <w:jc w:val="both"/>
        <w:rPr>
          <w:lang w:val="pl-PL"/>
        </w:rPr>
      </w:pPr>
      <w:r w:rsidRPr="00CB0CFD">
        <w:rPr>
          <w:b/>
          <w:lang w:val="pl-PL"/>
        </w:rPr>
        <w:tab/>
      </w:r>
      <w:r w:rsidRPr="00CB0CFD">
        <w:rPr>
          <w:b/>
          <w:lang w:val="pl-PL"/>
        </w:rPr>
        <w:tab/>
      </w:r>
      <w:r w:rsidRPr="00CB0CFD">
        <w:rPr>
          <w:b/>
          <w:lang w:val="pl-PL"/>
        </w:rPr>
        <w:tab/>
      </w:r>
      <w:r w:rsidRPr="00CB0CFD">
        <w:rPr>
          <w:b/>
          <w:lang w:val="pl-PL"/>
        </w:rPr>
        <w:tab/>
      </w:r>
      <w:r w:rsidRPr="00CB0CFD">
        <w:rPr>
          <w:b/>
          <w:lang w:val="pl-PL"/>
        </w:rPr>
        <w:tab/>
      </w:r>
      <w:r w:rsidRPr="00CB0CFD">
        <w:rPr>
          <w:b/>
          <w:lang w:val="pl-PL"/>
        </w:rPr>
        <w:tab/>
      </w:r>
      <w:r w:rsidRPr="00CB0CFD">
        <w:rPr>
          <w:b/>
          <w:lang w:val="pl-PL"/>
        </w:rPr>
        <w:tab/>
      </w:r>
      <w:r w:rsidRPr="00CB0CFD">
        <w:rPr>
          <w:b/>
          <w:lang w:val="pl-PL"/>
        </w:rPr>
        <w:tab/>
      </w:r>
      <w:r w:rsidRPr="00CB0CFD">
        <w:rPr>
          <w:b/>
          <w:lang w:val="pl-PL"/>
        </w:rPr>
        <w:tab/>
        <w:t xml:space="preserve">        </w:t>
      </w:r>
      <w:r w:rsidRPr="00CB0CFD">
        <w:rPr>
          <w:lang w:val="pl-PL"/>
        </w:rPr>
        <w:t>Azra Bojić</w:t>
      </w:r>
    </w:p>
    <w:p w14:paraId="5ECDBD03" w14:textId="77777777" w:rsidR="008B3AFC" w:rsidRPr="00CB0CFD" w:rsidRDefault="008B3AFC" w:rsidP="008B3AFC">
      <w:pPr>
        <w:spacing w:line="276" w:lineRule="auto"/>
        <w:jc w:val="both"/>
        <w:rPr>
          <w:b/>
          <w:lang w:val="pl-PL"/>
        </w:rPr>
      </w:pPr>
    </w:p>
    <w:p w14:paraId="15D8F81B" w14:textId="77777777" w:rsidR="008B3AFC" w:rsidRPr="00CB0CFD" w:rsidRDefault="008B3AFC" w:rsidP="008B3AFC">
      <w:pPr>
        <w:spacing w:line="276" w:lineRule="auto"/>
        <w:jc w:val="both"/>
        <w:rPr>
          <w:b/>
          <w:lang w:val="pl-PL"/>
        </w:rPr>
      </w:pPr>
    </w:p>
    <w:p w14:paraId="3FB2D962" w14:textId="77777777" w:rsidR="008B3AFC" w:rsidRPr="00CB0CFD" w:rsidRDefault="008B3AFC" w:rsidP="008B3AFC">
      <w:pPr>
        <w:spacing w:line="276" w:lineRule="auto"/>
        <w:jc w:val="both"/>
        <w:rPr>
          <w:b/>
          <w:lang w:val="pl-PL"/>
        </w:rPr>
      </w:pPr>
      <w:r w:rsidRPr="00CB0CFD">
        <w:rPr>
          <w:b/>
          <w:lang w:val="pl-PL"/>
        </w:rPr>
        <w:t>Pouka o pravnom lijeku:</w:t>
      </w:r>
    </w:p>
    <w:p w14:paraId="4B4A5992" w14:textId="77777777" w:rsidR="008B3AFC" w:rsidRPr="00CB0CFD" w:rsidRDefault="008B3AFC" w:rsidP="008B3AFC">
      <w:pPr>
        <w:spacing w:line="276" w:lineRule="auto"/>
        <w:jc w:val="both"/>
        <w:rPr>
          <w:lang w:val="pl-PL"/>
        </w:rPr>
      </w:pPr>
      <w:r w:rsidRPr="00CB0CFD">
        <w:rPr>
          <w:lang w:val="pl-PL"/>
        </w:rPr>
        <w:t>Protiv ovog zaključka nije dopušten pravni lijek</w:t>
      </w:r>
    </w:p>
    <w:p w14:paraId="7E5B0F20" w14:textId="77777777" w:rsidR="008B3AFC" w:rsidRPr="00CB0CFD" w:rsidRDefault="008B3AFC" w:rsidP="008B3AFC">
      <w:pPr>
        <w:spacing w:line="276" w:lineRule="auto"/>
        <w:rPr>
          <w:lang w:val="pl-PL"/>
        </w:rPr>
      </w:pPr>
    </w:p>
    <w:p w14:paraId="06603DB5" w14:textId="77777777" w:rsidR="008B3AFC" w:rsidRPr="00CB0CFD" w:rsidRDefault="008B3AFC" w:rsidP="008B3AFC">
      <w:pPr>
        <w:spacing w:line="276" w:lineRule="auto"/>
        <w:rPr>
          <w:lang w:val="pl-PL"/>
        </w:rPr>
      </w:pPr>
    </w:p>
    <w:p w14:paraId="352BFEA1" w14:textId="77777777" w:rsidR="008B3AFC" w:rsidRPr="00CB0CFD" w:rsidRDefault="008B3AFC" w:rsidP="008B3AFC">
      <w:pPr>
        <w:spacing w:line="276" w:lineRule="auto"/>
        <w:rPr>
          <w:lang w:val="pl-PL"/>
        </w:rPr>
      </w:pPr>
    </w:p>
    <w:bookmarkEnd w:id="0"/>
    <w:p w14:paraId="73D430F7" w14:textId="77777777" w:rsidR="008B3AFC" w:rsidRPr="00864599" w:rsidRDefault="008B3AFC" w:rsidP="008B3AFC">
      <w:pPr>
        <w:spacing w:line="276" w:lineRule="auto"/>
        <w:rPr>
          <w:lang w:val="pl-PL"/>
        </w:rPr>
      </w:pPr>
    </w:p>
    <w:p w14:paraId="2397D777" w14:textId="77777777" w:rsidR="008341CE" w:rsidRPr="008B3AFC" w:rsidRDefault="008341CE" w:rsidP="008B3AFC">
      <w:pPr>
        <w:rPr>
          <w:lang w:val="pl-PL"/>
        </w:rPr>
      </w:pPr>
    </w:p>
    <w:sectPr w:rsidR="008341CE" w:rsidRPr="008B3AFC" w:rsidSect="00FA4C5F">
      <w:footerReference w:type="default" r:id="rId8"/>
      <w:pgSz w:w="11907" w:h="16840" w:code="9"/>
      <w:pgMar w:top="1440" w:right="1440" w:bottom="1440" w:left="1440" w:header="567" w:footer="567" w:gutter="0"/>
      <w:paperSrc w:first="1" w:other="1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87E9D0" w14:textId="77777777" w:rsidR="00542808" w:rsidRDefault="00542808">
      <w:r>
        <w:separator/>
      </w:r>
    </w:p>
  </w:endnote>
  <w:endnote w:type="continuationSeparator" w:id="0">
    <w:p w14:paraId="3147EF82" w14:textId="77777777" w:rsidR="00542808" w:rsidRDefault="00542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44321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9F1990" w14:textId="77777777" w:rsidR="00D65D9C" w:rsidRDefault="005428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0B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A46A80" w14:textId="77777777" w:rsidR="00D65D9C" w:rsidRDefault="00D65D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E90E18" w14:textId="77777777" w:rsidR="00542808" w:rsidRDefault="00542808">
      <w:r>
        <w:separator/>
      </w:r>
    </w:p>
  </w:footnote>
  <w:footnote w:type="continuationSeparator" w:id="0">
    <w:p w14:paraId="1C36D23B" w14:textId="77777777" w:rsidR="00542808" w:rsidRDefault="00542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A067C"/>
    <w:multiLevelType w:val="hybridMultilevel"/>
    <w:tmpl w:val="08D2D3E6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D6"/>
    <w:rsid w:val="002A57E7"/>
    <w:rsid w:val="003175D6"/>
    <w:rsid w:val="00542808"/>
    <w:rsid w:val="006C6009"/>
    <w:rsid w:val="007F048A"/>
    <w:rsid w:val="008341CE"/>
    <w:rsid w:val="008B3AFC"/>
    <w:rsid w:val="009B756B"/>
    <w:rsid w:val="00B90B40"/>
    <w:rsid w:val="00B92F16"/>
    <w:rsid w:val="00CF0058"/>
    <w:rsid w:val="00D65D9C"/>
    <w:rsid w:val="00FF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00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6009"/>
    <w:pPr>
      <w:ind w:left="720"/>
    </w:pPr>
  </w:style>
  <w:style w:type="paragraph" w:styleId="Footer">
    <w:name w:val="footer"/>
    <w:basedOn w:val="Normal"/>
    <w:link w:val="FooterChar"/>
    <w:uiPriority w:val="99"/>
    <w:unhideWhenUsed/>
    <w:rsid w:val="006C60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6009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00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6009"/>
    <w:pPr>
      <w:ind w:left="720"/>
    </w:pPr>
  </w:style>
  <w:style w:type="paragraph" w:styleId="Footer">
    <w:name w:val="footer"/>
    <w:basedOn w:val="Normal"/>
    <w:link w:val="FooterChar"/>
    <w:uiPriority w:val="99"/>
    <w:unhideWhenUsed/>
    <w:rsid w:val="006C60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6009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Mirhada Jusufovic</dc:creator>
  <cp:lastModifiedBy>Ivan Gospavic</cp:lastModifiedBy>
  <cp:revision>2</cp:revision>
  <dcterms:created xsi:type="dcterms:W3CDTF">2025-01-20T10:41:00Z</dcterms:created>
  <dcterms:modified xsi:type="dcterms:W3CDTF">2025-01-20T10:41:00Z</dcterms:modified>
</cp:coreProperties>
</file>