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898" w:rsidRDefault="00FB3EFC">
      <w:pPr>
        <w:jc w:val="both"/>
        <w:rPr>
          <w:lang w:val="hr-HR"/>
        </w:rPr>
      </w:pPr>
      <w:r>
        <w:rPr>
          <w:lang w:val="hr-HR"/>
        </w:rPr>
        <w:t xml:space="preserve">BOSNA I HERCEGOVINA </w:t>
      </w:r>
    </w:p>
    <w:p w:rsidR="00D87898" w:rsidRDefault="00FB3EFC">
      <w:pPr>
        <w:rPr>
          <w:lang w:val="hr-HR"/>
        </w:rPr>
      </w:pPr>
      <w:bookmarkStart w:id="0" w:name="entitet"/>
      <w:r>
        <w:rPr>
          <w:lang w:val="hr-HR"/>
        </w:rPr>
        <w:t>FEDERACIJA BOSNE I HERCEGOVINE</w:t>
      </w:r>
    </w:p>
    <w:p w:rsidR="00D87898" w:rsidRDefault="00FB3EFC">
      <w:pPr>
        <w:rPr>
          <w:lang w:val="hr-HR"/>
        </w:rPr>
      </w:pPr>
      <w:r>
        <w:rPr>
          <w:lang w:val="hr-HR"/>
        </w:rPr>
        <w:t>KANTON 10</w:t>
      </w:r>
      <w:bookmarkEnd w:id="0"/>
      <w:r>
        <w:rPr>
          <w:lang w:val="hr-HR"/>
        </w:rPr>
        <w:t xml:space="preserve"> </w:t>
      </w:r>
    </w:p>
    <w:p w:rsidR="00D87898" w:rsidRDefault="00FB3EFC">
      <w:pPr>
        <w:rPr>
          <w:color w:val="000000"/>
          <w:lang w:val="hr-HR"/>
        </w:rPr>
      </w:pPr>
      <w:bookmarkStart w:id="1" w:name="kanton"/>
      <w:r>
        <w:rPr>
          <w:color w:val="000000"/>
          <w:lang w:val="hr-HR"/>
        </w:rPr>
        <w:t xml:space="preserve">  </w:t>
      </w:r>
      <w:bookmarkEnd w:id="1"/>
    </w:p>
    <w:p w:rsidR="00D87898" w:rsidRDefault="00FB3EFC">
      <w:pPr>
        <w:rPr>
          <w:lang w:val="hr-HR"/>
        </w:rPr>
      </w:pPr>
      <w:bookmarkStart w:id="2" w:name="sud"/>
      <w:r>
        <w:rPr>
          <w:lang w:val="hr-HR"/>
        </w:rPr>
        <w:t>OPĆINSKI SUD U LIVNU</w:t>
      </w:r>
      <w:bookmarkEnd w:id="2"/>
      <w:r>
        <w:rPr>
          <w:lang w:val="hr-HR"/>
        </w:rPr>
        <w:t xml:space="preserve"> </w:t>
      </w:r>
    </w:p>
    <w:p w:rsidR="00D87898" w:rsidRDefault="00FB3EFC">
      <w:pPr>
        <w:rPr>
          <w:lang w:val="hr-HR"/>
        </w:rPr>
      </w:pPr>
      <w:r>
        <w:rPr>
          <w:lang w:val="hr-HR"/>
        </w:rPr>
        <w:t xml:space="preserve">Broj: </w:t>
      </w:r>
      <w:bookmarkStart w:id="3" w:name="broj_predmeta"/>
      <w:r>
        <w:rPr>
          <w:lang w:val="hr-HR"/>
        </w:rPr>
        <w:t>68 0 K 078747 23 K</w:t>
      </w:r>
      <w:bookmarkEnd w:id="3"/>
      <w:r>
        <w:rPr>
          <w:lang w:val="hr-HR"/>
        </w:rPr>
        <w:t xml:space="preserve"> </w:t>
      </w:r>
    </w:p>
    <w:p w:rsidR="00D87898" w:rsidRDefault="00FB3EFC">
      <w:pPr>
        <w:rPr>
          <w:lang w:val="hr-HR"/>
        </w:rPr>
      </w:pPr>
      <w:bookmarkStart w:id="4" w:name="grad"/>
      <w:r>
        <w:rPr>
          <w:lang w:val="hr-HR"/>
        </w:rPr>
        <w:t>Livno</w:t>
      </w:r>
      <w:bookmarkEnd w:id="4"/>
      <w:r>
        <w:rPr>
          <w:lang w:val="hr-HR"/>
        </w:rPr>
        <w:t xml:space="preserve">, </w:t>
      </w:r>
      <w:bookmarkStart w:id="5" w:name="danasnji_datum"/>
      <w:r w:rsidR="007276E3">
        <w:rPr>
          <w:lang w:val="hr-HR"/>
        </w:rPr>
        <w:t>19.07</w:t>
      </w:r>
      <w:r>
        <w:rPr>
          <w:lang w:val="hr-HR"/>
        </w:rPr>
        <w:t>.2024.</w:t>
      </w:r>
      <w:bookmarkEnd w:id="5"/>
      <w:r>
        <w:rPr>
          <w:lang w:val="hr-HR"/>
        </w:rPr>
        <w:t xml:space="preserve"> godine</w:t>
      </w:r>
    </w:p>
    <w:p w:rsidR="007E494C" w:rsidRDefault="007E494C">
      <w:pPr>
        <w:rPr>
          <w:lang w:val="hr-HR"/>
        </w:rPr>
      </w:pPr>
    </w:p>
    <w:p w:rsidR="00E268B4" w:rsidRDefault="00E268B4" w:rsidP="00E268B4">
      <w:pPr>
        <w:jc w:val="center"/>
        <w:rPr>
          <w:b/>
        </w:rPr>
      </w:pPr>
    </w:p>
    <w:p w:rsidR="00E268B4" w:rsidRDefault="00E268B4" w:rsidP="00E268B4">
      <w:pPr>
        <w:jc w:val="center"/>
        <w:rPr>
          <w:b/>
        </w:rPr>
      </w:pPr>
      <w:r w:rsidRPr="00BC0CBC">
        <w:rPr>
          <w:b/>
        </w:rPr>
        <w:t>U IME FEDERACIJE BOSNE I HERCEGOVINE</w:t>
      </w:r>
    </w:p>
    <w:p w:rsidR="006D6781" w:rsidRPr="00BC0CBC" w:rsidRDefault="006D6781" w:rsidP="00E268B4">
      <w:pPr>
        <w:jc w:val="center"/>
        <w:rPr>
          <w:b/>
        </w:rPr>
      </w:pPr>
    </w:p>
    <w:p w:rsidR="00E268B4" w:rsidRPr="00BC0CBC" w:rsidRDefault="00E268B4" w:rsidP="00E268B4">
      <w:pPr>
        <w:jc w:val="both"/>
        <w:rPr>
          <w:b/>
        </w:rPr>
      </w:pPr>
    </w:p>
    <w:p w:rsidR="00E268B4" w:rsidRPr="00BC0CBC" w:rsidRDefault="00E268B4" w:rsidP="00E268B4">
      <w:pPr>
        <w:jc w:val="both"/>
      </w:pPr>
      <w:r w:rsidRPr="00BC0CBC">
        <w:t xml:space="preserve">Općinski sud u Livnu, </w:t>
      </w:r>
      <w:proofErr w:type="gramStart"/>
      <w:r w:rsidRPr="00BC0CBC">
        <w:t xml:space="preserve">sutkinja </w:t>
      </w:r>
      <w:r>
        <w:t xml:space="preserve"> Martina</w:t>
      </w:r>
      <w:proofErr w:type="gramEnd"/>
      <w:r>
        <w:t xml:space="preserve"> Baković ,</w:t>
      </w:r>
      <w:r w:rsidRPr="00BC0CBC">
        <w:t xml:space="preserve"> uz sudjelovanje zapisničara </w:t>
      </w:r>
      <w:r>
        <w:t xml:space="preserve">Irene Mandić </w:t>
      </w:r>
      <w:r w:rsidRPr="00BC0CBC">
        <w:t xml:space="preserve">u kaznenom predmetu protiv optuženog </w:t>
      </w:r>
      <w:r w:rsidR="0063637A">
        <w:t>A.R.</w:t>
      </w:r>
      <w:r>
        <w:t>,zv.</w:t>
      </w:r>
      <w:r w:rsidR="0063637A">
        <w:t xml:space="preserve"> Š</w:t>
      </w:r>
      <w:r>
        <w:t xml:space="preserve"> iz </w:t>
      </w:r>
      <w:proofErr w:type="gramStart"/>
      <w:r w:rsidR="0063637A">
        <w:t>…</w:t>
      </w:r>
      <w:r>
        <w:t xml:space="preserve"> </w:t>
      </w:r>
      <w:r w:rsidRPr="00BC0CBC">
        <w:t xml:space="preserve"> radi</w:t>
      </w:r>
      <w:proofErr w:type="gramEnd"/>
      <w:r w:rsidRPr="00BC0CBC">
        <w:t xml:space="preserve"> kaznenog djela </w:t>
      </w:r>
      <w:r w:rsidRPr="00BC0CBC">
        <w:rPr>
          <w:rFonts w:cs="Arial"/>
          <w:bCs/>
        </w:rPr>
        <w:t xml:space="preserve">Bludne radnje iz članka 208. </w:t>
      </w:r>
      <w:proofErr w:type="gramStart"/>
      <w:r w:rsidRPr="00BC0CBC">
        <w:rPr>
          <w:rFonts w:cs="Arial"/>
          <w:bCs/>
        </w:rPr>
        <w:t>stavak</w:t>
      </w:r>
      <w:proofErr w:type="gramEnd"/>
      <w:r w:rsidRPr="00BC0CBC">
        <w:rPr>
          <w:rFonts w:cs="Arial"/>
          <w:bCs/>
        </w:rPr>
        <w:t xml:space="preserve"> </w:t>
      </w:r>
      <w:r>
        <w:rPr>
          <w:rFonts w:cs="Arial"/>
          <w:bCs/>
        </w:rPr>
        <w:t xml:space="preserve">2. </w:t>
      </w:r>
      <w:proofErr w:type="gramStart"/>
      <w:r>
        <w:rPr>
          <w:rFonts w:cs="Arial"/>
          <w:bCs/>
        </w:rPr>
        <w:t>u</w:t>
      </w:r>
      <w:proofErr w:type="gramEnd"/>
      <w:r>
        <w:rPr>
          <w:rFonts w:cs="Arial"/>
          <w:bCs/>
        </w:rPr>
        <w:t xml:space="preserve"> vezi sa kaznenim djelom Spolni odnošaj zloupotrebom položaja iz članka 205. </w:t>
      </w:r>
      <w:proofErr w:type="gramStart"/>
      <w:r>
        <w:rPr>
          <w:rFonts w:cs="Arial"/>
          <w:bCs/>
        </w:rPr>
        <w:t>stavak</w:t>
      </w:r>
      <w:proofErr w:type="gramEnd"/>
      <w:r>
        <w:rPr>
          <w:rFonts w:cs="Arial"/>
          <w:bCs/>
        </w:rPr>
        <w:t xml:space="preserve"> 2</w:t>
      </w:r>
      <w:r w:rsidRPr="00BC0CBC">
        <w:rPr>
          <w:rFonts w:cs="Arial"/>
          <w:bCs/>
        </w:rPr>
        <w:t>.  KZ F BiH,</w:t>
      </w:r>
      <w:r w:rsidRPr="00BC0CBC">
        <w:t xml:space="preserve"> po </w:t>
      </w:r>
      <w:proofErr w:type="gramStart"/>
      <w:r>
        <w:t xml:space="preserve">izmijenjenoj </w:t>
      </w:r>
      <w:r w:rsidRPr="00BC0CBC">
        <w:t xml:space="preserve"> optužnici</w:t>
      </w:r>
      <w:proofErr w:type="gramEnd"/>
      <w:r w:rsidRPr="00BC0CBC">
        <w:t xml:space="preserve"> Kantonalnog tužiteljstva Kantona 10 Livno broj T10 0 </w:t>
      </w:r>
      <w:r>
        <w:t>KT 0010245 23 od 14.06.2024</w:t>
      </w:r>
      <w:r w:rsidRPr="00BC0CBC">
        <w:t xml:space="preserve">.godine, nakon glavne, usmene i </w:t>
      </w:r>
      <w:r>
        <w:t>nejavne rasprave održane dana 01.07.2024</w:t>
      </w:r>
      <w:r w:rsidRPr="00BC0CBC">
        <w:t xml:space="preserve">. </w:t>
      </w:r>
      <w:proofErr w:type="gramStart"/>
      <w:r w:rsidRPr="00BC0CBC">
        <w:t>godine</w:t>
      </w:r>
      <w:proofErr w:type="gramEnd"/>
      <w:r w:rsidRPr="00BC0CBC">
        <w:t xml:space="preserve"> u nazočnosti </w:t>
      </w:r>
      <w:r>
        <w:t>kantonalne  tužiteljice</w:t>
      </w:r>
      <w:r w:rsidRPr="00BC0CBC">
        <w:t xml:space="preserve"> </w:t>
      </w:r>
      <w:r>
        <w:t>Snježane Kukrić,</w:t>
      </w:r>
      <w:r w:rsidRPr="00BC0CBC">
        <w:t>optuženog</w:t>
      </w:r>
      <w:r>
        <w:t xml:space="preserve"> </w:t>
      </w:r>
      <w:r w:rsidR="0063637A">
        <w:t>A.R.</w:t>
      </w:r>
      <w:r w:rsidRPr="00BC0CBC">
        <w:t xml:space="preserve"> i branitelja optuženog </w:t>
      </w:r>
      <w:r>
        <w:t xml:space="preserve"> Perice Babić</w:t>
      </w:r>
      <w:r w:rsidRPr="00BC0CBC">
        <w:t xml:space="preserve">, odvjetnika iz Livna, </w:t>
      </w:r>
      <w:r>
        <w:t xml:space="preserve"> dana 04.07.2024</w:t>
      </w:r>
      <w:r w:rsidRPr="00BC0CBC">
        <w:t xml:space="preserve">. </w:t>
      </w:r>
      <w:proofErr w:type="gramStart"/>
      <w:r w:rsidRPr="00BC0CBC">
        <w:t>godine</w:t>
      </w:r>
      <w:proofErr w:type="gramEnd"/>
      <w:r>
        <w:t xml:space="preserve"> u odsutnosti kantonalne tužiteljice</w:t>
      </w:r>
      <w:r w:rsidR="00525544">
        <w:t xml:space="preserve"> </w:t>
      </w:r>
      <w:r>
        <w:t xml:space="preserve">Snježane Kukrić, optuženog </w:t>
      </w:r>
      <w:r w:rsidR="0063637A">
        <w:t>A.R.</w:t>
      </w:r>
      <w:r>
        <w:t xml:space="preserve"> ,a prisutnosti branitelja optuženog Perice Babić , donio je i</w:t>
      </w:r>
      <w:r w:rsidRPr="00BC0CBC">
        <w:t xml:space="preserve"> javno objavio sljedeću;</w:t>
      </w:r>
    </w:p>
    <w:p w:rsidR="00E268B4" w:rsidRPr="00BC0CBC" w:rsidRDefault="00E268B4" w:rsidP="00E268B4">
      <w:pPr>
        <w:jc w:val="both"/>
      </w:pPr>
    </w:p>
    <w:p w:rsidR="00E268B4" w:rsidRPr="00BC0CBC" w:rsidRDefault="00E268B4" w:rsidP="00E268B4">
      <w:pPr>
        <w:jc w:val="both"/>
        <w:rPr>
          <w:b/>
        </w:rPr>
      </w:pPr>
    </w:p>
    <w:p w:rsidR="00E268B4" w:rsidRDefault="00E268B4" w:rsidP="00E268B4">
      <w:pPr>
        <w:jc w:val="both"/>
        <w:rPr>
          <w:b/>
        </w:rPr>
      </w:pPr>
      <w:r w:rsidRPr="00BC0CBC">
        <w:rPr>
          <w:b/>
        </w:rPr>
        <w:tab/>
      </w:r>
      <w:r w:rsidRPr="00BC0CBC">
        <w:rPr>
          <w:b/>
        </w:rPr>
        <w:tab/>
      </w:r>
      <w:r w:rsidRPr="00BC0CBC">
        <w:rPr>
          <w:b/>
        </w:rPr>
        <w:tab/>
      </w:r>
      <w:r w:rsidRPr="00BC0CBC">
        <w:rPr>
          <w:b/>
        </w:rPr>
        <w:tab/>
      </w:r>
      <w:r w:rsidRPr="00BC0CBC">
        <w:rPr>
          <w:b/>
        </w:rPr>
        <w:tab/>
        <w:t>P R E S U D U</w:t>
      </w:r>
    </w:p>
    <w:p w:rsidR="00E268B4" w:rsidRDefault="00E268B4" w:rsidP="00E268B4">
      <w:pPr>
        <w:jc w:val="both"/>
        <w:rPr>
          <w:b/>
        </w:rPr>
      </w:pPr>
    </w:p>
    <w:p w:rsidR="00E268B4" w:rsidRDefault="00E268B4" w:rsidP="00E268B4">
      <w:pPr>
        <w:jc w:val="both"/>
        <w:rPr>
          <w:b/>
        </w:rPr>
      </w:pPr>
      <w:r w:rsidRPr="00BC0CBC">
        <w:rPr>
          <w:b/>
        </w:rPr>
        <w:t xml:space="preserve">Optuženi: </w:t>
      </w:r>
    </w:p>
    <w:p w:rsidR="00E268B4" w:rsidRPr="001D2CEA" w:rsidRDefault="0063637A" w:rsidP="00E268B4">
      <w:pPr>
        <w:tabs>
          <w:tab w:val="left" w:pos="7065"/>
        </w:tabs>
        <w:jc w:val="both"/>
        <w:rPr>
          <w:lang w:val="hr-BA"/>
        </w:rPr>
      </w:pPr>
      <w:r>
        <w:rPr>
          <w:b/>
        </w:rPr>
        <w:t>A.R. zv. Š</w:t>
      </w:r>
      <w:r w:rsidR="00E268B4" w:rsidRPr="001D2CEA">
        <w:rPr>
          <w:b/>
        </w:rPr>
        <w:t xml:space="preserve">, </w:t>
      </w:r>
      <w:r w:rsidR="00E268B4" w:rsidRPr="001D2CEA">
        <w:t xml:space="preserve">sin </w:t>
      </w:r>
      <w:r>
        <w:t>M</w:t>
      </w:r>
      <w:r w:rsidR="00E268B4" w:rsidRPr="001D2CEA">
        <w:t xml:space="preserve"> i majke </w:t>
      </w:r>
      <w:r>
        <w:t>R.</w:t>
      </w:r>
      <w:r w:rsidR="00E268B4" w:rsidRPr="001D2CEA">
        <w:t xml:space="preserve"> rođ.</w:t>
      </w:r>
      <w:r>
        <w:t xml:space="preserve"> R</w:t>
      </w:r>
      <w:r w:rsidR="00E268B4" w:rsidRPr="001D2CEA">
        <w:t xml:space="preserve">, rođen </w:t>
      </w:r>
      <w:r>
        <w:t>…</w:t>
      </w:r>
      <w:r w:rsidR="00AD7680">
        <w:t xml:space="preserve"> </w:t>
      </w:r>
      <w:r w:rsidR="00E268B4" w:rsidRPr="001D2CEA">
        <w:t xml:space="preserve">godine, u </w:t>
      </w:r>
      <w:r w:rsidR="00AD7680">
        <w:t>T</w:t>
      </w:r>
      <w:r w:rsidR="00E268B4" w:rsidRPr="001D2CEA">
        <w:t xml:space="preserve">, gdje je i nastanjen u ul. </w:t>
      </w:r>
      <w:r w:rsidR="00AD7680">
        <w:t>…</w:t>
      </w:r>
      <w:r w:rsidR="00E268B4" w:rsidRPr="001D2CEA">
        <w:t>, Hrvat, državljanin BiH, JMB</w:t>
      </w:r>
      <w:r w:rsidR="00AD7680">
        <w:t xml:space="preserve"> …</w:t>
      </w:r>
      <w:r w:rsidR="00E268B4" w:rsidRPr="001D2CEA">
        <w:t xml:space="preserve">, pismen, sa završenom VŠS, po zanimanju </w:t>
      </w:r>
      <w:r w:rsidR="00AD7680">
        <w:t>…</w:t>
      </w:r>
      <w:r w:rsidR="00E268B4" w:rsidRPr="001D2CEA">
        <w:t xml:space="preserve">, oženjen, otac dvoje djece, vojsku služio u Zadru 1988./1989.godinu, sa činom rezervnog vojnog starješine, vodi se u VE Tomislavgrad, srednjeg imovnog stanja, neosuđivan, ne vodi </w:t>
      </w:r>
      <w:proofErr w:type="gramStart"/>
      <w:r w:rsidR="00E268B4" w:rsidRPr="001D2CEA">
        <w:t>se</w:t>
      </w:r>
      <w:proofErr w:type="gramEnd"/>
      <w:r w:rsidR="00E268B4" w:rsidRPr="001D2CEA">
        <w:t xml:space="preserve"> drugi kazneni postupak.</w:t>
      </w:r>
    </w:p>
    <w:p w:rsidR="00E268B4" w:rsidRDefault="00E268B4" w:rsidP="00E268B4">
      <w:pPr>
        <w:jc w:val="both"/>
        <w:rPr>
          <w:rFonts w:ascii="Arial" w:hAnsi="Arial" w:cs="Arial"/>
          <w:b/>
        </w:rPr>
      </w:pPr>
    </w:p>
    <w:p w:rsidR="00E268B4" w:rsidRPr="00BC0CBC" w:rsidRDefault="00E268B4" w:rsidP="00E268B4">
      <w:pPr>
        <w:jc w:val="both"/>
        <w:rPr>
          <w:b/>
        </w:rPr>
      </w:pPr>
    </w:p>
    <w:p w:rsidR="00E268B4" w:rsidRPr="001D2CEA" w:rsidRDefault="00E268B4" w:rsidP="00E268B4">
      <w:pPr>
        <w:jc w:val="center"/>
        <w:rPr>
          <w:rFonts w:cs="Arial"/>
        </w:rPr>
      </w:pPr>
      <w:r w:rsidRPr="00BC0CBC">
        <w:rPr>
          <w:rFonts w:cs="Arial"/>
          <w:b/>
        </w:rPr>
        <w:t xml:space="preserve">K R I V </w:t>
      </w:r>
      <w:r w:rsidR="006D6781">
        <w:rPr>
          <w:rFonts w:cs="Arial"/>
          <w:b/>
        </w:rPr>
        <w:t xml:space="preserve">  J E</w:t>
      </w:r>
    </w:p>
    <w:p w:rsidR="00E268B4" w:rsidRPr="00BC0CBC" w:rsidRDefault="00E268B4" w:rsidP="00E268B4">
      <w:pPr>
        <w:jc w:val="both"/>
        <w:rPr>
          <w:b/>
        </w:rPr>
      </w:pPr>
    </w:p>
    <w:p w:rsidR="00E268B4" w:rsidRDefault="00E268B4" w:rsidP="00E268B4">
      <w:pPr>
        <w:jc w:val="both"/>
        <w:rPr>
          <w:b/>
        </w:rPr>
      </w:pPr>
      <w:r w:rsidRPr="00BC0CBC">
        <w:rPr>
          <w:b/>
        </w:rPr>
        <w:t>Što je:</w:t>
      </w:r>
    </w:p>
    <w:p w:rsidR="00E268B4" w:rsidRPr="001D2CEA" w:rsidRDefault="00E268B4" w:rsidP="00E268B4">
      <w:pPr>
        <w:jc w:val="both"/>
      </w:pPr>
      <w:bookmarkStart w:id="6" w:name="_Hlk176120837"/>
      <w:r w:rsidRPr="001D2CEA">
        <w:t xml:space="preserve">Tokom školske 2020./2021.godine i 2021./2022.godinu, kao nastavnik glazbene kulture u prostorijama Osnovne škole „Stjepan Radić“, u područnim školama u Kazagincu i Stipanićima, općina Tomislavgrad, zloupotrebom svog položaja, iskorištavajući svoj odnos prema maloljetnicama, učenicama 8. </w:t>
      </w:r>
      <w:proofErr w:type="gramStart"/>
      <w:r w:rsidRPr="001D2CEA">
        <w:t>i</w:t>
      </w:r>
      <w:proofErr w:type="gramEnd"/>
      <w:r w:rsidRPr="001D2CEA">
        <w:t xml:space="preserve"> 9. </w:t>
      </w:r>
      <w:proofErr w:type="gramStart"/>
      <w:r w:rsidRPr="001D2CEA">
        <w:t>razreda</w:t>
      </w:r>
      <w:proofErr w:type="gramEnd"/>
      <w:r w:rsidRPr="001D2CEA">
        <w:t>, mldb.</w:t>
      </w:r>
      <w:r w:rsidR="009A37FA">
        <w:t xml:space="preserve"> </w:t>
      </w:r>
      <w:proofErr w:type="gramStart"/>
      <w:r w:rsidR="00525544">
        <w:t>1</w:t>
      </w:r>
      <w:proofErr w:type="gramEnd"/>
      <w:r w:rsidR="00525544">
        <w:t xml:space="preserve"> </w:t>
      </w:r>
      <w:r w:rsidR="00E078AA">
        <w:t>i</w:t>
      </w:r>
      <w:r w:rsidR="00525544">
        <w:t xml:space="preserve"> </w:t>
      </w:r>
      <w:r w:rsidR="00525544" w:rsidRPr="001D2CEA">
        <w:t>mldb.</w:t>
      </w:r>
      <w:r w:rsidR="00525544">
        <w:t xml:space="preserve"> 2</w:t>
      </w:r>
      <w:r w:rsidRPr="001D2CEA">
        <w:t>, koji mu je povjeren radi učenja,</w:t>
      </w:r>
      <w:r>
        <w:t xml:space="preserve"> </w:t>
      </w:r>
      <w:r w:rsidRPr="001D2CEA">
        <w:t xml:space="preserve">u namjeri pobuđivanja spolnog nagona, činio bludne radnje, tako što </w:t>
      </w:r>
      <w:proofErr w:type="gramStart"/>
      <w:r w:rsidRPr="001D2CEA">
        <w:t>je  navedene</w:t>
      </w:r>
      <w:proofErr w:type="gramEnd"/>
      <w:r w:rsidRPr="001D2CEA">
        <w:t xml:space="preserve"> učenice, za vrijeme časova, više puta rukama dirao po tijelu, </w:t>
      </w:r>
      <w:r>
        <w:t xml:space="preserve">i to </w:t>
      </w:r>
      <w:r w:rsidRPr="001D2CEA">
        <w:t xml:space="preserve">po leđima ispod majice, </w:t>
      </w:r>
      <w:r>
        <w:t xml:space="preserve">po nogama, </w:t>
      </w:r>
      <w:r w:rsidR="00E078AA" w:rsidRPr="001D2CEA">
        <w:t>mldb.</w:t>
      </w:r>
      <w:r w:rsidR="00E078AA">
        <w:t xml:space="preserve"> </w:t>
      </w:r>
      <w:proofErr w:type="gramStart"/>
      <w:r w:rsidR="00E078AA">
        <w:t>1</w:t>
      </w:r>
      <w:proofErr w:type="gramEnd"/>
      <w:r>
        <w:t xml:space="preserve"> između koljena i po sredini noge, a mldb.</w:t>
      </w:r>
      <w:r w:rsidR="009A37FA">
        <w:t xml:space="preserve"> </w:t>
      </w:r>
      <w:proofErr w:type="gramStart"/>
      <w:r w:rsidR="00E078AA" w:rsidRPr="001D2CEA">
        <w:t>mldb</w:t>
      </w:r>
      <w:proofErr w:type="gramEnd"/>
      <w:r w:rsidR="00E078AA" w:rsidRPr="001D2CEA">
        <w:t>.</w:t>
      </w:r>
      <w:r w:rsidR="00E078AA">
        <w:t xml:space="preserve"> 2</w:t>
      </w:r>
      <w:r>
        <w:t xml:space="preserve"> </w:t>
      </w:r>
      <w:r w:rsidRPr="001D2CEA">
        <w:t xml:space="preserve">stavljajući </w:t>
      </w:r>
      <w:proofErr w:type="gramStart"/>
      <w:r>
        <w:t xml:space="preserve">joj </w:t>
      </w:r>
      <w:r w:rsidRPr="001D2CEA">
        <w:t xml:space="preserve"> ruk</w:t>
      </w:r>
      <w:r>
        <w:t>u</w:t>
      </w:r>
      <w:proofErr w:type="gramEnd"/>
      <w:r w:rsidRPr="001D2CEA">
        <w:t xml:space="preserve"> na </w:t>
      </w:r>
      <w:r>
        <w:t>nogu,</w:t>
      </w:r>
      <w:r w:rsidRPr="001D2CEA">
        <w:t xml:space="preserve"> </w:t>
      </w:r>
      <w:r w:rsidR="00E078AA" w:rsidRPr="001D2CEA">
        <w:t>mldb.</w:t>
      </w:r>
      <w:r w:rsidR="00E078AA">
        <w:t xml:space="preserve"> </w:t>
      </w:r>
      <w:proofErr w:type="gramStart"/>
      <w:r w:rsidR="00E078AA">
        <w:t>2</w:t>
      </w:r>
      <w:proofErr w:type="gramEnd"/>
      <w:r w:rsidR="00E078AA">
        <w:t xml:space="preserve"> i po ramenima, a</w:t>
      </w:r>
      <w:r w:rsidR="009A37FA">
        <w:t xml:space="preserve"> </w:t>
      </w:r>
      <w:r w:rsidR="00E078AA" w:rsidRPr="001D2CEA">
        <w:t>mldb.</w:t>
      </w:r>
      <w:r w:rsidR="00E078AA">
        <w:t xml:space="preserve"> 1</w:t>
      </w:r>
      <w:r w:rsidRPr="001D2CEA">
        <w:t xml:space="preserve"> i po vratu, </w:t>
      </w:r>
      <w:proofErr w:type="gramStart"/>
      <w:r w:rsidRPr="001D2CEA">
        <w:t>te</w:t>
      </w:r>
      <w:proofErr w:type="gramEnd"/>
      <w:r w:rsidRPr="001D2CEA">
        <w:t xml:space="preserve"> </w:t>
      </w:r>
      <w:r w:rsidR="00E078AA" w:rsidRPr="001D2CEA">
        <w:t>mldb.</w:t>
      </w:r>
      <w:r w:rsidR="00E078AA">
        <w:t xml:space="preserve"> 1</w:t>
      </w:r>
      <w:r w:rsidRPr="001D2CEA">
        <w:t xml:space="preserve"> i prilikom održavanja privatnih časova u njegovoj kući u Tomislavgradu, u vremenu </w:t>
      </w:r>
      <w:proofErr w:type="gramStart"/>
      <w:r w:rsidRPr="001D2CEA">
        <w:t>od</w:t>
      </w:r>
      <w:proofErr w:type="gramEnd"/>
      <w:r w:rsidRPr="001D2CEA">
        <w:t xml:space="preserve"> 11.mjeseca 2021.godine do 04.</w:t>
      </w:r>
      <w:r w:rsidR="00BB7783">
        <w:t xml:space="preserve"> </w:t>
      </w:r>
      <w:proofErr w:type="gramStart"/>
      <w:r w:rsidRPr="001D2CEA">
        <w:t>mjesec</w:t>
      </w:r>
      <w:r w:rsidR="00BB7783">
        <w:t xml:space="preserve">a 2022.godine, dirao po leđima, </w:t>
      </w:r>
      <w:r w:rsidRPr="001D2CEA">
        <w:t>po vratu, po ramenima  , a po nozi od koljena povlačeći ruku s unutarnje strane noge od koljena  ,</w:t>
      </w:r>
      <w:r w:rsidRPr="001D2CEA">
        <w:rPr>
          <w:b/>
        </w:rPr>
        <w:t xml:space="preserve"> </w:t>
      </w:r>
      <w:r w:rsidRPr="001D2CEA">
        <w:t xml:space="preserve">te je više puta dirao i po stražnjici, a jedne prilike dok je  ista sjedila i svirala </w:t>
      </w:r>
      <w:r w:rsidRPr="00DB31B6">
        <w:t xml:space="preserve">gitaru, </w:t>
      </w:r>
      <w:r w:rsidRPr="001D2CEA">
        <w:t xml:space="preserve">  stajao iza njenih leđa, držeći je za ramena, donjim dijelom tijela naslonio se na </w:t>
      </w:r>
      <w:r w:rsidRPr="001D2CEA">
        <w:lastRenderedPageBreak/>
        <w:t xml:space="preserve">njena leđa, pri čemu je </w:t>
      </w:r>
      <w:r w:rsidR="00620D24" w:rsidRPr="001D2CEA">
        <w:t>mldb.</w:t>
      </w:r>
      <w:proofErr w:type="gramEnd"/>
      <w:r w:rsidR="00620D24">
        <w:t xml:space="preserve"> </w:t>
      </w:r>
      <w:proofErr w:type="gramStart"/>
      <w:r w:rsidR="00620D24">
        <w:t>1</w:t>
      </w:r>
      <w:proofErr w:type="gramEnd"/>
      <w:r w:rsidRPr="001D2CEA">
        <w:t xml:space="preserve"> osjetila njegovu seksualnu uzbuđenost, odnosno njegov spolni organ, a </w:t>
      </w:r>
      <w:r w:rsidR="00620D24" w:rsidRPr="001D2CEA">
        <w:t>mldb.</w:t>
      </w:r>
      <w:r w:rsidR="00620D24">
        <w:t xml:space="preserve"> </w:t>
      </w:r>
      <w:proofErr w:type="gramStart"/>
      <w:r w:rsidR="00620D24">
        <w:t>3</w:t>
      </w:r>
      <w:proofErr w:type="gramEnd"/>
      <w:r w:rsidRPr="001D2CEA">
        <w:t xml:space="preserve"> koja je na privatne časove išla od 09.mjeseca 2017.godine, kada je bila učenica 7.razreda, pa sve do kraja 09. </w:t>
      </w:r>
      <w:proofErr w:type="gramStart"/>
      <w:r w:rsidRPr="001D2CEA">
        <w:t>razreda</w:t>
      </w:r>
      <w:proofErr w:type="gramEnd"/>
      <w:r w:rsidRPr="001D2CEA">
        <w:t xml:space="preserve"> Osnovne škole, dirao po kosi, vratu, ramenima i nogama,</w:t>
      </w:r>
      <w:r w:rsidRPr="00D23E8A">
        <w:rPr>
          <w:b/>
        </w:rPr>
        <w:t xml:space="preserve"> </w:t>
      </w:r>
      <w:r w:rsidRPr="00F43753">
        <w:rPr>
          <w:bCs/>
        </w:rPr>
        <w:t>te je jedne prilike</w:t>
      </w:r>
      <w:r>
        <w:t xml:space="preserve"> </w:t>
      </w:r>
      <w:r w:rsidRPr="001D2CEA">
        <w:t xml:space="preserve"> koris</w:t>
      </w:r>
      <w:r>
        <w:t>teći priliku da joj se približi</w:t>
      </w:r>
      <w:r w:rsidRPr="001D2CEA">
        <w:t xml:space="preserve"> dok je</w:t>
      </w:r>
      <w:r w:rsidR="00BB7783">
        <w:t xml:space="preserve"> </w:t>
      </w:r>
      <w:r w:rsidR="00620D24" w:rsidRPr="001D2CEA">
        <w:t>mldb.</w:t>
      </w:r>
      <w:r w:rsidR="00620D24">
        <w:t xml:space="preserve"> </w:t>
      </w:r>
      <w:proofErr w:type="gramStart"/>
      <w:r w:rsidR="00620D24">
        <w:t>3</w:t>
      </w:r>
      <w:r>
        <w:t xml:space="preserve"> </w:t>
      </w:r>
      <w:r w:rsidRPr="001D2CEA">
        <w:t xml:space="preserve"> sjedila</w:t>
      </w:r>
      <w:proofErr w:type="gramEnd"/>
      <w:r w:rsidRPr="001D2CEA">
        <w:t xml:space="preserve"> i svirala klavir, sjeo do nje, dirao je po nogama, te naslonio svoju ruku na donji dio</w:t>
      </w:r>
      <w:r>
        <w:t xml:space="preserve"> njene</w:t>
      </w:r>
      <w:r w:rsidRPr="001D2CEA">
        <w:t xml:space="preserve"> noge. </w:t>
      </w:r>
      <w:r w:rsidRPr="001D2CEA">
        <w:rPr>
          <w:b/>
        </w:rPr>
        <w:t xml:space="preserve"> </w:t>
      </w:r>
    </w:p>
    <w:bookmarkEnd w:id="6"/>
    <w:p w:rsidR="00E268B4" w:rsidRPr="001D2CEA" w:rsidRDefault="00E268B4" w:rsidP="00E268B4"/>
    <w:p w:rsidR="00E268B4" w:rsidRPr="001D2CEA" w:rsidRDefault="00E268B4" w:rsidP="00E268B4">
      <w:pPr>
        <w:jc w:val="both"/>
        <w:rPr>
          <w:lang w:val="hr-BA"/>
        </w:rPr>
      </w:pPr>
      <w:r w:rsidRPr="001D2CEA">
        <w:rPr>
          <w:b/>
        </w:rPr>
        <w:t>Dakle,</w:t>
      </w:r>
      <w:r w:rsidRPr="001D2CEA">
        <w:t xml:space="preserve"> kao nastavnik, iskorištavaju</w:t>
      </w:r>
      <w:r>
        <w:t>ći svoj odnos prema maloljetniku</w:t>
      </w:r>
      <w:r w:rsidRPr="001D2CEA">
        <w:t>, koji mu je povjeren radi učenja, u namjeri pobuđivanja spolnog nagona, počinio bludne radnje prema maloljetnicama.</w:t>
      </w:r>
    </w:p>
    <w:p w:rsidR="00E268B4" w:rsidRPr="00BC0CBC" w:rsidRDefault="00E268B4" w:rsidP="00E268B4">
      <w:pPr>
        <w:jc w:val="both"/>
        <w:rPr>
          <w:b/>
        </w:rPr>
      </w:pPr>
    </w:p>
    <w:p w:rsidR="00E268B4" w:rsidRPr="00555992" w:rsidRDefault="00E268B4" w:rsidP="00E268B4">
      <w:pPr>
        <w:jc w:val="both"/>
        <w:rPr>
          <w:rFonts w:cs="Arial"/>
        </w:rPr>
      </w:pPr>
      <w:r w:rsidRPr="00BC0CBC">
        <w:rPr>
          <w:b/>
        </w:rPr>
        <w:t>Čime je,</w:t>
      </w:r>
      <w:r w:rsidRPr="00BC0CBC">
        <w:t xml:space="preserve"> </w:t>
      </w:r>
      <w:r w:rsidRPr="00BC0CBC">
        <w:rPr>
          <w:rFonts w:cs="Arial"/>
        </w:rPr>
        <w:t xml:space="preserve">počinio kazneno djelo </w:t>
      </w:r>
      <w:r w:rsidRPr="00BC0CBC">
        <w:rPr>
          <w:rFonts w:cs="Arial"/>
          <w:bCs/>
        </w:rPr>
        <w:t xml:space="preserve">Bludne radnje iz članka 208. </w:t>
      </w:r>
      <w:proofErr w:type="gramStart"/>
      <w:r w:rsidRPr="00BC0CBC">
        <w:rPr>
          <w:rFonts w:cs="Arial"/>
          <w:bCs/>
        </w:rPr>
        <w:t>stavak</w:t>
      </w:r>
      <w:proofErr w:type="gramEnd"/>
      <w:r w:rsidRPr="00BC0CBC">
        <w:rPr>
          <w:rFonts w:cs="Arial"/>
          <w:bCs/>
        </w:rPr>
        <w:t xml:space="preserve"> 2.  KZ F B</w:t>
      </w:r>
      <w:r>
        <w:rPr>
          <w:rFonts w:cs="Arial"/>
          <w:bCs/>
        </w:rPr>
        <w:t xml:space="preserve">iH u vezi sa kaznenim djelom Spolni odnošaj zloupotrebom položaja iz </w:t>
      </w:r>
      <w:proofErr w:type="gramStart"/>
      <w:r>
        <w:rPr>
          <w:rFonts w:cs="Arial"/>
          <w:bCs/>
        </w:rPr>
        <w:t>članka  205</w:t>
      </w:r>
      <w:proofErr w:type="gramEnd"/>
      <w:r>
        <w:rPr>
          <w:rFonts w:cs="Arial"/>
          <w:bCs/>
        </w:rPr>
        <w:t xml:space="preserve">. </w:t>
      </w:r>
      <w:proofErr w:type="gramStart"/>
      <w:r>
        <w:rPr>
          <w:rFonts w:cs="Arial"/>
          <w:bCs/>
        </w:rPr>
        <w:t>stavak</w:t>
      </w:r>
      <w:proofErr w:type="gramEnd"/>
      <w:r>
        <w:rPr>
          <w:rFonts w:cs="Arial"/>
          <w:bCs/>
        </w:rPr>
        <w:t xml:space="preserve"> 2</w:t>
      </w:r>
      <w:r w:rsidRPr="00BC0CBC">
        <w:rPr>
          <w:rFonts w:cs="Arial"/>
          <w:bCs/>
        </w:rPr>
        <w:t xml:space="preserve">.  KZ F BiH, </w:t>
      </w:r>
      <w:r w:rsidRPr="00BC0CBC">
        <w:t>pa ga sud primjenom</w:t>
      </w:r>
      <w:r>
        <w:t xml:space="preserve"> istih zakonskih odredbi i</w:t>
      </w:r>
      <w:r w:rsidRPr="00BC0CBC">
        <w:t xml:space="preserve"> članka 41. </w:t>
      </w:r>
      <w:proofErr w:type="gramStart"/>
      <w:r w:rsidRPr="00BC0CBC">
        <w:t>točka</w:t>
      </w:r>
      <w:proofErr w:type="gramEnd"/>
      <w:r w:rsidRPr="00BC0CBC">
        <w:t xml:space="preserve"> a) i članka </w:t>
      </w:r>
      <w:r>
        <w:t>42 , 43 i 49. KZ F BiH</w:t>
      </w:r>
    </w:p>
    <w:p w:rsidR="00E268B4" w:rsidRPr="00BC0CBC" w:rsidRDefault="00E268B4" w:rsidP="00E268B4">
      <w:pPr>
        <w:jc w:val="both"/>
      </w:pPr>
    </w:p>
    <w:p w:rsidR="00E268B4" w:rsidRPr="00BC0CBC" w:rsidRDefault="00E268B4" w:rsidP="00E268B4"/>
    <w:p w:rsidR="00E268B4" w:rsidRPr="00BC0CBC" w:rsidRDefault="00E268B4" w:rsidP="00E268B4">
      <w:pPr>
        <w:jc w:val="center"/>
        <w:rPr>
          <w:b/>
        </w:rPr>
      </w:pPr>
      <w:r w:rsidRPr="00BC0CBC">
        <w:rPr>
          <w:b/>
        </w:rPr>
        <w:t>OSUĐUJE</w:t>
      </w:r>
    </w:p>
    <w:p w:rsidR="00E268B4" w:rsidRPr="00BC0CBC" w:rsidRDefault="00E268B4" w:rsidP="00E268B4"/>
    <w:p w:rsidR="00E268B4" w:rsidRPr="00BC0CBC" w:rsidRDefault="00E268B4" w:rsidP="00E268B4">
      <w:r w:rsidRPr="00BC0CBC">
        <w:t xml:space="preserve">Na kaznu zatvora </w:t>
      </w:r>
      <w:r>
        <w:t xml:space="preserve">u trajanju </w:t>
      </w:r>
      <w:proofErr w:type="gramStart"/>
      <w:r>
        <w:t>od  (</w:t>
      </w:r>
      <w:proofErr w:type="gramEnd"/>
      <w:r>
        <w:t>1) jedne godine</w:t>
      </w:r>
      <w:r w:rsidRPr="00BC0CBC">
        <w:t>.</w:t>
      </w:r>
    </w:p>
    <w:p w:rsidR="00E268B4" w:rsidRPr="00BC0CBC" w:rsidRDefault="00E268B4" w:rsidP="00E268B4"/>
    <w:p w:rsidR="00E268B4" w:rsidRDefault="00E268B4" w:rsidP="00E268B4">
      <w:pPr>
        <w:jc w:val="both"/>
        <w:rPr>
          <w:color w:val="000000"/>
        </w:rPr>
      </w:pPr>
      <w:r w:rsidRPr="00BC0CBC">
        <w:rPr>
          <w:color w:val="000000"/>
        </w:rPr>
        <w:t xml:space="preserve">Na temelju članka 76. </w:t>
      </w:r>
      <w:proofErr w:type="gramStart"/>
      <w:r w:rsidRPr="00BC0CBC">
        <w:rPr>
          <w:color w:val="000000"/>
        </w:rPr>
        <w:t>stavak</w:t>
      </w:r>
      <w:proofErr w:type="gramEnd"/>
      <w:r w:rsidRPr="00BC0CBC">
        <w:rPr>
          <w:color w:val="000000"/>
        </w:rPr>
        <w:t xml:space="preserve"> 1. </w:t>
      </w:r>
      <w:proofErr w:type="gramStart"/>
      <w:r w:rsidRPr="00BC0CBC">
        <w:rPr>
          <w:color w:val="000000"/>
        </w:rPr>
        <w:t>i</w:t>
      </w:r>
      <w:proofErr w:type="gramEnd"/>
      <w:r w:rsidRPr="00BC0CBC">
        <w:rPr>
          <w:color w:val="000000"/>
        </w:rPr>
        <w:t xml:space="preserve"> stavak 2. KZ F BiH, optuženom se izriče sigurnosna mjera zabrane obavljanja zvanja i dužnosti nastavnika </w:t>
      </w:r>
      <w:r>
        <w:rPr>
          <w:color w:val="000000"/>
        </w:rPr>
        <w:t xml:space="preserve">glazbene kulture u trajanju </w:t>
      </w:r>
      <w:proofErr w:type="gramStart"/>
      <w:r>
        <w:rPr>
          <w:color w:val="000000"/>
        </w:rPr>
        <w:t>od</w:t>
      </w:r>
      <w:proofErr w:type="gramEnd"/>
      <w:r>
        <w:rPr>
          <w:color w:val="000000"/>
        </w:rPr>
        <w:t xml:space="preserve"> 2 (dvije</w:t>
      </w:r>
      <w:r w:rsidRPr="00BC0CBC">
        <w:rPr>
          <w:color w:val="000000"/>
        </w:rPr>
        <w:t>) godine, računajući od dana pravomoćnosti presude, s tim što se vrijeme provedeno na izdržavanu kazne zatvora ne uračunava u vrijeme trajanja ove sigurnosne mjere.</w:t>
      </w:r>
    </w:p>
    <w:p w:rsidR="00E268B4" w:rsidRDefault="00E268B4" w:rsidP="00E268B4">
      <w:pPr>
        <w:jc w:val="both"/>
        <w:rPr>
          <w:color w:val="000000"/>
        </w:rPr>
      </w:pPr>
    </w:p>
    <w:p w:rsidR="00E268B4" w:rsidRPr="00BC0CBC" w:rsidRDefault="00E268B4" w:rsidP="00E268B4">
      <w:pPr>
        <w:jc w:val="both"/>
        <w:rPr>
          <w:color w:val="000000"/>
        </w:rPr>
      </w:pPr>
      <w:r>
        <w:rPr>
          <w:color w:val="000000"/>
        </w:rPr>
        <w:t>Na temelju članka 212.stavak 3 ZKP-</w:t>
      </w:r>
      <w:proofErr w:type="gramStart"/>
      <w:r>
        <w:rPr>
          <w:color w:val="000000"/>
        </w:rPr>
        <w:t>a</w:t>
      </w:r>
      <w:proofErr w:type="gramEnd"/>
      <w:r>
        <w:rPr>
          <w:color w:val="000000"/>
        </w:rPr>
        <w:t xml:space="preserve"> F BiH oštečena </w:t>
      </w:r>
      <w:r w:rsidR="004E1FFF" w:rsidRPr="001D2CEA">
        <w:t>mldb.</w:t>
      </w:r>
      <w:r w:rsidR="004E1FFF">
        <w:t xml:space="preserve"> 1</w:t>
      </w:r>
      <w:r>
        <w:rPr>
          <w:color w:val="000000"/>
        </w:rPr>
        <w:t xml:space="preserve"> iz Tomislavgrada s imovinsko pravnim zahtjevom upućuje se </w:t>
      </w:r>
      <w:proofErr w:type="gramStart"/>
      <w:r>
        <w:rPr>
          <w:color w:val="000000"/>
        </w:rPr>
        <w:t>na</w:t>
      </w:r>
      <w:proofErr w:type="gramEnd"/>
      <w:r>
        <w:rPr>
          <w:color w:val="000000"/>
        </w:rPr>
        <w:t xml:space="preserve"> parnični postupak.</w:t>
      </w:r>
    </w:p>
    <w:p w:rsidR="00E268B4" w:rsidRPr="00BC0CBC" w:rsidRDefault="00E268B4" w:rsidP="00E268B4">
      <w:pPr>
        <w:jc w:val="both"/>
        <w:rPr>
          <w:color w:val="000000"/>
        </w:rPr>
      </w:pPr>
    </w:p>
    <w:p w:rsidR="00E268B4" w:rsidRPr="00BC0CBC" w:rsidRDefault="00E268B4" w:rsidP="00E268B4">
      <w:pPr>
        <w:jc w:val="both"/>
      </w:pPr>
      <w:r w:rsidRPr="00BC0CBC">
        <w:t xml:space="preserve">Na temelju članka </w:t>
      </w:r>
      <w:smartTag w:uri="urn:schemas-microsoft-com:office:smarttags" w:element="metricconverter">
        <w:smartTagPr>
          <w:attr w:name="ProductID" w:val="202. st"/>
        </w:smartTagPr>
        <w:r w:rsidRPr="00BC0CBC">
          <w:t xml:space="preserve">202. </w:t>
        </w:r>
        <w:proofErr w:type="gramStart"/>
        <w:r w:rsidRPr="00BC0CBC">
          <w:t>st</w:t>
        </w:r>
      </w:smartTag>
      <w:r w:rsidRPr="00BC0CBC">
        <w:t>avak</w:t>
      </w:r>
      <w:proofErr w:type="gramEnd"/>
      <w:r w:rsidRPr="00BC0CBC">
        <w:t xml:space="preserve"> 1. ZKP F BiH, optuženi je dužan sudu platiti troškove k</w:t>
      </w:r>
      <w:r>
        <w:t>aznenog postupka u iznosu od 950</w:t>
      </w:r>
      <w:proofErr w:type="gramStart"/>
      <w:r>
        <w:t>,00</w:t>
      </w:r>
      <w:proofErr w:type="gramEnd"/>
      <w:r>
        <w:t xml:space="preserve"> </w:t>
      </w:r>
      <w:r w:rsidRPr="00BC0CBC">
        <w:t>KM,</w:t>
      </w:r>
      <w:r>
        <w:t xml:space="preserve"> u roku od 30</w:t>
      </w:r>
      <w:r w:rsidRPr="00BC0CBC">
        <w:t xml:space="preserve"> </w:t>
      </w:r>
      <w:r>
        <w:t xml:space="preserve"> </w:t>
      </w:r>
      <w:r w:rsidRPr="00BC0CBC">
        <w:t>dana po pravomoćnosti presude pod prijetnjom ovrhe.</w:t>
      </w:r>
    </w:p>
    <w:p w:rsidR="00E268B4" w:rsidRPr="00BC0CBC" w:rsidRDefault="00E268B4" w:rsidP="00E268B4">
      <w:pPr>
        <w:jc w:val="both"/>
      </w:pPr>
    </w:p>
    <w:p w:rsidR="00E268B4" w:rsidRPr="00BC0CBC" w:rsidRDefault="00E268B4" w:rsidP="00E268B4">
      <w:pPr>
        <w:rPr>
          <w:b/>
        </w:rPr>
      </w:pPr>
    </w:p>
    <w:p w:rsidR="00E268B4" w:rsidRPr="00BC0CBC" w:rsidRDefault="00E268B4" w:rsidP="00E268B4">
      <w:pPr>
        <w:jc w:val="center"/>
        <w:rPr>
          <w:b/>
        </w:rPr>
      </w:pPr>
      <w:r w:rsidRPr="00BC0CBC">
        <w:rPr>
          <w:b/>
        </w:rPr>
        <w:t>Obrazloženje</w:t>
      </w:r>
    </w:p>
    <w:p w:rsidR="00E268B4" w:rsidRPr="00BC0CBC" w:rsidRDefault="00E268B4" w:rsidP="00E268B4">
      <w:pPr>
        <w:jc w:val="both"/>
      </w:pPr>
    </w:p>
    <w:p w:rsidR="00E268B4" w:rsidRPr="00BC0CBC" w:rsidRDefault="00E268B4" w:rsidP="00E268B4">
      <w:pPr>
        <w:jc w:val="both"/>
      </w:pPr>
      <w:r w:rsidRPr="00BC0CBC">
        <w:t xml:space="preserve">Kantonalno tužiteljstvo Kantona 10 Livno </w:t>
      </w:r>
      <w:r>
        <w:t xml:space="preserve">podnijelo je optužnicu broj T10 0 KT 0010245 23 od 24.05.2023.godine  </w:t>
      </w:r>
      <w:r w:rsidRPr="00BC0CBC">
        <w:t>protiv optuženog</w:t>
      </w:r>
      <w:r>
        <w:t xml:space="preserve"> </w:t>
      </w:r>
      <w:r w:rsidR="00C825B6">
        <w:t>A.R.</w:t>
      </w:r>
      <w:r w:rsidRPr="00BC0CBC">
        <w:t xml:space="preserve"> </w:t>
      </w:r>
      <w:r>
        <w:t xml:space="preserve"> </w:t>
      </w:r>
      <w:r w:rsidRPr="00BC0CBC">
        <w:t xml:space="preserve">radi kaznenog djela </w:t>
      </w:r>
      <w:r w:rsidRPr="00BC0CBC">
        <w:rPr>
          <w:rFonts w:cs="Arial"/>
          <w:bCs/>
        </w:rPr>
        <w:t xml:space="preserve">Bludne radnje iz članka 208. stavak 2. u vezi sa kaznenim djelom </w:t>
      </w:r>
      <w:r>
        <w:rPr>
          <w:rFonts w:cs="Arial"/>
          <w:bCs/>
        </w:rPr>
        <w:t xml:space="preserve"> Spolni odnošaj  zloupotrebom položaja iz članka 205. stavak 2.  KZ F BiH.</w:t>
      </w:r>
      <w:r w:rsidRPr="00BC0CBC">
        <w:t xml:space="preserve"> </w:t>
      </w:r>
      <w:r>
        <w:t xml:space="preserve"> </w:t>
      </w:r>
    </w:p>
    <w:p w:rsidR="00E268B4" w:rsidRPr="00BC0CBC" w:rsidRDefault="00E268B4" w:rsidP="00E268B4">
      <w:pPr>
        <w:jc w:val="both"/>
      </w:pPr>
    </w:p>
    <w:p w:rsidR="00E268B4" w:rsidRPr="00BC0CBC" w:rsidRDefault="00E268B4" w:rsidP="00E268B4">
      <w:pPr>
        <w:jc w:val="both"/>
      </w:pPr>
      <w:r w:rsidRPr="00BC0CBC">
        <w:t>Optužnica Kantonalnog t</w:t>
      </w:r>
      <w:r>
        <w:t>užiteljstva potvrđena je dana 02.06.2023</w:t>
      </w:r>
      <w:r w:rsidRPr="00BC0CBC">
        <w:t>.godine, a optuženi se na ročištu o izjašnja</w:t>
      </w:r>
      <w:r>
        <w:t>vanju o krivnji održanom dana 04.07.2023</w:t>
      </w:r>
      <w:r w:rsidRPr="00BC0CBC">
        <w:t>. godine izjasnio da  nije kriv  za kazneno djelo koje mu se optužnicom stavlja na teret.</w:t>
      </w:r>
    </w:p>
    <w:p w:rsidR="00E268B4" w:rsidRPr="00BC0CBC" w:rsidRDefault="00E268B4" w:rsidP="00E268B4">
      <w:pPr>
        <w:jc w:val="both"/>
      </w:pPr>
    </w:p>
    <w:p w:rsidR="00E268B4" w:rsidRDefault="00E268B4" w:rsidP="00E268B4">
      <w:pPr>
        <w:jc w:val="both"/>
      </w:pPr>
      <w:r w:rsidRPr="00BC0CBC">
        <w:t xml:space="preserve">Nakon poricanja krivnje od strane optuženog </w:t>
      </w:r>
      <w:r>
        <w:t xml:space="preserve"> predmet je proslijeđen sucu radi zakazivanja glavne rasprave u skladu s odredbama </w:t>
      </w:r>
      <w:r w:rsidRPr="00BC0CBC">
        <w:t>ZKP-a F BiH.</w:t>
      </w:r>
    </w:p>
    <w:p w:rsidR="00E268B4" w:rsidRDefault="00E268B4" w:rsidP="00E268B4">
      <w:pPr>
        <w:jc w:val="both"/>
      </w:pPr>
    </w:p>
    <w:p w:rsidR="00E268B4" w:rsidRPr="00BC0CBC" w:rsidRDefault="00E268B4" w:rsidP="00E268B4">
      <w:pPr>
        <w:jc w:val="both"/>
      </w:pPr>
      <w:r>
        <w:lastRenderedPageBreak/>
        <w:t>Kako su kaznenim djelom koje se optuženom optužnicom stavlja na teret oštećeni maloljetnici , sud je na početku glavne rasprave, radi zaštite interesa maloljetnika  ali i optuženika , sukladno odredbi članka 250 ZKP-a F BiH isključio javnost za cijeli tijek glavne rasprave.</w:t>
      </w:r>
    </w:p>
    <w:p w:rsidR="00E268B4" w:rsidRPr="00BC0CBC" w:rsidRDefault="00E268B4" w:rsidP="00E268B4">
      <w:pPr>
        <w:jc w:val="both"/>
      </w:pPr>
    </w:p>
    <w:p w:rsidR="00E268B4" w:rsidRDefault="00E268B4" w:rsidP="00E268B4">
      <w:pPr>
        <w:jc w:val="both"/>
      </w:pPr>
      <w:r w:rsidRPr="00BC0CBC">
        <w:t>U svom uvodnom izlaganj</w:t>
      </w:r>
      <w:r>
        <w:t xml:space="preserve">u na glavnoj raspravi kantonalna </w:t>
      </w:r>
      <w:r w:rsidRPr="00BC0CBC">
        <w:t>tužitelj</w:t>
      </w:r>
      <w:r>
        <w:t>ica je izjavila</w:t>
      </w:r>
      <w:r w:rsidRPr="00BC0CBC">
        <w:t xml:space="preserve"> da će tužiteljstvo izvođenjem dokaza </w:t>
      </w:r>
      <w:r>
        <w:t xml:space="preserve"> koji su predloženi u optužnici </w:t>
      </w:r>
      <w:r w:rsidRPr="00BC0CBC">
        <w:t>dokazati da je optuženi počinio kazneno djelo koje mu je optužnicom stavljeno na teret</w:t>
      </w:r>
      <w:r>
        <w:t>.</w:t>
      </w:r>
    </w:p>
    <w:p w:rsidR="00E268B4" w:rsidRDefault="00E268B4" w:rsidP="00E268B4">
      <w:pPr>
        <w:jc w:val="both"/>
      </w:pPr>
      <w:r w:rsidRPr="00BC0CBC">
        <w:t xml:space="preserve"> </w:t>
      </w:r>
      <w:r>
        <w:t xml:space="preserve"> </w:t>
      </w:r>
    </w:p>
    <w:p w:rsidR="00E268B4" w:rsidRDefault="00E268B4" w:rsidP="00E268B4">
      <w:pPr>
        <w:jc w:val="both"/>
      </w:pPr>
      <w:r>
        <w:t>Branitelj optuženog u uvodnim izlaganjima izjavio je da navodi iz optužnice  nisu potkrepljeni valjanim dokazima kao i da  sami navodi iz optužnice nemaju logičan niti prirodan slijed , te da ukoliko postoji  bilo kakav kontakt  fizičkog karaktera između oštećenih i optuženog on je  bio isključivo u cilju izvođenja nastavnog procesa, odnosno  podučavanja djece  sviranju instrumenata koja  su kod optuženog vježbala odnosno učila a što će obrana i dokazati tijekom postupka izvođenjem dokaza.</w:t>
      </w:r>
    </w:p>
    <w:p w:rsidR="00E268B4" w:rsidRDefault="00E268B4" w:rsidP="00E268B4">
      <w:pPr>
        <w:jc w:val="both"/>
      </w:pPr>
    </w:p>
    <w:p w:rsidR="00E268B4" w:rsidRDefault="00E268B4" w:rsidP="00E268B4">
      <w:pPr>
        <w:jc w:val="both"/>
      </w:pPr>
      <w:r w:rsidRPr="00BC0CBC">
        <w:t xml:space="preserve">U tijeku dokaznoga postupka kao dokazi optužbe saslušani su svjedok - oštećena </w:t>
      </w:r>
      <w:r w:rsidR="004E1FFF" w:rsidRPr="001D2CEA">
        <w:t>mldb.</w:t>
      </w:r>
      <w:r w:rsidR="004E1FFF">
        <w:t xml:space="preserve"> </w:t>
      </w:r>
      <w:proofErr w:type="gramStart"/>
      <w:r w:rsidR="004E1FFF">
        <w:t>1</w:t>
      </w:r>
      <w:proofErr w:type="gramEnd"/>
      <w:r>
        <w:t xml:space="preserve">, svjedoka-oštećena </w:t>
      </w:r>
      <w:r w:rsidR="004E1FFF" w:rsidRPr="001D2CEA">
        <w:t>mldb.</w:t>
      </w:r>
      <w:r w:rsidR="004E1FFF">
        <w:t xml:space="preserve"> </w:t>
      </w:r>
      <w:proofErr w:type="gramStart"/>
      <w:r w:rsidR="004E1FFF">
        <w:t>2</w:t>
      </w:r>
      <w:proofErr w:type="gramEnd"/>
      <w:r w:rsidR="00C825B6">
        <w:t xml:space="preserve">, </w:t>
      </w:r>
      <w:r>
        <w:t xml:space="preserve">svjedok-oštećena </w:t>
      </w:r>
      <w:r w:rsidR="004E1FFF" w:rsidRPr="001D2CEA">
        <w:t>mldb.</w:t>
      </w:r>
      <w:r w:rsidR="004E1FFF">
        <w:t xml:space="preserve"> 3</w:t>
      </w:r>
      <w:r>
        <w:t xml:space="preserve"> koja je u međuvremenu postala </w:t>
      </w:r>
      <w:proofErr w:type="gramStart"/>
      <w:r>
        <w:t>punoljetna ,</w:t>
      </w:r>
      <w:proofErr w:type="gramEnd"/>
      <w:r>
        <w:t xml:space="preserve"> svjedok </w:t>
      </w:r>
      <w:r w:rsidR="002A60D8" w:rsidRPr="001D2CEA">
        <w:t>mldb.</w:t>
      </w:r>
      <w:r w:rsidR="002A60D8">
        <w:t xml:space="preserve"> </w:t>
      </w:r>
      <w:proofErr w:type="gramStart"/>
      <w:r w:rsidR="002A60D8">
        <w:t>4</w:t>
      </w:r>
      <w:proofErr w:type="gramEnd"/>
      <w:r>
        <w:t xml:space="preserve">, svjedok </w:t>
      </w:r>
      <w:r w:rsidR="00701A2D">
        <w:t>K.K.</w:t>
      </w:r>
      <w:r>
        <w:t xml:space="preserve">, </w:t>
      </w:r>
      <w:r w:rsidR="00701A2D">
        <w:t>B.K</w:t>
      </w:r>
      <w:r>
        <w:t>.</w:t>
      </w:r>
    </w:p>
    <w:p w:rsidR="00E268B4" w:rsidRDefault="00E268B4" w:rsidP="00E268B4">
      <w:pPr>
        <w:jc w:val="both"/>
      </w:pPr>
      <w:r>
        <w:t xml:space="preserve">Saslušan je vještak Salih Terzić, neuropsihijatar , te su </w:t>
      </w:r>
      <w:r w:rsidRPr="00BC0CBC">
        <w:t>pročitani</w:t>
      </w:r>
      <w:r>
        <w:t xml:space="preserve"> materijalni dokazi optužbe i to :</w:t>
      </w:r>
      <w:r w:rsidRPr="006E53C7">
        <w:t xml:space="preserve"> </w:t>
      </w:r>
      <w:r>
        <w:t xml:space="preserve">Neuropsihijatrijsko vještačenje dr. Saliha Terzića od 17.5.2023. godine, Izvod iz kaznene evidencije za optuženog  </w:t>
      </w:r>
      <w:r w:rsidR="00701A2D">
        <w:t>A.R.</w:t>
      </w:r>
      <w:r>
        <w:t xml:space="preserve">, PU Tomislavgrad 02-03/6-1-03-3-8/23 od 24.1.2023. godine i troškovnik uz optužnicu od 24.5.2023. </w:t>
      </w:r>
      <w:proofErr w:type="gramStart"/>
      <w:r>
        <w:t>godine</w:t>
      </w:r>
      <w:proofErr w:type="gramEnd"/>
      <w:r>
        <w:t xml:space="preserve">, </w:t>
      </w:r>
      <w:r w:rsidRPr="00A32E94">
        <w:rPr>
          <w:bCs/>
        </w:rPr>
        <w:t xml:space="preserve">Zapisnik o saslušanju svjedoka oštećene </w:t>
      </w:r>
      <w:r w:rsidR="002A60D8" w:rsidRPr="001D2CEA">
        <w:t>mldb.</w:t>
      </w:r>
      <w:r w:rsidR="002A60D8">
        <w:t xml:space="preserve"> </w:t>
      </w:r>
      <w:proofErr w:type="gramStart"/>
      <w:r w:rsidR="002A60D8">
        <w:t>2</w:t>
      </w:r>
      <w:r w:rsidRPr="00A32E94">
        <w:rPr>
          <w:bCs/>
        </w:rPr>
        <w:t xml:space="preserve"> ,Sektora</w:t>
      </w:r>
      <w:proofErr w:type="gramEnd"/>
      <w:r w:rsidRPr="00A32E94">
        <w:rPr>
          <w:bCs/>
        </w:rPr>
        <w:t xml:space="preserve"> krim.policije Livno od 28.12.2022.godine</w:t>
      </w:r>
      <w:r>
        <w:rPr>
          <w:b/>
        </w:rPr>
        <w:t>,</w:t>
      </w:r>
      <w:r w:rsidRPr="00A24AB2">
        <w:t xml:space="preserve"> </w:t>
      </w:r>
      <w:r>
        <w:t xml:space="preserve">Zapisnik o saslušanju svjedoka –oštećenog  </w:t>
      </w:r>
      <w:r w:rsidR="00701A2D">
        <w:t xml:space="preserve">B.K. </w:t>
      </w:r>
      <w:r>
        <w:t>broj: 02-03/6-1-03-346/22 od 19.12.2022.godine.</w:t>
      </w:r>
    </w:p>
    <w:p w:rsidR="00E268B4" w:rsidRPr="00CA2FC6" w:rsidRDefault="00E268B4" w:rsidP="00E268B4">
      <w:pPr>
        <w:jc w:val="both"/>
        <w:rPr>
          <w:b/>
        </w:rPr>
      </w:pPr>
    </w:p>
    <w:p w:rsidR="00E268B4" w:rsidRPr="00A71907" w:rsidRDefault="00E268B4" w:rsidP="00E268B4">
      <w:pPr>
        <w:jc w:val="both"/>
      </w:pPr>
      <w:r w:rsidRPr="00A71907">
        <w:t xml:space="preserve">Saslušanje maloljetnih svjedoka oštećenih kao i svjedoka oštećene </w:t>
      </w:r>
      <w:r w:rsidR="00095E02" w:rsidRPr="001D2CEA">
        <w:t>mldb.</w:t>
      </w:r>
      <w:r w:rsidR="00095E02">
        <w:t xml:space="preserve"> </w:t>
      </w:r>
      <w:proofErr w:type="gramStart"/>
      <w:r w:rsidR="00095E02">
        <w:t>3</w:t>
      </w:r>
      <w:r w:rsidRPr="00A71907">
        <w:t xml:space="preserve"> koja je u međuvremenu postala punoljetna  provedeno je u nazočnosti psihologa Andree Vlašić ,sukladno odredbama Zakona o kaznenom postupku F BIH ,članku 100 stavak 4 kao i sukladno odredbama Zakona o zaštiti i postupanju sa djecom i maloljetnicima u kaznenom postupku ,članku 186 stavak 1 navedenog Zakona ,a na način propisan stavkom 4 navedenog članka    kojim je propisano da Sud saslušava dijete kao svjedoka oštećenog kaznenim  djelom iz člana 184.</w:t>
      </w:r>
      <w:proofErr w:type="gramEnd"/>
      <w:r w:rsidRPr="00A71907">
        <w:t xml:space="preserve">  navedenog zakona, tako da sud, stranke u postupku i brani</w:t>
      </w:r>
      <w:r>
        <w:t>telj</w:t>
      </w:r>
      <w:r w:rsidRPr="00A71907">
        <w:t xml:space="preserve"> mogu postavljati pitanja, a da ne budu prisutni u istoj prostoriji sa svjedokom te da se saslušanje djeteta  obavlja tako da se pitanja postavljaju posredstvom suda, a po potrebi uz pomoć stručnog savjetnika ili drugog stručnog lica.   </w:t>
      </w:r>
    </w:p>
    <w:p w:rsidR="00E268B4" w:rsidRDefault="00E268B4" w:rsidP="00E268B4">
      <w:pPr>
        <w:jc w:val="both"/>
      </w:pPr>
    </w:p>
    <w:p w:rsidR="00E268B4" w:rsidRDefault="00E268B4" w:rsidP="00E268B4">
      <w:pPr>
        <w:jc w:val="both"/>
      </w:pPr>
      <w:r>
        <w:t>Sud napominje da  je sukladno  članku 2 navedenog Zakona  dijete svaka osoba koja nije navršila 18 godina života.</w:t>
      </w:r>
    </w:p>
    <w:p w:rsidR="00E268B4" w:rsidRDefault="00E268B4" w:rsidP="00E268B4">
      <w:pPr>
        <w:jc w:val="both"/>
      </w:pPr>
    </w:p>
    <w:p w:rsidR="00E268B4" w:rsidRPr="00463D3A" w:rsidRDefault="00E268B4" w:rsidP="00E268B4">
      <w:pPr>
        <w:jc w:val="both"/>
        <w:rPr>
          <w:b/>
        </w:rPr>
      </w:pPr>
      <w:r>
        <w:t>Na prijedlog obrane izvedeni su dokazi saslušanjem svjedoka</w:t>
      </w:r>
      <w:r w:rsidR="00BB6E69">
        <w:t xml:space="preserve"> A.G.</w:t>
      </w:r>
      <w:r>
        <w:t xml:space="preserve">, </w:t>
      </w:r>
      <w:r w:rsidR="00095E02">
        <w:t>M.</w:t>
      </w:r>
      <w:r w:rsidR="00BB6E69">
        <w:t>P.</w:t>
      </w:r>
      <w:r>
        <w:t>,</w:t>
      </w:r>
      <w:r w:rsidR="00BB6E69">
        <w:t xml:space="preserve"> I.T.</w:t>
      </w:r>
      <w:r>
        <w:t xml:space="preserve"> i </w:t>
      </w:r>
      <w:r w:rsidR="00095E02" w:rsidRPr="001D2CEA">
        <w:t>mldb.</w:t>
      </w:r>
      <w:r w:rsidR="00095E02">
        <w:t xml:space="preserve"> 2</w:t>
      </w:r>
      <w:r w:rsidR="00BB6E69">
        <w:t xml:space="preserve"> </w:t>
      </w:r>
      <w:r>
        <w:t xml:space="preserve">u prisustvu </w:t>
      </w:r>
      <w:proofErr w:type="gramStart"/>
      <w:r>
        <w:t>psihologa ,</w:t>
      </w:r>
      <w:proofErr w:type="gramEnd"/>
      <w:r>
        <w:t xml:space="preserve">  </w:t>
      </w:r>
      <w:r w:rsidRPr="00BC0CBC">
        <w:t>optuženi je</w:t>
      </w:r>
      <w:r>
        <w:t xml:space="preserve"> saslušan kao svjedok </w:t>
      </w:r>
      <w:r w:rsidRPr="00BC0CBC">
        <w:t xml:space="preserve"> </w:t>
      </w:r>
      <w:r>
        <w:t xml:space="preserve">, te je izvršen uvid čitanjem materijalnih dokaza optužbe i to  </w:t>
      </w:r>
      <w:r w:rsidRPr="00513EAF">
        <w:t xml:space="preserve">presliku iz Službenih dnevnika, službene evidencije Osnovne škole „Stjepana Radića“ od 12. </w:t>
      </w:r>
      <w:proofErr w:type="gramStart"/>
      <w:r w:rsidRPr="00513EAF">
        <w:t>listopada</w:t>
      </w:r>
      <w:proofErr w:type="gramEnd"/>
      <w:r w:rsidRPr="00513EAF">
        <w:t xml:space="preserve"> od</w:t>
      </w:r>
      <w:r>
        <w:t xml:space="preserve"> 2023 godine broj: 01-38-344/23, </w:t>
      </w:r>
      <w:r w:rsidRPr="00246E28">
        <w:t xml:space="preserve">Zapisnik o saslušanju svjedoka  </w:t>
      </w:r>
      <w:r w:rsidR="00095E02" w:rsidRPr="001D2CEA">
        <w:t>mldb.</w:t>
      </w:r>
      <w:r w:rsidR="00095E02">
        <w:t xml:space="preserve"> 4</w:t>
      </w:r>
      <w:r w:rsidRPr="00246E28">
        <w:t xml:space="preserve">, sačinjen kod </w:t>
      </w:r>
      <w:proofErr w:type="gramStart"/>
      <w:r w:rsidRPr="00246E28">
        <w:t>Kantonalnog  tužiteljstva</w:t>
      </w:r>
      <w:proofErr w:type="gramEnd"/>
      <w:r w:rsidRPr="00246E28">
        <w:t xml:space="preserve"> u Livnu broj: T10 0 KT 0010245 23 od 07.03.2023.godine,</w:t>
      </w:r>
      <w:r>
        <w:t xml:space="preserve">Zapisnik o saslušanju svjedoka </w:t>
      </w:r>
      <w:r w:rsidR="00BB6E69">
        <w:t>K.K.</w:t>
      </w:r>
      <w:r>
        <w:t xml:space="preserve"> od 09.02.2023.godine sačinjen pred Kantonalnim  tužiteljstvom Kantona 10 Livno  broj: T10 0 KT 0010245 23. </w:t>
      </w:r>
    </w:p>
    <w:p w:rsidR="00E268B4" w:rsidRDefault="00E268B4" w:rsidP="00E268B4">
      <w:pPr>
        <w:jc w:val="both"/>
      </w:pPr>
    </w:p>
    <w:p w:rsidR="00E268B4" w:rsidRPr="00092F2F" w:rsidRDefault="00E268B4" w:rsidP="00E268B4">
      <w:pPr>
        <w:jc w:val="both"/>
        <w:rPr>
          <w:lang w:val="bs-Latn-BA"/>
        </w:rPr>
      </w:pPr>
      <w:r w:rsidRPr="003B0C49">
        <w:lastRenderedPageBreak/>
        <w:t>Sukladno odredbi članka 276 stavak 2 točka e) ZKP-a F BiH  sud je</w:t>
      </w:r>
      <w:r>
        <w:t xml:space="preserve"> na temelju članka 110 ZKP-a F BiH </w:t>
      </w:r>
      <w:r w:rsidRPr="003B0C49">
        <w:t xml:space="preserve"> </w:t>
      </w:r>
      <w:r>
        <w:t xml:space="preserve">naredbom </w:t>
      </w:r>
      <w:r w:rsidRPr="003B0C49">
        <w:t xml:space="preserve">naložio provođenje psihološkog vještačenja oštećenih  po  dr.sc. Kristini Sesar, </w:t>
      </w:r>
      <w:r>
        <w:t xml:space="preserve">sa </w:t>
      </w:r>
      <w:proofErr w:type="gramStart"/>
      <w:r>
        <w:t>zadatkom  da</w:t>
      </w:r>
      <w:proofErr w:type="gramEnd"/>
      <w:r>
        <w:t xml:space="preserve"> da</w:t>
      </w:r>
      <w:r w:rsidRPr="003B0C49">
        <w:t xml:space="preserve"> svoj nalaz i mišljenje o tome da li su </w:t>
      </w:r>
      <w:r w:rsidR="008D6B7C" w:rsidRPr="001D2CEA">
        <w:t>mldb.</w:t>
      </w:r>
      <w:r w:rsidR="008D6B7C">
        <w:t xml:space="preserve"> </w:t>
      </w:r>
      <w:proofErr w:type="gramStart"/>
      <w:r w:rsidR="008D6B7C">
        <w:t>1</w:t>
      </w:r>
      <w:proofErr w:type="gramEnd"/>
      <w:r w:rsidR="008D6B7C">
        <w:t xml:space="preserve">, </w:t>
      </w:r>
      <w:r w:rsidR="008D6B7C" w:rsidRPr="001D2CEA">
        <w:t>mldb.</w:t>
      </w:r>
      <w:r w:rsidR="008D6B7C">
        <w:t xml:space="preserve"> </w:t>
      </w:r>
      <w:proofErr w:type="gramStart"/>
      <w:r w:rsidR="008D6B7C">
        <w:t>2</w:t>
      </w:r>
      <w:proofErr w:type="gramEnd"/>
      <w:r w:rsidR="008D6B7C">
        <w:t xml:space="preserve"> i </w:t>
      </w:r>
      <w:r w:rsidR="008D6B7C" w:rsidRPr="001D2CEA">
        <w:t>mldb.</w:t>
      </w:r>
      <w:r w:rsidR="008D6B7C">
        <w:t xml:space="preserve"> 3</w:t>
      </w:r>
      <w:r w:rsidRPr="003B0C49">
        <w:t xml:space="preserve">  bile izložene seksualnom  zlostavljanju i ako jesu, kojem obliku, </w:t>
      </w:r>
      <w:r>
        <w:t xml:space="preserve"> da utvrdi</w:t>
      </w:r>
      <w:r w:rsidRPr="003B0C49">
        <w:t xml:space="preserve"> njihovo  psihološko funkcioniranje, te ako postoje neke psihološke poteškoće je li moguće da su one posljedica događaja za koji se osnovano sumnja da se dogodio tokom školske 2020</w:t>
      </w:r>
      <w:r>
        <w:t xml:space="preserve">/2021.godine i 2021/2022.godine, te naredbom od  </w:t>
      </w:r>
      <w:r w:rsidRPr="00696818">
        <w:rPr>
          <w:lang w:val="bs-Latn-BA"/>
        </w:rPr>
        <w:t xml:space="preserve">Doma Zdravlja Tomislavgrad  </w:t>
      </w:r>
      <w:r>
        <w:rPr>
          <w:lang w:val="bs-Latn-BA"/>
        </w:rPr>
        <w:t xml:space="preserve">pribavio Liječnički  karton za osobu </w:t>
      </w:r>
      <w:r w:rsidR="008D6B7C" w:rsidRPr="001D2CEA">
        <w:t>mldb.</w:t>
      </w:r>
      <w:r w:rsidR="008D6B7C">
        <w:t xml:space="preserve"> </w:t>
      </w:r>
      <w:proofErr w:type="gramStart"/>
      <w:r w:rsidR="008D6B7C">
        <w:t>1</w:t>
      </w:r>
      <w:r>
        <w:rPr>
          <w:lang w:val="bs-Latn-BA"/>
        </w:rPr>
        <w:t xml:space="preserve"> ,kći</w:t>
      </w:r>
      <w:proofErr w:type="gramEnd"/>
      <w:r>
        <w:rPr>
          <w:lang w:val="bs-Latn-BA"/>
        </w:rPr>
        <w:t xml:space="preserve"> </w:t>
      </w:r>
      <w:r w:rsidR="00E63179">
        <w:rPr>
          <w:lang w:val="bs-Latn-BA"/>
        </w:rPr>
        <w:t>B</w:t>
      </w:r>
      <w:r>
        <w:rPr>
          <w:lang w:val="bs-Latn-BA"/>
        </w:rPr>
        <w:t xml:space="preserve"> , rođena </w:t>
      </w:r>
      <w:r w:rsidR="00E63179">
        <w:t xml:space="preserve">… </w:t>
      </w:r>
      <w:r>
        <w:t xml:space="preserve">godine u Livnu , s prebivalištem u mjestu </w:t>
      </w:r>
      <w:r w:rsidR="00E63179">
        <w:t>…</w:t>
      </w:r>
      <w:r>
        <w:t>, a koji dokazi suda su provedeni na glavnoj raspravi saslušanjem  dr.sc.</w:t>
      </w:r>
      <w:r w:rsidR="00E63179">
        <w:t xml:space="preserve"> </w:t>
      </w:r>
      <w:r>
        <w:t xml:space="preserve">Kristine </w:t>
      </w:r>
      <w:proofErr w:type="gramStart"/>
      <w:r>
        <w:t>Seser ,</w:t>
      </w:r>
      <w:proofErr w:type="gramEnd"/>
      <w:r>
        <w:t xml:space="preserve"> psihologinje   te  uvidom i čitanjem Nalaza i mišljenja –Psihološkog vještačenja-psihološke procjene za </w:t>
      </w:r>
      <w:r w:rsidR="008D6B7C" w:rsidRPr="001D2CEA">
        <w:t>mldb.</w:t>
      </w:r>
      <w:r w:rsidR="008D6B7C">
        <w:t xml:space="preserve"> </w:t>
      </w:r>
      <w:proofErr w:type="gramStart"/>
      <w:r w:rsidR="008D6B7C">
        <w:t>1</w:t>
      </w:r>
      <w:proofErr w:type="gramEnd"/>
      <w:r w:rsidR="008D6B7C">
        <w:t xml:space="preserve"> i </w:t>
      </w:r>
      <w:r w:rsidR="008D6B7C" w:rsidRPr="001D2CEA">
        <w:t>mldb.</w:t>
      </w:r>
      <w:r w:rsidR="008D6B7C">
        <w:t xml:space="preserve"> 2</w:t>
      </w:r>
      <w:r>
        <w:t xml:space="preserve"> od </w:t>
      </w:r>
      <w:proofErr w:type="gramStart"/>
      <w:r>
        <w:t>11.03.2024.godine  i</w:t>
      </w:r>
      <w:proofErr w:type="gramEnd"/>
      <w:r>
        <w:t xml:space="preserve"> </w:t>
      </w:r>
      <w:r w:rsidR="008D6B7C" w:rsidRPr="001D2CEA">
        <w:t>mldb.</w:t>
      </w:r>
      <w:r w:rsidR="008D6B7C">
        <w:t xml:space="preserve"> </w:t>
      </w:r>
      <w:proofErr w:type="gramStart"/>
      <w:r w:rsidR="008D6B7C">
        <w:t>3</w:t>
      </w:r>
      <w:proofErr w:type="gramEnd"/>
      <w:r>
        <w:t xml:space="preserve"> od 26.04.2024.</w:t>
      </w:r>
      <w:r w:rsidR="002642EE">
        <w:t xml:space="preserve"> </w:t>
      </w:r>
      <w:proofErr w:type="gramStart"/>
      <w:r>
        <w:t>godine</w:t>
      </w:r>
      <w:proofErr w:type="gramEnd"/>
      <w:r>
        <w:t xml:space="preserve">, te zdravstvenog kartona   za osobu </w:t>
      </w:r>
      <w:r w:rsidR="008D6B7C" w:rsidRPr="001D2CEA">
        <w:t>mldb.</w:t>
      </w:r>
      <w:r w:rsidR="008D6B7C">
        <w:t xml:space="preserve"> 1</w:t>
      </w:r>
      <w:proofErr w:type="gramStart"/>
      <w:r>
        <w:t>,  Doma</w:t>
      </w:r>
      <w:proofErr w:type="gramEnd"/>
      <w:r>
        <w:t xml:space="preserve"> Zdravlja Tomislavgrad.</w:t>
      </w:r>
    </w:p>
    <w:p w:rsidR="00E268B4" w:rsidRPr="00BC0CBC" w:rsidRDefault="00E268B4" w:rsidP="00E268B4">
      <w:pPr>
        <w:jc w:val="both"/>
      </w:pPr>
    </w:p>
    <w:p w:rsidR="00E268B4" w:rsidRDefault="00E268B4" w:rsidP="00E268B4">
      <w:pPr>
        <w:jc w:val="both"/>
      </w:pPr>
      <w:r w:rsidRPr="00BC0CBC">
        <w:t>Na g</w:t>
      </w:r>
      <w:r>
        <w:t>lavnoj raspravi održanoj dana 14.06.2024</w:t>
      </w:r>
      <w:r w:rsidRPr="00BC0CBC">
        <w:t>. godine, tužitelj</w:t>
      </w:r>
      <w:r>
        <w:t>ica</w:t>
      </w:r>
      <w:r w:rsidRPr="00BC0CBC">
        <w:t xml:space="preserve"> je </w:t>
      </w:r>
      <w:r>
        <w:t xml:space="preserve">izvršila izmjenu optužnice na način da je  </w:t>
      </w:r>
      <w:r w:rsidRPr="00BC0CBC">
        <w:t xml:space="preserve"> u</w:t>
      </w:r>
      <w:r>
        <w:t xml:space="preserve">  5</w:t>
      </w:r>
      <w:r w:rsidRPr="00BC0CBC">
        <w:t xml:space="preserve"> redu iza riječi</w:t>
      </w:r>
      <w:r>
        <w:t xml:space="preserve"> koji mu je povjeren radi čuvanja ,dodala</w:t>
      </w:r>
      <w:r w:rsidRPr="00BC0CBC">
        <w:t xml:space="preserve"> „u namjeri </w:t>
      </w:r>
      <w:r>
        <w:t xml:space="preserve">pobuđivanja </w:t>
      </w:r>
      <w:r w:rsidRPr="00BC0CBC">
        <w:t xml:space="preserve"> spolnog nagona“.</w:t>
      </w:r>
    </w:p>
    <w:p w:rsidR="00E268B4" w:rsidRDefault="00E268B4" w:rsidP="00E268B4">
      <w:pPr>
        <w:jc w:val="both"/>
      </w:pPr>
    </w:p>
    <w:p w:rsidR="00E268B4" w:rsidRPr="00BC0CBC" w:rsidRDefault="00E268B4" w:rsidP="007E494C">
      <w:pPr>
        <w:jc w:val="both"/>
      </w:pPr>
      <w:r>
        <w:rPr>
          <w:rFonts w:ascii="Arial" w:hAnsi="Arial" w:cs="Arial"/>
        </w:rPr>
        <w:t xml:space="preserve"> </w:t>
      </w:r>
    </w:p>
    <w:p w:rsidR="00E268B4" w:rsidRDefault="00E268B4" w:rsidP="007E494C">
      <w:pPr>
        <w:spacing w:line="259" w:lineRule="auto"/>
        <w:jc w:val="both"/>
        <w:rPr>
          <w:rFonts w:eastAsiaTheme="minorHAnsi"/>
          <w:lang w:val="hr-BA"/>
        </w:rPr>
      </w:pPr>
      <w:r w:rsidRPr="009D55A8">
        <w:rPr>
          <w:rFonts w:eastAsiaTheme="minorHAnsi"/>
          <w:lang w:val="hr-BA"/>
        </w:rPr>
        <w:t xml:space="preserve">Iz iskaza svjedoka oštećene, </w:t>
      </w:r>
      <w:r w:rsidR="00C6192B" w:rsidRPr="001D2CEA">
        <w:t>mldb.</w:t>
      </w:r>
      <w:r w:rsidR="00C6192B">
        <w:t xml:space="preserve"> 1</w:t>
      </w:r>
      <w:r w:rsidRPr="009D55A8">
        <w:rPr>
          <w:rFonts w:eastAsiaTheme="minorHAnsi"/>
          <w:lang w:val="hr-BA"/>
        </w:rPr>
        <w:t xml:space="preserve"> proizlazi da je išla u Osnovnu školu u Stipanjićima, te da joj je nastavnik glazbene kulture bio optuženi </w:t>
      </w:r>
      <w:proofErr w:type="gramStart"/>
      <w:r w:rsidR="002642EE">
        <w:t>A.R.</w:t>
      </w:r>
      <w:r w:rsidRPr="009D55A8">
        <w:rPr>
          <w:rFonts w:eastAsiaTheme="minorHAnsi"/>
          <w:lang w:val="hr-BA"/>
        </w:rPr>
        <w:t>.</w:t>
      </w:r>
      <w:proofErr w:type="gramEnd"/>
      <w:r w:rsidRPr="009D55A8">
        <w:rPr>
          <w:rFonts w:eastAsiaTheme="minorHAnsi"/>
          <w:lang w:val="hr-BA"/>
        </w:rPr>
        <w:t xml:space="preserve"> Također, navodi i da je, za vrijeme trajanja 9. razreda osnovne škole, kod imenovanog odlazila i na privatne instrukcije, koje je davao u svojoj kući. Navodi kako je optuženi, za vrijeme trajanja nastave u školi iz glazbene kulture, najviše vremena posvećivao njoj, na način da joj je dozvoljavao da bira koji će test raditi, odnosno grupu testa, A ili B, a što nije bio slučaj sa ostalim učenicima</w:t>
      </w:r>
      <w:r>
        <w:rPr>
          <w:rFonts w:eastAsiaTheme="minorHAnsi"/>
          <w:lang w:val="hr-BA"/>
        </w:rPr>
        <w:t xml:space="preserve"> .Navodi da </w:t>
      </w:r>
      <w:r w:rsidRPr="00270A0E">
        <w:rPr>
          <w:rFonts w:eastAsiaTheme="minorHAnsi"/>
          <w:lang w:val="hr-BA"/>
        </w:rPr>
        <w:t xml:space="preserve">je sjedila u učionici u prvoj klupi, lijevo, do prozora i kada nije bilo prijateljice, koja je sjedila s njom </w:t>
      </w:r>
      <w:r w:rsidR="00C6192B" w:rsidRPr="001D2CEA">
        <w:t>mldb.</w:t>
      </w:r>
      <w:r w:rsidR="00C6192B">
        <w:t xml:space="preserve"> 3</w:t>
      </w:r>
      <w:r w:rsidRPr="00270A0E">
        <w:rPr>
          <w:rFonts w:eastAsiaTheme="minorHAnsi"/>
          <w:lang w:val="hr-BA"/>
        </w:rPr>
        <w:t xml:space="preserve">, onda bi on sjeo u istu klupu, te bi je dodirivao između koljena i po sredini </w:t>
      </w:r>
      <w:proofErr w:type="gramStart"/>
      <w:r w:rsidRPr="00270A0E">
        <w:rPr>
          <w:rFonts w:eastAsiaTheme="minorHAnsi"/>
          <w:lang w:val="hr-BA"/>
        </w:rPr>
        <w:t>noge ,a</w:t>
      </w:r>
      <w:proofErr w:type="gramEnd"/>
      <w:r w:rsidRPr="00270A0E">
        <w:rPr>
          <w:rFonts w:eastAsiaTheme="minorHAnsi"/>
          <w:lang w:val="hr-BA"/>
        </w:rPr>
        <w:t xml:space="preserve"> da je i </w:t>
      </w:r>
      <w:r w:rsidR="00C6192B" w:rsidRPr="001D2CEA">
        <w:t>mldb.</w:t>
      </w:r>
      <w:r w:rsidR="00C6192B">
        <w:t xml:space="preserve"> 3</w:t>
      </w:r>
      <w:r w:rsidRPr="00270A0E">
        <w:rPr>
          <w:rFonts w:eastAsiaTheme="minorHAnsi"/>
          <w:lang w:val="hr-BA"/>
        </w:rPr>
        <w:t xml:space="preserve"> nekada dirao po ramenima i da su pričali o tome i </w:t>
      </w:r>
      <w:proofErr w:type="gramStart"/>
      <w:r w:rsidRPr="00270A0E">
        <w:rPr>
          <w:rFonts w:eastAsiaTheme="minorHAnsi"/>
          <w:lang w:val="hr-BA"/>
        </w:rPr>
        <w:t>da  je</w:t>
      </w:r>
      <w:proofErr w:type="gramEnd"/>
      <w:r w:rsidRPr="00270A0E">
        <w:rPr>
          <w:rFonts w:eastAsiaTheme="minorHAnsi"/>
          <w:lang w:val="hr-BA"/>
        </w:rPr>
        <w:t xml:space="preserve"> ona rekla da njoj to smeta.</w:t>
      </w:r>
      <w:r>
        <w:rPr>
          <w:rFonts w:eastAsiaTheme="minorHAnsi"/>
          <w:b/>
          <w:lang w:val="hr-BA"/>
        </w:rPr>
        <w:t xml:space="preserve"> </w:t>
      </w:r>
      <w:r w:rsidRPr="009D55A8">
        <w:rPr>
          <w:rFonts w:eastAsiaTheme="minorHAnsi"/>
          <w:lang w:val="hr-BA"/>
        </w:rPr>
        <w:t>Opisuje kako ju je</w:t>
      </w:r>
      <w:r>
        <w:rPr>
          <w:rFonts w:eastAsiaTheme="minorHAnsi"/>
          <w:lang w:val="hr-BA"/>
        </w:rPr>
        <w:t xml:space="preserve"> </w:t>
      </w:r>
      <w:r w:rsidRPr="009D55A8">
        <w:rPr>
          <w:rFonts w:eastAsiaTheme="minorHAnsi"/>
          <w:lang w:val="hr-BA"/>
        </w:rPr>
        <w:t xml:space="preserve"> dirao po vratu, leđima, ispod majice, </w:t>
      </w:r>
      <w:r>
        <w:rPr>
          <w:rFonts w:eastAsiaTheme="minorHAnsi"/>
          <w:lang w:val="hr-BA"/>
        </w:rPr>
        <w:t xml:space="preserve">a nekad po majici po leđima prošao rukom,da bi stavio ruku na nogu </w:t>
      </w:r>
      <w:r w:rsidRPr="009D55A8">
        <w:rPr>
          <w:rFonts w:eastAsiaTheme="minorHAnsi"/>
          <w:lang w:val="hr-BA"/>
        </w:rPr>
        <w:t>, što je u svjedoku oštećenoj izazivalo grozan osjećaj</w:t>
      </w:r>
      <w:r>
        <w:rPr>
          <w:rFonts w:eastAsiaTheme="minorHAnsi"/>
          <w:lang w:val="hr-BA"/>
        </w:rPr>
        <w:t xml:space="preserve">  </w:t>
      </w:r>
    </w:p>
    <w:p w:rsidR="00E268B4" w:rsidRDefault="00E268B4" w:rsidP="007E494C">
      <w:pPr>
        <w:spacing w:line="259" w:lineRule="auto"/>
        <w:jc w:val="both"/>
        <w:rPr>
          <w:rFonts w:eastAsiaTheme="minorHAnsi"/>
          <w:lang w:val="hr-BA"/>
        </w:rPr>
      </w:pPr>
      <w:r w:rsidRPr="009D55A8">
        <w:rPr>
          <w:rFonts w:eastAsiaTheme="minorHAnsi"/>
          <w:lang w:val="hr-BA"/>
        </w:rPr>
        <w:t>Nadalje, svjedok oštećena, opisuje i kako ju je optuženi, kada bi do</w:t>
      </w:r>
      <w:r>
        <w:rPr>
          <w:rFonts w:eastAsiaTheme="minorHAnsi"/>
          <w:lang w:val="hr-BA"/>
        </w:rPr>
        <w:t xml:space="preserve">lazila na privatne instrukcije čim dođe na </w:t>
      </w:r>
      <w:r w:rsidRPr="009D55A8">
        <w:rPr>
          <w:rFonts w:eastAsiaTheme="minorHAnsi"/>
          <w:lang w:val="hr-BA"/>
        </w:rPr>
        <w:t xml:space="preserve">stepenica </w:t>
      </w:r>
      <w:r>
        <w:rPr>
          <w:rFonts w:eastAsiaTheme="minorHAnsi"/>
          <w:lang w:val="hr-BA"/>
        </w:rPr>
        <w:t xml:space="preserve">(dvije do tri stepenice)  </w:t>
      </w:r>
      <w:r w:rsidRPr="009D55A8">
        <w:rPr>
          <w:rFonts w:eastAsiaTheme="minorHAnsi"/>
          <w:lang w:val="hr-BA"/>
        </w:rPr>
        <w:t>dirao po stražnjici, a kada bi sjela na stolicu, dirao bi ju po leđima, vratu i ramenima, dok bi stajao iza nje, te objema rukama po nogama, s unutarnje strane koljena, prema bedrima, dok bi stajao ispred nje, kao i da ju je, jednom prilikom, dok je stajao iz nje, a ona sjedila na stolici, uhvatio za ramena, prislonio se na nju i svoje spolovilo stavio na njezina leđa,</w:t>
      </w:r>
      <w:r>
        <w:rPr>
          <w:rFonts w:eastAsiaTheme="minorHAnsi"/>
          <w:lang w:val="hr-BA"/>
        </w:rPr>
        <w:t xml:space="preserve"> da je osjetila i</w:t>
      </w:r>
      <w:r w:rsidRPr="009D55A8">
        <w:rPr>
          <w:rFonts w:eastAsiaTheme="minorHAnsi"/>
          <w:lang w:val="hr-BA"/>
        </w:rPr>
        <w:t xml:space="preserve"> rekla da će njena majka ubrzo doći po nju, odmaknuo se. Također, ističe i kako je ovakvo ponašanje optuženog, u početku bilo rjeđe, a kako je vrijeme prolazilo, više ju je dirao, češće i sve je duže trajalo. </w:t>
      </w:r>
      <w:r>
        <w:rPr>
          <w:rFonts w:eastAsiaTheme="minorHAnsi"/>
          <w:lang w:val="hr-BA"/>
        </w:rPr>
        <w:t>Nosila je jaknu</w:t>
      </w:r>
      <w:r w:rsidRPr="009D55A8">
        <w:rPr>
          <w:rFonts w:eastAsiaTheme="minorHAnsi"/>
          <w:lang w:val="hr-BA"/>
        </w:rPr>
        <w:t xml:space="preserve">, </w:t>
      </w:r>
      <w:r w:rsidRPr="00D23339">
        <w:rPr>
          <w:rFonts w:eastAsiaTheme="minorHAnsi"/>
          <w:bCs/>
          <w:lang w:val="hr-BA"/>
        </w:rPr>
        <w:t>koju ne bi htjela skidala</w:t>
      </w:r>
      <w:r w:rsidRPr="009D55A8">
        <w:rPr>
          <w:rFonts w:eastAsiaTheme="minorHAnsi"/>
          <w:lang w:val="hr-BA"/>
        </w:rPr>
        <w:t xml:space="preserve">, deblje trenerke, džempere, nadajući se da će ju tako manje dirati. Jednom prilikom, kada je trebala ići na instrukcije, malodobna svjedokinja oštećena, rekla je prijateljici, malodobnoj I.J. da ne želi ići i ispričala joj što se događalo na prethodnim satima privatnih instrukcija, koja joj je savjetovala da sve ispriča majci, što je i učinila, nakon čega više nije odlazila na privatne sate. Kod unakrsnog ispitivanja, na upit branitelja optuženog zašto je i dalje išla na privatne sate, kada se to događalo, uzastopno više puta, oštećena je odgovorila kako nije željela razočarati roditelje, jer je i prije odustajala od raznih aktivnosti kojima se bavila. </w:t>
      </w:r>
    </w:p>
    <w:p w:rsidR="00E268B4" w:rsidRDefault="00E268B4" w:rsidP="007E494C">
      <w:pPr>
        <w:spacing w:line="259" w:lineRule="auto"/>
        <w:jc w:val="both"/>
        <w:rPr>
          <w:rFonts w:eastAsiaTheme="minorHAnsi"/>
          <w:lang w:val="hr-BA"/>
        </w:rPr>
      </w:pPr>
    </w:p>
    <w:p w:rsidR="00E268B4" w:rsidRPr="009D55A8" w:rsidRDefault="00E268B4" w:rsidP="007E494C">
      <w:pPr>
        <w:spacing w:line="259" w:lineRule="auto"/>
        <w:jc w:val="both"/>
        <w:rPr>
          <w:rFonts w:eastAsiaTheme="minorHAnsi"/>
          <w:lang w:val="hr-BA"/>
        </w:rPr>
      </w:pPr>
      <w:r w:rsidRPr="009D55A8">
        <w:rPr>
          <w:rFonts w:eastAsiaTheme="minorHAnsi"/>
          <w:lang w:val="hr-BA"/>
        </w:rPr>
        <w:t>Sud je dozvolio, na prijedlog obrane, a uz pristanak svjedoka oštećene, da se istoj prezentira stolica za koju obrana tvrdi da su na njoj sjedile učenice koje su pohađale privatne sate kod optuženog. Svjedokinji je pokazana predmetna stolica, te je ista, na upit radi li se o stolici na kojoj je sjedila, prilikom gore opisanog događaja, izjavila da se prezentirane stolice uopće ne sjeća, te da misli da je, ta na kojoj je ona sjedila, bila malo veća, odnosno da je bila drvena ali da se ne može sa sigurnošću izjasniti na tu okolnost, ali da tvrdi da pokazana stolica nije stolica na kojoj je sjedila prilikom održavanja privatnih satova.</w:t>
      </w:r>
    </w:p>
    <w:p w:rsidR="006D6781" w:rsidRPr="009D55A8" w:rsidRDefault="006D6781"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sidRPr="009D55A8">
        <w:rPr>
          <w:rFonts w:eastAsiaTheme="minorHAnsi"/>
          <w:lang w:val="hr-BA"/>
        </w:rPr>
        <w:t xml:space="preserve">Iz iskaza svjedoka oštećene </w:t>
      </w:r>
      <w:r w:rsidR="00C6192B" w:rsidRPr="001D2CEA">
        <w:t>mldb.</w:t>
      </w:r>
      <w:r w:rsidR="00C6192B">
        <w:t xml:space="preserve"> 2</w:t>
      </w:r>
      <w:r>
        <w:rPr>
          <w:rFonts w:eastAsiaTheme="minorHAnsi"/>
          <w:lang w:val="hr-BA"/>
        </w:rPr>
        <w:t xml:space="preserve"> proizlazi </w:t>
      </w:r>
      <w:r w:rsidRPr="009D55A8">
        <w:rPr>
          <w:rFonts w:eastAsiaTheme="minorHAnsi"/>
          <w:lang w:val="hr-BA"/>
        </w:rPr>
        <w:t xml:space="preserve">da je ista išla u Osnovnu školu u Kazagincu, gdje je nastavnik glazbene kulture bio optuženi </w:t>
      </w:r>
      <w:proofErr w:type="gramStart"/>
      <w:r w:rsidR="007D18D9">
        <w:t>A.R.</w:t>
      </w:r>
      <w:r w:rsidRPr="009D55A8">
        <w:rPr>
          <w:rFonts w:eastAsiaTheme="minorHAnsi"/>
          <w:lang w:val="hr-BA"/>
        </w:rPr>
        <w:t>.</w:t>
      </w:r>
      <w:proofErr w:type="gramEnd"/>
      <w:r w:rsidRPr="009D55A8">
        <w:rPr>
          <w:rFonts w:eastAsiaTheme="minorHAnsi"/>
          <w:lang w:val="hr-BA"/>
        </w:rPr>
        <w:t xml:space="preserve"> Iskazuje kako je, uz redovne sate glazbene kulture, u sklopu školskih prostorija,</w:t>
      </w:r>
      <w:r>
        <w:rPr>
          <w:rFonts w:eastAsiaTheme="minorHAnsi"/>
          <w:lang w:val="hr-BA"/>
        </w:rPr>
        <w:t xml:space="preserve"> jednom tjedno </w:t>
      </w:r>
      <w:r w:rsidRPr="009D55A8">
        <w:rPr>
          <w:rFonts w:eastAsiaTheme="minorHAnsi"/>
          <w:lang w:val="hr-BA"/>
        </w:rPr>
        <w:t xml:space="preserve"> išla i na dodatn</w:t>
      </w:r>
      <w:r>
        <w:rPr>
          <w:rFonts w:eastAsiaTheme="minorHAnsi"/>
          <w:lang w:val="hr-BA"/>
        </w:rPr>
        <w:t>i</w:t>
      </w:r>
      <w:r w:rsidRPr="009D55A8">
        <w:rPr>
          <w:rFonts w:eastAsiaTheme="minorHAnsi"/>
          <w:lang w:val="hr-BA"/>
        </w:rPr>
        <w:t xml:space="preserve"> sat</w:t>
      </w:r>
      <w:r>
        <w:rPr>
          <w:rFonts w:eastAsiaTheme="minorHAnsi"/>
          <w:lang w:val="hr-BA"/>
        </w:rPr>
        <w:t xml:space="preserve"> </w:t>
      </w:r>
      <w:r w:rsidRPr="009D55A8">
        <w:rPr>
          <w:rFonts w:eastAsiaTheme="minorHAnsi"/>
          <w:lang w:val="hr-BA"/>
        </w:rPr>
        <w:t>sviranja instrumenata</w:t>
      </w:r>
      <w:r>
        <w:rPr>
          <w:rFonts w:eastAsiaTheme="minorHAnsi"/>
          <w:lang w:val="hr-BA"/>
        </w:rPr>
        <w:t xml:space="preserve"> ,7 sat ,</w:t>
      </w:r>
      <w:r w:rsidRPr="009D55A8">
        <w:rPr>
          <w:rFonts w:eastAsiaTheme="minorHAnsi"/>
          <w:lang w:val="hr-BA"/>
        </w:rPr>
        <w:t xml:space="preserve"> ali da nije išla na privatne sate kod imenovanog. Navodi kako je</w:t>
      </w:r>
      <w:r>
        <w:rPr>
          <w:rFonts w:eastAsiaTheme="minorHAnsi"/>
          <w:lang w:val="hr-BA"/>
        </w:rPr>
        <w:t xml:space="preserve"> za vrijeme trajanja tih sati bilo diranja po nozi, ramenima, ispod majice po leđima opisujući da je tu bilo još učenika, te da bi to bilo kada  dođe pokazati kako nešto treba odraditi ili odsvirati ili držati instrument ,da sjedne pokraj nje i stavi ruku na njenu nogu, na koljena , da ne bi išao previše prema gore ,zadržavajući 5 -10 sekundi ili dođe iza nje i pokazuje joj kako treba odsvirati ili-ili držati instrument pa po ramenima, ispod majice ,po leđima, da </w:t>
      </w:r>
      <w:r w:rsidRPr="009D55A8">
        <w:rPr>
          <w:rFonts w:eastAsiaTheme="minorHAnsi"/>
          <w:lang w:val="hr-BA"/>
        </w:rPr>
        <w:t>se u takvim situacijama nije osjećala ugodno, te da</w:t>
      </w:r>
      <w:r>
        <w:rPr>
          <w:rFonts w:eastAsiaTheme="minorHAnsi"/>
          <w:lang w:val="hr-BA"/>
        </w:rPr>
        <w:t xml:space="preserve"> </w:t>
      </w:r>
      <w:r w:rsidRPr="009D55A8">
        <w:rPr>
          <w:rFonts w:eastAsiaTheme="minorHAnsi"/>
          <w:lang w:val="hr-BA"/>
        </w:rPr>
        <w:t xml:space="preserve">svaki </w:t>
      </w:r>
      <w:r>
        <w:rPr>
          <w:rFonts w:eastAsiaTheme="minorHAnsi"/>
          <w:lang w:val="hr-BA"/>
        </w:rPr>
        <w:t xml:space="preserve"> put bilo isto. </w:t>
      </w:r>
      <w:r w:rsidRPr="006B6A7D">
        <w:rPr>
          <w:rFonts w:eastAsiaTheme="minorHAnsi"/>
          <w:b/>
          <w:lang w:val="hr-BA"/>
        </w:rPr>
        <w:t xml:space="preserve"> </w:t>
      </w:r>
      <w:r w:rsidRPr="009D55A8">
        <w:rPr>
          <w:rFonts w:eastAsiaTheme="minorHAnsi"/>
          <w:lang w:val="hr-BA"/>
        </w:rPr>
        <w:t>Svjedokinja je navela kako se točno ne sjeća koliko je to vremenski trajalo</w:t>
      </w:r>
      <w:r>
        <w:rPr>
          <w:rFonts w:eastAsiaTheme="minorHAnsi"/>
          <w:lang w:val="hr-BA"/>
        </w:rPr>
        <w:t xml:space="preserve"> ,</w:t>
      </w:r>
      <w:r w:rsidRPr="009D55A8">
        <w:rPr>
          <w:rFonts w:eastAsiaTheme="minorHAnsi"/>
          <w:lang w:val="hr-BA"/>
        </w:rPr>
        <w:t xml:space="preserve"> ali misli da je to bilo kroz </w:t>
      </w:r>
      <w:r>
        <w:rPr>
          <w:rFonts w:eastAsiaTheme="minorHAnsi"/>
          <w:lang w:val="hr-BA"/>
        </w:rPr>
        <w:t xml:space="preserve">period od dvije školske godine, ne može se sjetiti, 6,7 ili 8 razred. </w:t>
      </w:r>
      <w:r w:rsidRPr="009D55A8">
        <w:rPr>
          <w:rFonts w:eastAsiaTheme="minorHAnsi"/>
          <w:lang w:val="hr-BA"/>
        </w:rPr>
        <w:t xml:space="preserve">Navodi kako nikom nije rekla za takvo ponašanje od strane nastavnika, dok je bila u osnovnoj školi, nego tek po polasku u srednju školu, kada je čula da se to dešavalo i drugim učenicama, počelo se pričati o tome. O tim situacijama pričala je s prijateljicom </w:t>
      </w:r>
      <w:r w:rsidR="009F6859" w:rsidRPr="001D2CEA">
        <w:t>mldb.</w:t>
      </w:r>
      <w:r w:rsidR="009F6859">
        <w:t xml:space="preserve"> </w:t>
      </w:r>
      <w:proofErr w:type="gramStart"/>
      <w:r w:rsidR="009F6859">
        <w:t>1</w:t>
      </w:r>
      <w:proofErr w:type="gramEnd"/>
      <w:r w:rsidRPr="009D55A8">
        <w:rPr>
          <w:rFonts w:eastAsiaTheme="minorHAnsi"/>
          <w:lang w:val="hr-BA"/>
        </w:rPr>
        <w:t xml:space="preserve">, a da su druge učenice i to </w:t>
      </w:r>
      <w:r w:rsidR="009F6859" w:rsidRPr="001D2CEA">
        <w:t>mldb.</w:t>
      </w:r>
      <w:r w:rsidR="009F6859">
        <w:t xml:space="preserve"> </w:t>
      </w:r>
      <w:proofErr w:type="gramStart"/>
      <w:r w:rsidR="009F6859">
        <w:t>4</w:t>
      </w:r>
      <w:proofErr w:type="gramEnd"/>
      <w:r w:rsidRPr="009D55A8">
        <w:rPr>
          <w:rFonts w:eastAsiaTheme="minorHAnsi"/>
          <w:lang w:val="hr-BA"/>
        </w:rPr>
        <w:t xml:space="preserve">, </w:t>
      </w:r>
      <w:r w:rsidR="009F6859" w:rsidRPr="001D2CEA">
        <w:t>mldb.</w:t>
      </w:r>
      <w:r w:rsidR="009F6859">
        <w:t xml:space="preserve"> </w:t>
      </w:r>
      <w:proofErr w:type="gramStart"/>
      <w:r w:rsidR="009F6859">
        <w:t>5</w:t>
      </w:r>
      <w:proofErr w:type="gramEnd"/>
      <w:r w:rsidR="00DF6747">
        <w:rPr>
          <w:rFonts w:eastAsiaTheme="minorHAnsi"/>
          <w:lang w:val="hr-BA"/>
        </w:rPr>
        <w:t xml:space="preserve"> </w:t>
      </w:r>
      <w:r w:rsidRPr="009D55A8">
        <w:rPr>
          <w:rFonts w:eastAsiaTheme="minorHAnsi"/>
          <w:lang w:val="hr-BA"/>
        </w:rPr>
        <w:t xml:space="preserve">i </w:t>
      </w:r>
      <w:r w:rsidR="009F6859" w:rsidRPr="001D2CEA">
        <w:t>mldb.</w:t>
      </w:r>
      <w:r w:rsidR="009F6859">
        <w:t xml:space="preserve"> </w:t>
      </w:r>
      <w:proofErr w:type="gramStart"/>
      <w:r w:rsidR="009F6859">
        <w:t>3</w:t>
      </w:r>
      <w:proofErr w:type="gramEnd"/>
      <w:r w:rsidRPr="009D55A8">
        <w:rPr>
          <w:rFonts w:eastAsiaTheme="minorHAnsi"/>
          <w:lang w:val="hr-BA"/>
        </w:rPr>
        <w:t xml:space="preserve">, same rekle da su se takve stvari dešavale i njima. Navodi kako je jedna od tih djevojčica rekla da njoj to nije bilo ništa posebno i da nije obraćala previše pozornosti na takve stvari. </w:t>
      </w:r>
    </w:p>
    <w:p w:rsidR="00E268B4" w:rsidRDefault="00E268B4"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Pr>
          <w:rFonts w:eastAsiaTheme="minorHAnsi"/>
          <w:lang w:val="hr-BA"/>
        </w:rPr>
        <w:t>Budući da se svjedok oštećena nije mogla točno sjetiti koji razred je bila u vrijeme događanja koje je opisivala sud je na prijedlog tužiteljstva dozvolio da se svjedoku pročita dio iskaza sa Zapisnika o saslušanju svjedoka ,Sektora Kim.policije Livno, broj 02-03/4-3-03/22 od 28.12.2022.godine u kojem se ista izjasnila da to nije bilo od početka, da je krenulo u 8 i 9 razredu, a da je najviše bilo u 9 razredu nakon čega se svjedok oštećena izjasnila da ostaje kod toga.</w:t>
      </w:r>
    </w:p>
    <w:p w:rsidR="00E268B4" w:rsidRDefault="00E268B4" w:rsidP="007E494C">
      <w:pPr>
        <w:spacing w:line="259" w:lineRule="auto"/>
        <w:jc w:val="both"/>
        <w:rPr>
          <w:rFonts w:eastAsiaTheme="minorHAnsi"/>
          <w:lang w:val="hr-BA"/>
        </w:rPr>
      </w:pPr>
    </w:p>
    <w:p w:rsidR="00E268B4" w:rsidRPr="004C5589" w:rsidRDefault="00E268B4" w:rsidP="007E494C">
      <w:pPr>
        <w:spacing w:line="259" w:lineRule="auto"/>
        <w:jc w:val="both"/>
        <w:rPr>
          <w:rFonts w:eastAsiaTheme="minorHAnsi"/>
          <w:b/>
          <w:lang w:val="hr-BA"/>
        </w:rPr>
      </w:pPr>
      <w:r w:rsidRPr="009D55A8">
        <w:rPr>
          <w:rFonts w:eastAsiaTheme="minorHAnsi"/>
          <w:lang w:val="hr-BA"/>
        </w:rPr>
        <w:t>O</w:t>
      </w:r>
      <w:r>
        <w:rPr>
          <w:rFonts w:eastAsiaTheme="minorHAnsi"/>
          <w:lang w:val="hr-BA"/>
        </w:rPr>
        <w:t xml:space="preserve">štećena </w:t>
      </w:r>
      <w:r w:rsidR="009F6859" w:rsidRPr="001D2CEA">
        <w:t>mldb.</w:t>
      </w:r>
      <w:r w:rsidR="009F6859">
        <w:t xml:space="preserve"> 3</w:t>
      </w:r>
      <w:r w:rsidR="00DF6747">
        <w:rPr>
          <w:rFonts w:eastAsiaTheme="minorHAnsi"/>
          <w:lang w:val="hr-BA"/>
        </w:rPr>
        <w:t xml:space="preserve"> </w:t>
      </w:r>
      <w:r>
        <w:rPr>
          <w:rFonts w:eastAsiaTheme="minorHAnsi"/>
          <w:lang w:val="hr-BA"/>
        </w:rPr>
        <w:t xml:space="preserve">koja je u međuvremenu postala </w:t>
      </w:r>
      <w:proofErr w:type="gramStart"/>
      <w:r>
        <w:rPr>
          <w:rFonts w:eastAsiaTheme="minorHAnsi"/>
          <w:lang w:val="hr-BA"/>
        </w:rPr>
        <w:t xml:space="preserve">punoljetna </w:t>
      </w:r>
      <w:r w:rsidRPr="009D55A8">
        <w:rPr>
          <w:rFonts w:eastAsiaTheme="minorHAnsi"/>
          <w:lang w:val="hr-BA"/>
        </w:rPr>
        <w:t xml:space="preserve"> u</w:t>
      </w:r>
      <w:proofErr w:type="gramEnd"/>
      <w:r w:rsidRPr="009D55A8">
        <w:rPr>
          <w:rFonts w:eastAsiaTheme="minorHAnsi"/>
          <w:lang w:val="hr-BA"/>
        </w:rPr>
        <w:t xml:space="preserve"> svom iskazu na glavnom pretresu izjavila je kako je išla u Osnovnu školu Stjepana Radića u Kazagincu, te joj je glazbenu kulturu predavao optuženi </w:t>
      </w:r>
      <w:r w:rsidR="00DF6747">
        <w:t>A.R.</w:t>
      </w:r>
      <w:r w:rsidRPr="009D55A8">
        <w:rPr>
          <w:rFonts w:eastAsiaTheme="minorHAnsi"/>
          <w:lang w:val="hr-BA"/>
        </w:rPr>
        <w:t>. Ističe kako je kod istog išla i na privatne sate glazbene kulture, koji su se održavali u njegovoj privatnoj kući u Tomislavgradu,</w:t>
      </w:r>
      <w:r>
        <w:rPr>
          <w:rFonts w:eastAsiaTheme="minorHAnsi"/>
          <w:lang w:val="hr-BA"/>
        </w:rPr>
        <w:t xml:space="preserve"> i to u periodu od 2017. godine</w:t>
      </w:r>
      <w:r w:rsidRPr="009D55A8">
        <w:rPr>
          <w:rFonts w:eastAsiaTheme="minorHAnsi"/>
          <w:lang w:val="hr-BA"/>
        </w:rPr>
        <w:t xml:space="preserve"> do kraja 2019. godine, odnosno za vrijeme trajanja 7.,</w:t>
      </w:r>
      <w:r>
        <w:rPr>
          <w:rFonts w:eastAsiaTheme="minorHAnsi"/>
          <w:lang w:val="hr-BA"/>
        </w:rPr>
        <w:t xml:space="preserve"> 8. i 9. razreda osnovne škole, da je ispočetka misli neka 2 mjeseca išla sama a poslije da joj se pridružila prijateljica </w:t>
      </w:r>
      <w:r w:rsidR="00D0645B" w:rsidRPr="001D2CEA">
        <w:t>mldb.</w:t>
      </w:r>
      <w:r w:rsidR="00D0645B">
        <w:t xml:space="preserve"> 4.</w:t>
      </w:r>
      <w:r>
        <w:rPr>
          <w:rFonts w:eastAsiaTheme="minorHAnsi"/>
          <w:lang w:val="hr-BA"/>
        </w:rPr>
        <w:t xml:space="preserve"> </w:t>
      </w:r>
      <w:r w:rsidRPr="009D55A8">
        <w:rPr>
          <w:rFonts w:eastAsiaTheme="minorHAnsi"/>
          <w:lang w:val="hr-BA"/>
        </w:rPr>
        <w:t xml:space="preserve">Navodi kako je, na privatnim satovima, svirala gitaru i nekad klavir, </w:t>
      </w:r>
      <w:r>
        <w:rPr>
          <w:rFonts w:eastAsiaTheme="minorHAnsi"/>
          <w:lang w:val="hr-BA"/>
        </w:rPr>
        <w:t xml:space="preserve">te da ju je za vrijeme tih sati </w:t>
      </w:r>
      <w:r w:rsidRPr="009D55A8">
        <w:rPr>
          <w:rFonts w:eastAsiaTheme="minorHAnsi"/>
          <w:lang w:val="hr-BA"/>
        </w:rPr>
        <w:t xml:space="preserve">znao dirati po </w:t>
      </w:r>
      <w:r>
        <w:rPr>
          <w:rFonts w:eastAsiaTheme="minorHAnsi"/>
          <w:lang w:val="hr-BA"/>
        </w:rPr>
        <w:t>kosi, ramenima, vratu i nogama</w:t>
      </w:r>
      <w:proofErr w:type="gramStart"/>
      <w:r>
        <w:rPr>
          <w:rFonts w:eastAsiaTheme="minorHAnsi"/>
          <w:lang w:val="hr-BA"/>
        </w:rPr>
        <w:t>,.</w:t>
      </w:r>
      <w:proofErr w:type="gramEnd"/>
      <w:r>
        <w:rPr>
          <w:rFonts w:eastAsiaTheme="minorHAnsi"/>
          <w:b/>
          <w:lang w:val="hr-BA"/>
        </w:rPr>
        <w:t xml:space="preserve"> </w:t>
      </w:r>
      <w:r w:rsidRPr="009D55A8">
        <w:rPr>
          <w:rFonts w:eastAsiaTheme="minorHAnsi"/>
          <w:lang w:val="hr-BA"/>
        </w:rPr>
        <w:t xml:space="preserve">Istaknula je kako je ovakvo ponašanje, u početku bilo rijetko, a onda je to </w:t>
      </w:r>
      <w:r w:rsidRPr="009D55A8">
        <w:rPr>
          <w:rFonts w:eastAsiaTheme="minorHAnsi"/>
          <w:lang w:val="hr-BA"/>
        </w:rPr>
        <w:lastRenderedPageBreak/>
        <w:t>postajalo sve intenzivnije, zbo</w:t>
      </w:r>
      <w:r>
        <w:rPr>
          <w:rFonts w:eastAsiaTheme="minorHAnsi"/>
          <w:lang w:val="hr-BA"/>
        </w:rPr>
        <w:t>g čega se osjećala iživcirano .</w:t>
      </w:r>
      <w:r w:rsidRPr="009D55A8">
        <w:rPr>
          <w:rFonts w:eastAsiaTheme="minorHAnsi"/>
          <w:lang w:val="hr-BA"/>
        </w:rPr>
        <w:t>Navodi kako je jednom prilikom bila bolesna, boljelo ju je grlo, te da je, tom prilikom, optuženi kleknuo pred nju, da joj pogleda grlo, te ju je dirao po vratu i nogama, kao i da joj je bilo neugodno i</w:t>
      </w:r>
      <w:r>
        <w:rPr>
          <w:rFonts w:eastAsiaTheme="minorHAnsi"/>
          <w:lang w:val="hr-BA"/>
        </w:rPr>
        <w:t xml:space="preserve"> da se osjećala </w:t>
      </w:r>
      <w:r w:rsidRPr="009D55A8">
        <w:rPr>
          <w:rFonts w:eastAsiaTheme="minorHAnsi"/>
          <w:lang w:val="hr-BA"/>
        </w:rPr>
        <w:t xml:space="preserve"> posramljeno. Spominje i s</w:t>
      </w:r>
      <w:r>
        <w:rPr>
          <w:rFonts w:eastAsiaTheme="minorHAnsi"/>
          <w:lang w:val="hr-BA"/>
        </w:rPr>
        <w:t>ituaciju, dok je svirala klavir  kako je optuženi stao</w:t>
      </w:r>
      <w:r w:rsidRPr="009D55A8">
        <w:rPr>
          <w:rFonts w:eastAsiaTheme="minorHAnsi"/>
          <w:lang w:val="hr-BA"/>
        </w:rPr>
        <w:t xml:space="preserve"> do nje, te joj, preko odjeće, stavio ruku na leđa, što je nju strašno naljutilo, pa je u ljutnji </w:t>
      </w:r>
      <w:r>
        <w:rPr>
          <w:rFonts w:eastAsiaTheme="minorHAnsi"/>
          <w:lang w:val="hr-BA"/>
        </w:rPr>
        <w:t xml:space="preserve"> lupnula od  klavir koji je skoro pao kao i situaciju kada je sjedila i svirala klavir da je on sjeo do nje , dirao je po nogama i naslonio svoju ruku na donji dio noge</w:t>
      </w:r>
    </w:p>
    <w:p w:rsidR="00E268B4" w:rsidRDefault="00E268B4" w:rsidP="007E494C">
      <w:pPr>
        <w:spacing w:line="259" w:lineRule="auto"/>
        <w:jc w:val="both"/>
        <w:rPr>
          <w:rFonts w:eastAsiaTheme="minorHAnsi"/>
          <w:lang w:val="hr-BA"/>
        </w:rPr>
      </w:pPr>
      <w:r>
        <w:rPr>
          <w:rFonts w:eastAsiaTheme="minorHAnsi"/>
          <w:lang w:val="hr-BA"/>
        </w:rPr>
        <w:t xml:space="preserve">Razgovarala je o tome svemu s prijateljicama i sa </w:t>
      </w:r>
      <w:r w:rsidR="00D0645B" w:rsidRPr="001D2CEA">
        <w:t>mldb.</w:t>
      </w:r>
      <w:r w:rsidR="00D0645B">
        <w:t xml:space="preserve"> </w:t>
      </w:r>
      <w:proofErr w:type="gramStart"/>
      <w:r w:rsidR="00D0645B">
        <w:t>4</w:t>
      </w:r>
      <w:r>
        <w:rPr>
          <w:rFonts w:eastAsiaTheme="minorHAnsi"/>
          <w:lang w:val="hr-BA"/>
        </w:rPr>
        <w:t xml:space="preserve"> ,bilo</w:t>
      </w:r>
      <w:proofErr w:type="gramEnd"/>
      <w:r>
        <w:rPr>
          <w:rFonts w:eastAsiaTheme="minorHAnsi"/>
          <w:lang w:val="hr-BA"/>
        </w:rPr>
        <w:t xml:space="preserve"> joj je neugodno.</w:t>
      </w:r>
    </w:p>
    <w:p w:rsidR="00E268B4" w:rsidRDefault="00E268B4" w:rsidP="007E494C">
      <w:pPr>
        <w:spacing w:line="259" w:lineRule="auto"/>
        <w:jc w:val="both"/>
        <w:rPr>
          <w:rFonts w:eastAsiaTheme="minorHAnsi"/>
          <w:lang w:val="hr-BA"/>
        </w:rPr>
      </w:pPr>
      <w:r>
        <w:rPr>
          <w:rFonts w:eastAsiaTheme="minorHAnsi"/>
          <w:lang w:val="hr-BA"/>
        </w:rPr>
        <w:t xml:space="preserve">Navodi da je prestala ići kada je bio ljetni raspust , zbog takvog ponašanja,  </w:t>
      </w:r>
      <w:r w:rsidRPr="009D55A8">
        <w:rPr>
          <w:rFonts w:eastAsiaTheme="minorHAnsi"/>
          <w:lang w:val="hr-BA"/>
        </w:rPr>
        <w:t xml:space="preserve"> pa je blokirala optuženikov b</w:t>
      </w:r>
      <w:r>
        <w:rPr>
          <w:rFonts w:eastAsiaTheme="minorHAnsi"/>
          <w:lang w:val="hr-BA"/>
        </w:rPr>
        <w:t>roj i izbrisala ga sa I</w:t>
      </w:r>
      <w:r w:rsidRPr="009D55A8">
        <w:rPr>
          <w:rFonts w:eastAsiaTheme="minorHAnsi"/>
          <w:lang w:val="hr-BA"/>
        </w:rPr>
        <w:t xml:space="preserve">nstagrama. </w:t>
      </w:r>
    </w:p>
    <w:p w:rsidR="00E268B4" w:rsidRPr="009D55A8" w:rsidRDefault="00E268B4" w:rsidP="007E494C">
      <w:pPr>
        <w:spacing w:line="259" w:lineRule="auto"/>
        <w:jc w:val="both"/>
        <w:rPr>
          <w:rFonts w:eastAsiaTheme="minorHAnsi"/>
          <w:lang w:val="hr-BA"/>
        </w:rPr>
      </w:pPr>
      <w:r w:rsidRPr="009D55A8">
        <w:rPr>
          <w:rFonts w:eastAsiaTheme="minorHAnsi"/>
          <w:lang w:val="hr-BA"/>
        </w:rPr>
        <w:t>Oštećenoj je prezentirana stolica za koju obrana tvrdi da su na njoj sjedile učenice koje su pohađale privatne sate kod optuženog, uz upit je li to stolica na kojoj je sjedila ona i ostale djevojčice pril</w:t>
      </w:r>
      <w:r>
        <w:rPr>
          <w:rFonts w:eastAsiaTheme="minorHAnsi"/>
          <w:lang w:val="hr-BA"/>
        </w:rPr>
        <w:t>ikom održavanja privatnih sati</w:t>
      </w:r>
      <w:r w:rsidRPr="009D55A8">
        <w:rPr>
          <w:rFonts w:eastAsiaTheme="minorHAnsi"/>
          <w:lang w:val="hr-BA"/>
        </w:rPr>
        <w:t xml:space="preserve"> kod optuženika. Svjedokinja je odgovori</w:t>
      </w:r>
      <w:r>
        <w:rPr>
          <w:rFonts w:eastAsiaTheme="minorHAnsi"/>
          <w:lang w:val="hr-BA"/>
        </w:rPr>
        <w:t>la da se ne može sjetiti ,misli</w:t>
      </w:r>
      <w:r w:rsidRPr="009D55A8">
        <w:rPr>
          <w:rFonts w:eastAsiaTheme="minorHAnsi"/>
          <w:lang w:val="hr-BA"/>
        </w:rPr>
        <w:t xml:space="preserve"> da je slična, ali nije posve sigurna.</w:t>
      </w:r>
    </w:p>
    <w:p w:rsidR="00E268B4" w:rsidRDefault="00E268B4" w:rsidP="007E494C">
      <w:pPr>
        <w:spacing w:line="259" w:lineRule="auto"/>
        <w:jc w:val="both"/>
        <w:rPr>
          <w:rFonts w:eastAsiaTheme="minorHAnsi"/>
          <w:lang w:val="hr-BA"/>
        </w:rPr>
      </w:pPr>
      <w:r>
        <w:rPr>
          <w:rFonts w:eastAsiaTheme="minorHAnsi"/>
          <w:lang w:val="hr-BA"/>
        </w:rPr>
        <w:t xml:space="preserve"> </w:t>
      </w:r>
    </w:p>
    <w:p w:rsidR="00E268B4" w:rsidRDefault="00E268B4" w:rsidP="007E494C">
      <w:pPr>
        <w:spacing w:line="259" w:lineRule="auto"/>
        <w:jc w:val="both"/>
        <w:rPr>
          <w:rFonts w:eastAsiaTheme="minorHAnsi"/>
          <w:lang w:val="hr-BA"/>
        </w:rPr>
      </w:pPr>
      <w:r w:rsidRPr="009D55A8">
        <w:rPr>
          <w:rFonts w:eastAsiaTheme="minorHAnsi"/>
          <w:lang w:val="hr-BA"/>
        </w:rPr>
        <w:t xml:space="preserve">Svjedok </w:t>
      </w:r>
      <w:r w:rsidR="00D0645B" w:rsidRPr="001D2CEA">
        <w:t>mldb.</w:t>
      </w:r>
      <w:r w:rsidR="00D0645B">
        <w:t xml:space="preserve"> </w:t>
      </w:r>
      <w:proofErr w:type="gramStart"/>
      <w:r w:rsidR="00D0645B">
        <w:t>4</w:t>
      </w:r>
      <w:r>
        <w:rPr>
          <w:rFonts w:eastAsiaTheme="minorHAnsi"/>
          <w:lang w:val="hr-BA"/>
        </w:rPr>
        <w:t xml:space="preserve"> u</w:t>
      </w:r>
      <w:r w:rsidRPr="009D55A8">
        <w:rPr>
          <w:rFonts w:eastAsiaTheme="minorHAnsi"/>
          <w:lang w:val="hr-BA"/>
        </w:rPr>
        <w:t xml:space="preserve"> svo</w:t>
      </w:r>
      <w:r>
        <w:rPr>
          <w:rFonts w:eastAsiaTheme="minorHAnsi"/>
          <w:lang w:val="hr-BA"/>
        </w:rPr>
        <w:t>m</w:t>
      </w:r>
      <w:r w:rsidRPr="009D55A8">
        <w:rPr>
          <w:rFonts w:eastAsiaTheme="minorHAnsi"/>
          <w:lang w:val="hr-BA"/>
        </w:rPr>
        <w:t xml:space="preserve"> iskaz</w:t>
      </w:r>
      <w:r>
        <w:rPr>
          <w:rFonts w:eastAsiaTheme="minorHAnsi"/>
          <w:lang w:val="hr-BA"/>
        </w:rPr>
        <w:t>u</w:t>
      </w:r>
      <w:r w:rsidRPr="009D55A8">
        <w:rPr>
          <w:rFonts w:eastAsiaTheme="minorHAnsi"/>
          <w:lang w:val="hr-BA"/>
        </w:rPr>
        <w:t xml:space="preserve"> na glavnom pretresu navela je kako je išla u OŠ Stjepana Radića u Kazagincu gdje joj je nastavnik glazbene kulture bio optuženi </w:t>
      </w:r>
      <w:r w:rsidR="00086049">
        <w:t>A.R.</w:t>
      </w:r>
      <w:r w:rsidRPr="009D55A8">
        <w:rPr>
          <w:rFonts w:eastAsiaTheme="minorHAnsi"/>
          <w:lang w:val="hr-BA"/>
        </w:rPr>
        <w:t>, kao i da je pored redovnih satova u školi išla i na privatne satove kod istog, koji su se održavali u njegovoj obiteljskoj kući i to u periodu od 2017-2020 godine, kada je svjedokinja pohađala sedmi razred osnovne škole pa sve dok nije krenula u srednju školu.</w:t>
      </w:r>
      <w:proofErr w:type="gramEnd"/>
      <w:r w:rsidRPr="009D55A8">
        <w:rPr>
          <w:rFonts w:eastAsiaTheme="minorHAnsi"/>
          <w:lang w:val="hr-BA"/>
        </w:rPr>
        <w:t xml:space="preserve"> Navodi kako je na privatne sat</w:t>
      </w:r>
      <w:r>
        <w:rPr>
          <w:rFonts w:eastAsiaTheme="minorHAnsi"/>
          <w:lang w:val="hr-BA"/>
        </w:rPr>
        <w:t>e</w:t>
      </w:r>
      <w:r w:rsidRPr="009D55A8">
        <w:rPr>
          <w:rFonts w:eastAsiaTheme="minorHAnsi"/>
          <w:lang w:val="hr-BA"/>
        </w:rPr>
        <w:t xml:space="preserve"> išla skupa sa kolegicom </w:t>
      </w:r>
      <w:r w:rsidR="00D0645B" w:rsidRPr="001D2CEA">
        <w:t>mldb.</w:t>
      </w:r>
      <w:r w:rsidR="00D0645B">
        <w:t xml:space="preserve"> 3</w:t>
      </w:r>
      <w:r w:rsidR="00086049">
        <w:rPr>
          <w:rFonts w:eastAsiaTheme="minorHAnsi"/>
          <w:lang w:val="hr-BA"/>
        </w:rPr>
        <w:t>,</w:t>
      </w:r>
      <w:r w:rsidRPr="009D55A8">
        <w:rPr>
          <w:rFonts w:eastAsiaTheme="minorHAnsi"/>
          <w:lang w:val="hr-BA"/>
        </w:rPr>
        <w:t xml:space="preserve"> a sat</w:t>
      </w:r>
      <w:r>
        <w:rPr>
          <w:rFonts w:eastAsiaTheme="minorHAnsi"/>
          <w:lang w:val="hr-BA"/>
        </w:rPr>
        <w:t>e</w:t>
      </w:r>
      <w:r w:rsidRPr="009D55A8">
        <w:rPr>
          <w:rFonts w:eastAsiaTheme="minorHAnsi"/>
          <w:lang w:val="hr-BA"/>
        </w:rPr>
        <w:t xml:space="preserve"> su odrađivale zajedno i istovremeno izmjenjujući se </w:t>
      </w:r>
      <w:proofErr w:type="gramStart"/>
      <w:r w:rsidRPr="009D55A8">
        <w:rPr>
          <w:rFonts w:eastAsiaTheme="minorHAnsi"/>
          <w:lang w:val="hr-BA"/>
        </w:rPr>
        <w:t>na</w:t>
      </w:r>
      <w:proofErr w:type="gramEnd"/>
      <w:r w:rsidRPr="009D55A8">
        <w:rPr>
          <w:rFonts w:eastAsiaTheme="minorHAnsi"/>
          <w:lang w:val="hr-BA"/>
        </w:rPr>
        <w:t xml:space="preserve"> instrumentima. Iskazuje kako ona osobno nije imala nikakve neprijatnosti niti se kad osjećala nelagodno, niti </w:t>
      </w:r>
      <w:r>
        <w:rPr>
          <w:rFonts w:eastAsiaTheme="minorHAnsi"/>
          <w:lang w:val="hr-BA"/>
        </w:rPr>
        <w:t>joj je</w:t>
      </w:r>
      <w:r w:rsidRPr="009D55A8">
        <w:rPr>
          <w:rFonts w:eastAsiaTheme="minorHAnsi"/>
          <w:lang w:val="hr-BA"/>
        </w:rPr>
        <w:t xml:space="preserve"> bilo šta čudno u ponašanju nastavnika </w:t>
      </w:r>
      <w:r w:rsidR="00086049">
        <w:t>A.R.</w:t>
      </w:r>
      <w:r w:rsidRPr="009D55A8">
        <w:rPr>
          <w:rFonts w:eastAsiaTheme="minorHAnsi"/>
          <w:lang w:val="hr-BA"/>
        </w:rPr>
        <w:t>. Ističe kako je ponekad bilo određenih fizičkih kontakata prilikom sviranja na instrumentima na način da bi nastavnik došao do nje</w:t>
      </w:r>
      <w:r>
        <w:rPr>
          <w:rFonts w:eastAsiaTheme="minorHAnsi"/>
          <w:lang w:val="hr-BA"/>
        </w:rPr>
        <w:t xml:space="preserve">, stao iza nje kada bi joj pokazivao gitaru </w:t>
      </w:r>
      <w:r w:rsidRPr="009D55A8">
        <w:rPr>
          <w:rFonts w:eastAsiaTheme="minorHAnsi"/>
          <w:lang w:val="hr-BA"/>
        </w:rPr>
        <w:t xml:space="preserve"> te joj stavio </w:t>
      </w:r>
      <w:r>
        <w:rPr>
          <w:rFonts w:eastAsiaTheme="minorHAnsi"/>
          <w:lang w:val="hr-BA"/>
        </w:rPr>
        <w:t>ruku na rame,</w:t>
      </w:r>
      <w:r w:rsidRPr="009D55A8">
        <w:rPr>
          <w:rFonts w:eastAsiaTheme="minorHAnsi"/>
          <w:lang w:val="hr-BA"/>
        </w:rPr>
        <w:t xml:space="preserve"> ali se ne može sjetiti da je bilo dodira po drugim dijelovima tijelima, te da </w:t>
      </w:r>
      <w:r>
        <w:rPr>
          <w:rFonts w:eastAsiaTheme="minorHAnsi"/>
          <w:lang w:val="hr-BA"/>
        </w:rPr>
        <w:t xml:space="preserve">se </w:t>
      </w:r>
      <w:r w:rsidRPr="009D55A8">
        <w:rPr>
          <w:rFonts w:eastAsiaTheme="minorHAnsi"/>
          <w:lang w:val="hr-BA"/>
        </w:rPr>
        <w:t>ona u tim prilikama nije osjećala</w:t>
      </w:r>
      <w:r>
        <w:rPr>
          <w:rFonts w:eastAsiaTheme="minorHAnsi"/>
          <w:lang w:val="hr-BA"/>
        </w:rPr>
        <w:t xml:space="preserve"> neprijatno  da je to doživjela da joj pokazuje, da je bila mlada i nije razumjela toliko stvari.</w:t>
      </w:r>
      <w:r w:rsidRPr="009D55A8">
        <w:rPr>
          <w:rFonts w:eastAsiaTheme="minorHAnsi"/>
          <w:lang w:val="hr-BA"/>
        </w:rPr>
        <w:t xml:space="preserve"> Što se tiče odnosa nastavnika prema </w:t>
      </w:r>
      <w:r w:rsidR="00D0645B" w:rsidRPr="001D2CEA">
        <w:t>mldb.</w:t>
      </w:r>
      <w:r w:rsidR="00D0645B">
        <w:t xml:space="preserve"> </w:t>
      </w:r>
      <w:proofErr w:type="gramStart"/>
      <w:r w:rsidR="00D0645B">
        <w:t>3</w:t>
      </w:r>
      <w:r w:rsidRPr="009D55A8">
        <w:rPr>
          <w:rFonts w:eastAsiaTheme="minorHAnsi"/>
          <w:lang w:val="hr-BA"/>
        </w:rPr>
        <w:t xml:space="preserve"> navodi</w:t>
      </w:r>
      <w:proofErr w:type="gramEnd"/>
      <w:r w:rsidRPr="009D55A8">
        <w:rPr>
          <w:rFonts w:eastAsiaTheme="minorHAnsi"/>
          <w:lang w:val="hr-BA"/>
        </w:rPr>
        <w:t xml:space="preserve"> kako se sjeća jedne situacije kada je </w:t>
      </w:r>
      <w:r w:rsidR="0069072C" w:rsidRPr="001D2CEA">
        <w:t>mldb.</w:t>
      </w:r>
      <w:r w:rsidR="0069072C">
        <w:t xml:space="preserve"> 3</w:t>
      </w:r>
      <w:r w:rsidRPr="009D55A8">
        <w:rPr>
          <w:rFonts w:eastAsiaTheme="minorHAnsi"/>
          <w:lang w:val="hr-BA"/>
        </w:rPr>
        <w:t xml:space="preserve"> svirala sintisajzer a optuženi je sijedio pored nje, </w:t>
      </w:r>
      <w:r>
        <w:rPr>
          <w:rFonts w:eastAsiaTheme="minorHAnsi"/>
          <w:lang w:val="hr-BA"/>
        </w:rPr>
        <w:t xml:space="preserve">misli da je na drugoj </w:t>
      </w:r>
      <w:proofErr w:type="gramStart"/>
      <w:r>
        <w:rPr>
          <w:rFonts w:eastAsiaTheme="minorHAnsi"/>
          <w:lang w:val="hr-BA"/>
        </w:rPr>
        <w:t>stolici ,a</w:t>
      </w:r>
      <w:proofErr w:type="gramEnd"/>
      <w:r w:rsidRPr="009D55A8">
        <w:rPr>
          <w:rFonts w:eastAsiaTheme="minorHAnsi"/>
          <w:lang w:val="hr-BA"/>
        </w:rPr>
        <w:t xml:space="preserve"> da se </w:t>
      </w:r>
      <w:r w:rsidR="0069072C" w:rsidRPr="001D2CEA">
        <w:t>mldb.</w:t>
      </w:r>
      <w:r w:rsidR="0069072C">
        <w:t xml:space="preserve"> 3</w:t>
      </w:r>
      <w:r w:rsidRPr="009D55A8">
        <w:rPr>
          <w:rFonts w:eastAsiaTheme="minorHAnsi"/>
          <w:lang w:val="hr-BA"/>
        </w:rPr>
        <w:t xml:space="preserve"> </w:t>
      </w:r>
      <w:r>
        <w:rPr>
          <w:rFonts w:eastAsiaTheme="minorHAnsi"/>
          <w:lang w:val="hr-BA"/>
        </w:rPr>
        <w:t xml:space="preserve">odmicala, da je skoro pala sa  stolice, ali da nije vidjela je li bilo nekog fizičkog kontakta tada, </w:t>
      </w:r>
      <w:r w:rsidRPr="009D55A8">
        <w:rPr>
          <w:rFonts w:eastAsiaTheme="minorHAnsi"/>
          <w:lang w:val="hr-BA"/>
        </w:rPr>
        <w:t xml:space="preserve"> </w:t>
      </w:r>
      <w:r>
        <w:rPr>
          <w:rFonts w:eastAsiaTheme="minorHAnsi"/>
          <w:lang w:val="hr-BA"/>
        </w:rPr>
        <w:t xml:space="preserve">Misli </w:t>
      </w:r>
      <w:r w:rsidRPr="009D55A8">
        <w:rPr>
          <w:rFonts w:eastAsiaTheme="minorHAnsi"/>
          <w:lang w:val="hr-BA"/>
        </w:rPr>
        <w:t xml:space="preserve">da je to uradila jer se osjećala neprijatno ili je mislila da će je </w:t>
      </w:r>
      <w:r>
        <w:rPr>
          <w:rFonts w:eastAsiaTheme="minorHAnsi"/>
          <w:lang w:val="hr-BA"/>
        </w:rPr>
        <w:t>taknuti ,</w:t>
      </w:r>
      <w:r w:rsidRPr="009D55A8">
        <w:rPr>
          <w:rFonts w:eastAsiaTheme="minorHAnsi"/>
          <w:lang w:val="hr-BA"/>
        </w:rPr>
        <w:t xml:space="preserve">ali da o toj situaciji nisu posebno pričale, već su se istoj smijale kroz šalu. Na privatne satove kod optuženika je prestala ići nakon polaska u srednju školu,  a da je  </w:t>
      </w:r>
      <w:r w:rsidR="0069072C" w:rsidRPr="001D2CEA">
        <w:t>mldb.</w:t>
      </w:r>
      <w:r w:rsidR="0069072C">
        <w:t xml:space="preserve"> 3</w:t>
      </w:r>
      <w:r w:rsidRPr="009D55A8">
        <w:rPr>
          <w:rFonts w:eastAsiaTheme="minorHAnsi"/>
          <w:lang w:val="hr-BA"/>
        </w:rPr>
        <w:t xml:space="preserve"> </w:t>
      </w:r>
      <w:r>
        <w:rPr>
          <w:rFonts w:eastAsiaTheme="minorHAnsi"/>
          <w:lang w:val="hr-BA"/>
        </w:rPr>
        <w:t xml:space="preserve">spominjala  </w:t>
      </w:r>
      <w:r w:rsidRPr="009D55A8">
        <w:rPr>
          <w:rFonts w:eastAsiaTheme="minorHAnsi"/>
          <w:lang w:val="hr-BA"/>
        </w:rPr>
        <w:t xml:space="preserve"> da je razlog prestanka kod nje </w:t>
      </w:r>
      <w:r>
        <w:rPr>
          <w:rFonts w:eastAsiaTheme="minorHAnsi"/>
          <w:lang w:val="hr-BA"/>
        </w:rPr>
        <w:t xml:space="preserve"> i zbog srednje i </w:t>
      </w:r>
      <w:r w:rsidRPr="009D55A8">
        <w:rPr>
          <w:rFonts w:eastAsiaTheme="minorHAnsi"/>
          <w:lang w:val="hr-BA"/>
        </w:rPr>
        <w:t xml:space="preserve">ponašanje nastavnika </w:t>
      </w:r>
      <w:r w:rsidR="0039797F">
        <w:t>A.R.</w:t>
      </w:r>
      <w:r>
        <w:rPr>
          <w:rFonts w:eastAsiaTheme="minorHAnsi"/>
          <w:lang w:val="hr-BA"/>
        </w:rPr>
        <w:t xml:space="preserve"> a da je njeno mišljenje da je razlogu tomu i jedno i drugo ,tj i odlazak u srednju i</w:t>
      </w:r>
      <w:r w:rsidRPr="009D55A8">
        <w:rPr>
          <w:rFonts w:eastAsiaTheme="minorHAnsi"/>
          <w:lang w:val="hr-BA"/>
        </w:rPr>
        <w:t xml:space="preserve"> jer se osjećala n</w:t>
      </w:r>
      <w:r>
        <w:rPr>
          <w:rFonts w:eastAsiaTheme="minorHAnsi"/>
          <w:lang w:val="hr-BA"/>
        </w:rPr>
        <w:t>eprijatno.</w:t>
      </w:r>
    </w:p>
    <w:p w:rsidR="00E268B4" w:rsidRDefault="00E268B4" w:rsidP="00E268B4">
      <w:pPr>
        <w:spacing w:line="259" w:lineRule="auto"/>
        <w:rPr>
          <w:rFonts w:eastAsiaTheme="minorHAnsi"/>
          <w:lang w:val="hr-BA"/>
        </w:rPr>
      </w:pPr>
    </w:p>
    <w:p w:rsidR="00E268B4" w:rsidRDefault="00E268B4" w:rsidP="007E494C">
      <w:pPr>
        <w:spacing w:line="259" w:lineRule="auto"/>
        <w:jc w:val="both"/>
        <w:rPr>
          <w:rFonts w:eastAsiaTheme="minorHAnsi"/>
          <w:lang w:val="hr-BA"/>
        </w:rPr>
      </w:pPr>
      <w:r>
        <w:rPr>
          <w:rFonts w:eastAsiaTheme="minorHAnsi"/>
          <w:lang w:val="hr-BA"/>
        </w:rPr>
        <w:t xml:space="preserve">Na prijedlog obrane prilikom unakrsnog ispitivanja  sud je dozvolio da se svjedoku prezentira Zapisnik o saslušanju svjedoka </w:t>
      </w:r>
      <w:r w:rsidR="0069072C" w:rsidRPr="001D2CEA">
        <w:t>mldb.</w:t>
      </w:r>
      <w:r w:rsidR="0069072C">
        <w:t xml:space="preserve"> </w:t>
      </w:r>
      <w:proofErr w:type="gramStart"/>
      <w:r w:rsidR="0069072C">
        <w:t>4</w:t>
      </w:r>
      <w:proofErr w:type="gramEnd"/>
      <w:r>
        <w:rPr>
          <w:rFonts w:eastAsiaTheme="minorHAnsi"/>
          <w:lang w:val="hr-BA"/>
        </w:rPr>
        <w:t xml:space="preserve">, Kanotnalno tužiteljstvo Kantona 10 Livno broj T10 0 KT 0010245 23 od 07.03.2023.godine u dijelu u kojem se ista izjašnjavala o razlogu prestanka svjedoka oštećene </w:t>
      </w:r>
      <w:r w:rsidR="0069072C" w:rsidRPr="001D2CEA">
        <w:t>mldb.</w:t>
      </w:r>
      <w:r w:rsidR="0069072C">
        <w:t xml:space="preserve"> 3 </w:t>
      </w:r>
      <w:proofErr w:type="gramStart"/>
      <w:r>
        <w:rPr>
          <w:rFonts w:eastAsiaTheme="minorHAnsi"/>
          <w:lang w:val="hr-BA"/>
        </w:rPr>
        <w:t>na</w:t>
      </w:r>
      <w:proofErr w:type="gramEnd"/>
      <w:r>
        <w:rPr>
          <w:rFonts w:eastAsiaTheme="minorHAnsi"/>
          <w:lang w:val="hr-BA"/>
        </w:rPr>
        <w:t xml:space="preserve"> sviranje navodeći da je razlog tomu da je </w:t>
      </w:r>
      <w:r w:rsidR="0069072C" w:rsidRPr="001D2CEA">
        <w:t>mldb.</w:t>
      </w:r>
      <w:r w:rsidR="0069072C">
        <w:t xml:space="preserve"> </w:t>
      </w:r>
      <w:proofErr w:type="gramStart"/>
      <w:r w:rsidR="0069072C">
        <w:t>3</w:t>
      </w:r>
      <w:r>
        <w:rPr>
          <w:rFonts w:eastAsiaTheme="minorHAnsi"/>
          <w:lang w:val="hr-BA"/>
        </w:rPr>
        <w:t xml:space="preserve"> išla u srednju školu u Livno u odnosu na iskaz iste na glavnoj raspravi da je razlog tomu i to i  jer se osjećala neprijatno zbog ponašanja optuženog , nakon čega se svjedokinja izjasnila da ostaje kod iskaza koji je dala na glavnoj raspravi da je to i zbog jednog i drugog razloga i da je  kako je to već objasnila njen zaključak.</w:t>
      </w:r>
      <w:proofErr w:type="gramEnd"/>
    </w:p>
    <w:p w:rsidR="00E268B4" w:rsidRDefault="00E268B4"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sidRPr="009D55A8">
        <w:rPr>
          <w:rFonts w:eastAsiaTheme="minorHAnsi"/>
          <w:lang w:val="hr-BA"/>
        </w:rPr>
        <w:t xml:space="preserve">Svjedokinji je prezentirana stolica za koju obrana tvrdi da su na njoj sjedile učenice </w:t>
      </w:r>
      <w:r>
        <w:rPr>
          <w:rFonts w:eastAsiaTheme="minorHAnsi"/>
          <w:lang w:val="hr-BA"/>
        </w:rPr>
        <w:t>koje su pohađale privatne sate</w:t>
      </w:r>
      <w:r w:rsidRPr="009D55A8">
        <w:rPr>
          <w:rFonts w:eastAsiaTheme="minorHAnsi"/>
          <w:lang w:val="hr-BA"/>
        </w:rPr>
        <w:t xml:space="preserve"> kod optuženog, uz upit je li to stolica na kojoj je</w:t>
      </w:r>
      <w:r>
        <w:rPr>
          <w:rFonts w:eastAsiaTheme="minorHAnsi"/>
          <w:lang w:val="hr-BA"/>
        </w:rPr>
        <w:t xml:space="preserve"> vježbala </w:t>
      </w:r>
      <w:r w:rsidRPr="009D55A8">
        <w:rPr>
          <w:rFonts w:eastAsiaTheme="minorHAnsi"/>
          <w:lang w:val="hr-BA"/>
        </w:rPr>
        <w:t xml:space="preserve"> pril</w:t>
      </w:r>
      <w:r>
        <w:rPr>
          <w:rFonts w:eastAsiaTheme="minorHAnsi"/>
          <w:lang w:val="hr-BA"/>
        </w:rPr>
        <w:t>ikom održavanja privatnih sati</w:t>
      </w:r>
      <w:r w:rsidRPr="009D55A8">
        <w:rPr>
          <w:rFonts w:eastAsiaTheme="minorHAnsi"/>
          <w:lang w:val="hr-BA"/>
        </w:rPr>
        <w:t xml:space="preserve"> kod optuženika</w:t>
      </w:r>
      <w:r>
        <w:rPr>
          <w:rFonts w:eastAsiaTheme="minorHAnsi"/>
          <w:lang w:val="hr-BA"/>
        </w:rPr>
        <w:t xml:space="preserve"> ,s</w:t>
      </w:r>
      <w:r w:rsidRPr="009D55A8">
        <w:rPr>
          <w:rFonts w:eastAsiaTheme="minorHAnsi"/>
          <w:lang w:val="hr-BA"/>
        </w:rPr>
        <w:t xml:space="preserve">vjedokinja je odgovorila da se ne može sjetiti, misli da je stolica </w:t>
      </w:r>
      <w:r>
        <w:rPr>
          <w:rFonts w:eastAsiaTheme="minorHAnsi"/>
          <w:lang w:val="hr-BA"/>
        </w:rPr>
        <w:t xml:space="preserve"> </w:t>
      </w:r>
      <w:r w:rsidRPr="009D55A8">
        <w:rPr>
          <w:rFonts w:eastAsiaTheme="minorHAnsi"/>
          <w:lang w:val="hr-BA"/>
        </w:rPr>
        <w:t xml:space="preserve">bila na točkiće, bez naslona, ali da nije posve sigurna. </w:t>
      </w:r>
    </w:p>
    <w:p w:rsidR="00E268B4" w:rsidRDefault="00E268B4" w:rsidP="007E494C">
      <w:pPr>
        <w:spacing w:line="259" w:lineRule="auto"/>
        <w:jc w:val="both"/>
        <w:rPr>
          <w:rFonts w:eastAsiaTheme="minorHAnsi"/>
          <w:lang w:val="hr-BA"/>
        </w:rPr>
      </w:pPr>
    </w:p>
    <w:p w:rsidR="00E268B4" w:rsidRPr="009D55A8" w:rsidRDefault="00E268B4" w:rsidP="007E494C">
      <w:pPr>
        <w:spacing w:line="259" w:lineRule="auto"/>
        <w:jc w:val="both"/>
        <w:rPr>
          <w:rFonts w:eastAsiaTheme="minorHAnsi"/>
          <w:lang w:val="hr-BA"/>
        </w:rPr>
      </w:pPr>
      <w:r w:rsidRPr="009D55A8">
        <w:rPr>
          <w:rFonts w:eastAsiaTheme="minorHAnsi"/>
          <w:lang w:val="hr-BA"/>
        </w:rPr>
        <w:t xml:space="preserve">Na upit optuženika kod unakrsnog ispitivanja,  je li se on na bilo koji način njoj ili </w:t>
      </w:r>
      <w:r w:rsidR="0069072C" w:rsidRPr="001D2CEA">
        <w:t>mldb.</w:t>
      </w:r>
      <w:r w:rsidR="0069072C">
        <w:t xml:space="preserve"> </w:t>
      </w:r>
      <w:proofErr w:type="gramStart"/>
      <w:r w:rsidR="0069072C">
        <w:t>3</w:t>
      </w:r>
      <w:r w:rsidRPr="009D55A8">
        <w:rPr>
          <w:rFonts w:eastAsiaTheme="minorHAnsi"/>
          <w:lang w:val="hr-BA"/>
        </w:rPr>
        <w:t xml:space="preserve">  nedolično</w:t>
      </w:r>
      <w:proofErr w:type="gramEnd"/>
      <w:r w:rsidRPr="009D55A8">
        <w:rPr>
          <w:rFonts w:eastAsiaTheme="minorHAnsi"/>
          <w:lang w:val="hr-BA"/>
        </w:rPr>
        <w:t xml:space="preserve"> obraćao, ponašao ili dolazio neprimjereno obučen, svjedokinja je iskazala da ona to nije osjetila</w:t>
      </w:r>
      <w:r>
        <w:rPr>
          <w:rFonts w:eastAsiaTheme="minorHAnsi"/>
          <w:lang w:val="hr-BA"/>
        </w:rPr>
        <w:t>.</w:t>
      </w:r>
    </w:p>
    <w:p w:rsidR="00E268B4" w:rsidRPr="009D55A8" w:rsidRDefault="00E268B4" w:rsidP="007E494C">
      <w:pPr>
        <w:spacing w:line="259" w:lineRule="auto"/>
        <w:jc w:val="both"/>
        <w:rPr>
          <w:rFonts w:eastAsiaTheme="minorHAnsi"/>
          <w:lang w:val="hr-BA"/>
        </w:rPr>
      </w:pPr>
    </w:p>
    <w:p w:rsidR="00E268B4" w:rsidRPr="009D55A8" w:rsidRDefault="00E268B4" w:rsidP="007E494C">
      <w:pPr>
        <w:spacing w:line="259" w:lineRule="auto"/>
        <w:jc w:val="both"/>
        <w:rPr>
          <w:rFonts w:eastAsiaTheme="minorHAnsi"/>
          <w:lang w:val="hr-BA"/>
        </w:rPr>
      </w:pPr>
      <w:r w:rsidRPr="009D55A8">
        <w:rPr>
          <w:rFonts w:eastAsiaTheme="minorHAnsi"/>
          <w:lang w:val="hr-BA"/>
        </w:rPr>
        <w:t xml:space="preserve">Svjedok B.K otac oštećene </w:t>
      </w:r>
      <w:r w:rsidR="0069072C" w:rsidRPr="001D2CEA">
        <w:t>mldb.</w:t>
      </w:r>
      <w:r w:rsidR="0069072C">
        <w:t xml:space="preserve"> 1</w:t>
      </w:r>
      <w:r w:rsidRPr="009D55A8">
        <w:rPr>
          <w:rFonts w:eastAsiaTheme="minorHAnsi"/>
          <w:lang w:val="hr-BA"/>
        </w:rPr>
        <w:t xml:space="preserve"> u iskazu danom </w:t>
      </w:r>
      <w:proofErr w:type="gramStart"/>
      <w:r w:rsidRPr="009D55A8">
        <w:rPr>
          <w:rFonts w:eastAsiaTheme="minorHAnsi"/>
          <w:lang w:val="hr-BA"/>
        </w:rPr>
        <w:t>na</w:t>
      </w:r>
      <w:proofErr w:type="gramEnd"/>
      <w:r w:rsidRPr="009D55A8">
        <w:rPr>
          <w:rFonts w:eastAsiaTheme="minorHAnsi"/>
          <w:lang w:val="hr-BA"/>
        </w:rPr>
        <w:t xml:space="preserve"> glavnom pretresu izjavio je kako je njegova malodobna kćerka </w:t>
      </w:r>
      <w:r w:rsidR="0069072C" w:rsidRPr="001D2CEA">
        <w:t>mldb.</w:t>
      </w:r>
      <w:r w:rsidR="0069072C">
        <w:t xml:space="preserve"> 1</w:t>
      </w:r>
      <w:r w:rsidRPr="009D55A8">
        <w:rPr>
          <w:rFonts w:eastAsiaTheme="minorHAnsi"/>
          <w:lang w:val="hr-BA"/>
        </w:rPr>
        <w:t xml:space="preserve"> išla </w:t>
      </w:r>
      <w:proofErr w:type="gramStart"/>
      <w:r w:rsidRPr="009D55A8">
        <w:rPr>
          <w:rFonts w:eastAsiaTheme="minorHAnsi"/>
          <w:lang w:val="hr-BA"/>
        </w:rPr>
        <w:t>na</w:t>
      </w:r>
      <w:proofErr w:type="gramEnd"/>
      <w:r w:rsidRPr="009D55A8">
        <w:rPr>
          <w:rFonts w:eastAsiaTheme="minorHAnsi"/>
          <w:lang w:val="hr-BA"/>
        </w:rPr>
        <w:t xml:space="preserve"> instrukcije sviranja gitare kod nastavnika </w:t>
      </w:r>
      <w:r w:rsidR="00B8550C">
        <w:rPr>
          <w:rFonts w:eastAsiaTheme="minorHAnsi"/>
          <w:lang w:val="hr-BA"/>
        </w:rPr>
        <w:t>Š</w:t>
      </w:r>
      <w:r w:rsidRPr="009D55A8">
        <w:rPr>
          <w:rFonts w:eastAsiaTheme="minorHAnsi"/>
          <w:lang w:val="hr-BA"/>
        </w:rPr>
        <w:t>, koje su se održavale u njegovoj kući. Navodi</w:t>
      </w:r>
      <w:r>
        <w:rPr>
          <w:rFonts w:eastAsiaTheme="minorHAnsi"/>
          <w:lang w:val="hr-BA"/>
        </w:rPr>
        <w:t xml:space="preserve"> da je primijetio nešto po maloj,ali kako radi da nije baš u kontaktu s njom te </w:t>
      </w:r>
      <w:r w:rsidRPr="009D55A8">
        <w:rPr>
          <w:rFonts w:eastAsiaTheme="minorHAnsi"/>
          <w:lang w:val="hr-BA"/>
        </w:rPr>
        <w:t xml:space="preserve"> kako je jednu večer </w:t>
      </w:r>
      <w:r>
        <w:rPr>
          <w:rFonts w:eastAsiaTheme="minorHAnsi"/>
          <w:lang w:val="hr-BA"/>
        </w:rPr>
        <w:t xml:space="preserve">došla njemu u krevet ,lega s njim i rekla </w:t>
      </w:r>
      <w:r w:rsidRPr="009D55A8">
        <w:rPr>
          <w:rFonts w:eastAsiaTheme="minorHAnsi"/>
          <w:lang w:val="hr-BA"/>
        </w:rPr>
        <w:t xml:space="preserve">mu kako mu mora nešto </w:t>
      </w:r>
      <w:r>
        <w:rPr>
          <w:rFonts w:eastAsiaTheme="minorHAnsi"/>
          <w:lang w:val="hr-BA"/>
        </w:rPr>
        <w:t xml:space="preserve">reći i </w:t>
      </w:r>
      <w:r w:rsidRPr="009D55A8">
        <w:rPr>
          <w:rFonts w:eastAsiaTheme="minorHAnsi"/>
          <w:lang w:val="hr-BA"/>
        </w:rPr>
        <w:t xml:space="preserve"> počela </w:t>
      </w:r>
      <w:r>
        <w:rPr>
          <w:rFonts w:eastAsiaTheme="minorHAnsi"/>
          <w:lang w:val="hr-BA"/>
        </w:rPr>
        <w:t xml:space="preserve">mu pričati to da se to njoj dogodilo, </w:t>
      </w:r>
      <w:r w:rsidRPr="009D55A8">
        <w:rPr>
          <w:rFonts w:eastAsiaTheme="minorHAnsi"/>
          <w:lang w:val="hr-BA"/>
        </w:rPr>
        <w:t xml:space="preserve"> govoriti da ju je optuženi zadirkivao, stavljao ruke na noge, a kad bi ulazila i išla uz stepenice da ju je dirao nazad, odnosno po guzici. Sjeća se kad bi je dovozio na satove </w:t>
      </w:r>
      <w:r>
        <w:rPr>
          <w:rFonts w:eastAsiaTheme="minorHAnsi"/>
          <w:lang w:val="hr-BA"/>
        </w:rPr>
        <w:t>dva -tri puta ,</w:t>
      </w:r>
      <w:r w:rsidRPr="009D55A8">
        <w:rPr>
          <w:rFonts w:eastAsiaTheme="minorHAnsi"/>
          <w:lang w:val="hr-BA"/>
        </w:rPr>
        <w:t xml:space="preserve">da bi nakon izlaska iz auta uvijek zastajkivala te se okretala, ali tome tada nije pridavao veće značenje. Ističe, kako sa kćerkom nije mogao pričati baš o svim detaljima te da je ona više o tome pričala sa majkom. Potvrđuje da je nakon što mu je kćerka to ispričala sve prijavio policiji te tamo dao i svoj iskaz ali se ne može točno sjetiti koji je to datum bio </w:t>
      </w:r>
      <w:r>
        <w:rPr>
          <w:rFonts w:eastAsiaTheme="minorHAnsi"/>
          <w:lang w:val="hr-BA"/>
        </w:rPr>
        <w:t xml:space="preserve">te </w:t>
      </w:r>
      <w:r w:rsidRPr="009D55A8">
        <w:rPr>
          <w:rFonts w:eastAsiaTheme="minorHAnsi"/>
          <w:lang w:val="hr-BA"/>
        </w:rPr>
        <w:t>dodao, da se njegova kćerka od toga događaja puno promijenila, na način da je postala povučena, rijetko izlazi iz sobe, primjećuje da joj se ruke tresu, te da više nije razigrana kao prije.</w:t>
      </w:r>
    </w:p>
    <w:p w:rsidR="00E268B4" w:rsidRPr="009D55A8" w:rsidRDefault="00E268B4" w:rsidP="007E494C">
      <w:pPr>
        <w:spacing w:line="259" w:lineRule="auto"/>
        <w:jc w:val="both"/>
        <w:rPr>
          <w:rFonts w:eastAsiaTheme="minorHAnsi"/>
          <w:lang w:val="hr-BA"/>
        </w:rPr>
      </w:pPr>
    </w:p>
    <w:p w:rsidR="00E268B4" w:rsidRPr="009D55A8" w:rsidRDefault="00E268B4" w:rsidP="007E494C">
      <w:pPr>
        <w:spacing w:line="259" w:lineRule="auto"/>
        <w:jc w:val="both"/>
        <w:rPr>
          <w:rFonts w:eastAsiaTheme="minorHAnsi"/>
          <w:lang w:val="hr-BA"/>
        </w:rPr>
      </w:pPr>
      <w:r>
        <w:rPr>
          <w:rFonts w:eastAsiaTheme="minorHAnsi"/>
          <w:lang w:val="hr-BA"/>
        </w:rPr>
        <w:t xml:space="preserve">Na prijedlog tužiteljstva ,a budući da se svjedok nije mogao sjetiti datuma kada mu je kćerka to ispričala i kada je navedeno prijavio policiji sud je dozvolio  da se svjedoku prezentira Zapisnik o saslušanju svjedoka ,PU Tomislavgrad, broj  </w:t>
      </w:r>
      <w:r w:rsidRPr="009D55A8">
        <w:rPr>
          <w:rFonts w:eastAsiaTheme="minorHAnsi"/>
          <w:lang w:val="hr-BA"/>
        </w:rPr>
        <w:t>br: 02-03/6-1-03-346/22 od 19.12.2022. godine</w:t>
      </w:r>
      <w:r>
        <w:rPr>
          <w:rFonts w:eastAsiaTheme="minorHAnsi"/>
          <w:lang w:val="hr-BA"/>
        </w:rPr>
        <w:t xml:space="preserve"> u navedenom dijelu kada je svjedok iskazao da je dana 16.12.2022.</w:t>
      </w:r>
      <w:r w:rsidR="001663E2">
        <w:rPr>
          <w:rFonts w:eastAsiaTheme="minorHAnsi"/>
          <w:lang w:val="hr-BA"/>
        </w:rPr>
        <w:t xml:space="preserve"> </w:t>
      </w:r>
      <w:r>
        <w:rPr>
          <w:rFonts w:eastAsiaTheme="minorHAnsi"/>
          <w:lang w:val="hr-BA"/>
        </w:rPr>
        <w:t>godine njegova kćerka došla do njega da mu nešto kaže i  iz kojega proizlazi da je isti policiji  slučaj prijavio  dana 19.12.2022.godine, nakon čega se svjedok izjasnio da ostaje kod navedenog i da datume ne pamti.</w:t>
      </w:r>
    </w:p>
    <w:p w:rsidR="00E268B4" w:rsidRDefault="00E268B4"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sidRPr="009D55A8">
        <w:rPr>
          <w:rFonts w:eastAsiaTheme="minorHAnsi"/>
          <w:lang w:val="hr-BA"/>
        </w:rPr>
        <w:t xml:space="preserve">Svjedok </w:t>
      </w:r>
      <w:r w:rsidR="001663E2">
        <w:rPr>
          <w:rFonts w:eastAsiaTheme="minorHAnsi"/>
          <w:lang w:val="hr-BA"/>
        </w:rPr>
        <w:t>K.K.</w:t>
      </w:r>
      <w:r w:rsidRPr="009D55A8">
        <w:rPr>
          <w:rFonts w:eastAsiaTheme="minorHAnsi"/>
          <w:lang w:val="hr-BA"/>
        </w:rPr>
        <w:t xml:space="preserve"> majka oštećene </w:t>
      </w:r>
      <w:r w:rsidR="003A736C" w:rsidRPr="001D2CEA">
        <w:t>mldb.</w:t>
      </w:r>
      <w:r w:rsidR="003A736C">
        <w:t xml:space="preserve"> 1</w:t>
      </w:r>
      <w:r w:rsidRPr="009D55A8">
        <w:rPr>
          <w:rFonts w:eastAsiaTheme="minorHAnsi"/>
          <w:lang w:val="hr-BA"/>
        </w:rPr>
        <w:t xml:space="preserve"> u svom iskazu danom na glavnom pretresu navodi da je njena </w:t>
      </w:r>
      <w:proofErr w:type="gramStart"/>
      <w:r w:rsidRPr="009D55A8">
        <w:rPr>
          <w:rFonts w:eastAsiaTheme="minorHAnsi"/>
          <w:lang w:val="hr-BA"/>
        </w:rPr>
        <w:t xml:space="preserve">kćerka </w:t>
      </w:r>
      <w:r>
        <w:rPr>
          <w:rFonts w:eastAsiaTheme="minorHAnsi"/>
          <w:lang w:val="hr-BA"/>
        </w:rPr>
        <w:t xml:space="preserve"> </w:t>
      </w:r>
      <w:r w:rsidRPr="009D55A8">
        <w:rPr>
          <w:rFonts w:eastAsiaTheme="minorHAnsi"/>
          <w:lang w:val="hr-BA"/>
        </w:rPr>
        <w:t>odlazila</w:t>
      </w:r>
      <w:proofErr w:type="gramEnd"/>
      <w:r w:rsidRPr="009D55A8">
        <w:rPr>
          <w:rFonts w:eastAsiaTheme="minorHAnsi"/>
          <w:lang w:val="hr-BA"/>
        </w:rPr>
        <w:t xml:space="preserve"> na privatne sat</w:t>
      </w:r>
      <w:r>
        <w:rPr>
          <w:rFonts w:eastAsiaTheme="minorHAnsi"/>
          <w:lang w:val="hr-BA"/>
        </w:rPr>
        <w:t>e</w:t>
      </w:r>
      <w:r w:rsidRPr="009D55A8">
        <w:rPr>
          <w:rFonts w:eastAsiaTheme="minorHAnsi"/>
          <w:lang w:val="hr-BA"/>
        </w:rPr>
        <w:t xml:space="preserve"> glazbene kulture kod nastavnika </w:t>
      </w:r>
      <w:r w:rsidR="001663E2">
        <w:t>A.R.</w:t>
      </w:r>
      <w:r w:rsidRPr="009D55A8">
        <w:rPr>
          <w:rFonts w:eastAsiaTheme="minorHAnsi"/>
          <w:lang w:val="hr-BA"/>
        </w:rPr>
        <w:t xml:space="preserve"> u periodu od 12. mjeseca 2021. godine do 04. mjeseca 2022. godine</w:t>
      </w:r>
      <w:r>
        <w:rPr>
          <w:rFonts w:eastAsiaTheme="minorHAnsi"/>
          <w:lang w:val="hr-BA"/>
        </w:rPr>
        <w:t>, da joj je</w:t>
      </w:r>
      <w:r w:rsidRPr="009D55A8">
        <w:rPr>
          <w:rFonts w:eastAsiaTheme="minorHAnsi"/>
          <w:lang w:val="hr-BA"/>
        </w:rPr>
        <w:t xml:space="preserve"> negdje u 04. mjesecu 2022. godine</w:t>
      </w:r>
      <w:r>
        <w:rPr>
          <w:rFonts w:eastAsiaTheme="minorHAnsi"/>
          <w:lang w:val="hr-BA"/>
        </w:rPr>
        <w:t xml:space="preserve"> kada je prestala ići </w:t>
      </w:r>
      <w:r w:rsidRPr="009D55A8">
        <w:rPr>
          <w:rFonts w:eastAsiaTheme="minorHAnsi"/>
          <w:lang w:val="hr-BA"/>
        </w:rPr>
        <w:t xml:space="preserve"> </w:t>
      </w:r>
      <w:r>
        <w:rPr>
          <w:rFonts w:eastAsiaTheme="minorHAnsi"/>
          <w:lang w:val="hr-BA"/>
        </w:rPr>
        <w:t xml:space="preserve">na privatne sate, </w:t>
      </w:r>
      <w:r w:rsidRPr="009D55A8">
        <w:rPr>
          <w:rFonts w:eastAsiaTheme="minorHAnsi"/>
          <w:lang w:val="hr-BA"/>
        </w:rPr>
        <w:t xml:space="preserve">na nagovor prijateljice </w:t>
      </w:r>
      <w:r w:rsidR="003A736C" w:rsidRPr="001D2CEA">
        <w:t>mldb.</w:t>
      </w:r>
      <w:r w:rsidR="003A736C">
        <w:t xml:space="preserve"> </w:t>
      </w:r>
      <w:proofErr w:type="gramStart"/>
      <w:r w:rsidR="003A736C">
        <w:t>6</w:t>
      </w:r>
      <w:r w:rsidRPr="009D55A8">
        <w:rPr>
          <w:rFonts w:eastAsiaTheme="minorHAnsi"/>
          <w:lang w:val="hr-BA"/>
        </w:rPr>
        <w:t xml:space="preserve"> </w:t>
      </w:r>
      <w:r>
        <w:rPr>
          <w:rFonts w:eastAsiaTheme="minorHAnsi"/>
          <w:lang w:val="hr-BA"/>
        </w:rPr>
        <w:t xml:space="preserve">rekla </w:t>
      </w:r>
      <w:r w:rsidRPr="009D55A8">
        <w:rPr>
          <w:rFonts w:eastAsiaTheme="minorHAnsi"/>
          <w:lang w:val="hr-BA"/>
        </w:rPr>
        <w:t xml:space="preserve">kako je nastavnik dira </w:t>
      </w:r>
      <w:r>
        <w:rPr>
          <w:rFonts w:eastAsiaTheme="minorHAnsi"/>
          <w:lang w:val="hr-BA"/>
        </w:rPr>
        <w:t xml:space="preserve">, da kada ulazi da je dira </w:t>
      </w:r>
      <w:r w:rsidRPr="009D55A8">
        <w:rPr>
          <w:rFonts w:eastAsiaTheme="minorHAnsi"/>
          <w:lang w:val="hr-BA"/>
        </w:rPr>
        <w:t xml:space="preserve">za guzicu, </w:t>
      </w:r>
      <w:r>
        <w:rPr>
          <w:rFonts w:eastAsiaTheme="minorHAnsi"/>
          <w:lang w:val="hr-BA"/>
        </w:rPr>
        <w:t xml:space="preserve">da joj </w:t>
      </w:r>
      <w:r w:rsidRPr="009D55A8">
        <w:rPr>
          <w:rFonts w:eastAsiaTheme="minorHAnsi"/>
          <w:lang w:val="hr-BA"/>
        </w:rPr>
        <w:t xml:space="preserve">stavlja  ruke između nogu </w:t>
      </w:r>
      <w:r>
        <w:rPr>
          <w:rFonts w:eastAsiaTheme="minorHAnsi"/>
          <w:lang w:val="hr-BA"/>
        </w:rPr>
        <w:t xml:space="preserve">da povuče </w:t>
      </w:r>
      <w:r w:rsidRPr="009D55A8">
        <w:rPr>
          <w:rFonts w:eastAsiaTheme="minorHAnsi"/>
          <w:lang w:val="hr-BA"/>
        </w:rPr>
        <w:t xml:space="preserve">prema nazad do kraja bedra </w:t>
      </w:r>
      <w:r>
        <w:rPr>
          <w:rFonts w:eastAsiaTheme="minorHAnsi"/>
          <w:lang w:val="hr-BA"/>
        </w:rPr>
        <w:t>,</w:t>
      </w:r>
      <w:r w:rsidRPr="009D55A8">
        <w:rPr>
          <w:rFonts w:eastAsiaTheme="minorHAnsi"/>
          <w:lang w:val="hr-BA"/>
        </w:rPr>
        <w:t>zavlači</w:t>
      </w:r>
      <w:r>
        <w:rPr>
          <w:rFonts w:eastAsiaTheme="minorHAnsi"/>
          <w:lang w:val="hr-BA"/>
        </w:rPr>
        <w:t>o</w:t>
      </w:r>
      <w:r w:rsidRPr="009D55A8">
        <w:rPr>
          <w:rFonts w:eastAsiaTheme="minorHAnsi"/>
          <w:lang w:val="hr-BA"/>
        </w:rPr>
        <w:t xml:space="preserve"> ruku ispod  da bi došao do golog tijela</w:t>
      </w:r>
      <w:r>
        <w:rPr>
          <w:rFonts w:eastAsiaTheme="minorHAnsi"/>
          <w:lang w:val="hr-BA"/>
        </w:rPr>
        <w:t xml:space="preserve"> i da je na kraju priznala da je se  naslonio odzada da je ona sjedila i da je osjetila da se on uzbudio i da je prelilo kao u čaši.</w:t>
      </w:r>
      <w:proofErr w:type="gramEnd"/>
      <w:r>
        <w:rPr>
          <w:rFonts w:eastAsiaTheme="minorHAnsi"/>
          <w:lang w:val="hr-BA"/>
        </w:rPr>
        <w:t xml:space="preserve"> </w:t>
      </w:r>
      <w:r w:rsidRPr="009D55A8">
        <w:rPr>
          <w:rFonts w:eastAsiaTheme="minorHAnsi"/>
          <w:lang w:val="hr-BA"/>
        </w:rPr>
        <w:t>Nastavlja, da</w:t>
      </w:r>
      <w:r>
        <w:rPr>
          <w:rFonts w:eastAsiaTheme="minorHAnsi"/>
          <w:lang w:val="hr-BA"/>
        </w:rPr>
        <w:t xml:space="preserve"> joj je rekla da </w:t>
      </w:r>
      <w:r w:rsidRPr="009D55A8">
        <w:rPr>
          <w:rFonts w:eastAsiaTheme="minorHAnsi"/>
          <w:lang w:val="hr-BA"/>
        </w:rPr>
        <w:t xml:space="preserve"> je to trajalo svaki put prilikom održavanja privatnih satova glazbenog</w:t>
      </w:r>
      <w:r>
        <w:rPr>
          <w:rFonts w:eastAsiaTheme="minorHAnsi"/>
          <w:lang w:val="hr-BA"/>
        </w:rPr>
        <w:t xml:space="preserve"> da je svirala u bundi da bi se branila toga , a da je on govorio da skine bundu da ne može svirati u bundi, a</w:t>
      </w:r>
      <w:r w:rsidRPr="009D55A8">
        <w:rPr>
          <w:rFonts w:eastAsiaTheme="minorHAnsi"/>
          <w:lang w:val="hr-BA"/>
        </w:rPr>
        <w:t xml:space="preserve"> i u školi bi dolazio sjediti pokraj nje </w:t>
      </w:r>
      <w:r>
        <w:rPr>
          <w:rFonts w:eastAsiaTheme="minorHAnsi"/>
          <w:lang w:val="hr-BA"/>
        </w:rPr>
        <w:t xml:space="preserve">kada bi </w:t>
      </w:r>
      <w:r w:rsidR="001663E2">
        <w:rPr>
          <w:rFonts w:eastAsiaTheme="minorHAnsi"/>
          <w:lang w:val="hr-BA"/>
        </w:rPr>
        <w:t>A</w:t>
      </w:r>
      <w:r w:rsidR="00474F86">
        <w:rPr>
          <w:rFonts w:eastAsiaTheme="minorHAnsi"/>
          <w:lang w:val="hr-BA"/>
        </w:rPr>
        <w:t>.</w:t>
      </w:r>
      <w:r>
        <w:rPr>
          <w:rFonts w:eastAsiaTheme="minorHAnsi"/>
          <w:lang w:val="hr-BA"/>
        </w:rPr>
        <w:t xml:space="preserve"> koja je sjedila s njom izišla van , </w:t>
      </w:r>
      <w:r w:rsidRPr="009D55A8">
        <w:rPr>
          <w:rFonts w:eastAsiaTheme="minorHAnsi"/>
          <w:lang w:val="hr-BA"/>
        </w:rPr>
        <w:t xml:space="preserve">stavljajući ruku na bedro, od čega bi njenoj kćerki bilo zlo. Ističe, kako je primijetila da je </w:t>
      </w:r>
      <w:r w:rsidR="003A736C" w:rsidRPr="001D2CEA">
        <w:t>mldb.</w:t>
      </w:r>
      <w:r w:rsidR="003A736C">
        <w:t xml:space="preserve"> 1</w:t>
      </w:r>
      <w:r w:rsidRPr="009D55A8">
        <w:rPr>
          <w:rFonts w:eastAsiaTheme="minorHAnsi"/>
          <w:lang w:val="hr-BA"/>
        </w:rPr>
        <w:t xml:space="preserve"> prije nego joj sve ispričala</w:t>
      </w:r>
      <w:proofErr w:type="gramStart"/>
      <w:r w:rsidRPr="009D55A8">
        <w:rPr>
          <w:rFonts w:eastAsiaTheme="minorHAnsi"/>
          <w:lang w:val="hr-BA"/>
        </w:rPr>
        <w:t>,  postala</w:t>
      </w:r>
      <w:proofErr w:type="gramEnd"/>
      <w:r w:rsidRPr="009D55A8">
        <w:rPr>
          <w:rFonts w:eastAsiaTheme="minorHAnsi"/>
          <w:lang w:val="hr-BA"/>
        </w:rPr>
        <w:t xml:space="preserve"> depresivna i bezvoljna, a </w:t>
      </w:r>
      <w:r w:rsidRPr="009D55A8">
        <w:rPr>
          <w:rFonts w:eastAsiaTheme="minorHAnsi"/>
          <w:lang w:val="hr-BA"/>
        </w:rPr>
        <w:lastRenderedPageBreak/>
        <w:t xml:space="preserve">većinu vremenu bi provodila u kući, pa ju je vodila i kod psihologa te u Dom zdravlja, gdje su joj rekla da je </w:t>
      </w:r>
      <w:r w:rsidR="003A736C" w:rsidRPr="001D2CEA">
        <w:t>mldb.</w:t>
      </w:r>
      <w:r w:rsidR="003A736C">
        <w:t xml:space="preserve"> 1 </w:t>
      </w:r>
      <w:r w:rsidRPr="009D55A8">
        <w:rPr>
          <w:rFonts w:eastAsiaTheme="minorHAnsi"/>
          <w:lang w:val="hr-BA"/>
        </w:rPr>
        <w:t xml:space="preserve">depresivna </w:t>
      </w:r>
      <w:proofErr w:type="gramStart"/>
      <w:r w:rsidRPr="009D55A8">
        <w:rPr>
          <w:rFonts w:eastAsiaTheme="minorHAnsi"/>
          <w:lang w:val="hr-BA"/>
        </w:rPr>
        <w:t>ali</w:t>
      </w:r>
      <w:proofErr w:type="gramEnd"/>
      <w:r w:rsidRPr="009D55A8">
        <w:rPr>
          <w:rFonts w:eastAsiaTheme="minorHAnsi"/>
          <w:lang w:val="hr-BA"/>
        </w:rPr>
        <w:t xml:space="preserve"> da je to sastavni dio puberteta. Opisuje i kada bi je vodila na privatne satove kod optuženika, da je uvijek pokušavala to nekako izbjeći, govoreći „pa moram li danas“, a kad bi izlazila iz auta da bi uvijek zastajkivala,  osvrćući se kao da čeka da je se pozove nazad, te bi stalno gledala čeka li je optuženik na vratima. Ističe, da je nakon saznanja za cijelu situaciju koju joj je kćerka ispričala, kontaktirala prijatelja iz kriminalističke policije kako bi pokušala sa anonimnom prijavom, pa nakon što joj je on rekao da to nije moguće iz straha šta bi njen suprug mogao uraditi kada to sazna, odlučila šutjeti, sve do momenta kada se njena kćerka sam povjerila ocu. </w:t>
      </w:r>
    </w:p>
    <w:p w:rsidR="00E268B4" w:rsidRDefault="00E268B4"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Pr>
          <w:rFonts w:eastAsiaTheme="minorHAnsi"/>
          <w:lang w:val="hr-BA"/>
        </w:rPr>
        <w:t>Na prijedlog obrane  prilikom unakrsnog ispitivanja sud je dozvolio obrani da svjedoku prezentira Zapisnik o saslušanju svjedoka, Kantonalno tužiteljstvo Kantona 10 Livno, broj : T10 0 KT 001025 23 od 09.02.2023.godine u dijelu u kojem se svjedokinja izjašnjavala o okolnosti kada je njena mldb.kći prestala ići na privatne sate glazbenog , navodeći da se svjedokinja danas izjasnila da je njena kći prestala ići kada je osjetila seksualnu uzbuđenost optuženog da je to bila kap koja je prelila čašu za razliku od iskaza u istrazi  kada se ta okolnost uopće nije spominjala i kada je iskazala da je kada je počeo pri ulasku u njegovu kuću dirati za stražnjicu da je tada odlučila prestati ići na te časove.</w:t>
      </w:r>
    </w:p>
    <w:p w:rsidR="00E268B4" w:rsidRDefault="00E268B4" w:rsidP="007E494C">
      <w:pPr>
        <w:spacing w:line="259" w:lineRule="auto"/>
        <w:jc w:val="both"/>
        <w:rPr>
          <w:rFonts w:eastAsiaTheme="minorHAnsi"/>
          <w:lang w:val="hr-BA"/>
        </w:rPr>
      </w:pPr>
    </w:p>
    <w:p w:rsidR="00476F83" w:rsidRDefault="00E268B4" w:rsidP="007E494C">
      <w:pPr>
        <w:spacing w:line="259" w:lineRule="auto"/>
        <w:jc w:val="both"/>
        <w:rPr>
          <w:rFonts w:eastAsiaTheme="minorHAnsi"/>
          <w:lang w:val="hr-BA"/>
        </w:rPr>
      </w:pPr>
      <w:r>
        <w:rPr>
          <w:rFonts w:eastAsiaTheme="minorHAnsi"/>
          <w:lang w:val="hr-BA"/>
        </w:rPr>
        <w:t>S</w:t>
      </w:r>
      <w:r w:rsidRPr="009D55A8">
        <w:rPr>
          <w:rFonts w:eastAsiaTheme="minorHAnsi"/>
          <w:lang w:val="hr-BA"/>
        </w:rPr>
        <w:t xml:space="preserve">vjedokinja je pojasnila </w:t>
      </w:r>
      <w:r>
        <w:rPr>
          <w:rFonts w:eastAsiaTheme="minorHAnsi"/>
          <w:lang w:val="hr-BA"/>
        </w:rPr>
        <w:t xml:space="preserve"> </w:t>
      </w:r>
      <w:r w:rsidRPr="009D55A8">
        <w:rPr>
          <w:rFonts w:eastAsiaTheme="minorHAnsi"/>
          <w:lang w:val="hr-BA"/>
        </w:rPr>
        <w:t>da je tek kod davanja iskaza u tužiteljstvu, gdje su bili prisutni ona, suprug i kćerka, saznala i čula od kćerke , da se optuženik naslanjao na nju odzada te da je tom prilikom osjetila da se on uzbudio</w:t>
      </w:r>
      <w:r>
        <w:rPr>
          <w:rFonts w:eastAsiaTheme="minorHAnsi"/>
          <w:lang w:val="hr-BA"/>
        </w:rPr>
        <w:t>, da d</w:t>
      </w:r>
      <w:r w:rsidRPr="009D55A8">
        <w:rPr>
          <w:rFonts w:eastAsiaTheme="minorHAnsi"/>
          <w:lang w:val="hr-BA"/>
        </w:rPr>
        <w:t>o tog momenta, za to uopće nije znala, niti joj kćerka o tome pričala</w:t>
      </w:r>
      <w:r>
        <w:rPr>
          <w:rFonts w:eastAsiaTheme="minorHAnsi"/>
          <w:lang w:val="hr-BA"/>
        </w:rPr>
        <w:t xml:space="preserve"> i da je zbog toga to tek sad spomenula, a da to </w:t>
      </w:r>
      <w:r w:rsidR="003A736C" w:rsidRPr="001D2CEA">
        <w:t>mldb.</w:t>
      </w:r>
      <w:r w:rsidR="003A736C">
        <w:t xml:space="preserve"> 1</w:t>
      </w:r>
      <w:r>
        <w:rPr>
          <w:rFonts w:eastAsiaTheme="minorHAnsi"/>
          <w:lang w:val="hr-BA"/>
        </w:rPr>
        <w:t xml:space="preserve"> nije spomenula ni kada je davala iskaz u policiji jer je tad otac bio s </w:t>
      </w:r>
      <w:proofErr w:type="gramStart"/>
      <w:r>
        <w:rPr>
          <w:rFonts w:eastAsiaTheme="minorHAnsi"/>
          <w:lang w:val="hr-BA"/>
        </w:rPr>
        <w:t>njom ,da</w:t>
      </w:r>
      <w:proofErr w:type="gramEnd"/>
      <w:r>
        <w:rPr>
          <w:rFonts w:eastAsiaTheme="minorHAnsi"/>
          <w:lang w:val="hr-BA"/>
        </w:rPr>
        <w:t xml:space="preserve"> je čak i tad kada je to rekla pred tužiteljicom </w:t>
      </w:r>
      <w:r w:rsidRPr="009D55A8">
        <w:rPr>
          <w:rFonts w:eastAsiaTheme="minorHAnsi"/>
          <w:lang w:val="hr-BA"/>
        </w:rPr>
        <w:t xml:space="preserve"> njen suprug  napustio prostoriju jer je </w:t>
      </w:r>
      <w:r w:rsidR="003A736C" w:rsidRPr="001D2CEA">
        <w:t>mldb.</w:t>
      </w:r>
      <w:r w:rsidR="003A736C">
        <w:t xml:space="preserve"> 1</w:t>
      </w:r>
      <w:r>
        <w:rPr>
          <w:rFonts w:eastAsiaTheme="minorHAnsi"/>
          <w:lang w:val="hr-BA"/>
        </w:rPr>
        <w:t xml:space="preserve"> rekla da joj je </w:t>
      </w:r>
      <w:proofErr w:type="gramStart"/>
      <w:r>
        <w:rPr>
          <w:rFonts w:eastAsiaTheme="minorHAnsi"/>
          <w:lang w:val="hr-BA"/>
        </w:rPr>
        <w:t xml:space="preserve">neugodno </w:t>
      </w:r>
      <w:r w:rsidRPr="009D55A8">
        <w:rPr>
          <w:rFonts w:eastAsiaTheme="minorHAnsi"/>
          <w:lang w:val="hr-BA"/>
        </w:rPr>
        <w:t xml:space="preserve"> o</w:t>
      </w:r>
      <w:proofErr w:type="gramEnd"/>
      <w:r w:rsidRPr="009D55A8">
        <w:rPr>
          <w:rFonts w:eastAsiaTheme="minorHAnsi"/>
          <w:lang w:val="hr-BA"/>
        </w:rPr>
        <w:t xml:space="preserve"> tome pričati pred ocem. </w:t>
      </w:r>
    </w:p>
    <w:p w:rsidR="00E268B4" w:rsidRDefault="00E268B4" w:rsidP="007E494C">
      <w:pPr>
        <w:spacing w:line="259" w:lineRule="auto"/>
        <w:jc w:val="both"/>
        <w:rPr>
          <w:rFonts w:eastAsiaTheme="minorHAnsi"/>
          <w:lang w:val="hr-BA"/>
        </w:rPr>
      </w:pPr>
      <w:r>
        <w:rPr>
          <w:rFonts w:eastAsiaTheme="minorHAnsi"/>
          <w:lang w:val="hr-BA"/>
        </w:rPr>
        <w:t xml:space="preserve">Kao zz oštećene </w:t>
      </w:r>
      <w:r w:rsidR="003A736C" w:rsidRPr="001D2CEA">
        <w:t>mldb.</w:t>
      </w:r>
      <w:r w:rsidR="003A736C">
        <w:t xml:space="preserve"> 1</w:t>
      </w:r>
      <w:r>
        <w:rPr>
          <w:rFonts w:eastAsiaTheme="minorHAnsi"/>
          <w:lang w:val="hr-BA"/>
        </w:rPr>
        <w:t xml:space="preserve"> i</w:t>
      </w:r>
      <w:r w:rsidRPr="009D55A8">
        <w:rPr>
          <w:rFonts w:eastAsiaTheme="minorHAnsi"/>
          <w:lang w:val="hr-BA"/>
        </w:rPr>
        <w:t xml:space="preserve">stiče imovinsko pravni zahtjev </w:t>
      </w:r>
      <w:proofErr w:type="gramStart"/>
      <w:r w:rsidRPr="009D55A8">
        <w:rPr>
          <w:rFonts w:eastAsiaTheme="minorHAnsi"/>
          <w:lang w:val="hr-BA"/>
        </w:rPr>
        <w:t>na</w:t>
      </w:r>
      <w:proofErr w:type="gramEnd"/>
      <w:r w:rsidRPr="009D55A8">
        <w:rPr>
          <w:rFonts w:eastAsiaTheme="minorHAnsi"/>
          <w:lang w:val="hr-BA"/>
        </w:rPr>
        <w:t xml:space="preserve"> ime pretrpljenih duševnih bolova.</w:t>
      </w:r>
    </w:p>
    <w:p w:rsidR="00E268B4" w:rsidRPr="009D55A8" w:rsidRDefault="00E268B4" w:rsidP="007E494C">
      <w:pPr>
        <w:spacing w:line="259" w:lineRule="auto"/>
        <w:jc w:val="both"/>
        <w:rPr>
          <w:rFonts w:eastAsiaTheme="minorHAnsi"/>
          <w:lang w:val="hr-BA"/>
        </w:rPr>
      </w:pPr>
    </w:p>
    <w:p w:rsidR="00E268B4" w:rsidRPr="009D55A8" w:rsidRDefault="00E268B4" w:rsidP="007E494C">
      <w:pPr>
        <w:spacing w:line="259" w:lineRule="auto"/>
        <w:jc w:val="both"/>
        <w:rPr>
          <w:rFonts w:eastAsiaTheme="minorHAnsi"/>
          <w:lang w:val="hr-BA"/>
        </w:rPr>
      </w:pPr>
      <w:r w:rsidRPr="009D55A8">
        <w:rPr>
          <w:rFonts w:eastAsiaTheme="minorHAnsi"/>
          <w:lang w:val="hr-BA"/>
        </w:rPr>
        <w:t xml:space="preserve">Iz iskaza svjedoka </w:t>
      </w:r>
      <w:r w:rsidR="00511C34">
        <w:rPr>
          <w:rFonts w:eastAsiaTheme="minorHAnsi"/>
          <w:lang w:val="hr-BA"/>
        </w:rPr>
        <w:t>A.G.</w:t>
      </w:r>
      <w:r w:rsidRPr="009D55A8">
        <w:rPr>
          <w:rFonts w:eastAsiaTheme="minorHAnsi"/>
          <w:lang w:val="hr-BA"/>
        </w:rPr>
        <w:t xml:space="preserve"> proizlazi da </w:t>
      </w:r>
      <w:r>
        <w:rPr>
          <w:rFonts w:eastAsiaTheme="minorHAnsi"/>
          <w:lang w:val="hr-BA"/>
        </w:rPr>
        <w:t>su</w:t>
      </w:r>
      <w:r w:rsidRPr="009D55A8">
        <w:rPr>
          <w:rFonts w:eastAsiaTheme="minorHAnsi"/>
          <w:lang w:val="hr-BA"/>
        </w:rPr>
        <w:t xml:space="preserve"> prije 13-14 godina njeno dvoje djece, točnije dvije curice pohađale privatne sat</w:t>
      </w:r>
      <w:r>
        <w:rPr>
          <w:rFonts w:eastAsiaTheme="minorHAnsi"/>
          <w:lang w:val="hr-BA"/>
        </w:rPr>
        <w:t>e</w:t>
      </w:r>
      <w:r w:rsidRPr="009D55A8">
        <w:rPr>
          <w:rFonts w:eastAsiaTheme="minorHAnsi"/>
          <w:lang w:val="hr-BA"/>
        </w:rPr>
        <w:t xml:space="preserve"> glazbene kulture kod optuženika. Navodi kako je to bilo u periodu od dvije nastavne godine od 2009 godine do 2011 godine, kada su djevojčice bile u dobi od 12 odnosno starija djevojčica u dobi od 13 godina. Ističe kako su njene kćerke uživale na tim satovima, te da se nikad ništa neprimjereno nije dešavalo u smislu ponašanja nastavnika prema njima, njegove metodologije rada, oblačenja, te općenito njegova ophođenja</w:t>
      </w:r>
      <w:r>
        <w:rPr>
          <w:rFonts w:eastAsiaTheme="minorHAnsi"/>
          <w:lang w:val="hr-BA"/>
        </w:rPr>
        <w:t>, te da nikad</w:t>
      </w:r>
      <w:r w:rsidRPr="009D55A8">
        <w:rPr>
          <w:rFonts w:eastAsiaTheme="minorHAnsi"/>
          <w:lang w:val="hr-BA"/>
        </w:rPr>
        <w:t xml:space="preserve"> nisu primijetile niti kod odnosa nastavnika prema drugim polaznicima glazbenog tečaja, da je odnos uvijek bio normalan i korektan </w:t>
      </w:r>
      <w:r>
        <w:rPr>
          <w:rFonts w:eastAsiaTheme="minorHAnsi"/>
          <w:lang w:val="hr-BA"/>
        </w:rPr>
        <w:t>,</w:t>
      </w:r>
      <w:r w:rsidRPr="009D55A8">
        <w:rPr>
          <w:rFonts w:eastAsiaTheme="minorHAnsi"/>
          <w:lang w:val="hr-BA"/>
        </w:rPr>
        <w:t xml:space="preserve">odnos učitelja i djece. Iskazuje da je i ona kao roditelj bila zadovoljna radom optuženika, da nikada nije bilo problema,  da bi uvijek s njim popričala o općenitim stvarima vezanim za tečaj kada bi dovozile djevojčice u smislu nabave instrumenata i slično. Ne može se sa sigurnošću sjetiti izgleda prostorije gdje su se održavali privatni satovi, ali se sjeća da su bile neke stepenice, te da nastavnik nije zabranjivao njoj i suprugu da tamo uđu sa djecom, ali da to oni nisu nikada ni tražili.  Iskazuje, obzirom je radila zajedno u školi sa optuženikom, odnosno bili su kolege,  da niti u školi od </w:t>
      </w:r>
      <w:r w:rsidRPr="009D55A8">
        <w:rPr>
          <w:rFonts w:eastAsiaTheme="minorHAnsi"/>
          <w:lang w:val="hr-BA"/>
        </w:rPr>
        <w:lastRenderedPageBreak/>
        <w:t xml:space="preserve">strane istog nije bilo nikakvih problema niti su druge kolege imale bilo kakve zamjerke na njegovo ponašanje. </w:t>
      </w:r>
    </w:p>
    <w:p w:rsidR="00E268B4" w:rsidRPr="009D55A8" w:rsidRDefault="00E268B4" w:rsidP="007E494C">
      <w:pPr>
        <w:spacing w:line="259" w:lineRule="auto"/>
        <w:jc w:val="both"/>
        <w:rPr>
          <w:rFonts w:eastAsiaTheme="minorHAnsi"/>
          <w:lang w:val="hr-BA"/>
        </w:rPr>
      </w:pPr>
    </w:p>
    <w:p w:rsidR="00E268B4" w:rsidRPr="009D55A8" w:rsidRDefault="00E268B4" w:rsidP="007E494C">
      <w:pPr>
        <w:spacing w:line="259" w:lineRule="auto"/>
        <w:jc w:val="both"/>
        <w:rPr>
          <w:rFonts w:eastAsiaTheme="minorHAnsi"/>
          <w:lang w:val="hr-BA"/>
        </w:rPr>
      </w:pPr>
      <w:r w:rsidRPr="009D55A8">
        <w:rPr>
          <w:rFonts w:eastAsiaTheme="minorHAnsi"/>
          <w:lang w:val="hr-BA"/>
        </w:rPr>
        <w:t xml:space="preserve">Svjedok </w:t>
      </w:r>
      <w:r w:rsidR="00325329">
        <w:rPr>
          <w:rFonts w:eastAsiaTheme="minorHAnsi"/>
          <w:lang w:val="hr-BA"/>
        </w:rPr>
        <w:t>M.P.</w:t>
      </w:r>
      <w:r w:rsidRPr="009D55A8">
        <w:rPr>
          <w:rFonts w:eastAsiaTheme="minorHAnsi"/>
          <w:lang w:val="hr-BA"/>
        </w:rPr>
        <w:t xml:space="preserve"> na glavnoj raspravi iskazuje da optuženika poznaje i kao kolegu, jer su skupa radili u školi, ali i kao nastavnika glazbene kulture svoje kćerke koja je išla kod istog na privatne sat</w:t>
      </w:r>
      <w:r>
        <w:rPr>
          <w:rFonts w:eastAsiaTheme="minorHAnsi"/>
          <w:lang w:val="hr-BA"/>
        </w:rPr>
        <w:t>e</w:t>
      </w:r>
      <w:r w:rsidRPr="009D55A8">
        <w:rPr>
          <w:rFonts w:eastAsiaTheme="minorHAnsi"/>
          <w:lang w:val="hr-BA"/>
        </w:rPr>
        <w:t>. Prostorija u kojoj su se održavali privatni sat</w:t>
      </w:r>
      <w:r>
        <w:rPr>
          <w:rFonts w:eastAsiaTheme="minorHAnsi"/>
          <w:lang w:val="hr-BA"/>
        </w:rPr>
        <w:t>i</w:t>
      </w:r>
      <w:r w:rsidRPr="009D55A8">
        <w:rPr>
          <w:rFonts w:eastAsiaTheme="minorHAnsi"/>
          <w:lang w:val="hr-BA"/>
        </w:rPr>
        <w:t xml:space="preserve"> bila je puna instrumenta, stolica, a prije glazbene učionice bila je još jedna prostorija sa izloženim motorima, do koje su vodile dvije stepenice, a treća stepenica je bila ulazak u samu prostoriju za glazbenu obuku. Navodi da je njena kćerka na privatne sat</w:t>
      </w:r>
      <w:r>
        <w:rPr>
          <w:rFonts w:eastAsiaTheme="minorHAnsi"/>
          <w:lang w:val="hr-BA"/>
        </w:rPr>
        <w:t>e</w:t>
      </w:r>
      <w:r w:rsidRPr="009D55A8">
        <w:rPr>
          <w:rFonts w:eastAsiaTheme="minorHAnsi"/>
          <w:lang w:val="hr-BA"/>
        </w:rPr>
        <w:t xml:space="preserve"> išla prije dvije godine kada je pohađala 6 i 7 razred osnovne škole. Ističe kako je voljela ići na te satove, voljela je svirati gitaru, nikada se nije žalila na bilo kakvo neprimjereno ponašanje nastavnika. Navodi, i kako je ona kao roditelj bila jako zadovoljna načinom izvođenja nastave glazbene kulture od strane optuženika, nikada nije imala zamjerke na njegovo ponašanje, oblačenje, komunikacija je bila odgovarajuća i profesionalna, djeca su imala osigurane instrumente za sviranje. Što se tiče same metode izvođenja nastave iskazuje da je iz razgovora sa kćerkom koja je svirala gitaru,  saznala da je optuženik sjedio nasuprot nje te joj pokazivao na gitari. Nastavlja, da je stolica na kojoj su učenici sjedila bila visoka, sa malim naslonom i okruglim sjedalom, a to je neposredno vidjela prilikom ulaženja u prostoriju kada bi dovodila dijete. Svjedokinji je prezentirana stolica za koju obrana tvrdi da su na njoj sjedile učenice koje su pohađale privatne sate kod optuženog, uz upit je li to stolica na kojoj je izvođena nastava sviranja gitare na šta je svjedokinja odgovorila, da se radi o takvom tipu stolice bez naslonjača za ruke. Još je iskazala da je optuženik i kao kolega koji je radio u OŠ Stjepan Radić i u dvije područne škole u Kazagincu i Stipanjićima,  bio jako korektan, uvijek spreman na suradnju.</w:t>
      </w:r>
    </w:p>
    <w:p w:rsidR="00E268B4" w:rsidRPr="009D55A8" w:rsidRDefault="00E268B4" w:rsidP="007E494C">
      <w:pPr>
        <w:spacing w:line="259" w:lineRule="auto"/>
        <w:jc w:val="both"/>
        <w:rPr>
          <w:rFonts w:eastAsiaTheme="minorHAnsi"/>
          <w:lang w:val="hr-BA"/>
        </w:rPr>
      </w:pPr>
    </w:p>
    <w:p w:rsidR="00E268B4" w:rsidRPr="009D55A8" w:rsidRDefault="00E268B4" w:rsidP="007E494C">
      <w:pPr>
        <w:spacing w:line="259" w:lineRule="auto"/>
        <w:jc w:val="both"/>
        <w:rPr>
          <w:rFonts w:eastAsiaTheme="minorHAnsi"/>
          <w:lang w:val="hr-BA"/>
        </w:rPr>
      </w:pPr>
      <w:r w:rsidRPr="009D55A8">
        <w:rPr>
          <w:rFonts w:eastAsiaTheme="minorHAnsi"/>
          <w:lang w:val="hr-BA"/>
        </w:rPr>
        <w:t xml:space="preserve">Iz iskaza svjedoka </w:t>
      </w:r>
      <w:r w:rsidR="00325329">
        <w:rPr>
          <w:rFonts w:eastAsiaTheme="minorHAnsi"/>
          <w:lang w:val="hr-BA"/>
        </w:rPr>
        <w:t>I.T.</w:t>
      </w:r>
      <w:r w:rsidRPr="009D55A8">
        <w:rPr>
          <w:rFonts w:eastAsiaTheme="minorHAnsi"/>
          <w:lang w:val="hr-BA"/>
        </w:rPr>
        <w:t xml:space="preserve"> proizlazi da je sa optuženikom u prijateljskom i poslovnom odnosu preko 30 godina, te da je njegovo dvoje djece išlo na privatne satove poduke glazbenog odgoja kod istog. Napominje da je prostorija za glazbenu poduku imala pred ulaz , a nakon toga se nalazila učionica sa instrumentima. Na upit kakve su stolice bile u toj učionici, te nakon što mu je pokazana stolica za koju obrana tvrdi da su na njoj sjedile učenice koje su pohađale privatne sate kod optuženog, svjedok je odgovorio da misli da je to jedna od stolica koje su se koristile za sviranje gitare. Ističe da je primijetio kako se puno djece smjenjivalo na tim privatnim satovima, neki bi dolazili drugi odlazili, stalno se nekoga moglo susresti, uglavnom je bilo prilično prometno. Iskazuje, da njegova djeca nikada nisu pokazivala negodovanje vezano za nastavnikovo ponašanje, metodiku rada odnosno način samog pokazivanja sviranja, naprotiv imali su samo riječi hvale. Također, on kao roditelj nikada nije imao zamjerke na rad optuženika, odnos prema njegovoj djeci, na ponašanje, oblačenje, kao da nije čuo niti od drugih kolega svirača da imaju bilo kakve ružne komentare.</w:t>
      </w:r>
    </w:p>
    <w:p w:rsidR="00E268B4" w:rsidRPr="009D55A8" w:rsidRDefault="00E268B4" w:rsidP="007E494C">
      <w:pPr>
        <w:spacing w:line="259" w:lineRule="auto"/>
        <w:jc w:val="both"/>
        <w:rPr>
          <w:rFonts w:eastAsiaTheme="minorHAnsi"/>
          <w:lang w:val="hr-BA"/>
        </w:rPr>
      </w:pPr>
      <w:r w:rsidRPr="009D55A8">
        <w:rPr>
          <w:rFonts w:eastAsiaTheme="minorHAnsi"/>
          <w:lang w:val="hr-BA"/>
        </w:rPr>
        <w:t xml:space="preserve">  </w:t>
      </w:r>
    </w:p>
    <w:p w:rsidR="00E268B4" w:rsidRDefault="00E268B4" w:rsidP="007E494C">
      <w:pPr>
        <w:spacing w:line="259" w:lineRule="auto"/>
        <w:jc w:val="both"/>
        <w:rPr>
          <w:rFonts w:eastAsiaTheme="minorHAnsi"/>
          <w:lang w:val="hr-BA"/>
        </w:rPr>
      </w:pPr>
      <w:r>
        <w:rPr>
          <w:rFonts w:eastAsiaTheme="minorHAnsi"/>
          <w:lang w:val="hr-BA"/>
        </w:rPr>
        <w:t xml:space="preserve">Iz iskaza svjedoka </w:t>
      </w:r>
      <w:r w:rsidR="00195289" w:rsidRPr="001D2CEA">
        <w:t>mldb.</w:t>
      </w:r>
      <w:r w:rsidR="00195289">
        <w:t xml:space="preserve"> </w:t>
      </w:r>
      <w:proofErr w:type="gramStart"/>
      <w:r w:rsidR="00195289">
        <w:t>7</w:t>
      </w:r>
      <w:r>
        <w:rPr>
          <w:rFonts w:eastAsiaTheme="minorHAnsi"/>
          <w:lang w:val="hr-BA"/>
        </w:rPr>
        <w:t xml:space="preserve"> koji je saslušan u prisustvu psihologa proizlazi da poznaje optuženog </w:t>
      </w:r>
      <w:r w:rsidR="00327932">
        <w:rPr>
          <w:rFonts w:eastAsiaTheme="minorHAnsi"/>
          <w:lang w:val="hr-BA"/>
        </w:rPr>
        <w:t>A.R.</w:t>
      </w:r>
      <w:r>
        <w:rPr>
          <w:rFonts w:eastAsiaTheme="minorHAnsi"/>
          <w:lang w:val="hr-BA"/>
        </w:rPr>
        <w:t>, da je kod njega privatno 2015,</w:t>
      </w:r>
      <w:r w:rsidR="00327932">
        <w:rPr>
          <w:rFonts w:eastAsiaTheme="minorHAnsi"/>
          <w:lang w:val="hr-BA"/>
        </w:rPr>
        <w:t xml:space="preserve"> </w:t>
      </w:r>
      <w:r>
        <w:rPr>
          <w:rFonts w:eastAsiaTheme="minorHAnsi"/>
          <w:lang w:val="hr-BA"/>
        </w:rPr>
        <w:t xml:space="preserve">2016.godine , odnosno 2019  a možda 2020.godine išao na tečaj gitare, da se tečaj odvijao u učionici koja se nalazi u njegovoj kući , da pri ulasku u tu prostoriju ne postoje nikakve stepenica , samo prilaz iz jedne sobe u drugu, da se uglavnom  mimoilazio ili susretao  s drugim đacima, na način da kada dođe čeka da netko završi ili netko tko dođe čeka da on završi,  da se nalazio preko </w:t>
      </w:r>
      <w:r>
        <w:rPr>
          <w:rFonts w:eastAsiaTheme="minorHAnsi"/>
          <w:lang w:val="hr-BA"/>
        </w:rPr>
        <w:lastRenderedPageBreak/>
        <w:t>puta njega na drugoj stolici sa svojim instrumentom kada bi mu pokazivao svirati, da je isti prema njemu uvijek postupao pedagoški i da nikada nije bilo nikakvih problema, da se ponašao i odijevao pristojno, da nikada nije ništa ružno čuo za njega da nikada nije zabranjivao dolazak roditelja.</w:t>
      </w:r>
      <w:proofErr w:type="gramEnd"/>
    </w:p>
    <w:p w:rsidR="00E268B4" w:rsidRDefault="00E268B4" w:rsidP="007E494C">
      <w:pPr>
        <w:spacing w:line="259" w:lineRule="auto"/>
        <w:jc w:val="both"/>
        <w:rPr>
          <w:rFonts w:eastAsiaTheme="minorHAnsi"/>
          <w:lang w:val="hr-BA"/>
        </w:rPr>
      </w:pPr>
      <w:r>
        <w:rPr>
          <w:rFonts w:eastAsiaTheme="minorHAnsi"/>
          <w:lang w:val="hr-BA"/>
        </w:rPr>
        <w:t>Nakon što je obrana svjedoku predočila stolicu za koju tvrdi da je korištena prilikom sviranja ( stolica se može vidjeti video reprodukcijom zapisnika od ) svjedok je potvrdio da je ista stolica na kojoj je sjedio.</w:t>
      </w:r>
    </w:p>
    <w:p w:rsidR="00E268B4" w:rsidRDefault="00E268B4" w:rsidP="007E494C">
      <w:pPr>
        <w:spacing w:line="259" w:lineRule="auto"/>
        <w:jc w:val="both"/>
        <w:rPr>
          <w:rFonts w:eastAsiaTheme="minorHAnsi"/>
          <w:lang w:val="hr-BA"/>
        </w:rPr>
      </w:pPr>
    </w:p>
    <w:p w:rsidR="00476F83" w:rsidRDefault="00E268B4" w:rsidP="007E494C">
      <w:pPr>
        <w:spacing w:line="259" w:lineRule="auto"/>
        <w:jc w:val="both"/>
        <w:rPr>
          <w:rFonts w:eastAsiaTheme="minorHAnsi"/>
          <w:lang w:val="hr-BA"/>
        </w:rPr>
      </w:pPr>
      <w:r>
        <w:rPr>
          <w:rFonts w:eastAsiaTheme="minorHAnsi"/>
          <w:lang w:val="hr-BA"/>
        </w:rPr>
        <w:t>Sud je na prijedlog obrane dozvolio optuženom da demonstrira situaciju u kojoj osoba-konkretno branitelj istog sjedi na stolici  s naslonom koji se može podizati i spuštati za koju optuženi tvrdi da je korištena prilikom podučavanja djece sviranju gitare u njegovoj obiteljskoj kući prilikom čega optuženi stoji iza leđa osobe koja sjedi na istoj ,kojom prilikom se sud neposrednim opažanjem u odnosu  na  visinu  naslona koja je prema riječima optuženog visina koja je dovoljna za naslon djeteta i s obzirom na metalnu šipku koja polazi iz sredine stolice na kojoj se nastavlja  naslon  nalazi u položaju u kojem se nalazio optuženi direktno iza naslona spolni organ istog ne može dotaknuti leđa osobe koja je sjedila na  stolici.</w:t>
      </w:r>
    </w:p>
    <w:p w:rsidR="00E268B4" w:rsidRDefault="00E268B4"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Pr>
          <w:rFonts w:eastAsiaTheme="minorHAnsi"/>
          <w:lang w:val="hr-BA"/>
        </w:rPr>
        <w:t>Međutim navedena demonstracija sudu je dovoljna samo za naprijed opisani zaključak u odnosnu na konkretne opisane okolnosti visina osobe koja je sjedila prilikom demonstracije , visina postavljenog naslona koja je samo prema riječima optuženog visina dovoljna za naslon djeteta, konkretan položaj optuženog koji je stao točno iza metalne šipke koja polazi iz sredine stolice na kojoj šipci se nastavlja naslon , pri tom se ne demonstrirajući da li da je stajo pod drugačijim kutom može doći do kontakta s leđima osobe koja sjedi , obzirom da je i lijevo i desno od metalne šipke u visini leđa prazan prostor.</w:t>
      </w:r>
    </w:p>
    <w:p w:rsidR="00E268B4" w:rsidRDefault="00E268B4"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Pr>
          <w:rFonts w:eastAsiaTheme="minorHAnsi"/>
          <w:lang w:val="hr-BA"/>
        </w:rPr>
        <w:t xml:space="preserve">Pored toga svjedoci oštećeni nasuprot navoda obrane nisu potvrdili da se radi o identičnoj stolici , čak naprotiv  oštećena </w:t>
      </w:r>
      <w:r w:rsidR="00195289" w:rsidRPr="001D2CEA">
        <w:t>mldb.</w:t>
      </w:r>
      <w:r w:rsidR="00195289">
        <w:t xml:space="preserve"> 1</w:t>
      </w:r>
      <w:r>
        <w:rPr>
          <w:rFonts w:eastAsiaTheme="minorHAnsi"/>
          <w:lang w:val="hr-BA"/>
        </w:rPr>
        <w:t xml:space="preserve"> navela je da je koliko se sjeća bilo okruglo </w:t>
      </w:r>
      <w:proofErr w:type="gramStart"/>
      <w:r>
        <w:rPr>
          <w:rFonts w:eastAsiaTheme="minorHAnsi"/>
          <w:lang w:val="hr-BA"/>
        </w:rPr>
        <w:t>sjedalo ,</w:t>
      </w:r>
      <w:proofErr w:type="gramEnd"/>
      <w:r>
        <w:rPr>
          <w:rFonts w:eastAsiaTheme="minorHAnsi"/>
          <w:lang w:val="hr-BA"/>
        </w:rPr>
        <w:t xml:space="preserve"> bez ručki sa strane ali drvena ,a da se radi o istoj stolici nije potvrdila niti svjedok oštećena </w:t>
      </w:r>
      <w:r w:rsidR="00195289" w:rsidRPr="001D2CEA">
        <w:t>mldb.</w:t>
      </w:r>
      <w:r w:rsidR="00195289">
        <w:t xml:space="preserve"> </w:t>
      </w:r>
      <w:proofErr w:type="gramStart"/>
      <w:r w:rsidR="00195289">
        <w:t>3</w:t>
      </w:r>
      <w:r>
        <w:rPr>
          <w:rFonts w:eastAsiaTheme="minorHAnsi"/>
          <w:lang w:val="hr-BA"/>
        </w:rPr>
        <w:t xml:space="preserve"> ,</w:t>
      </w:r>
      <w:proofErr w:type="gramEnd"/>
      <w:r>
        <w:rPr>
          <w:rFonts w:eastAsiaTheme="minorHAnsi"/>
          <w:lang w:val="hr-BA"/>
        </w:rPr>
        <w:t xml:space="preserve"> dok je svjedok</w:t>
      </w:r>
      <w:r w:rsidR="00C77A3A" w:rsidRPr="001D2CEA">
        <w:t xml:space="preserve"> mldb.</w:t>
      </w:r>
      <w:r w:rsidR="00C77A3A">
        <w:t xml:space="preserve"> </w:t>
      </w:r>
      <w:proofErr w:type="gramStart"/>
      <w:r w:rsidR="00C77A3A">
        <w:t>4</w:t>
      </w:r>
      <w:r>
        <w:rPr>
          <w:rFonts w:eastAsiaTheme="minorHAnsi"/>
          <w:lang w:val="hr-BA"/>
        </w:rPr>
        <w:t xml:space="preserve"> navela da čak misli da je stolica na kojoj je svirala bila na točkiće bez naslona a i sama svjedokinja obrane </w:t>
      </w:r>
      <w:r w:rsidR="00B84355">
        <w:rPr>
          <w:rFonts w:eastAsiaTheme="minorHAnsi"/>
          <w:lang w:val="hr-BA"/>
        </w:rPr>
        <w:t>M.P.</w:t>
      </w:r>
      <w:r>
        <w:rPr>
          <w:rFonts w:eastAsiaTheme="minorHAnsi"/>
          <w:lang w:val="hr-BA"/>
        </w:rPr>
        <w:t xml:space="preserve"> u svom iskazu je navele da je  p</w:t>
      </w:r>
      <w:r w:rsidRPr="009D55A8">
        <w:rPr>
          <w:rFonts w:eastAsiaTheme="minorHAnsi"/>
          <w:lang w:val="hr-BA"/>
        </w:rPr>
        <w:t>rostorija u kojoj su se održavali privatni sat</w:t>
      </w:r>
      <w:r>
        <w:rPr>
          <w:rFonts w:eastAsiaTheme="minorHAnsi"/>
          <w:lang w:val="hr-BA"/>
        </w:rPr>
        <w:t>i</w:t>
      </w:r>
      <w:r w:rsidRPr="009D55A8">
        <w:rPr>
          <w:rFonts w:eastAsiaTheme="minorHAnsi"/>
          <w:lang w:val="hr-BA"/>
        </w:rPr>
        <w:t xml:space="preserve"> bila je puna instrumenta, stolica</w:t>
      </w:r>
      <w:r>
        <w:rPr>
          <w:rFonts w:eastAsiaTheme="minorHAnsi"/>
          <w:lang w:val="hr-BA"/>
        </w:rPr>
        <w:t xml:space="preserve"> iz čega također nedvojbeno proizlazi da nije postojala samo jedna stolica na kojoj su sjedila djeca prilikom obuke.</w:t>
      </w:r>
      <w:proofErr w:type="gramEnd"/>
    </w:p>
    <w:p w:rsidR="00476F83" w:rsidRDefault="00476F83" w:rsidP="007E494C">
      <w:pPr>
        <w:spacing w:line="259" w:lineRule="auto"/>
        <w:jc w:val="both"/>
        <w:rPr>
          <w:rFonts w:eastAsiaTheme="minorHAnsi"/>
          <w:lang w:val="hr-BA"/>
        </w:rPr>
      </w:pPr>
    </w:p>
    <w:p w:rsidR="00E268B4" w:rsidRPr="006D2719" w:rsidRDefault="00E268B4" w:rsidP="007E494C">
      <w:pPr>
        <w:spacing w:line="259" w:lineRule="auto"/>
        <w:jc w:val="both"/>
        <w:rPr>
          <w:rFonts w:eastAsiaTheme="minorHAnsi"/>
          <w:lang w:val="hr-BA"/>
        </w:rPr>
      </w:pPr>
      <w:r w:rsidRPr="00BC0CBC">
        <w:t xml:space="preserve">Optuženi saslušan u svojstvu svjedoka </w:t>
      </w:r>
      <w:r>
        <w:t xml:space="preserve">na glavnoj raspravi dana 11.01.2024.godine </w:t>
      </w:r>
      <w:r w:rsidRPr="00BC0CBC">
        <w:t>u svom iskazu navodi</w:t>
      </w:r>
      <w:r>
        <w:t xml:space="preserve"> da je nastavnik glazbene kulture-  uposlenik Osnovne škole  Ivana Mažuranića u  Tomislavgradu, a da  nadopunu  obavlja u Osnovnoj školi Stjepana Radića, sa  centralom u Prisoju, u područnim školama u Kazagincu i  Stipanjićima gdje je radio i u školskoj 2020/2021/2022.godini, da nikada tijekom svog rada nije bio upozoren na neko neprimjereno ponašanje, niti stegovno kažnjavan, da je bio strog i pravedan i obavljao posao u skladu s pedagoškim standardima.</w:t>
      </w:r>
    </w:p>
    <w:p w:rsidR="00E268B4" w:rsidRDefault="00E268B4" w:rsidP="007E494C">
      <w:pPr>
        <w:jc w:val="both"/>
      </w:pPr>
      <w:r>
        <w:t>U odnosu na optužbe koje mu se stavljaju na teret naveo je da za vrijeme izvođenja nastave ima glazbalo –gitaru koja je stalno uz njega odnosno katedru , da je uglavnom sjedio prilikom izvođenja nastave i kada bi koristio instrument , a   ne hodao između učenika ,  te da su jednini njegovi kontakti s učenicima mogući prilikom kontrolnih ,</w:t>
      </w:r>
      <w:r w:rsidRPr="00880A20">
        <w:t xml:space="preserve"> </w:t>
      </w:r>
      <w:r>
        <w:t xml:space="preserve"> u </w:t>
      </w:r>
      <w:r>
        <w:lastRenderedPageBreak/>
        <w:t>smislu kada dođe do njih  da bi im pojasnio što trebaju , tj. pomogao da dobiju bolju ocjenu  kada se može dogoditi da je nekoga nehotice i dodirnuo.</w:t>
      </w:r>
    </w:p>
    <w:p w:rsidR="00E268B4" w:rsidRDefault="00E268B4" w:rsidP="007E494C">
      <w:pPr>
        <w:jc w:val="both"/>
      </w:pPr>
      <w:r>
        <w:t xml:space="preserve">Navodi da se sjeća da je </w:t>
      </w:r>
      <w:r w:rsidR="00C77A3A" w:rsidRPr="001D2CEA">
        <w:t>mldb.</w:t>
      </w:r>
      <w:r w:rsidR="00C77A3A">
        <w:t xml:space="preserve"> 2</w:t>
      </w:r>
      <w:r>
        <w:t xml:space="preserve"> bila dosta loš učenik, da se sjeća </w:t>
      </w:r>
      <w:proofErr w:type="gramStart"/>
      <w:r>
        <w:t>jedne  situacije</w:t>
      </w:r>
      <w:proofErr w:type="gramEnd"/>
      <w:r>
        <w:t xml:space="preserve"> da je čak koristila mobitel koji joj je izuzeo i odnio u zbornicu , da je jednom prilikom pisanja testa imala pripremljen šalabahter uz nogu , da cijela škola zna da svaki naredni test bira druga osoba .</w:t>
      </w:r>
    </w:p>
    <w:p w:rsidR="00E268B4" w:rsidRDefault="00E268B4" w:rsidP="007E494C">
      <w:pPr>
        <w:jc w:val="both"/>
      </w:pPr>
      <w:r>
        <w:t xml:space="preserve">U odnosu </w:t>
      </w:r>
      <w:proofErr w:type="gramStart"/>
      <w:r>
        <w:t>na</w:t>
      </w:r>
      <w:proofErr w:type="gramEnd"/>
      <w:r>
        <w:t xml:space="preserve"> događanja koja mu se stavljaju na teret za</w:t>
      </w:r>
      <w:r w:rsidR="005332A1">
        <w:t xml:space="preserve"> </w:t>
      </w:r>
      <w:r w:rsidR="00C77A3A" w:rsidRPr="001D2CEA">
        <w:t>mldb.</w:t>
      </w:r>
      <w:r w:rsidR="00C77A3A">
        <w:t xml:space="preserve"> </w:t>
      </w:r>
      <w:proofErr w:type="gramStart"/>
      <w:r w:rsidR="00C77A3A">
        <w:t>1</w:t>
      </w:r>
      <w:r>
        <w:t xml:space="preserve"> a vezano za privatne sate gitare  koje je ista pohađala u njegovoj kući u periodu od 11.mjeseca 2021.godine do 4 mjeseca 2022.godine navodi da je ista  počela kod njega dolaziti krajem 11 mjeseca do točno 06.04., a ne kako to njena majka tvrdi do 25.tog,da o svemu vodi evidenciju, da je ona kod njega dolazila jednom tjedno, najčešće utorkom , da nikakvih stepenica u kući nema , da je u vrijeme u kojemu je dolazila bila zima , ledovi , da je većinom dolazila  u bundi, velikoj šuškavoj tako da ne zna uopće kako se to moglo obaviti da je dira po stražnjici ,da obično  dok jedno dijete dolazi –ulazi u prostoriju drugo još svira , pa dijete koje je došlo pričeka završetak sata ,a ako nema drugog učenika zauzima svoje mjesto.</w:t>
      </w:r>
      <w:proofErr w:type="gramEnd"/>
    </w:p>
    <w:p w:rsidR="00E268B4" w:rsidRDefault="00E268B4" w:rsidP="007E494C">
      <w:pPr>
        <w:jc w:val="both"/>
      </w:pPr>
      <w:r>
        <w:t>Navodi da je nikada ne prilazi učeniku s leđa , nego da se nalazi kontra učenika , a da ukoliko ima neki tehnički problem ili zahtjev  da može reći učeniku da ne može tako držati ruku ,  rame,  biti naget  jer  će  ga   zaboliti  leđa , ali nikada  s  leđa prilaziti  i pokazivati.</w:t>
      </w:r>
      <w:r w:rsidRPr="00032B5C">
        <w:t xml:space="preserve"> </w:t>
      </w:r>
      <w:r>
        <w:t xml:space="preserve">Što se tiče dodirivanja   po ramenu, po  nekim dijelovima  tijela  naveo je da na  sviranju , nikada niti ona niti  bilo koji učenik   nije dolazio razgolićen pa da nije  ni mogao dodirivati ono što se piše po golim ramenima  , da je bio zimski  period, i da su učenici  bili obučeni ,   u bundama ,   džemperima.  Što </w:t>
      </w:r>
      <w:proofErr w:type="gramStart"/>
      <w:r>
        <w:t>se  tiče</w:t>
      </w:r>
      <w:proofErr w:type="gramEnd"/>
      <w:r>
        <w:t xml:space="preserve"> same stolice ,  ista je opisana  a i sama </w:t>
      </w:r>
      <w:r w:rsidR="00C77A3A" w:rsidRPr="001D2CEA">
        <w:t>mldb.</w:t>
      </w:r>
      <w:r w:rsidR="00C77A3A">
        <w:t xml:space="preserve"> 1</w:t>
      </w:r>
      <w:r>
        <w:t xml:space="preserve"> je opisala da je okruglo sjedalo i naslon , i ta  stolica se  može    dizati prema visini i potrebama učenika, ovisno o visini učenika , ali uglavnom da je  način  njegovog   pristupa  isti i da je nemoguće  to što se tvrdi u optužnici da je prilazio s leđa i držao </w:t>
      </w:r>
      <w:r w:rsidR="00C77A3A" w:rsidRPr="001D2CEA">
        <w:t>mldb.</w:t>
      </w:r>
      <w:r w:rsidR="00C77A3A">
        <w:t xml:space="preserve"> 1</w:t>
      </w:r>
      <w:r>
        <w:t xml:space="preserve"> za ramena dok bi joj se naslanjao spolnim </w:t>
      </w:r>
      <w:proofErr w:type="gramStart"/>
      <w:r>
        <w:t>organom ,a</w:t>
      </w:r>
      <w:proofErr w:type="gramEnd"/>
      <w:r>
        <w:t xml:space="preserve"> što je dokazao i na primjeru gospodina Babića prilikom demonstracije.</w:t>
      </w:r>
    </w:p>
    <w:p w:rsidR="00E268B4" w:rsidRDefault="00E268B4" w:rsidP="007E494C">
      <w:pPr>
        <w:jc w:val="both"/>
      </w:pPr>
      <w:r>
        <w:t xml:space="preserve">Optuženi kao svjedok naveo je da je </w:t>
      </w:r>
      <w:r w:rsidR="00C77A3A" w:rsidRPr="001D2CEA">
        <w:t>mldb.</w:t>
      </w:r>
      <w:r w:rsidR="00C77A3A">
        <w:t xml:space="preserve"> 3</w:t>
      </w:r>
      <w:r>
        <w:t xml:space="preserve"> dolazila na sviranje </w:t>
      </w:r>
      <w:proofErr w:type="gramStart"/>
      <w:r>
        <w:t>gitare  u</w:t>
      </w:r>
      <w:proofErr w:type="gramEnd"/>
      <w:r>
        <w:t xml:space="preserve"> isto vrijeme sa njenom susjedom </w:t>
      </w:r>
      <w:r w:rsidR="00CE6880" w:rsidRPr="001D2CEA">
        <w:t>mldb.</w:t>
      </w:r>
      <w:r w:rsidR="00CE6880">
        <w:t xml:space="preserve"> </w:t>
      </w:r>
      <w:proofErr w:type="gramStart"/>
      <w:r w:rsidR="00CE6880">
        <w:t>4</w:t>
      </w:r>
      <w:r>
        <w:t xml:space="preserve"> ,</w:t>
      </w:r>
      <w:proofErr w:type="gramEnd"/>
      <w:r>
        <w:t xml:space="preserve"> a iznimno rijetko po potrebi ako joj treba nešto za klavir  odnosno sintesajzer , da je svaka od njih imala svoje mjesto </w:t>
      </w:r>
      <w:r w:rsidR="00CE6880" w:rsidRPr="001D2CEA">
        <w:t>mldb.</w:t>
      </w:r>
      <w:r w:rsidR="00CE6880">
        <w:t xml:space="preserve"> 4</w:t>
      </w:r>
      <w:r>
        <w:t xml:space="preserve"> </w:t>
      </w:r>
      <w:proofErr w:type="gramStart"/>
      <w:r>
        <w:t>je  sjedila</w:t>
      </w:r>
      <w:proofErr w:type="gramEnd"/>
      <w:r>
        <w:t xml:space="preserve"> za klavirom, </w:t>
      </w:r>
      <w:r w:rsidR="00CE6880" w:rsidRPr="001D2CEA">
        <w:t>mldb.</w:t>
      </w:r>
      <w:r w:rsidR="00CE6880">
        <w:t xml:space="preserve"> 3</w:t>
      </w:r>
      <w:r>
        <w:t xml:space="preserve"> je sjedila najčešće na  stolici koju smo pokazali , a nekada ako nije bilo stalka   sjela bi i za   stol a on da je stajao pred njom, a da je njegov  prilazak istima    bio isključivo na njihov poziv  da im se  demonstrira nešto, znači isključivo njihov poziv. </w:t>
      </w:r>
    </w:p>
    <w:p w:rsidR="00E268B4" w:rsidRDefault="00E268B4" w:rsidP="007E494C">
      <w:pPr>
        <w:jc w:val="both"/>
      </w:pPr>
      <w:proofErr w:type="gramStart"/>
      <w:r>
        <w:t xml:space="preserve">Na upit suda da li je na privatnim satima klavira i gitare uobičajeno da dolazi da bilo kakvih fizičkih kontakata između istog i učenika isti je izjavio da to naravno mora doći da se to radi u cilju metodike pokazivanja glazbala, da mora reći nemoj tako, vrati ruku, pusti je ,da se nekih slučajnih  kontakata ,može se dogoditi ,da  može  prolazit prema  drugoj pa  dodirnut, dirnuti  ovu laktom , te da nije moglo uopće da dođe do situacije da on sjedne do </w:t>
      </w:r>
      <w:r w:rsidR="00CE6880" w:rsidRPr="001D2CEA">
        <w:t>mldb.</w:t>
      </w:r>
      <w:proofErr w:type="gramEnd"/>
      <w:r w:rsidR="00CE6880">
        <w:t xml:space="preserve"> </w:t>
      </w:r>
      <w:proofErr w:type="gramStart"/>
      <w:r w:rsidR="00CE6880">
        <w:t>3</w:t>
      </w:r>
      <w:r>
        <w:t xml:space="preserve"> na stolicu na kojoj je sjedila koja je za sviranje sintzajzera  i koja nije ista kao klavirska koja je dulja i na koju mogu sjesti mentor i učenik , jer na tu stolicu nije moglo sjesti dvoje ljudi zbog dimenzija te da je u opisanoj situaciji ona tražila pomoć da dođe do nje i da nikada nije sjeo do nje na njenu stolicu nego je jedino mogao dovući svoju stolicu koja je biro stolica uredska na točkiće i zamoliti je ili gurnuti malo da se pomakne da bi joj mogao pokazati jer drugog načina nema , te da je za to isto vrijeme </w:t>
      </w:r>
      <w:r w:rsidR="00CE6880" w:rsidRPr="001D2CEA">
        <w:t>mldb.</w:t>
      </w:r>
      <w:proofErr w:type="gramEnd"/>
      <w:r w:rsidR="00CE6880">
        <w:t xml:space="preserve"> </w:t>
      </w:r>
      <w:proofErr w:type="gramStart"/>
      <w:r w:rsidR="00CE6880">
        <w:t>4</w:t>
      </w:r>
      <w:r>
        <w:t xml:space="preserve"> sjedila na klaviru i rekla da je vidjela da je došao  i dovukao  svoju stolicu  do njene, a ne sjeo na njenu stolicu ,te da nije  držao ruke  preko leđa ,nego   na klaviru i pokazivao joj djelo koje je   sama  tražila , pa u  tom slučaju ako se  i desio  kontakt ,ne isključuje mogućnost da se i desio, ona se i odmicala,  ali  iz </w:t>
      </w:r>
      <w:r>
        <w:lastRenderedPageBreak/>
        <w:t>osnovnog  razloga jer je morala  napraviti njemu mjesta, jer njih dvoje  ne mogu sjesti za 61 tipku.</w:t>
      </w:r>
      <w:proofErr w:type="gramEnd"/>
    </w:p>
    <w:p w:rsidR="00E268B4" w:rsidRDefault="00E268B4" w:rsidP="007E494C">
      <w:pPr>
        <w:jc w:val="both"/>
      </w:pPr>
    </w:p>
    <w:p w:rsidR="00E268B4" w:rsidRDefault="00524BCE" w:rsidP="007E494C">
      <w:pPr>
        <w:spacing w:line="259" w:lineRule="auto"/>
        <w:jc w:val="both"/>
      </w:pPr>
      <w:r>
        <w:rPr>
          <w:rFonts w:eastAsiaTheme="minorHAnsi"/>
          <w:lang w:val="hr-BA"/>
        </w:rPr>
        <w:t xml:space="preserve">Iz </w:t>
      </w:r>
      <w:r w:rsidR="00E268B4">
        <w:rPr>
          <w:rFonts w:eastAsiaTheme="minorHAnsi"/>
          <w:lang w:val="hr-BA"/>
        </w:rPr>
        <w:t xml:space="preserve">izvoda iz kaznene evidencije za optuženog </w:t>
      </w:r>
      <w:r>
        <w:rPr>
          <w:rFonts w:eastAsiaTheme="minorHAnsi"/>
          <w:lang w:val="hr-BA"/>
        </w:rPr>
        <w:t>A.R.</w:t>
      </w:r>
      <w:r w:rsidR="00E268B4">
        <w:rPr>
          <w:rFonts w:eastAsiaTheme="minorHAnsi"/>
          <w:lang w:val="hr-BA"/>
        </w:rPr>
        <w:t xml:space="preserve">, broj </w:t>
      </w:r>
      <w:r w:rsidR="00E268B4">
        <w:t>PU Tomislavgrad 02-03/6-1-03-3-8/23 od 24.1.2023. godine proizlazi da isti nije osuđivan.</w:t>
      </w:r>
    </w:p>
    <w:p w:rsidR="00E268B4" w:rsidRDefault="00E268B4" w:rsidP="007E494C">
      <w:pPr>
        <w:spacing w:line="259" w:lineRule="auto"/>
        <w:jc w:val="both"/>
      </w:pPr>
    </w:p>
    <w:p w:rsidR="00E268B4" w:rsidRPr="009D55A8" w:rsidRDefault="00E268B4" w:rsidP="007E494C">
      <w:pPr>
        <w:spacing w:line="259" w:lineRule="auto"/>
        <w:jc w:val="both"/>
        <w:rPr>
          <w:rFonts w:eastAsiaTheme="minorHAnsi"/>
          <w:lang w:val="hr-BA"/>
        </w:rPr>
      </w:pPr>
      <w:r>
        <w:t xml:space="preserve">Uvidom u </w:t>
      </w:r>
      <w:r>
        <w:rPr>
          <w:lang w:val="bs-Latn-BA"/>
        </w:rPr>
        <w:t xml:space="preserve">Zdravstveni karton za osobu </w:t>
      </w:r>
      <w:r w:rsidR="00CE6880" w:rsidRPr="001D2CEA">
        <w:t>mldb.</w:t>
      </w:r>
      <w:r w:rsidR="00CE6880">
        <w:t xml:space="preserve"> 1</w:t>
      </w:r>
      <w:r>
        <w:rPr>
          <w:lang w:val="bs-Latn-BA"/>
        </w:rPr>
        <w:t>,</w:t>
      </w:r>
      <w:r w:rsidR="00524BCE">
        <w:rPr>
          <w:lang w:val="bs-Latn-BA"/>
        </w:rPr>
        <w:t xml:space="preserve"> </w:t>
      </w:r>
      <w:r>
        <w:rPr>
          <w:lang w:val="bs-Latn-BA"/>
        </w:rPr>
        <w:t xml:space="preserve">kći </w:t>
      </w:r>
      <w:r w:rsidR="00524BCE">
        <w:rPr>
          <w:lang w:val="bs-Latn-BA"/>
        </w:rPr>
        <w:t>B.</w:t>
      </w:r>
      <w:r>
        <w:rPr>
          <w:lang w:val="bs-Latn-BA"/>
        </w:rPr>
        <w:t xml:space="preserve">, rođena </w:t>
      </w:r>
      <w:r w:rsidR="00524BCE">
        <w:t xml:space="preserve">… </w:t>
      </w:r>
      <w:r>
        <w:t xml:space="preserve">godine u </w:t>
      </w:r>
      <w:r w:rsidR="00524BCE">
        <w:t>L.</w:t>
      </w:r>
      <w:r>
        <w:t xml:space="preserve"> , s prebivalištem u mjestu </w:t>
      </w:r>
      <w:r w:rsidR="00524BCE">
        <w:t>…</w:t>
      </w:r>
      <w:r>
        <w:t>, Doma Zdravlja Tomislavgrad proilazi da je u istom 2021 godine u 5 mjesecu evidentirano  da nerado ide u školu, napeta , psihologu .</w:t>
      </w:r>
    </w:p>
    <w:p w:rsidR="00E268B4" w:rsidRDefault="00E268B4" w:rsidP="007E494C">
      <w:pPr>
        <w:spacing w:line="259" w:lineRule="auto"/>
        <w:jc w:val="both"/>
        <w:rPr>
          <w:rFonts w:eastAsiaTheme="minorHAnsi"/>
          <w:lang w:val="hr-BA"/>
        </w:rPr>
      </w:pPr>
      <w:r>
        <w:rPr>
          <w:rFonts w:eastAsiaTheme="minorHAnsi"/>
          <w:lang w:val="hr-BA"/>
        </w:rPr>
        <w:t xml:space="preserve"> </w:t>
      </w:r>
    </w:p>
    <w:p w:rsidR="00E268B4" w:rsidRPr="0068707C" w:rsidRDefault="00E268B4" w:rsidP="007E494C">
      <w:pPr>
        <w:spacing w:line="259" w:lineRule="auto"/>
        <w:jc w:val="both"/>
        <w:rPr>
          <w:rFonts w:eastAsiaTheme="minorHAnsi"/>
          <w:lang w:val="hr-BA"/>
        </w:rPr>
      </w:pPr>
      <w:r>
        <w:rPr>
          <w:rFonts w:eastAsia="Calibri"/>
        </w:rPr>
        <w:t>Na okolnost da li je optuženi u vrijeme u koje mu se stavlja na teret da je počinio kazneno djelo bio u stanju neuračunljivosti , bitno smanjene ili smanjene  uračunljivosti odnosno da li je mogao upravljati svojim postupcima i shvatiti značaj svojih radnji kao i na okolnost postojanje seksualne devijantnosti kod istog  provedeno je vještačenje optuženog po stalnom sudskom vještaku neuropsihijatru dr.Salihu Terzić iz Bugojna.</w:t>
      </w:r>
    </w:p>
    <w:p w:rsidR="00E268B4" w:rsidRDefault="00E268B4" w:rsidP="007E494C">
      <w:pPr>
        <w:jc w:val="both"/>
        <w:rPr>
          <w:rFonts w:eastAsia="Calibri"/>
        </w:rPr>
      </w:pPr>
    </w:p>
    <w:p w:rsidR="00E268B4" w:rsidRDefault="00A518ED" w:rsidP="007E494C">
      <w:pPr>
        <w:jc w:val="both"/>
        <w:rPr>
          <w:rFonts w:eastAsia="Calibri"/>
        </w:rPr>
      </w:pPr>
      <w:r>
        <w:rPr>
          <w:rFonts w:eastAsia="Calibri"/>
        </w:rPr>
        <w:t>Iz nalaza i mišljenja vještaka</w:t>
      </w:r>
      <w:r w:rsidR="00E268B4">
        <w:rPr>
          <w:rFonts w:eastAsia="Calibri"/>
        </w:rPr>
        <w:t xml:space="preserve"> utvrđeno je da kod optuženog ne postoje smetnje eventualnog zaostalog ili zaustavljenog</w:t>
      </w:r>
      <w:r>
        <w:rPr>
          <w:rFonts w:eastAsia="Calibri"/>
        </w:rPr>
        <w:t xml:space="preserve"> duševnog razvoja niti simptomi</w:t>
      </w:r>
      <w:r w:rsidR="00E268B4">
        <w:rPr>
          <w:rFonts w:eastAsia="Calibri"/>
        </w:rPr>
        <w:t xml:space="preserve"> trajne duševne bolesti, kao i da je sadašnje anksiozno stanje uvjetovano situa</w:t>
      </w:r>
      <w:r>
        <w:rPr>
          <w:rFonts w:eastAsia="Calibri"/>
        </w:rPr>
        <w:t>cijom u kojoj se nalazi</w:t>
      </w:r>
      <w:r w:rsidR="00E268B4">
        <w:rPr>
          <w:rFonts w:eastAsia="Calibri"/>
        </w:rPr>
        <w:t>, a da s psihijatrijske strane nema elemenata za ocjenu o bilo kakvom stupnju redukcije njegovih sposobnosti shv</w:t>
      </w:r>
      <w:r>
        <w:rPr>
          <w:rFonts w:eastAsia="Calibri"/>
        </w:rPr>
        <w:t>aćanja i vladanja svojom voljom</w:t>
      </w:r>
      <w:r w:rsidR="00E268B4">
        <w:rPr>
          <w:rFonts w:eastAsia="Calibri"/>
        </w:rPr>
        <w:t>.</w:t>
      </w:r>
    </w:p>
    <w:p w:rsidR="00E268B4" w:rsidRDefault="00E268B4" w:rsidP="007E494C">
      <w:pPr>
        <w:jc w:val="both"/>
        <w:rPr>
          <w:rFonts w:eastAsia="Calibri"/>
        </w:rPr>
      </w:pPr>
    </w:p>
    <w:p w:rsidR="00E268B4" w:rsidRDefault="00E268B4" w:rsidP="007E494C">
      <w:pPr>
        <w:jc w:val="both"/>
        <w:rPr>
          <w:rFonts w:eastAsia="Calibri"/>
        </w:rPr>
      </w:pPr>
      <w:r>
        <w:rPr>
          <w:rFonts w:eastAsia="Calibri"/>
        </w:rPr>
        <w:t>Kad se govori o eventualno seksualno devijantnom ponašanju najpovoljnija situacija je odnos vještaka i ispitanika u kojem pacijent s punim povjerenjem otkriva sve svoje probleme, strahove pa i konkretna ponašanja koja smatra devijantnim, moralno neprihvatljivim, te  da se ovakve situacije u forenzičkim okvirima rijetko  nalaze i najčešće pa i u konkretnom slučaju se nailazi na snažno negiranje činjenica koje bi se mogle upućivati na bilo koju seksualnu devijaciju jer postoji dvostruku ugrožavanje prvo od mogućeg izricanja kazne a drugo još teže od moralne osude okoline i šire javnosti, te da se u takvoj situaciji vještak može određenije izjašnjavati o seksualnoj devijantnosti ako bi raspolagao pouzdanim informacijama iz drugih izvora , odnosno da je kao jedini forenzički prihvatljiv dokaz samo dokaz o eventualno ranijem istovrsnom ponašanju ,te da informacije dobivene u izravnoj komunikaciji s ispitanikom nisu dovoljne za pouzdano postavljenje bilo kakve seksualne devijacije jer jednostavno iste energično odbacuje zbog čega se iz do sad poznatih podataka ne može govoriti o postojanju bilo kakve seksualne devijantnosti kod optuženog.</w:t>
      </w:r>
    </w:p>
    <w:p w:rsidR="00E268B4" w:rsidRDefault="00E268B4" w:rsidP="007E494C">
      <w:pPr>
        <w:jc w:val="both"/>
      </w:pPr>
    </w:p>
    <w:p w:rsidR="00E268B4" w:rsidRDefault="00E268B4" w:rsidP="007E494C">
      <w:pPr>
        <w:jc w:val="both"/>
      </w:pPr>
      <w:r>
        <w:t>Na glavnoj raspravi vještak  je ostao kod svog nalaza i mišljenja , pojašnjavajući s aspekta psihijatrijske struke razlike u smislu pedofilije kao dijagnoze seksualne devijantnosti  navodeći da je za potvrđivanje takve dijagnoze potrebno da se radi o dužem vremenskom periodu u kojem se ispoljava,  u odnosu na pedofilske sklonosti (dodirivanje malodobnih osoba</w:t>
      </w:r>
      <w:r w:rsidR="00A518ED">
        <w:t xml:space="preserve"> pa tijelu preko i ispod odjeće</w:t>
      </w:r>
      <w:r>
        <w:t>) ali  koje nisu uvjet za po</w:t>
      </w:r>
      <w:r w:rsidR="00A86B1F">
        <w:t>stavljanje dijagnoze pedofilije</w:t>
      </w:r>
      <w:r>
        <w:t>, odnosno da osoba koja ima pedofilske sklonosti ne mora nužnu imati dijagnozu pedofilije.</w:t>
      </w:r>
    </w:p>
    <w:p w:rsidR="00E268B4" w:rsidRDefault="00E268B4" w:rsidP="007E494C">
      <w:pPr>
        <w:jc w:val="both"/>
      </w:pPr>
    </w:p>
    <w:p w:rsidR="00E268B4" w:rsidRDefault="00E268B4" w:rsidP="007E494C">
      <w:pPr>
        <w:jc w:val="both"/>
      </w:pPr>
      <w:r>
        <w:t xml:space="preserve">Vještak dalje pojašnjava da je kod dijagnosticiranja seksualne devijacije za razliku od </w:t>
      </w:r>
    </w:p>
    <w:p w:rsidR="00E268B4" w:rsidRDefault="00E268B4" w:rsidP="007E494C">
      <w:pPr>
        <w:jc w:val="both"/>
      </w:pPr>
      <w:r>
        <w:t>dijagnosticiranja duševnih poremećaja   ključno postojanje ili već   ranije utvrđenih činjenica ili  od strane samog pacijenta dobivanja takvih podataka bez čega da je faktički nemoguće utvrditi postojanje istih elemenata.</w:t>
      </w:r>
    </w:p>
    <w:p w:rsidR="00E268B4" w:rsidRDefault="00E268B4" w:rsidP="007E494C">
      <w:pPr>
        <w:jc w:val="both"/>
      </w:pPr>
    </w:p>
    <w:p w:rsidR="00E268B4" w:rsidRPr="00CE668D" w:rsidRDefault="00E268B4" w:rsidP="007E494C">
      <w:pPr>
        <w:jc w:val="both"/>
      </w:pPr>
      <w:r>
        <w:t xml:space="preserve">Na upit branitelja optuženog  </w:t>
      </w:r>
      <w:r w:rsidRPr="00CE668D">
        <w:rPr>
          <w:lang w:val="hr-BA"/>
        </w:rPr>
        <w:t xml:space="preserve">da li </w:t>
      </w:r>
      <w:r>
        <w:rPr>
          <w:lang w:val="hr-BA"/>
        </w:rPr>
        <w:t xml:space="preserve">se </w:t>
      </w:r>
      <w:r w:rsidRPr="00CE668D">
        <w:rPr>
          <w:lang w:val="hr-BA"/>
        </w:rPr>
        <w:t xml:space="preserve">osobe koje imaju </w:t>
      </w:r>
      <w:r>
        <w:rPr>
          <w:lang w:val="hr-BA"/>
        </w:rPr>
        <w:t xml:space="preserve"> </w:t>
      </w:r>
      <w:r w:rsidRPr="00CE668D">
        <w:rPr>
          <w:lang w:val="hr-BA"/>
        </w:rPr>
        <w:t xml:space="preserve"> seksualnu devijaciju </w:t>
      </w:r>
      <w:r>
        <w:rPr>
          <w:lang w:val="hr-BA"/>
        </w:rPr>
        <w:t xml:space="preserve"> </w:t>
      </w:r>
      <w:r w:rsidRPr="00CE668D">
        <w:rPr>
          <w:lang w:val="hr-BA"/>
        </w:rPr>
        <w:t xml:space="preserve">po svojoj nekoj vanjštini </w:t>
      </w:r>
      <w:r>
        <w:rPr>
          <w:lang w:val="hr-BA"/>
        </w:rPr>
        <w:t xml:space="preserve">,u smislu odijevanja, ponašanja </w:t>
      </w:r>
      <w:r w:rsidRPr="00CE668D">
        <w:rPr>
          <w:lang w:val="hr-BA"/>
        </w:rPr>
        <w:t>u svakodnevnom životu</w:t>
      </w:r>
      <w:r>
        <w:rPr>
          <w:lang w:val="hr-BA"/>
        </w:rPr>
        <w:t xml:space="preserve"> mogu na neki način „prepoznati“ </w:t>
      </w:r>
      <w:r w:rsidRPr="00CE668D">
        <w:rPr>
          <w:lang w:val="hr-BA"/>
        </w:rPr>
        <w:t xml:space="preserve"> </w:t>
      </w:r>
      <w:r>
        <w:rPr>
          <w:lang w:val="hr-BA"/>
        </w:rPr>
        <w:t xml:space="preserve">vještak se izjasnio da je teško takve osobe prepoznati u općoj populaciji , da mogu vješto to prikrivati i skrivati </w:t>
      </w:r>
    </w:p>
    <w:p w:rsidR="00E268B4" w:rsidRPr="00CE668D" w:rsidRDefault="00E268B4" w:rsidP="007E494C">
      <w:pPr>
        <w:jc w:val="both"/>
        <w:rPr>
          <w:lang w:val="hr-BA"/>
        </w:rPr>
      </w:pPr>
      <w:r>
        <w:rPr>
          <w:lang w:val="hr-BA"/>
        </w:rPr>
        <w:t xml:space="preserve"> </w:t>
      </w:r>
    </w:p>
    <w:p w:rsidR="00E268B4" w:rsidRDefault="00E268B4" w:rsidP="007E494C">
      <w:pPr>
        <w:jc w:val="both"/>
      </w:pPr>
      <w:r>
        <w:t xml:space="preserve">Iz psihološkog vještačenja –psihološke procjene </w:t>
      </w:r>
      <w:r w:rsidR="00BF6B4B" w:rsidRPr="001D2CEA">
        <w:t>mldb.</w:t>
      </w:r>
      <w:r w:rsidR="00BF6B4B">
        <w:t xml:space="preserve"> </w:t>
      </w:r>
      <w:proofErr w:type="gramStart"/>
      <w:r w:rsidR="00BF6B4B">
        <w:t>1</w:t>
      </w:r>
      <w:proofErr w:type="gramEnd"/>
      <w:r w:rsidR="00BF6B4B">
        <w:t xml:space="preserve">, </w:t>
      </w:r>
      <w:r w:rsidR="00BF6B4B" w:rsidRPr="001D2CEA">
        <w:t>mldb.</w:t>
      </w:r>
      <w:r w:rsidR="00BF6B4B">
        <w:t xml:space="preserve"> </w:t>
      </w:r>
      <w:proofErr w:type="gramStart"/>
      <w:r w:rsidR="00BF6B4B">
        <w:t>2</w:t>
      </w:r>
      <w:proofErr w:type="gramEnd"/>
      <w:r w:rsidR="00BF6B4B">
        <w:t xml:space="preserve"> i </w:t>
      </w:r>
      <w:r w:rsidR="00BF6B4B" w:rsidRPr="001D2CEA">
        <w:t>mldb.</w:t>
      </w:r>
      <w:r w:rsidR="00BF6B4B">
        <w:t xml:space="preserve"> 3</w:t>
      </w:r>
      <w:r>
        <w:t xml:space="preserve">, sačinjenog </w:t>
      </w:r>
      <w:proofErr w:type="gramStart"/>
      <w:r>
        <w:t>od</w:t>
      </w:r>
      <w:proofErr w:type="gramEnd"/>
      <w:r>
        <w:t xml:space="preserve"> strane dr.sc.</w:t>
      </w:r>
      <w:r w:rsidR="00A86B1F">
        <w:t xml:space="preserve"> </w:t>
      </w:r>
      <w:r>
        <w:t xml:space="preserve">Kristine Sesar iz Širokog Brijga po naredbi suda proizlazi da </w:t>
      </w:r>
      <w:proofErr w:type="gramStart"/>
      <w:r>
        <w:t>je  psihologijska</w:t>
      </w:r>
      <w:proofErr w:type="gramEnd"/>
      <w:r>
        <w:t xml:space="preserve"> procjena uključivala intervju , opažanje i testiranje psihološkim mjernim instrumentima (MMPI-A, TSCL, Upitnik zlostavljanja u djetinstvu) te da je na temelju provedene psihloške procjene utvrđeno da je </w:t>
      </w:r>
      <w:r w:rsidR="00BF6B4B" w:rsidRPr="001D2CEA">
        <w:t>mldb.</w:t>
      </w:r>
      <w:r w:rsidR="00BF6B4B">
        <w:t xml:space="preserve"> </w:t>
      </w:r>
      <w:proofErr w:type="gramStart"/>
      <w:r w:rsidR="00BF6B4B">
        <w:t>2</w:t>
      </w:r>
      <w:r>
        <w:t xml:space="preserve"> u razdoblju od 11 do 14 godine života bila izložena kontaktnom obliku spolnog zlostavljanja-diranju po raznim dijelovima tijela na neugodan način od strane muške osobe koju imenuje kao </w:t>
      </w:r>
      <w:r w:rsidR="00FC5748">
        <w:rPr>
          <w:rFonts w:eastAsiaTheme="minorHAnsi"/>
          <w:lang w:val="hr-BA"/>
        </w:rPr>
        <w:t>A.R.</w:t>
      </w:r>
      <w:r>
        <w:t>, da analiza samoprocjena na MMPI-A upitniku pokazuje da su kod iste utvrđene klinički značajne teškoće u psihološkom funkcioniranju koje se mogu opisati kao zaokupljenost zdravljem i bolešću, obeshrabljenost, beznađe, pesimizam, malodušnost, apatija, pretjerana osjetljivost , uz koje može biti prisutna psihomotorna retardacija, moguća prisutnost osjećaja krivnje i stida, te samokritičnost i sklonost introspekciji.</w:t>
      </w:r>
      <w:proofErr w:type="gramEnd"/>
      <w:r>
        <w:t xml:space="preserve"> </w:t>
      </w:r>
    </w:p>
    <w:p w:rsidR="00E268B4" w:rsidRDefault="00E268B4" w:rsidP="007E494C">
      <w:pPr>
        <w:jc w:val="both"/>
      </w:pPr>
      <w:r>
        <w:t xml:space="preserve">Analiza profila kliničkih ljestvica pokazuje klinički značajno povišenje na ljestvicama 1 ,2 i 7.  Povišen rezultat </w:t>
      </w:r>
      <w:proofErr w:type="gramStart"/>
      <w:r>
        <w:t>na</w:t>
      </w:r>
      <w:proofErr w:type="gramEnd"/>
      <w:r>
        <w:t xml:space="preserve"> prvoj kliničkoj ljestvici može ukazivati na zaokupljenost zdravljem i bolešću, te da čestice ove ljestvice odražavaju niz tjelesnih tegoba, u rasponu od specifičnih do općenitih i nejasnih .Djevojčice koje ostvaruju na ljestvici 2 viši rezultat kao što je to kod </w:t>
      </w:r>
      <w:r w:rsidR="00BF6B4B" w:rsidRPr="001D2CEA">
        <w:t>mldb.</w:t>
      </w:r>
      <w:r w:rsidR="00BF6B4B">
        <w:t xml:space="preserve"> </w:t>
      </w:r>
      <w:proofErr w:type="gramStart"/>
      <w:r w:rsidR="00BF6B4B">
        <w:t>2</w:t>
      </w:r>
      <w:r>
        <w:t xml:space="preserve">  nisu</w:t>
      </w:r>
      <w:proofErr w:type="gramEnd"/>
      <w:r>
        <w:t xml:space="preserve"> sklone ispadima u ponašanju , povećana je vjerojatnost da su društveno povučene, s malo prijatelja, rizikom za poremećaj hranjenja, somatske teškoće i nisko samopoštovanje, moguća sklonost depresiji, suicidalnim mislima, te da se mogu opisati kao povučene, stidljive, strpljive, depresivne, kao i da osobe s ovim karakteristikama vrlo vjerojatno neće imati interes za heteroseksualne odnose ili seksualno provokativna ponašanja.</w:t>
      </w:r>
    </w:p>
    <w:p w:rsidR="00E268B4" w:rsidRDefault="00E268B4" w:rsidP="007E494C">
      <w:pPr>
        <w:jc w:val="both"/>
      </w:pPr>
      <w:r>
        <w:t>Nadalje proizlazi da je prisutnost simptoma anksioznosti, depresije i somatskih simptoma potvrđena i na Ček listi traumatskih simptoma, te da utvrđene klinički značajne psihološke poteškoće mogu biti posljedica iskustva zlostavljanja, a da se na temelju procjene  može zaključiti da su utvrđene klinički značajne psihološke poteškoće koje mogu imati značajan utjecaj na svakodnevno funkcioniranje te da je potreban pregled dječjeg psihijatra .</w:t>
      </w:r>
    </w:p>
    <w:p w:rsidR="00E268B4" w:rsidRDefault="00E268B4" w:rsidP="007E494C">
      <w:pPr>
        <w:jc w:val="both"/>
      </w:pPr>
    </w:p>
    <w:p w:rsidR="004C697D" w:rsidRDefault="004C697D" w:rsidP="007E494C">
      <w:pPr>
        <w:jc w:val="both"/>
      </w:pPr>
    </w:p>
    <w:p w:rsidR="00E268B4" w:rsidRDefault="00E268B4" w:rsidP="007E494C">
      <w:pPr>
        <w:jc w:val="both"/>
      </w:pPr>
      <w:r>
        <w:t xml:space="preserve">Nadalje u odnosu </w:t>
      </w:r>
      <w:proofErr w:type="gramStart"/>
      <w:r>
        <w:t>na</w:t>
      </w:r>
      <w:proofErr w:type="gramEnd"/>
      <w:r>
        <w:t xml:space="preserve"> </w:t>
      </w:r>
      <w:r w:rsidR="00BF6B4B" w:rsidRPr="001D2CEA">
        <w:t>mldb.</w:t>
      </w:r>
      <w:r w:rsidR="00BF6B4B">
        <w:t xml:space="preserve"> </w:t>
      </w:r>
      <w:proofErr w:type="gramStart"/>
      <w:r w:rsidR="00BF6B4B">
        <w:t>1</w:t>
      </w:r>
      <w:r>
        <w:t xml:space="preserve"> utvrđeno je da je bila izložena kontaktnom seksualnom   zlostavljanju-diranju po raznim dijelovima tijela na neugodan način od strane muške osobe koju imenuje kao </w:t>
      </w:r>
      <w:r w:rsidR="00904C6D">
        <w:rPr>
          <w:rFonts w:eastAsiaTheme="minorHAnsi"/>
          <w:lang w:val="hr-BA"/>
        </w:rPr>
        <w:t>A.R.</w:t>
      </w:r>
      <w:r>
        <w:t>,</w:t>
      </w:r>
      <w:r w:rsidR="00BF6B4B">
        <w:t xml:space="preserve"> </w:t>
      </w:r>
      <w:r>
        <w:t xml:space="preserve">da analiza samoprocjena na MMPI-A upitniku pokazuje da su kod iste utvrđene klinički značajne teškoće u psihološkom funkcioniranju koje se mogu opisati kao  obeshrabljenost, beznađe, pesimizam, malodušnost, apatija, pretjerana osjetljivost , te tjelesne tegobe uz koje može biti prisutna psihomotorna retardacija, da je moguća prisutnost osjećaja krivnje i stida, samokritičnost i sklonost introspekciji, moguće socijalno povlačenje i ograničen broj prijatelja, da u situacijama stresa i anksioznosti kod iste može biti prisutna sklonost izražavanja anksioznosti i stresa kroz somatizaciju ili tjelesne tegobe, da je klinički značajno povišenje na ljestvici 5 a koje ukazuje na ideje proganjanja ,bolnu osjetljivost i ranjivost, da je vrlo vjerojatno sklona socijalnom povlačenju i ima nisko samopoštovanje, te da se može opisati kao povučena, stidljiva, strašljiva, depresivna, a da osobe s ovim karakteristikama vrlo </w:t>
      </w:r>
      <w:r>
        <w:lastRenderedPageBreak/>
        <w:t>vjerojatno neće imati interes za heteroseksualne odnose ili seksualno provokativno ponašanje.</w:t>
      </w:r>
      <w:proofErr w:type="gramEnd"/>
    </w:p>
    <w:p w:rsidR="00E268B4" w:rsidRDefault="00E268B4" w:rsidP="007E494C">
      <w:pPr>
        <w:jc w:val="both"/>
      </w:pPr>
      <w:r>
        <w:t>Analizom profila TSCC upitnika utvrđeno je klinički značajno povišenje na ljestvici zaokupljenošću spolnošću, odnosno spolne uznemirenosti, dok da su na subkliničkoj razini povišenja prisutna na ljestvicama anksioznosti ,posttraumatskog stresnog simptoma i općoj zaokupljenošću spolnošću, te da dobiveni rezultati upućuju na uznemirenost ili konflikt povezan sa spolnim pitanjima ili iskustvima te mogu uključivati strahove, neželjene osjećaje i ponašanja vezana za spolnost. Djeca s povišenim rezultatom na ljestvici disocijacije manje reagiraju na vanjsku okolinu, te pokazuju sklonost izbjegavanja neugodnih osjećaja.</w:t>
      </w:r>
    </w:p>
    <w:p w:rsidR="00E268B4" w:rsidRDefault="00E268B4" w:rsidP="007E494C">
      <w:pPr>
        <w:jc w:val="both"/>
      </w:pPr>
      <w:r>
        <w:t>Također tijekom samoprocjene ista je imala tendenciju umanjivanja psihopatologije što upućuje na mogućnost da su psihološke teškoće izražajnije nego što je utvrđeno procjenom, te da kliničke ljestvice simptoma traume mjere opseg u kojem je ista označila šest različitih simptoma potencijalno vezanih za traumu, te se analizom profila može utvrditi da je prisutno klinički značajno povišenje na ljestvici zaokupljenošću spolnošću, odnosno spolne uznemirenosti ,dok su na subkliničkoj razini povišenja na ljestvicama anksioznosti ,posttraumatskog stresnog simptoma, disocijacija i općom zaokupljenošću spolnošću kao i da dobiveni rezultati upućuju na uznemirenost ili konflikt povezan sa spolnim pitanjima i iskustvima ,te mogu uključivati strahove ili neželjene osjećaje i ponašanja vezana za spolnost, a da je visok rezultat na navedenoj ljestvici u korelaciji sa spolnim zlostavljanjem, a da disocijativni simptomi koji su utvrđeni kod Matee često služe smanjivanju bolnih traumatskih doživljaja.</w:t>
      </w:r>
    </w:p>
    <w:p w:rsidR="00E268B4" w:rsidRDefault="00E268B4" w:rsidP="007E494C">
      <w:pPr>
        <w:jc w:val="both"/>
      </w:pPr>
      <w:r>
        <w:t>Utvrđene klinički značajne psihološke poteškoće mogu imati značajan utjecaj na svakodnevno funkcioniranje zbog čega da je potreban pregled dječjeg psihijatra.</w:t>
      </w:r>
    </w:p>
    <w:p w:rsidR="00E268B4" w:rsidRDefault="00E268B4" w:rsidP="007E494C">
      <w:pPr>
        <w:jc w:val="both"/>
      </w:pPr>
    </w:p>
    <w:p w:rsidR="00E268B4" w:rsidRDefault="00E268B4" w:rsidP="007E494C">
      <w:pPr>
        <w:jc w:val="both"/>
      </w:pPr>
      <w:r>
        <w:t xml:space="preserve">U odnosu </w:t>
      </w:r>
      <w:proofErr w:type="gramStart"/>
      <w:r>
        <w:t>na</w:t>
      </w:r>
      <w:proofErr w:type="gramEnd"/>
      <w:r>
        <w:t xml:space="preserve"> </w:t>
      </w:r>
      <w:r w:rsidR="00A569D0" w:rsidRPr="001D2CEA">
        <w:t>mldb.</w:t>
      </w:r>
      <w:r w:rsidR="00A569D0">
        <w:t xml:space="preserve"> </w:t>
      </w:r>
      <w:proofErr w:type="gramStart"/>
      <w:r w:rsidR="00A569D0">
        <w:t>3</w:t>
      </w:r>
      <w:r>
        <w:t xml:space="preserve"> utvrđeno je da je u višim razredima osnove škole  bila izložena kontaktnom obliku spolnog  zlostavljanju-diranju po raznim dijelovima tijela ispod i iznad odjeće  na neugodan način od strane muške osobe koju imenuje kao </w:t>
      </w:r>
      <w:r w:rsidR="00715127">
        <w:rPr>
          <w:rFonts w:eastAsiaTheme="minorHAnsi"/>
          <w:lang w:val="hr-BA"/>
        </w:rPr>
        <w:t>A.R.</w:t>
      </w:r>
      <w:r>
        <w:t xml:space="preserve"> ,da je na temelju analize kliničkih ljestvica utvrđeno značajno povišenje na ljestvici 5 i7 , dok je na ljestvici 3 rezultat na subkliničkoj razini, da visok stupanj na ljestvici maskulinosti/femininosti može ukazivati da pokazuje interes koji se stereotipno više smatra muškim, da se TSC 33 (ČEK LISTA TRAUMATSKI SIMPTOMA ) sastoji od subskala anksioznosti, depresivnosti, disocijacija kao i traumatskog iskustva kao posljedice spolnog zlostavljanja, te da je analizom samoprocjene kod iste utvrđeno da su rezultati na ljestvicama ispod prosječnih vrijednosti a koje se nalaze kod osoba izloženih zlostavljanju u djetinjstvu, da analiza samoprocjena na MMPI-A upitniku pokazuje da su kod iste utvrđene klinički značajne teškoće u psihološkom funkcioniranju koje se mogu opisati kao tendencija da izražava stres kroz napetost, anksioznost, zabrinutost, da je u situacijama stresa sklona razvijati tjelesne simptome kao što su glavobolje, slabost, introvertiranost, stidljivost ,društvena povučenost i nisko samopouzdanje, kao i da utvrđene klinički značajne poteškoće mogu biti posljedica zlostavljanja u djetinstvu, te imati značajan utjecaj na svakodnevno funkcioniranje te je preporučeno uključivanje u psihoterapijski tretman.</w:t>
      </w:r>
      <w:proofErr w:type="gramEnd"/>
      <w:r>
        <w:t xml:space="preserve">  </w:t>
      </w:r>
    </w:p>
    <w:p w:rsidR="00E268B4" w:rsidRDefault="00E268B4" w:rsidP="007E494C">
      <w:pPr>
        <w:jc w:val="both"/>
      </w:pPr>
    </w:p>
    <w:p w:rsidR="00E268B4" w:rsidRPr="009D6158" w:rsidRDefault="00E268B4" w:rsidP="007E494C">
      <w:pPr>
        <w:jc w:val="both"/>
      </w:pPr>
      <w:r w:rsidRPr="009D6158">
        <w:t xml:space="preserve">U svom iskazu na glavnoj raspravi na upit obrane pojasnila je da  postoji kategorizacija spolnog  zlostavljanja na ne kontaktne oblike i kontaktne oblike (  iznad  odjeće ,ispod odjeće , sa penetracijom, bez penetracije i  sl.) kao i da   bilo kakav </w:t>
      </w:r>
      <w:r>
        <w:t xml:space="preserve">   neželjeni </w:t>
      </w:r>
      <w:r w:rsidRPr="009D6158">
        <w:t xml:space="preserve">  dodir </w:t>
      </w:r>
      <w:r>
        <w:t xml:space="preserve"> osobe starije više od pet godina  </w:t>
      </w:r>
      <w:r w:rsidRPr="009D6158">
        <w:t xml:space="preserve">prema  mlađoj osobi </w:t>
      </w:r>
      <w:r>
        <w:t xml:space="preserve"> po tijelu iste </w:t>
      </w:r>
      <w:r w:rsidRPr="009D6158">
        <w:t>predstavlja oblik kontaktnog   zlostavljanja.</w:t>
      </w:r>
    </w:p>
    <w:p w:rsidR="00E268B4" w:rsidRPr="009D6158" w:rsidRDefault="00E268B4" w:rsidP="007E494C">
      <w:pPr>
        <w:tabs>
          <w:tab w:val="left" w:pos="2520"/>
        </w:tabs>
        <w:jc w:val="both"/>
      </w:pPr>
      <w:r w:rsidRPr="009D6158">
        <w:t xml:space="preserve"> </w:t>
      </w:r>
    </w:p>
    <w:p w:rsidR="00E268B4" w:rsidRDefault="00E268B4" w:rsidP="007E494C">
      <w:pPr>
        <w:jc w:val="both"/>
      </w:pPr>
      <w:r>
        <w:lastRenderedPageBreak/>
        <w:t>Na upit obrane da li se u situacijama neželjenog ponašanja  kod osoba koje su izložene takvom ponašanju , javlja otpor , kod oštećenih   konkretno za  pohađanjem te nastave ili dolaska na  te sate glazbene kulture odnosno  sviranje tog instrumenta , vještak je pojasnila da se javlja otpor , ali da otpor predstavlja nešto sasvim drugo od prestanka aktivnosti , da se u situacijama kada je netko autoritet borite da li da pratite autoritet  i nastavljate biti u situaciji koja je zlostavljajuća ili nekako da izbjegavate nešto što vam je neugodno  , te da način na koji reagira svatko ponaosob ,ovisi o karakteristikama osobnosti  i dobi , da treba imati u vidu da se radi/lo  o malodobnim osobama , da postoje primjeri i odraslih osoba  koje primjerice ne pokazuju otpor prema neželjenim situacijama iako osjećaju nelagodu.</w:t>
      </w:r>
    </w:p>
    <w:p w:rsidR="00E268B4" w:rsidRDefault="00E268B4" w:rsidP="007E494C">
      <w:pPr>
        <w:jc w:val="both"/>
      </w:pPr>
      <w:r>
        <w:t>U vezi s istaknutim navodi da je  jedna od djevojčica pružila otpor   na način  što je  rekla da je gurnula, udarila klavijaturu , a da su druge    bile  toliko nesigurne da u biti nisu  bile spremne da reagiraju na  burniji način , a što je s obzirom na adolescenciju razumljivo jer je u navedenoj dobi     jako teško donijeti odluku  na koji način reagirati i što je to pravo  reagiranje .</w:t>
      </w:r>
    </w:p>
    <w:p w:rsidR="00E268B4" w:rsidRDefault="00E268B4" w:rsidP="007E494C">
      <w:pPr>
        <w:jc w:val="both"/>
      </w:pPr>
    </w:p>
    <w:p w:rsidR="00E268B4" w:rsidRDefault="00E268B4" w:rsidP="007E494C">
      <w:pPr>
        <w:jc w:val="both"/>
      </w:pPr>
      <w:r>
        <w:t>Također vještak je pojasnila da se psihološka procjena   provodi na  takav način da se radi intervju ,   testiranje i da  se  čitavo  vrijeme opaža način i emocionalne  reakcije , ton  glasa i način pričanja ,  jer nije  bitno samo ono što se  verbalno iskazuje , da je bitno i ono što vidite , u smislu da li se podudara  verbalno sa  onim emocionalnim što  dobivate od ispitanika, npr. način kako pričaju o određenom iskustvu ili slično, te se onda na  temelju toga procjenjuje da li je  to u skladu sa  onim što se  verbalno izražava ,odnosno  sa onim što se pokazalo  na testovima koji su primijenjeni.</w:t>
      </w:r>
    </w:p>
    <w:p w:rsidR="00E268B4" w:rsidRDefault="00E268B4" w:rsidP="007E494C">
      <w:pPr>
        <w:tabs>
          <w:tab w:val="left" w:pos="2520"/>
        </w:tabs>
        <w:jc w:val="both"/>
      </w:pPr>
    </w:p>
    <w:p w:rsidR="00E268B4" w:rsidRDefault="00E268B4" w:rsidP="007E494C">
      <w:pPr>
        <w:tabs>
          <w:tab w:val="left" w:pos="2520"/>
        </w:tabs>
        <w:jc w:val="both"/>
      </w:pPr>
      <w:r>
        <w:t>Na upit optuženog vez</w:t>
      </w:r>
      <w:r w:rsidR="00A569D0">
        <w:t>ano za navode iz procjene da je</w:t>
      </w:r>
      <w:r>
        <w:t xml:space="preserve"> </w:t>
      </w:r>
      <w:r w:rsidR="00A569D0" w:rsidRPr="001D2CEA">
        <w:t>mldb.</w:t>
      </w:r>
      <w:r w:rsidR="00A569D0">
        <w:t xml:space="preserve"> 2</w:t>
      </w:r>
      <w:r>
        <w:t xml:space="preserve"> sklona  socijalnom povlačenju , a da činjenice govore drugačije , jer da je ista aktivna na društvenim mrežama vještak je pojasnila da će čak osobe koje su sklone socijalnom povlačenju bit aktivnije na  društvenim mrežama nego u stvarnom životu ,  upravo iz razloga jer društvene mreže daju određenu sigurnost i bijeg od nekakvih socijalnih interakcija.</w:t>
      </w:r>
    </w:p>
    <w:p w:rsidR="00E268B4" w:rsidRDefault="00E268B4" w:rsidP="007E494C">
      <w:pPr>
        <w:tabs>
          <w:tab w:val="left" w:pos="2520"/>
        </w:tabs>
        <w:jc w:val="both"/>
      </w:pPr>
      <w:r>
        <w:t>Također ista pojašnjava  da vrlo često osobe koje imaju psihološke  teškoće ne traže pomoć i ne smatraju da im je potrebna pomoć  i  da je to  najčešće   kod osoba koje  imaju emocionalne  teškoće i jednostavno sama   simptomatologija u ih ograničava u traženju pomoći.</w:t>
      </w:r>
    </w:p>
    <w:p w:rsidR="00E268B4" w:rsidRDefault="00E268B4" w:rsidP="007E494C">
      <w:pPr>
        <w:tabs>
          <w:tab w:val="left" w:pos="2520"/>
        </w:tabs>
        <w:jc w:val="both"/>
      </w:pPr>
      <w:r>
        <w:t>U odnosu na dio u kojem se vještak izjasnila da    utvrđene poteškoće  mogu imati značajan utjecaj  na psihološki razvoj  optuženi je tražio pojašnjenje da li mogu ili imaju, pa se tako vještak izjasnila da ako su utvrđene određene  teškoće kao što jesu ,znači da već imaju u ovom trenutku  , a  koliko dugo će netko imati teškoće  ovisi o tome da li će  biti uključen   u psihoterapijski tretman ili ne, da li ima podršku svoje okoline ili ne i kakve ima osobine  ličnosti, navodeći da  svatko od nas može  biti izložen određenom iskustvu , međutim jako puno čimbenika ovisi da li ćemo imati teškoće  i koliko dugo i kakve  teškoće imati , što znači da  ako ne  budu  uključene u  psihološki tretman mogu imati posljedica i dalje u svom   funkcioniranju.</w:t>
      </w:r>
    </w:p>
    <w:p w:rsidR="00E268B4" w:rsidRDefault="00E268B4" w:rsidP="007E494C">
      <w:pPr>
        <w:tabs>
          <w:tab w:val="left" w:pos="2520"/>
        </w:tabs>
        <w:jc w:val="both"/>
      </w:pPr>
    </w:p>
    <w:p w:rsidR="00E268B4" w:rsidRDefault="00E268B4" w:rsidP="007E494C">
      <w:pPr>
        <w:tabs>
          <w:tab w:val="left" w:pos="2520"/>
        </w:tabs>
        <w:jc w:val="both"/>
      </w:pPr>
      <w:r>
        <w:t xml:space="preserve">Na upit optuženog a vezano za </w:t>
      </w:r>
      <w:r w:rsidR="005D76E5" w:rsidRPr="001D2CEA">
        <w:t>mldb.</w:t>
      </w:r>
      <w:r w:rsidR="005D76E5">
        <w:t xml:space="preserve"> 3</w:t>
      </w:r>
      <w:r>
        <w:t xml:space="preserve"> da li je prilikom procjene provjerila njeno obiteljsko stanje, jer su joj roditelji pred razvodom  u smislu da li je to jedan od možebitnih utjecaja na njeno stanje koje se navodi , anksioznost , napetost , stresove vještak je pojasnila da upoznata o svim nepovoljnim životnim okolnostima i da je moguć negativan utjecaj  obiteljskih okolnosti tj.</w:t>
      </w:r>
      <w:r w:rsidR="005D76E5">
        <w:t xml:space="preserve"> </w:t>
      </w:r>
      <w:proofErr w:type="gramStart"/>
      <w:r w:rsidR="005D76E5">
        <w:t>to</w:t>
      </w:r>
      <w:proofErr w:type="gramEnd"/>
      <w:r>
        <w:t xml:space="preserve"> što nije imala adekvatnu podršku , što  se  plašila da mama uopće  zna za navedena iskustva jer  se plašila reakcije mame, </w:t>
      </w:r>
      <w:r>
        <w:lastRenderedPageBreak/>
        <w:t>međutim da se vrlo jasno može razdvojiti što je posljedica iskustva koje je imala , a što posljedica obiteljskog stanja –funkcioniranja</w:t>
      </w:r>
    </w:p>
    <w:p w:rsidR="00E268B4" w:rsidRDefault="00E268B4" w:rsidP="007E494C">
      <w:pPr>
        <w:tabs>
          <w:tab w:val="left" w:pos="2520"/>
        </w:tabs>
        <w:jc w:val="both"/>
      </w:pPr>
      <w:r>
        <w:t xml:space="preserve">Vještak je također pojasnila da psihomotorna retardacija nije mentalna retardacija nego     psihomotorna  usporenost koja se može javiti  kao posljedica depresije, sniženog  raspoloženja te da sve  tri djevojke  imaju uredne kognitivne  sposobnosti   </w:t>
      </w:r>
    </w:p>
    <w:p w:rsidR="00E268B4" w:rsidRDefault="00E268B4" w:rsidP="007E494C">
      <w:pPr>
        <w:tabs>
          <w:tab w:val="left" w:pos="2520"/>
        </w:tabs>
        <w:jc w:val="both"/>
      </w:pPr>
    </w:p>
    <w:p w:rsidR="00E268B4" w:rsidRDefault="00E268B4" w:rsidP="007E494C">
      <w:pPr>
        <w:tabs>
          <w:tab w:val="left" w:pos="2520"/>
        </w:tabs>
        <w:jc w:val="both"/>
      </w:pPr>
      <w:r>
        <w:t xml:space="preserve">Na upit </w:t>
      </w:r>
      <w:proofErr w:type="gramStart"/>
      <w:r>
        <w:t>optuženog  u</w:t>
      </w:r>
      <w:proofErr w:type="gramEnd"/>
      <w:r>
        <w:t xml:space="preserve"> odnosu na navode da je</w:t>
      </w:r>
      <w:r w:rsidR="005D76E5">
        <w:t xml:space="preserve"> </w:t>
      </w:r>
      <w:r w:rsidR="005D76E5" w:rsidRPr="001D2CEA">
        <w:t>mldb.</w:t>
      </w:r>
      <w:r w:rsidR="005D76E5">
        <w:t xml:space="preserve"> 1</w:t>
      </w:r>
      <w:r>
        <w:t xml:space="preserve"> tijekom djetinjstva bila izložena psihološkom nasilju od strane vršnjaka u smislu da li je to moglo utjecati na psihološke poteškoće koje su utvrđene kod iste vještak se izjasnila da ista navedena iskustva istu mogu činiti samo još ranjivijom  te uz dodatna iskustva koja su vezana za njeno tijelo    dodatno otežati njeno psihološko  funkcioniranje ,odnosno  da ih može   teže  doživjeti.</w:t>
      </w:r>
    </w:p>
    <w:p w:rsidR="00E268B4" w:rsidRDefault="00E268B4" w:rsidP="007E494C">
      <w:pPr>
        <w:tabs>
          <w:tab w:val="left" w:pos="2520"/>
        </w:tabs>
        <w:jc w:val="both"/>
      </w:pPr>
    </w:p>
    <w:p w:rsidR="00E268B4" w:rsidRDefault="00E268B4" w:rsidP="007E494C">
      <w:pPr>
        <w:tabs>
          <w:tab w:val="left" w:pos="2520"/>
        </w:tabs>
        <w:jc w:val="both"/>
      </w:pPr>
      <w:r>
        <w:t xml:space="preserve">  Sud je odbio prijedlog obrane za provođenjem psihološke procjene i analize optuženog koja je predložena  sa zadatkom utvrđivanja istinitosti njegovih tvrdnji da nije vršio zlostavljanje i bludne radnje oštećenih osoba iz razloga jer  okolnost na koje obrana predlaže provođenje navedenog dokaza  u cilju utvrđivanja istinitosti  tvrdnji da nije vršio zlostavljanje odnosno bludne radnje nisu u domeni vještaka , nego predstavlja pravno pitanje  o kojem pravnom pitanju  zaključak može dati  isključivo sud na temelju svestrane ocjene izvedenih dokaza.</w:t>
      </w:r>
    </w:p>
    <w:p w:rsidR="00E268B4" w:rsidRDefault="00E268B4" w:rsidP="007E494C">
      <w:pPr>
        <w:tabs>
          <w:tab w:val="left" w:pos="2520"/>
        </w:tabs>
        <w:jc w:val="both"/>
      </w:pPr>
    </w:p>
    <w:p w:rsidR="00E268B4" w:rsidRDefault="00E268B4" w:rsidP="007E494C">
      <w:pPr>
        <w:jc w:val="both"/>
      </w:pPr>
      <w:proofErr w:type="gramStart"/>
      <w:r>
        <w:t>Sud je odbio i prijedlog obrane</w:t>
      </w:r>
      <w:r w:rsidR="005D76E5">
        <w:t xml:space="preserve"> za provođenjem  kombiniranog  </w:t>
      </w:r>
      <w:r>
        <w:t>medicinskog vještačenja po vje</w:t>
      </w:r>
      <w:r w:rsidR="00013A19">
        <w:t>štaku urologu Vladimiru Bekavcu</w:t>
      </w:r>
      <w:r>
        <w:t>, Franjevačka 30A Mostar i vještaku psihij</w:t>
      </w:r>
      <w:r w:rsidR="00013A19">
        <w:t>atru Dževadu Begiću iz Sarajeva</w:t>
      </w:r>
      <w:r>
        <w:t>,  predloženog na okolnosti utvrđivanja  da li na strani optuženog postoje poremećaji seksualne preferencije u smislu pedofilije</w:t>
      </w:r>
      <w:r w:rsidRPr="005F24A5">
        <w:rPr>
          <w:b/>
        </w:rPr>
        <w:t xml:space="preserve"> </w:t>
      </w:r>
      <w:r>
        <w:rPr>
          <w:b/>
        </w:rPr>
        <w:t xml:space="preserve"> </w:t>
      </w:r>
      <w:r>
        <w:t xml:space="preserve"> iz razloga jer smatra da je predloženi dokaz nepotreban odnosno da okolnosti na koje je predložen nisu od utjecaja na odluku u konkretnom predmetu , prije svega jer postojanje takvog poremećaja nije  nužno  za ostvarivanje bića djela koje se optuženom stavlja na teret , a  i jer je sam vještak neuropsihijatar Salih Terzić u svom nalazu  jasno naveo da na strani optuženog ne postoje poremećaji u smislu pedofilije , koji nalaz vještaka je ovaj sud prihvatio kao objektivan i stručan , tako da se ne radi o situaciji da bi se novim vještačenjem dobili novi dokazi  koji idu u korist optuženog.</w:t>
      </w:r>
      <w:proofErr w:type="gramEnd"/>
      <w:r>
        <w:t xml:space="preserve">  </w:t>
      </w:r>
    </w:p>
    <w:p w:rsidR="00E268B4" w:rsidRDefault="00E268B4" w:rsidP="007E494C">
      <w:pPr>
        <w:tabs>
          <w:tab w:val="left" w:pos="2520"/>
        </w:tabs>
        <w:jc w:val="both"/>
      </w:pPr>
      <w:r>
        <w:t xml:space="preserve"> </w:t>
      </w:r>
    </w:p>
    <w:p w:rsidR="00E268B4" w:rsidRDefault="00E268B4" w:rsidP="007E494C">
      <w:pPr>
        <w:tabs>
          <w:tab w:val="left" w:pos="2520"/>
        </w:tabs>
        <w:jc w:val="both"/>
      </w:pPr>
      <w:r>
        <w:t xml:space="preserve">Uvidom u </w:t>
      </w:r>
      <w:r w:rsidRPr="00513EAF">
        <w:t xml:space="preserve">presliku iz Službenih dnevnika, službene evidencije Osnovne škole „Stjepana Radića“ od 12. </w:t>
      </w:r>
      <w:proofErr w:type="gramStart"/>
      <w:r w:rsidRPr="00513EAF">
        <w:t>listopada</w:t>
      </w:r>
      <w:proofErr w:type="gramEnd"/>
      <w:r w:rsidRPr="00513EAF">
        <w:t xml:space="preserve"> od</w:t>
      </w:r>
      <w:r>
        <w:t xml:space="preserve"> 2023 godine broj: 01-38-344/23 vezano za izostanak s nastave </w:t>
      </w:r>
      <w:r w:rsidR="005D76E5" w:rsidRPr="001D2CEA">
        <w:t>mldb.</w:t>
      </w:r>
      <w:r w:rsidR="005D76E5">
        <w:t xml:space="preserve"> 3</w:t>
      </w:r>
      <w:r>
        <w:t xml:space="preserve"> u školskoj 2020/2021 i 2021/2022.godine proizlazi da je ista 3 puta izostala s nastave u navedenom periodu od čega dva puta po 6 sati, a jedanput zadnja 3 sata, tj. 4,5 i 6.</w:t>
      </w:r>
    </w:p>
    <w:p w:rsidR="00E268B4" w:rsidRDefault="00E268B4" w:rsidP="007E494C">
      <w:pPr>
        <w:tabs>
          <w:tab w:val="left" w:pos="2520"/>
        </w:tabs>
        <w:jc w:val="both"/>
      </w:pPr>
    </w:p>
    <w:p w:rsidR="00E268B4" w:rsidRDefault="00E268B4" w:rsidP="007E494C">
      <w:pPr>
        <w:tabs>
          <w:tab w:val="left" w:pos="2520"/>
        </w:tabs>
        <w:jc w:val="both"/>
      </w:pPr>
      <w:r>
        <w:t xml:space="preserve">Nesporno je </w:t>
      </w:r>
      <w:r w:rsidRPr="00BC0CBC">
        <w:t xml:space="preserve">da je </w:t>
      </w:r>
      <w:r>
        <w:t xml:space="preserve">u navedenom periodu </w:t>
      </w:r>
      <w:proofErr w:type="gramStart"/>
      <w:r w:rsidRPr="00BC0CBC">
        <w:t xml:space="preserve">optuženi </w:t>
      </w:r>
      <w:r>
        <w:t xml:space="preserve"> </w:t>
      </w:r>
      <w:r w:rsidR="00013A19">
        <w:rPr>
          <w:rFonts w:eastAsiaTheme="minorHAnsi"/>
          <w:lang w:val="hr-BA"/>
        </w:rPr>
        <w:t>A.R</w:t>
      </w:r>
      <w:proofErr w:type="gramEnd"/>
      <w:r w:rsidR="00013A19">
        <w:rPr>
          <w:rFonts w:eastAsiaTheme="minorHAnsi"/>
          <w:lang w:val="hr-BA"/>
        </w:rPr>
        <w:t>.</w:t>
      </w:r>
      <w:r w:rsidRPr="00BC0CBC">
        <w:t xml:space="preserve"> </w:t>
      </w:r>
      <w:r>
        <w:t xml:space="preserve">bio  </w:t>
      </w:r>
      <w:r w:rsidRPr="00BC0CBC">
        <w:t>nastavnik g</w:t>
      </w:r>
      <w:r>
        <w:t>lazbene kulture u Osnovnoj  školi</w:t>
      </w:r>
      <w:r w:rsidRPr="001D2CEA">
        <w:t xml:space="preserve"> „Stjepan Radić“, u područnim školama u Kazagincu i Stipanićima, općina Tomislavgrad </w:t>
      </w:r>
      <w:r>
        <w:t xml:space="preserve"> </w:t>
      </w:r>
      <w:r w:rsidRPr="00BC0CBC">
        <w:t>i da je oštećen</w:t>
      </w:r>
      <w:r>
        <w:t xml:space="preserve">ima  </w:t>
      </w:r>
      <w:r w:rsidR="005D76E5" w:rsidRPr="001D2CEA">
        <w:t>mldb.</w:t>
      </w:r>
      <w:r w:rsidR="005D76E5">
        <w:t xml:space="preserve"> </w:t>
      </w:r>
      <w:proofErr w:type="gramStart"/>
      <w:r w:rsidR="005D76E5">
        <w:t>1</w:t>
      </w:r>
      <w:proofErr w:type="gramEnd"/>
      <w:r w:rsidR="005D76E5">
        <w:t xml:space="preserve"> i </w:t>
      </w:r>
      <w:r w:rsidR="005D76E5" w:rsidRPr="001D2CEA">
        <w:t>mldb.</w:t>
      </w:r>
      <w:r w:rsidR="005D76E5">
        <w:t xml:space="preserve"> 2</w:t>
      </w:r>
      <w:r w:rsidR="00A634C6">
        <w:t xml:space="preserve"> </w:t>
      </w:r>
      <w:r>
        <w:t xml:space="preserve">koje </w:t>
      </w:r>
      <w:proofErr w:type="gramStart"/>
      <w:r>
        <w:t>su  tada</w:t>
      </w:r>
      <w:proofErr w:type="gramEnd"/>
      <w:r>
        <w:t xml:space="preserve"> 2020/2021 i 2021/2022.godine  pohađale 8 i 9 .razred </w:t>
      </w:r>
      <w:r w:rsidR="00DF63BB" w:rsidRPr="001D2CEA">
        <w:t>mldb.</w:t>
      </w:r>
      <w:r w:rsidR="00DF63BB">
        <w:t xml:space="preserve"> </w:t>
      </w:r>
      <w:proofErr w:type="gramStart"/>
      <w:r w:rsidR="00DF63BB">
        <w:t>1</w:t>
      </w:r>
      <w:proofErr w:type="gramEnd"/>
      <w:r>
        <w:t xml:space="preserve"> u Stipanićima, a </w:t>
      </w:r>
      <w:r w:rsidR="00DF63BB" w:rsidRPr="001D2CEA">
        <w:t>mldb.</w:t>
      </w:r>
      <w:r w:rsidR="00DF63BB">
        <w:t xml:space="preserve"> 2</w:t>
      </w:r>
      <w:r>
        <w:t xml:space="preserve"> u </w:t>
      </w:r>
      <w:proofErr w:type="gramStart"/>
      <w:r>
        <w:t xml:space="preserve">Kazagincu  </w:t>
      </w:r>
      <w:r w:rsidRPr="00BC0CBC">
        <w:t>predavao</w:t>
      </w:r>
      <w:proofErr w:type="gramEnd"/>
      <w:r w:rsidRPr="00BC0CBC">
        <w:t xml:space="preserve"> navedeni predmet.</w:t>
      </w:r>
    </w:p>
    <w:p w:rsidR="00E268B4" w:rsidRDefault="00E268B4" w:rsidP="007E494C">
      <w:pPr>
        <w:jc w:val="both"/>
      </w:pPr>
    </w:p>
    <w:p w:rsidR="00E268B4" w:rsidRPr="00394518" w:rsidRDefault="00E268B4" w:rsidP="007E494C">
      <w:pPr>
        <w:jc w:val="both"/>
      </w:pPr>
      <w:r>
        <w:t xml:space="preserve">Također nesporno je i da su oštećene </w:t>
      </w:r>
      <w:r w:rsidR="00DF63BB" w:rsidRPr="001D2CEA">
        <w:t>mldb.</w:t>
      </w:r>
      <w:r w:rsidR="00DF63BB">
        <w:t xml:space="preserve"> 1</w:t>
      </w:r>
      <w:r>
        <w:t xml:space="preserve"> u periodu </w:t>
      </w:r>
      <w:proofErr w:type="gramStart"/>
      <w:r>
        <w:t>od</w:t>
      </w:r>
      <w:proofErr w:type="gramEnd"/>
      <w:r>
        <w:t xml:space="preserve"> 11.mjeseca 2021.godine do 4.mjeseca 2022.godine kao i </w:t>
      </w:r>
      <w:r w:rsidR="00DF63BB" w:rsidRPr="001D2CEA">
        <w:t>mldb.</w:t>
      </w:r>
      <w:r w:rsidR="00DF63BB">
        <w:t xml:space="preserve"> 3</w:t>
      </w:r>
      <w:r>
        <w:t xml:space="preserve"> u periodu </w:t>
      </w:r>
      <w:proofErr w:type="gramStart"/>
      <w:r>
        <w:t>od  2017</w:t>
      </w:r>
      <w:proofErr w:type="gramEnd"/>
      <w:r>
        <w:t>-2019.godine   pohađale kod optuženog privatne sate klavira  odnosno gitare, koji sati su se odvijali u prostoriji obiteljske kuće optuženog u Tomislavgradu.</w:t>
      </w:r>
    </w:p>
    <w:p w:rsidR="00E268B4" w:rsidRPr="00BC0CBC" w:rsidRDefault="00E268B4" w:rsidP="007E494C">
      <w:pPr>
        <w:jc w:val="both"/>
      </w:pPr>
    </w:p>
    <w:p w:rsidR="00E268B4" w:rsidRDefault="00E268B4" w:rsidP="007E494C">
      <w:pPr>
        <w:jc w:val="both"/>
      </w:pPr>
      <w:r w:rsidRPr="00BC0CBC">
        <w:lastRenderedPageBreak/>
        <w:t xml:space="preserve">Sporno je da li je optuženi kao nastavnik glazbene </w:t>
      </w:r>
      <w:proofErr w:type="gramStart"/>
      <w:r w:rsidRPr="00BC0CBC">
        <w:t>kulture</w:t>
      </w:r>
      <w:r>
        <w:t xml:space="preserve"> ,</w:t>
      </w:r>
      <w:proofErr w:type="gramEnd"/>
      <w:r w:rsidRPr="00BC0CBC">
        <w:t xml:space="preserve"> </w:t>
      </w:r>
      <w:r>
        <w:t xml:space="preserve">odnosno kao osoba koja je </w:t>
      </w:r>
      <w:r w:rsidR="00DF63BB" w:rsidRPr="001D2CEA">
        <w:t>mldb.</w:t>
      </w:r>
      <w:r w:rsidR="00DF63BB">
        <w:t xml:space="preserve"> </w:t>
      </w:r>
      <w:proofErr w:type="gramStart"/>
      <w:r w:rsidR="00DF63BB">
        <w:t>1</w:t>
      </w:r>
      <w:proofErr w:type="gramEnd"/>
      <w:r w:rsidR="00DF63BB">
        <w:t xml:space="preserve"> i </w:t>
      </w:r>
      <w:r w:rsidR="00DF63BB" w:rsidRPr="001D2CEA">
        <w:t>mldb.</w:t>
      </w:r>
      <w:r w:rsidR="00DF63BB">
        <w:t xml:space="preserve"> 3</w:t>
      </w:r>
      <w:r>
        <w:t xml:space="preserve"> i privatno podučavala sviranju gitare i klavira , iskorištavajući </w:t>
      </w:r>
      <w:r w:rsidRPr="00BC0CBC">
        <w:t xml:space="preserve"> svo</w:t>
      </w:r>
      <w:r>
        <w:t>j</w:t>
      </w:r>
      <w:r w:rsidRPr="00BC0CBC">
        <w:t xml:space="preserve"> položaj</w:t>
      </w:r>
      <w:r>
        <w:t xml:space="preserve">  ,odnosn prema maloljetnicima koji mu je povjeren radi učenja ,  </w:t>
      </w:r>
      <w:r w:rsidRPr="00BC0CBC">
        <w:t xml:space="preserve"> počinio kazneno djelo </w:t>
      </w:r>
      <w:r>
        <w:t>koje mu se stavlja na teret na</w:t>
      </w:r>
      <w:r w:rsidRPr="00BC0CBC">
        <w:t xml:space="preserve"> štetu </w:t>
      </w:r>
      <w:r>
        <w:t xml:space="preserve"> maloljetnih  oštećenih.</w:t>
      </w:r>
    </w:p>
    <w:p w:rsidR="00E268B4" w:rsidRDefault="00E268B4" w:rsidP="007E494C">
      <w:pPr>
        <w:jc w:val="both"/>
        <w:rPr>
          <w:lang w:val="hr-BA"/>
        </w:rPr>
      </w:pPr>
    </w:p>
    <w:p w:rsidR="00E268B4" w:rsidRDefault="00E268B4" w:rsidP="007E494C">
      <w:pPr>
        <w:jc w:val="both"/>
        <w:rPr>
          <w:lang w:val="hr-BA"/>
        </w:rPr>
      </w:pPr>
      <w:r>
        <w:rPr>
          <w:lang w:val="hr-BA"/>
        </w:rPr>
        <w:t>Cijeneći provedene dokaze kako pojedinačno tako i u njihovoj međusobnoj vezi odlučeno je kao u  izreci  ove presude iz slijedećih razloga:</w:t>
      </w:r>
    </w:p>
    <w:p w:rsidR="00E268B4" w:rsidRDefault="00E268B4" w:rsidP="007E494C">
      <w:pPr>
        <w:jc w:val="both"/>
      </w:pPr>
    </w:p>
    <w:p w:rsidR="00E268B4" w:rsidRDefault="00E268B4" w:rsidP="007E494C">
      <w:pPr>
        <w:jc w:val="both"/>
        <w:rPr>
          <w:rFonts w:eastAsiaTheme="minorHAnsi"/>
          <w:lang w:val="hr-BA"/>
        </w:rPr>
      </w:pPr>
      <w:r w:rsidRPr="0031301A">
        <w:rPr>
          <w:bCs/>
        </w:rPr>
        <w:t xml:space="preserve"> </w:t>
      </w:r>
      <w:r w:rsidRPr="0031301A">
        <w:rPr>
          <w:rFonts w:eastAsiaTheme="minorHAnsi"/>
          <w:bCs/>
          <w:lang w:val="hr-BA"/>
        </w:rPr>
        <w:t xml:space="preserve">Iskaz svjedoka oštećene </w:t>
      </w:r>
      <w:r w:rsidR="00DF63BB" w:rsidRPr="001D2CEA">
        <w:t>mldb.</w:t>
      </w:r>
      <w:r w:rsidR="00DF63BB">
        <w:t xml:space="preserve"> </w:t>
      </w:r>
      <w:proofErr w:type="gramStart"/>
      <w:r w:rsidR="00DF63BB">
        <w:t>1</w:t>
      </w:r>
      <w:r w:rsidRPr="0031301A">
        <w:rPr>
          <w:rFonts w:eastAsiaTheme="minorHAnsi"/>
          <w:bCs/>
          <w:lang w:val="hr-BA"/>
        </w:rPr>
        <w:t xml:space="preserve">  koja je u</w:t>
      </w:r>
      <w:r>
        <w:rPr>
          <w:rFonts w:eastAsiaTheme="minorHAnsi"/>
          <w:b/>
          <w:lang w:val="hr-BA"/>
        </w:rPr>
        <w:t xml:space="preserve"> </w:t>
      </w:r>
      <w:r>
        <w:rPr>
          <w:rFonts w:eastAsiaTheme="minorHAnsi"/>
          <w:lang w:val="hr-BA"/>
        </w:rPr>
        <w:t>pogledu odlučnih činjenica opisala kada, gdje , po kojim dijelovima tijela i na koji način ju je optuženi dirao  kako u školi tako i na privatnim satima gitare koje je pohađala kod istog , na koji način je ista navedene dodire  optuženog doživljavala, da joj je bilo neugodno, na koji način se pokušala zaštititi od istog oblačeći  deblje trenerke ,džempere samo da je manje dira,  razlog zbog čega nije htjela  odustati da ne razočara roditelje jer je i prije znala ići na neke sportove pa bi odustala i da je to njenom tati smetalo pa joj je govorio kada je išla na gitaru i od toga ćeš  odustati brzo  po ocjeni suda je</w:t>
      </w:r>
      <w:r>
        <w:rPr>
          <w:rFonts w:eastAsiaTheme="minorHAnsi"/>
          <w:b/>
          <w:lang w:val="hr-BA"/>
        </w:rPr>
        <w:t xml:space="preserve"> </w:t>
      </w:r>
      <w:r w:rsidRPr="00B04F64">
        <w:rPr>
          <w:rFonts w:eastAsiaTheme="minorHAnsi"/>
          <w:lang w:val="hr-BA"/>
        </w:rPr>
        <w:t xml:space="preserve"> iskren i uvjerljiv te nije doveden u pitanje tezama obrane da  je bilo  kakav fizički kontakt ako ga je i bilo bio  isključivo bio u svrhu  pokazivanja kako pravilno treba sjediti, držati ruke itd.</w:t>
      </w:r>
      <w:proofErr w:type="gramEnd"/>
    </w:p>
    <w:p w:rsidR="00E268B4" w:rsidRPr="00E54AC3" w:rsidRDefault="00E268B4" w:rsidP="007E494C">
      <w:pPr>
        <w:tabs>
          <w:tab w:val="left" w:pos="2520"/>
        </w:tabs>
        <w:jc w:val="both"/>
      </w:pPr>
      <w:r>
        <w:rPr>
          <w:rFonts w:eastAsiaTheme="minorHAnsi"/>
          <w:lang w:val="hr-BA"/>
        </w:rPr>
        <w:t xml:space="preserve">U pogledu  dokaza obrane </w:t>
      </w:r>
      <w:r w:rsidRPr="00513EAF">
        <w:t>preslik</w:t>
      </w:r>
      <w:r>
        <w:t>e</w:t>
      </w:r>
      <w:r w:rsidRPr="00513EAF">
        <w:t xml:space="preserve"> iz Službenih dnevnika, službene evidencije Osnovne škole „Stjepana Radića“ od 12. </w:t>
      </w:r>
      <w:proofErr w:type="gramStart"/>
      <w:r w:rsidRPr="00513EAF">
        <w:t>listopada</w:t>
      </w:r>
      <w:proofErr w:type="gramEnd"/>
      <w:r w:rsidRPr="00513EAF">
        <w:t xml:space="preserve"> od</w:t>
      </w:r>
      <w:r>
        <w:t xml:space="preserve"> 2023 godine broj: 01-38-344/23 vezano za izostanak s nastave </w:t>
      </w:r>
      <w:r w:rsidR="00DF63BB" w:rsidRPr="001D2CEA">
        <w:t>mldb.</w:t>
      </w:r>
      <w:r w:rsidR="00DF63BB">
        <w:t xml:space="preserve"> 3</w:t>
      </w:r>
      <w:r>
        <w:t xml:space="preserve"> u školskoj 2020/2021 i 2021/2022.godine iz kojeg  proizlazi da je ista 3 puta izostala s nastave u navedenom periodu od čega dva puta po 6 sati, a jedanput zadnja 3 sata, tj. 4,5 i 6 a u kontekstu navoda obrane da se iz navedenog nedvojbeno zaključuje da je iskaz iste pripremljen od starijih osoba u nedostatku inkriminirajućeih elemenata </w:t>
      </w:r>
      <w:r>
        <w:rPr>
          <w:rFonts w:eastAsiaTheme="minorHAnsi"/>
          <w:lang w:val="hr-BA"/>
        </w:rPr>
        <w:t>sud ističe da se svjedokinja nije izjasnila da se to događalo samo kada njena prijateljica nije bila u školi ,nego naprotiv ista je navela da je  i nju (prijateljicu) znao dirati po ramenima i da je i njoj to smetalo, kao i da su sva djeca bila u razredu, a da bi optuženi sjeo do nje u klupu i dirao je kada ona( prijateljica koja je sjedila s njom)  nije bila tu .</w:t>
      </w:r>
    </w:p>
    <w:p w:rsidR="00E268B4" w:rsidRDefault="00E268B4" w:rsidP="007E494C">
      <w:pPr>
        <w:jc w:val="both"/>
        <w:rPr>
          <w:rFonts w:eastAsiaTheme="minorHAnsi"/>
          <w:lang w:val="hr-BA"/>
        </w:rPr>
      </w:pPr>
      <w:r>
        <w:rPr>
          <w:rFonts w:eastAsiaTheme="minorHAnsi"/>
          <w:lang w:val="hr-BA"/>
        </w:rPr>
        <w:t>Obrana je imala mogućnosti predložiti saslušanje navedene svjedokinje kao i ostale djece iz razreda u cilju osporavanja iskaza ovog svjedoka.</w:t>
      </w:r>
    </w:p>
    <w:p w:rsidR="00E268B4" w:rsidRPr="00B570E5" w:rsidRDefault="00E268B4" w:rsidP="007E494C">
      <w:pPr>
        <w:jc w:val="both"/>
      </w:pPr>
    </w:p>
    <w:p w:rsidR="00E268B4" w:rsidRPr="00030D5A" w:rsidRDefault="00E268B4" w:rsidP="007E494C">
      <w:pPr>
        <w:spacing w:line="259" w:lineRule="auto"/>
        <w:jc w:val="both"/>
        <w:rPr>
          <w:rFonts w:eastAsiaTheme="minorHAnsi"/>
          <w:lang w:val="hr-BA"/>
        </w:rPr>
      </w:pPr>
      <w:r>
        <w:rPr>
          <w:rFonts w:eastAsiaTheme="minorHAnsi"/>
          <w:lang w:val="hr-BA"/>
        </w:rPr>
        <w:t xml:space="preserve">Iako je </w:t>
      </w:r>
      <w:r w:rsidRPr="00B04F64">
        <w:rPr>
          <w:rFonts w:eastAsiaTheme="minorHAnsi"/>
          <w:lang w:val="hr-BA"/>
        </w:rPr>
        <w:t xml:space="preserve">obrana nastojala dovesti u pitanje vjerodostojnost iskaza ovog svjedoka </w:t>
      </w:r>
      <w:r>
        <w:rPr>
          <w:rFonts w:eastAsiaTheme="minorHAnsi"/>
          <w:lang w:val="hr-BA"/>
        </w:rPr>
        <w:t xml:space="preserve">i </w:t>
      </w:r>
      <w:r w:rsidRPr="00B04F64">
        <w:rPr>
          <w:rFonts w:eastAsiaTheme="minorHAnsi"/>
          <w:lang w:val="hr-BA"/>
        </w:rPr>
        <w:t>tezama zašto bi  išla na privatne sate ukoliko joj se to događalo ,</w:t>
      </w:r>
      <w:r>
        <w:rPr>
          <w:rFonts w:eastAsiaTheme="minorHAnsi"/>
          <w:lang w:val="hr-BA"/>
        </w:rPr>
        <w:t xml:space="preserve"> </w:t>
      </w:r>
      <w:r w:rsidRPr="00B04F64">
        <w:rPr>
          <w:rFonts w:eastAsiaTheme="minorHAnsi"/>
          <w:lang w:val="hr-BA"/>
        </w:rPr>
        <w:t>u smislu javljanja otpora za pohađanjem te nastave odnosno sviranja tog instrumenta</w:t>
      </w:r>
      <w:r>
        <w:rPr>
          <w:rFonts w:eastAsiaTheme="minorHAnsi"/>
          <w:lang w:val="hr-BA"/>
        </w:rPr>
        <w:t xml:space="preserve"> </w:t>
      </w:r>
      <w:r w:rsidRPr="00B04F64">
        <w:rPr>
          <w:rFonts w:eastAsiaTheme="minorHAnsi"/>
          <w:lang w:val="hr-BA"/>
        </w:rPr>
        <w:t xml:space="preserve"> kako se o tom izjasnila i vještakinja </w:t>
      </w:r>
      <w:r>
        <w:rPr>
          <w:rFonts w:eastAsiaTheme="minorHAnsi"/>
          <w:lang w:val="hr-BA"/>
        </w:rPr>
        <w:t>na glavnoj raspravi</w:t>
      </w:r>
      <w:r w:rsidRPr="00B04F64">
        <w:t xml:space="preserve"> , </w:t>
      </w:r>
      <w:r>
        <w:t xml:space="preserve"> otpor se javlja , ali da otpor predstavlja nešto sasvim drugo od prestanka aktivnosti , da se u situacijama kada je netko autoritet borite da li da pratite autoritet  i nastavljate biti u situaciji koja je zlostavljajuća ili nekako da izbjegavate nešto što vam je neugodno  , te da način na koji reagira svatko ponaosob ,ovisi o karakteristikama osobnosti  i dobi , da treba imati u vidu da se radi/lo  o malodobnim osobama , te da je u navedenoj dobi jako teško donijeti odluku na koji način reagirati i da li reagirati,  da postoje primjeri i odraslih osoba  koje primjerice ne pokazuju otpor prema neželjenim situacijama iako osjećaju nelagodu.</w:t>
      </w:r>
    </w:p>
    <w:p w:rsidR="00E268B4" w:rsidRDefault="00E268B4" w:rsidP="007E494C">
      <w:pPr>
        <w:spacing w:line="259" w:lineRule="auto"/>
        <w:jc w:val="both"/>
        <w:rPr>
          <w:rFonts w:eastAsiaTheme="minorHAnsi"/>
          <w:lang w:val="hr-BA"/>
        </w:rPr>
      </w:pPr>
      <w:r w:rsidRPr="00B04F64">
        <w:rPr>
          <w:rFonts w:eastAsiaTheme="minorHAnsi"/>
          <w:lang w:val="hr-BA"/>
        </w:rPr>
        <w:t xml:space="preserve">Dakle za zaključak da je postojao otpor </w:t>
      </w:r>
      <w:r>
        <w:rPr>
          <w:rFonts w:eastAsiaTheme="minorHAnsi"/>
          <w:lang w:val="hr-BA"/>
        </w:rPr>
        <w:t xml:space="preserve"> </w:t>
      </w:r>
      <w:r w:rsidRPr="00B04F64">
        <w:rPr>
          <w:rFonts w:eastAsiaTheme="minorHAnsi"/>
          <w:lang w:val="hr-BA"/>
        </w:rPr>
        <w:t xml:space="preserve">u kontekstu teze obrane da je ukoliko je istina ono o čemu iskazuje svjedoka da bi postojao </w:t>
      </w:r>
      <w:r>
        <w:rPr>
          <w:rFonts w:eastAsiaTheme="minorHAnsi"/>
          <w:lang w:val="hr-BA"/>
        </w:rPr>
        <w:t xml:space="preserve">otpor u smislu da bi prestale ići na te aktivnosti( odnosi se na privatne sate) </w:t>
      </w:r>
      <w:r w:rsidRPr="00B04F64">
        <w:rPr>
          <w:rFonts w:eastAsiaTheme="minorHAnsi"/>
          <w:lang w:val="hr-BA"/>
        </w:rPr>
        <w:t>nije nužno da isti bude ispoljen verbalno , fizički odnosno uvjetovan prestankom odlaženja na sviranje. Ovo stoga što je posebno kod djece prisutan   strah od reakcije roditelja ,okoline, stigmatizacije , strah da li će im odrasli vjerovati  kao i strah da su na neki način krivi za to što im se dogodilo .</w:t>
      </w:r>
    </w:p>
    <w:p w:rsidR="00E268B4" w:rsidRDefault="00E268B4" w:rsidP="007E494C">
      <w:pPr>
        <w:spacing w:line="259" w:lineRule="auto"/>
        <w:jc w:val="both"/>
        <w:rPr>
          <w:rFonts w:eastAsiaTheme="minorHAnsi"/>
          <w:lang w:val="hr-BA"/>
        </w:rPr>
      </w:pPr>
    </w:p>
    <w:p w:rsidR="00E268B4" w:rsidRDefault="00E268B4" w:rsidP="007E494C">
      <w:pPr>
        <w:jc w:val="both"/>
      </w:pPr>
    </w:p>
    <w:p w:rsidR="00E268B4" w:rsidRDefault="00E268B4" w:rsidP="007E494C">
      <w:pPr>
        <w:spacing w:line="259" w:lineRule="auto"/>
        <w:jc w:val="both"/>
        <w:rPr>
          <w:rFonts w:eastAsiaTheme="minorHAnsi"/>
          <w:lang w:val="hr-BA"/>
        </w:rPr>
      </w:pPr>
      <w:r>
        <w:rPr>
          <w:rFonts w:eastAsiaTheme="minorHAnsi"/>
          <w:lang w:val="hr-BA"/>
        </w:rPr>
        <w:t>Obrana je nastojala dovesti u pitanje i iskaz ovoga svjedoka u dijelu u kojem se izjašanjavala o dodirima po stražnjici na stepenicama( navela da se radi o dvije možda tri stepenice)  kada bi išla na privatne sate sviranja u obitljesku kuću optuženog , navodeći da se to nije moglo dogoditi jer da stepenice ne postoje .</w:t>
      </w:r>
    </w:p>
    <w:p w:rsidR="00E268B4" w:rsidRDefault="00E268B4" w:rsidP="007E494C">
      <w:pPr>
        <w:spacing w:line="259" w:lineRule="auto"/>
        <w:jc w:val="both"/>
        <w:rPr>
          <w:rFonts w:eastAsiaTheme="minorHAnsi"/>
          <w:lang w:val="hr-BA"/>
        </w:rPr>
      </w:pPr>
      <w:r>
        <w:rPr>
          <w:rFonts w:eastAsiaTheme="minorHAnsi"/>
          <w:lang w:val="hr-BA"/>
        </w:rPr>
        <w:t xml:space="preserve">Naime iskaz svjedoka oštećene u pogledu postojanja stepenica potvrđen je iskazom svjedoka obrane </w:t>
      </w:r>
      <w:r w:rsidR="00501530">
        <w:rPr>
          <w:rFonts w:eastAsiaTheme="minorHAnsi"/>
          <w:lang w:val="hr-BA"/>
        </w:rPr>
        <w:t>A.G.</w:t>
      </w:r>
      <w:r>
        <w:rPr>
          <w:rFonts w:eastAsiaTheme="minorHAnsi"/>
          <w:lang w:val="hr-BA"/>
        </w:rPr>
        <w:t xml:space="preserve"> koja je u svom iskazu navele da se ne</w:t>
      </w:r>
      <w:r w:rsidRPr="009D55A8">
        <w:rPr>
          <w:rFonts w:eastAsiaTheme="minorHAnsi"/>
          <w:lang w:val="hr-BA"/>
        </w:rPr>
        <w:t xml:space="preserve"> može se sa sigurnošću sjetiti izgleda prostorije gdje su se održavali privatni satovi, ali se sjeća da su bile neke stepenice,</w:t>
      </w:r>
      <w:r>
        <w:rPr>
          <w:rFonts w:eastAsiaTheme="minorHAnsi"/>
          <w:lang w:val="hr-BA"/>
        </w:rPr>
        <w:t xml:space="preserve">kao i svjedoka obrane </w:t>
      </w:r>
      <w:r w:rsidR="00501530">
        <w:rPr>
          <w:rFonts w:eastAsiaTheme="minorHAnsi"/>
          <w:lang w:val="hr-BA"/>
        </w:rPr>
        <w:t>M.P.</w:t>
      </w:r>
      <w:r>
        <w:rPr>
          <w:rFonts w:eastAsiaTheme="minorHAnsi"/>
          <w:lang w:val="hr-BA"/>
        </w:rPr>
        <w:t xml:space="preserve"> koja je iskazala da je</w:t>
      </w:r>
      <w:r w:rsidRPr="009D55A8">
        <w:rPr>
          <w:rFonts w:eastAsiaTheme="minorHAnsi"/>
          <w:lang w:val="hr-BA"/>
        </w:rPr>
        <w:t xml:space="preserve"> prije glazbene učionice bila je još jedna prostorija sa izloženim motorima, do koje su vodile dvije stepenice, a treća stepenica je bila ulazak u samu prostoriju za glazbenu obuku</w:t>
      </w:r>
    </w:p>
    <w:p w:rsidR="00E268B4" w:rsidRPr="00B04F64" w:rsidRDefault="00E268B4" w:rsidP="007E494C">
      <w:pPr>
        <w:spacing w:line="259" w:lineRule="auto"/>
        <w:jc w:val="both"/>
        <w:rPr>
          <w:rFonts w:eastAsiaTheme="minorHAnsi"/>
          <w:lang w:val="hr-BA"/>
        </w:rPr>
      </w:pPr>
    </w:p>
    <w:p w:rsidR="00E268B4" w:rsidRDefault="00E268B4" w:rsidP="007E494C">
      <w:pPr>
        <w:jc w:val="both"/>
      </w:pPr>
    </w:p>
    <w:p w:rsidR="004C697D" w:rsidRPr="00BC0CBC" w:rsidRDefault="004C697D" w:rsidP="007E494C">
      <w:pPr>
        <w:jc w:val="both"/>
      </w:pPr>
    </w:p>
    <w:p w:rsidR="00E268B4" w:rsidRDefault="00E268B4" w:rsidP="007E494C">
      <w:pPr>
        <w:spacing w:line="259" w:lineRule="auto"/>
        <w:jc w:val="both"/>
      </w:pPr>
      <w:proofErr w:type="gramStart"/>
      <w:r>
        <w:t xml:space="preserve">Također sud je poklonio vjeru i iskazu svjedoka majke oštećene </w:t>
      </w:r>
      <w:r w:rsidR="00501530">
        <w:t>K.K.</w:t>
      </w:r>
      <w:r>
        <w:t xml:space="preserve"> danom na glavnoj raspravi  koja je u bitnom navela  da nije ništa znala do 4 mjeseca kada joj je kći na nagovor prijateljice ispričala što se događalo , da ju je nastavnik dirao po , da je potom </w:t>
      </w:r>
      <w:r w:rsidRPr="009D55A8">
        <w:rPr>
          <w:rFonts w:eastAsiaTheme="minorHAnsi"/>
          <w:lang w:val="hr-BA"/>
        </w:rPr>
        <w:t>kontaktirala prijatelja iz kriminalističke policije kako bi pokušala sa anonimnom prijavom, pa nakon što joj je on rekao da to nije moguće</w:t>
      </w:r>
      <w:r>
        <w:rPr>
          <w:rFonts w:eastAsiaTheme="minorHAnsi"/>
          <w:lang w:val="hr-BA"/>
        </w:rPr>
        <w:t xml:space="preserve"> ,</w:t>
      </w:r>
      <w:r w:rsidRPr="009D55A8">
        <w:rPr>
          <w:rFonts w:eastAsiaTheme="minorHAnsi"/>
          <w:lang w:val="hr-BA"/>
        </w:rPr>
        <w:t xml:space="preserve"> iz straha šta bi njen suprug mogao uraditi kada to sazna, odlučila šutjeti, sve do momenta kada se </w:t>
      </w:r>
      <w:r>
        <w:rPr>
          <w:rFonts w:eastAsiaTheme="minorHAnsi"/>
          <w:lang w:val="hr-BA"/>
        </w:rPr>
        <w:t>njena kćerka sam povjerila ocu ,</w:t>
      </w:r>
      <w:r>
        <w:t xml:space="preserve">da je jedino što je primijetila bilo da je </w:t>
      </w:r>
      <w:r w:rsidR="005C7476" w:rsidRPr="001D2CEA">
        <w:t>mldb.</w:t>
      </w:r>
      <w:proofErr w:type="gramEnd"/>
      <w:r w:rsidR="005C7476">
        <w:t xml:space="preserve"> </w:t>
      </w:r>
      <w:proofErr w:type="gramStart"/>
      <w:r w:rsidR="005C7476">
        <w:t>1</w:t>
      </w:r>
      <w:r>
        <w:t xml:space="preserve"> postala povučena, bezvoljna  depresivna  , da je kada bi je vodila na privatne sate kod optuženika uvijek to pokušavala nekako izbjeći govoreći mora li danas, da bi se osvrtala kada bi izlazila iz auta, kao da čeka da je pozove natrag,   da </w:t>
      </w:r>
      <w:r w:rsidRPr="009D55A8">
        <w:rPr>
          <w:rFonts w:eastAsiaTheme="minorHAnsi"/>
          <w:lang w:val="hr-BA"/>
        </w:rPr>
        <w:t xml:space="preserve"> ju je vodila i kod psihologa te u Dom zdravlja, gdje su</w:t>
      </w:r>
      <w:r>
        <w:rPr>
          <w:rFonts w:eastAsiaTheme="minorHAnsi"/>
          <w:lang w:val="hr-BA"/>
        </w:rPr>
        <w:t xml:space="preserve"> joj rekli da je depresivna , da je to </w:t>
      </w:r>
      <w:r w:rsidRPr="009D55A8">
        <w:rPr>
          <w:rFonts w:eastAsiaTheme="minorHAnsi"/>
          <w:lang w:val="hr-BA"/>
        </w:rPr>
        <w:t xml:space="preserve"> </w:t>
      </w:r>
      <w:r>
        <w:rPr>
          <w:rFonts w:eastAsiaTheme="minorHAnsi"/>
          <w:lang w:val="hr-BA"/>
        </w:rPr>
        <w:t xml:space="preserve">sastavni dio puberteta a što je potvrđeno uvidom i u </w:t>
      </w:r>
      <w:r>
        <w:t xml:space="preserve">u </w:t>
      </w:r>
      <w:r>
        <w:rPr>
          <w:lang w:val="bs-Latn-BA"/>
        </w:rPr>
        <w:t xml:space="preserve">Zdravstveni karton za osobu </w:t>
      </w:r>
      <w:r w:rsidR="005C7476" w:rsidRPr="001D2CEA">
        <w:t>mldb.</w:t>
      </w:r>
      <w:proofErr w:type="gramEnd"/>
      <w:r w:rsidR="005C7476">
        <w:t xml:space="preserve"> 1</w:t>
      </w:r>
      <w:r w:rsidR="00501530">
        <w:rPr>
          <w:lang w:val="bs-Latn-BA"/>
        </w:rPr>
        <w:t>, Doma</w:t>
      </w:r>
      <w:r>
        <w:t xml:space="preserve"> Zdravlja </w:t>
      </w:r>
      <w:proofErr w:type="gramStart"/>
      <w:r>
        <w:t>Tomislavgrad  iz</w:t>
      </w:r>
      <w:proofErr w:type="gramEnd"/>
      <w:r>
        <w:t xml:space="preserve"> kojeg proizlazi da je</w:t>
      </w:r>
      <w:r w:rsidR="00916DB3">
        <w:t xml:space="preserve"> </w:t>
      </w:r>
      <w:r>
        <w:t xml:space="preserve">2021 godine u 5 mjesecu evidentirano za </w:t>
      </w:r>
      <w:r w:rsidR="005C7476" w:rsidRPr="001D2CEA">
        <w:t>mldb.</w:t>
      </w:r>
      <w:r w:rsidR="005C7476">
        <w:t xml:space="preserve"> 1</w:t>
      </w:r>
      <w:r w:rsidR="00916DB3">
        <w:t xml:space="preserve"> </w:t>
      </w:r>
      <w:r>
        <w:t xml:space="preserve">da nerado ide u školu, </w:t>
      </w:r>
      <w:proofErr w:type="gramStart"/>
      <w:r>
        <w:t>napeta ,</w:t>
      </w:r>
      <w:proofErr w:type="gramEnd"/>
      <w:r>
        <w:t xml:space="preserve"> psihologu .</w:t>
      </w:r>
    </w:p>
    <w:p w:rsidR="004C697D" w:rsidRPr="009D55A8" w:rsidRDefault="004C697D"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r>
        <w:rPr>
          <w:rFonts w:eastAsiaTheme="minorHAnsi"/>
          <w:lang w:val="hr-BA"/>
        </w:rPr>
        <w:t xml:space="preserve">Razlike u dijelu iskaza ovog svjedoka </w:t>
      </w:r>
      <w:r>
        <w:t xml:space="preserve">u dijelu u kojem se ista izjašnjavala o momentu kada  </w:t>
      </w:r>
      <w:r>
        <w:rPr>
          <w:rFonts w:eastAsiaTheme="minorHAnsi"/>
          <w:lang w:val="hr-BA"/>
        </w:rPr>
        <w:t xml:space="preserve"> je njena mldb.</w:t>
      </w:r>
      <w:r w:rsidR="00916DB3">
        <w:rPr>
          <w:rFonts w:eastAsiaTheme="minorHAnsi"/>
          <w:lang w:val="hr-BA"/>
        </w:rPr>
        <w:t xml:space="preserve"> </w:t>
      </w:r>
      <w:r>
        <w:rPr>
          <w:rFonts w:eastAsiaTheme="minorHAnsi"/>
          <w:lang w:val="hr-BA"/>
        </w:rPr>
        <w:t xml:space="preserve">kći prestala ići na privatne sate glazbenog ,  na način da se svjedokinja  na glavnoj raspravi  izjasnila da je njena kći prestala ići kada je osjetila seksualnu uzbuđenost optuženog da je to bila kap koja je prelila čašu za razliku od iskaza u istrazi  kada  tu okolnost uopće nije spominjala i kada je iskazala da je  ona iz razgovora s </w:t>
      </w:r>
      <w:r w:rsidR="005C7476" w:rsidRPr="001D2CEA">
        <w:t>mldb.</w:t>
      </w:r>
      <w:r w:rsidR="005C7476">
        <w:t xml:space="preserve"> </w:t>
      </w:r>
      <w:proofErr w:type="gramStart"/>
      <w:r w:rsidR="005C7476">
        <w:t xml:space="preserve">1 </w:t>
      </w:r>
      <w:r>
        <w:rPr>
          <w:rFonts w:eastAsiaTheme="minorHAnsi"/>
          <w:lang w:val="hr-BA"/>
        </w:rPr>
        <w:t xml:space="preserve">zaključila da je to  bilo  kada je počeo pri ulasku u njegovu kuću dirati je za stražnjicu da je tada odlučila prestati ići na te sate ,nisu takve da bi dovele u pitanje vjerodostojnost iskaza iste s obzirom na pojašnjenje iste da je za navedeno saznala i čula od kćerke  tek od davanja iskaza u tužiteljstvu </w:t>
      </w:r>
      <w:r w:rsidRPr="009D55A8">
        <w:rPr>
          <w:rFonts w:eastAsiaTheme="minorHAnsi"/>
          <w:lang w:val="hr-BA"/>
        </w:rPr>
        <w:t xml:space="preserve">gdje su bili prisutni ona, suprug i kćerka, </w:t>
      </w:r>
      <w:r>
        <w:rPr>
          <w:rFonts w:eastAsiaTheme="minorHAnsi"/>
          <w:lang w:val="hr-BA"/>
        </w:rPr>
        <w:t>da d</w:t>
      </w:r>
      <w:r w:rsidRPr="009D55A8">
        <w:rPr>
          <w:rFonts w:eastAsiaTheme="minorHAnsi"/>
          <w:lang w:val="hr-BA"/>
        </w:rPr>
        <w:t>o tog momenta, za to uopće nije</w:t>
      </w:r>
      <w:r>
        <w:rPr>
          <w:rFonts w:eastAsiaTheme="minorHAnsi"/>
          <w:lang w:val="hr-BA"/>
        </w:rPr>
        <w:t xml:space="preserve"> ni znala i da je zbog toga to tek sad spomenula, a da to </w:t>
      </w:r>
      <w:r w:rsidR="005C7476" w:rsidRPr="001D2CEA">
        <w:t>mldb.</w:t>
      </w:r>
      <w:proofErr w:type="gramEnd"/>
      <w:r w:rsidR="005C7476">
        <w:t xml:space="preserve"> 1</w:t>
      </w:r>
      <w:r>
        <w:rPr>
          <w:rFonts w:eastAsiaTheme="minorHAnsi"/>
          <w:lang w:val="hr-BA"/>
        </w:rPr>
        <w:t xml:space="preserve"> nije spomenula ni kada je davala iskaz u policiji jer je tad otac bio s </w:t>
      </w:r>
      <w:proofErr w:type="gramStart"/>
      <w:r>
        <w:rPr>
          <w:rFonts w:eastAsiaTheme="minorHAnsi"/>
          <w:lang w:val="hr-BA"/>
        </w:rPr>
        <w:t>njom ,da</w:t>
      </w:r>
      <w:proofErr w:type="gramEnd"/>
      <w:r>
        <w:rPr>
          <w:rFonts w:eastAsiaTheme="minorHAnsi"/>
          <w:lang w:val="hr-BA"/>
        </w:rPr>
        <w:t xml:space="preserve"> je čak i tad kada je to rekla pred tužiteljicom </w:t>
      </w:r>
      <w:r w:rsidRPr="009D55A8">
        <w:rPr>
          <w:rFonts w:eastAsiaTheme="minorHAnsi"/>
          <w:lang w:val="hr-BA"/>
        </w:rPr>
        <w:t xml:space="preserve"> njen suprug  napustio prostoriju jer je </w:t>
      </w:r>
      <w:r w:rsidR="005C7476" w:rsidRPr="001D2CEA">
        <w:t>mldb.</w:t>
      </w:r>
      <w:r w:rsidR="005C7476">
        <w:t xml:space="preserve"> 1</w:t>
      </w:r>
      <w:r>
        <w:rPr>
          <w:rFonts w:eastAsiaTheme="minorHAnsi"/>
          <w:lang w:val="hr-BA"/>
        </w:rPr>
        <w:t xml:space="preserve"> rekla da joj je </w:t>
      </w:r>
      <w:proofErr w:type="gramStart"/>
      <w:r>
        <w:rPr>
          <w:rFonts w:eastAsiaTheme="minorHAnsi"/>
          <w:lang w:val="hr-BA"/>
        </w:rPr>
        <w:t>neugodno  o</w:t>
      </w:r>
      <w:proofErr w:type="gramEnd"/>
      <w:r>
        <w:rPr>
          <w:rFonts w:eastAsiaTheme="minorHAnsi"/>
          <w:lang w:val="hr-BA"/>
        </w:rPr>
        <w:t xml:space="preserve"> tome pričati pred ocem, a što je u svom iskazu na glavnoj raspravi potvrdila i sama svjedok oštećena</w:t>
      </w:r>
      <w:r w:rsidR="00916DB3">
        <w:rPr>
          <w:rFonts w:eastAsiaTheme="minorHAnsi"/>
          <w:lang w:val="hr-BA"/>
        </w:rPr>
        <w:t xml:space="preserve"> </w:t>
      </w:r>
      <w:r w:rsidR="005C7476" w:rsidRPr="001D2CEA">
        <w:t>mldb.</w:t>
      </w:r>
      <w:r w:rsidR="005C7476">
        <w:t xml:space="preserve"> 1</w:t>
      </w:r>
      <w:r>
        <w:rPr>
          <w:rFonts w:eastAsiaTheme="minorHAnsi"/>
          <w:lang w:val="hr-BA"/>
        </w:rPr>
        <w:t xml:space="preserve"> koja je navela da to nije rekla pred policijom jer joj je bilo </w:t>
      </w:r>
      <w:proofErr w:type="gramStart"/>
      <w:r>
        <w:rPr>
          <w:rFonts w:eastAsiaTheme="minorHAnsi"/>
          <w:lang w:val="hr-BA"/>
        </w:rPr>
        <w:t>neugodno  jer</w:t>
      </w:r>
      <w:proofErr w:type="gramEnd"/>
      <w:r>
        <w:rPr>
          <w:rFonts w:eastAsiaTheme="minorHAnsi"/>
          <w:lang w:val="hr-BA"/>
        </w:rPr>
        <w:t xml:space="preserve"> je  tata bio s njom  ,a što je potvrđeno i iz iskaza svjedoka  </w:t>
      </w:r>
      <w:r w:rsidR="00916DB3">
        <w:rPr>
          <w:rFonts w:eastAsiaTheme="minorHAnsi"/>
          <w:lang w:val="hr-BA"/>
        </w:rPr>
        <w:t>B.K.</w:t>
      </w:r>
      <w:r>
        <w:rPr>
          <w:rFonts w:eastAsiaTheme="minorHAnsi"/>
          <w:lang w:val="hr-BA"/>
        </w:rPr>
        <w:t xml:space="preserve"> oca oštećene </w:t>
      </w:r>
      <w:r w:rsidR="005C7476" w:rsidRPr="001D2CEA">
        <w:t>mldb.</w:t>
      </w:r>
      <w:r w:rsidR="005C7476">
        <w:t xml:space="preserve"> </w:t>
      </w:r>
      <w:proofErr w:type="gramStart"/>
      <w:r w:rsidR="005C7476">
        <w:t>1</w:t>
      </w:r>
      <w:r w:rsidR="00431257">
        <w:rPr>
          <w:rFonts w:eastAsiaTheme="minorHAnsi"/>
          <w:lang w:val="hr-BA"/>
        </w:rPr>
        <w:t xml:space="preserve"> </w:t>
      </w:r>
      <w:r>
        <w:rPr>
          <w:rFonts w:eastAsiaTheme="minorHAnsi"/>
          <w:lang w:val="hr-BA"/>
        </w:rPr>
        <w:t xml:space="preserve">u dijelu koji se na glavnoj raspravi izjašnjavao što mu je rekla kći što joj se dogodilo navodeći tako da mu </w:t>
      </w:r>
      <w:r>
        <w:rPr>
          <w:rFonts w:eastAsiaTheme="minorHAnsi"/>
          <w:lang w:val="hr-BA"/>
        </w:rPr>
        <w:lastRenderedPageBreak/>
        <w:t>je rekla  da j</w:t>
      </w:r>
      <w:r w:rsidRPr="009D55A8">
        <w:rPr>
          <w:rFonts w:eastAsiaTheme="minorHAnsi"/>
          <w:lang w:val="hr-BA"/>
        </w:rPr>
        <w:t>u je optuženi zadirkivao, stavljao ruke na noge, a kad bi ulazila i išla uz stepenice da ju je</w:t>
      </w:r>
      <w:r>
        <w:rPr>
          <w:rFonts w:eastAsiaTheme="minorHAnsi"/>
          <w:lang w:val="hr-BA"/>
        </w:rPr>
        <w:t xml:space="preserve"> dirao nazad, odnosno po guzici iz čega je dakle nedvojbeno da djevojčica i kada se odlučila ispričati ocu što se događalo istom nije spomenula navedenu situaciju , nego je više uopćeno ispričala što joj se događalo, a  što je  sasvim razumljivo imajući u vidu da se radi o djevojčici kod koje je  logično da u godinama u kojima se nalazila  bio prisutan stid ,nelagoda da o tome u detalje razgovara s ocem.</w:t>
      </w:r>
      <w:proofErr w:type="gramEnd"/>
      <w:r w:rsidRPr="007004B0">
        <w:rPr>
          <w:rFonts w:eastAsiaTheme="minorHAnsi"/>
          <w:lang w:val="hr-BA"/>
        </w:rPr>
        <w:t xml:space="preserve"> </w:t>
      </w:r>
      <w:r>
        <w:rPr>
          <w:rFonts w:eastAsiaTheme="minorHAnsi"/>
          <w:lang w:val="hr-BA"/>
        </w:rPr>
        <w:t xml:space="preserve">I pored navedenog irelevantna je okolnost koji točno događaj koji je svjedok-oštećena </w:t>
      </w:r>
      <w:r w:rsidR="000977D8" w:rsidRPr="001D2CEA">
        <w:t>mldb.</w:t>
      </w:r>
      <w:r w:rsidR="000977D8">
        <w:t xml:space="preserve"> 1</w:t>
      </w:r>
      <w:r>
        <w:rPr>
          <w:rFonts w:eastAsiaTheme="minorHAnsi"/>
          <w:lang w:val="hr-BA"/>
        </w:rPr>
        <w:t xml:space="preserve"> opisivala u smislu neželjenih kontakata optuženog prema istoj   je bio povod da se na nagovor prijateljice kojoj je ispričala zašto joj se više  neda ići na instrukcije-privatne sate  povjeri majci  kao niti što je majka zaključila  što je bila  „kap koja je prelila čašu“.</w:t>
      </w:r>
    </w:p>
    <w:p w:rsidR="00E268B4" w:rsidRDefault="00E268B4" w:rsidP="007E494C">
      <w:pPr>
        <w:spacing w:line="259" w:lineRule="auto"/>
        <w:jc w:val="both"/>
        <w:rPr>
          <w:rFonts w:eastAsiaTheme="minorHAnsi"/>
          <w:lang w:val="hr-BA"/>
        </w:rPr>
      </w:pPr>
    </w:p>
    <w:p w:rsidR="00E268B4" w:rsidRDefault="00E268B4" w:rsidP="007E494C">
      <w:pPr>
        <w:spacing w:line="259" w:lineRule="auto"/>
        <w:jc w:val="both"/>
        <w:rPr>
          <w:rFonts w:eastAsiaTheme="minorHAnsi"/>
          <w:lang w:val="hr-BA"/>
        </w:rPr>
      </w:pPr>
    </w:p>
    <w:p w:rsidR="00E268B4" w:rsidRDefault="000977D8" w:rsidP="007E494C">
      <w:pPr>
        <w:spacing w:line="259" w:lineRule="auto"/>
        <w:jc w:val="both"/>
        <w:rPr>
          <w:rFonts w:eastAsiaTheme="minorHAnsi"/>
          <w:lang w:val="hr-BA"/>
        </w:rPr>
      </w:pPr>
      <w:r>
        <w:rPr>
          <w:rFonts w:eastAsiaTheme="minorHAnsi"/>
          <w:lang w:val="hr-BA"/>
        </w:rPr>
        <w:t>Nadalje</w:t>
      </w:r>
      <w:r w:rsidR="00E268B4">
        <w:rPr>
          <w:rFonts w:eastAsiaTheme="minorHAnsi"/>
          <w:lang w:val="hr-BA"/>
        </w:rPr>
        <w:t xml:space="preserve"> okolnost da se svjedok </w:t>
      </w:r>
      <w:r w:rsidR="00431257">
        <w:rPr>
          <w:rFonts w:eastAsiaTheme="minorHAnsi"/>
          <w:lang w:val="hr-BA"/>
        </w:rPr>
        <w:t>B.K.</w:t>
      </w:r>
      <w:r w:rsidR="00E268B4">
        <w:rPr>
          <w:rFonts w:eastAsiaTheme="minorHAnsi"/>
          <w:lang w:val="hr-BA"/>
        </w:rPr>
        <w:t xml:space="preserve"> otac oštećene na glavnoj raspravi  nije mogao sjetiti datuma kada je njegova kći prestala ići na privatne sate sviranja kao niti datuma kada mu je kći </w:t>
      </w:r>
      <w:r w:rsidRPr="001D2CEA">
        <w:t>mldb.</w:t>
      </w:r>
      <w:r>
        <w:t xml:space="preserve"> 1</w:t>
      </w:r>
      <w:r w:rsidR="00E268B4">
        <w:rPr>
          <w:rFonts w:eastAsiaTheme="minorHAnsi"/>
          <w:lang w:val="hr-BA"/>
        </w:rPr>
        <w:t xml:space="preserve"> rekla što </w:t>
      </w:r>
      <w:proofErr w:type="gramStart"/>
      <w:r w:rsidR="00E268B4">
        <w:rPr>
          <w:rFonts w:eastAsiaTheme="minorHAnsi"/>
          <w:lang w:val="hr-BA"/>
        </w:rPr>
        <w:t>joj  se</w:t>
      </w:r>
      <w:proofErr w:type="gramEnd"/>
      <w:r w:rsidR="00E268B4">
        <w:rPr>
          <w:rFonts w:eastAsiaTheme="minorHAnsi"/>
          <w:lang w:val="hr-BA"/>
        </w:rPr>
        <w:t xml:space="preserve"> događalo nisu dovele u pitanje vjerodostojnost iskaza ovoga svjedoka kojega je sud u potpunosti prihvatio kao istnint i pouzdan.</w:t>
      </w:r>
    </w:p>
    <w:p w:rsidR="00E268B4" w:rsidRPr="009D55A8" w:rsidRDefault="00E268B4" w:rsidP="007E494C">
      <w:pPr>
        <w:spacing w:line="259" w:lineRule="auto"/>
        <w:jc w:val="both"/>
        <w:rPr>
          <w:rFonts w:eastAsiaTheme="minorHAnsi"/>
          <w:lang w:val="hr-BA"/>
        </w:rPr>
      </w:pPr>
      <w:r>
        <w:rPr>
          <w:rFonts w:eastAsiaTheme="minorHAnsi"/>
          <w:lang w:val="hr-BA"/>
        </w:rPr>
        <w:t xml:space="preserve">Svjedok je u pogledu točnog datuma kada mu se obratila kći potvrdio da je to bio datum  16.12.2022.godine a kako je rekao u istrazi na Zapisniku o saslušanju svjedoka  </w:t>
      </w:r>
    </w:p>
    <w:p w:rsidR="00E268B4" w:rsidRDefault="00E268B4" w:rsidP="007E494C">
      <w:pPr>
        <w:spacing w:line="259" w:lineRule="auto"/>
        <w:jc w:val="both"/>
        <w:rPr>
          <w:rFonts w:eastAsiaTheme="minorHAnsi"/>
          <w:lang w:val="hr-BA"/>
        </w:rPr>
      </w:pPr>
    </w:p>
    <w:p w:rsidR="00E268B4" w:rsidRDefault="00E268B4" w:rsidP="007E494C">
      <w:pPr>
        <w:jc w:val="both"/>
      </w:pPr>
      <w:r w:rsidRPr="00BC0CBC">
        <w:t xml:space="preserve">Bez obzira </w:t>
      </w:r>
      <w:proofErr w:type="gramStart"/>
      <w:r w:rsidRPr="00BC0CBC">
        <w:t>što</w:t>
      </w:r>
      <w:r>
        <w:t xml:space="preserve"> </w:t>
      </w:r>
      <w:r w:rsidRPr="00BC0CBC">
        <w:t xml:space="preserve"> </w:t>
      </w:r>
      <w:r>
        <w:t>svjedok</w:t>
      </w:r>
      <w:proofErr w:type="gramEnd"/>
      <w:r>
        <w:t xml:space="preserve"> </w:t>
      </w:r>
      <w:r w:rsidR="00431257">
        <w:t>K.K.</w:t>
      </w:r>
      <w:r>
        <w:t xml:space="preserve"> i </w:t>
      </w:r>
      <w:r w:rsidR="00431257">
        <w:t>B.K.</w:t>
      </w:r>
      <w:r>
        <w:t xml:space="preserve"> nisu  </w:t>
      </w:r>
      <w:r w:rsidRPr="00BC0CBC">
        <w:t xml:space="preserve"> imali neposrednih opažanja o tom što se događalo na satu glazbene kulture</w:t>
      </w:r>
      <w:r>
        <w:t xml:space="preserve"> kao i privatnim instrukcijama –satima gitare na koje je išla njihova kći </w:t>
      </w:r>
      <w:r w:rsidRPr="00BC0CBC">
        <w:t xml:space="preserve"> njihovi iskazi su relevantni </w:t>
      </w:r>
      <w:r>
        <w:t xml:space="preserve"> </w:t>
      </w:r>
      <w:r w:rsidRPr="00BC0CBC">
        <w:t xml:space="preserve"> u pogledu</w:t>
      </w:r>
      <w:r>
        <w:t xml:space="preserve"> promjene ponašanja i povlačenja u sebe, bezvoljnosti njihove kćerke </w:t>
      </w:r>
      <w:r w:rsidR="000977D8" w:rsidRPr="001D2CEA">
        <w:t>mldb.</w:t>
      </w:r>
      <w:r w:rsidR="000977D8">
        <w:t xml:space="preserve"> </w:t>
      </w:r>
      <w:proofErr w:type="gramStart"/>
      <w:r w:rsidR="000977D8">
        <w:t>1</w:t>
      </w:r>
      <w:r>
        <w:t xml:space="preserve"> kako tijekom navedenog perioda tako i poslije kada su saznali ,  pa je tako majka iste navela da je navedene promjene primijetila još dok nije imala nikakva saznanja što je možebitni uzrok te   reagirala odvodeći je u Dom Zdravalja , što je nesporno i potvrđeno Zdravstvenim kartonom za istu ,  dok je otac iskazao da se poslije toga njegova kći povukla ,da nije izlazila iz sobe što također pored ostalih dokaza ukazuje da takav događaj djevojčica nije mogla izmisliti i da isti nije hir njenog ,a ni bilo čijeg nastojanja  kako to tvrdi obrana   da se optuženi prikaže u nekom negativnom svjetlu da mu se naruši ugled itd.</w:t>
      </w:r>
      <w:proofErr w:type="gramEnd"/>
    </w:p>
    <w:p w:rsidR="004C697D" w:rsidRDefault="004C697D" w:rsidP="007E494C">
      <w:pPr>
        <w:jc w:val="both"/>
      </w:pPr>
    </w:p>
    <w:p w:rsidR="00E268B4" w:rsidRDefault="00E268B4" w:rsidP="007E494C">
      <w:pPr>
        <w:jc w:val="both"/>
      </w:pPr>
      <w:r>
        <w:t>Posredno iskazi ovih svjedoka u smislu primjećenih promjerna u ponašanju njihove kćerke-  majka opisuje promjene koje je uočila prije dok se otac izjašnjavao o ponašanju iste nakon što je saznao što se događalo  potvrđeni su iskazom vještakinje dr.Kristine Seser  koja je utvrdila da su kod mldb.</w:t>
      </w:r>
      <w:r w:rsidR="00BE4A93">
        <w:t xml:space="preserve"> </w:t>
      </w:r>
      <w:proofErr w:type="gramStart"/>
      <w:r w:rsidR="000977D8" w:rsidRPr="001D2CEA">
        <w:t>mldb</w:t>
      </w:r>
      <w:proofErr w:type="gramEnd"/>
      <w:r w:rsidR="000977D8" w:rsidRPr="001D2CEA">
        <w:t>.</w:t>
      </w:r>
      <w:r w:rsidR="000977D8">
        <w:t xml:space="preserve"> </w:t>
      </w:r>
      <w:proofErr w:type="gramStart"/>
      <w:r w:rsidR="000977D8">
        <w:t>1</w:t>
      </w:r>
      <w:r>
        <w:t xml:space="preserve"> utvrđene klinički značajne teškoće u psihološkom funkcioniranju koje se mogu opisati kao  obeshrabljenost, beznađe, pesimizam, malodušnost, apatija, pretjerana osjetljivost , da je klinički značajno povišenje na ljestvici 5 a koje ukazuje na ideje proganjanja ,bolnu osjetljivost i ranjivost,  te da je utvrđeno klinički značajno povišenje na ljestvici zaokupljenošću spolnošću, odnosno spolne uznemirenosti, dok da su na subkliničkoj razini povišenja prisutna na ljestvicama anksioznosti ,posttraumatskog stresnog simptoma i općoj zaokupljenošću spolnošću, te da dobiveni rezultati upućuju na uznemirenost ili konflikt povezan sa spolnim pitanjima ili iskustvima te mogu uključivati strahove, neželjene osjećaje i ponašanja vezana za spolnost.</w:t>
      </w:r>
      <w:proofErr w:type="gramEnd"/>
      <w:r>
        <w:t xml:space="preserve">  </w:t>
      </w:r>
    </w:p>
    <w:p w:rsidR="00E268B4" w:rsidRDefault="00E268B4" w:rsidP="007E494C">
      <w:pPr>
        <w:jc w:val="both"/>
      </w:pPr>
      <w:r>
        <w:t xml:space="preserve"> </w:t>
      </w:r>
    </w:p>
    <w:p w:rsidR="00E268B4" w:rsidRDefault="00E268B4" w:rsidP="007E494C">
      <w:pPr>
        <w:jc w:val="both"/>
      </w:pPr>
      <w:r>
        <w:t>Dakle nesumnjivo je da nasuprot navoda obrane  iskazi navedenih svjedoka nisu tendenciozni i iskonsturirani kako bi se optuženom narušio ugled .</w:t>
      </w:r>
    </w:p>
    <w:p w:rsidR="00E268B4" w:rsidRDefault="00E268B4" w:rsidP="007E494C">
      <w:pPr>
        <w:jc w:val="both"/>
      </w:pPr>
    </w:p>
    <w:p w:rsidR="00E268B4" w:rsidRPr="00BC0CBC" w:rsidRDefault="00E268B4" w:rsidP="007E494C">
      <w:pPr>
        <w:jc w:val="both"/>
      </w:pPr>
      <w:r>
        <w:rPr>
          <w:rFonts w:eastAsiaTheme="minorHAnsi"/>
          <w:b/>
          <w:lang w:val="hr-BA"/>
        </w:rPr>
        <w:lastRenderedPageBreak/>
        <w:t xml:space="preserve">  </w:t>
      </w:r>
    </w:p>
    <w:p w:rsidR="00E268B4" w:rsidRDefault="00E268B4" w:rsidP="007E494C">
      <w:pPr>
        <w:jc w:val="both"/>
      </w:pPr>
      <w:r>
        <w:t xml:space="preserve">Sud je poklonio vjeru i iskazu svjedoka oštećene </w:t>
      </w:r>
      <w:r w:rsidR="000977D8" w:rsidRPr="001D2CEA">
        <w:t>mldb.</w:t>
      </w:r>
      <w:r w:rsidR="000977D8">
        <w:t xml:space="preserve"> 2</w:t>
      </w:r>
      <w:r>
        <w:t xml:space="preserve"> koja je u bitnom </w:t>
      </w:r>
      <w:proofErr w:type="gramStart"/>
      <w:r>
        <w:t>iskazala  gdje</w:t>
      </w:r>
      <w:proofErr w:type="gramEnd"/>
      <w:r>
        <w:t xml:space="preserve"> u kojem periodu , na koji način ,po kojim dijelovima tijela i u kojim prilikama je optuženi </w:t>
      </w:r>
      <w:r w:rsidR="00BE4A93">
        <w:rPr>
          <w:rFonts w:eastAsiaTheme="minorHAnsi"/>
          <w:lang w:val="hr-BA"/>
        </w:rPr>
        <w:t>A.R.</w:t>
      </w:r>
      <w:r>
        <w:t xml:space="preserve"> dirao istu.</w:t>
      </w:r>
    </w:p>
    <w:p w:rsidR="00E268B4" w:rsidRDefault="00E268B4" w:rsidP="007E494C">
      <w:pPr>
        <w:jc w:val="both"/>
        <w:rPr>
          <w:rFonts w:eastAsiaTheme="minorHAnsi"/>
          <w:lang w:val="hr-BA"/>
        </w:rPr>
      </w:pPr>
      <w:r>
        <w:t xml:space="preserve">Naime i iskaz ovog svjedoka koji je u pogledu opisivanja situacija u kojima bi došlo do dodirivanja po tijelu </w:t>
      </w:r>
      <w:proofErr w:type="gramStart"/>
      <w:r>
        <w:t>identičan  iskazu</w:t>
      </w:r>
      <w:proofErr w:type="gramEnd"/>
      <w:r>
        <w:t xml:space="preserve"> svjedok oštećene </w:t>
      </w:r>
      <w:r w:rsidR="000977D8" w:rsidRPr="001D2CEA">
        <w:t>mldb.</w:t>
      </w:r>
      <w:r w:rsidR="000977D8">
        <w:t xml:space="preserve"> 1</w:t>
      </w:r>
      <w:r>
        <w:t xml:space="preserve"> ,nedvojbeno  upućuje na  zaključak da je optuženi     </w:t>
      </w:r>
      <w:r>
        <w:rPr>
          <w:rFonts w:eastAsiaTheme="minorHAnsi"/>
          <w:lang w:val="hr-BA"/>
        </w:rPr>
        <w:t>upravo koristio situacije u kojima bi pokazivao  kako nešto treba   odsvirati ili držati instrument  da bi dirao oštećene po tijelu .</w:t>
      </w:r>
    </w:p>
    <w:p w:rsidR="00E268B4" w:rsidRDefault="00E268B4" w:rsidP="007E494C">
      <w:pPr>
        <w:jc w:val="both"/>
        <w:rPr>
          <w:rFonts w:eastAsiaTheme="minorHAnsi"/>
          <w:lang w:val="hr-BA"/>
        </w:rPr>
      </w:pPr>
    </w:p>
    <w:p w:rsidR="00E268B4" w:rsidRDefault="00E268B4" w:rsidP="007E494C">
      <w:pPr>
        <w:jc w:val="both"/>
        <w:rPr>
          <w:rFonts w:eastAsiaTheme="minorHAnsi"/>
          <w:lang w:val="hr-BA"/>
        </w:rPr>
      </w:pPr>
      <w:r>
        <w:rPr>
          <w:rFonts w:eastAsiaTheme="minorHAnsi"/>
          <w:lang w:val="hr-BA"/>
        </w:rPr>
        <w:t xml:space="preserve">U smislu prigovora optuženog da je simptomatično da se navedena ne sjeća čak ni razreda koji je pohađala kada se navodno događale navedene radnje jer da se različito izjasnila na glavnoj raspravi i u istrazi , sud napominje da navedene razlike   s obzirom na okolnosti na koje svjedoči   i protek vremena  nisu takvog karaktera da bi dovele u sumnju cjelokupan iskaz oštećene . Tim prije optuženi tijekom postupka  nije ni  tvrdio  da  oštećena  </w:t>
      </w:r>
      <w:r w:rsidR="000977D8" w:rsidRPr="001D2CEA">
        <w:t>mldb.</w:t>
      </w:r>
      <w:r w:rsidR="000977D8">
        <w:t xml:space="preserve"> 2</w:t>
      </w:r>
      <w:r>
        <w:rPr>
          <w:rFonts w:eastAsiaTheme="minorHAnsi"/>
          <w:lang w:val="hr-BA"/>
        </w:rPr>
        <w:t xml:space="preserve"> u periodu koji je naveden u </w:t>
      </w:r>
      <w:proofErr w:type="gramStart"/>
      <w:r>
        <w:rPr>
          <w:rFonts w:eastAsiaTheme="minorHAnsi"/>
          <w:lang w:val="hr-BA"/>
        </w:rPr>
        <w:t>optužnici  nije</w:t>
      </w:r>
      <w:proofErr w:type="gramEnd"/>
      <w:r>
        <w:rPr>
          <w:rFonts w:eastAsiaTheme="minorHAnsi"/>
          <w:lang w:val="hr-BA"/>
        </w:rPr>
        <w:t xml:space="preserve"> pohađala 8 i 9 razred osnovne škole kako je to navedeno u optužnici ,  pa je navedena činjenica za sud nesporna.</w:t>
      </w:r>
    </w:p>
    <w:p w:rsidR="00E268B4" w:rsidRDefault="00E268B4" w:rsidP="007E494C">
      <w:pPr>
        <w:jc w:val="both"/>
        <w:rPr>
          <w:rFonts w:eastAsiaTheme="minorHAnsi"/>
          <w:lang w:val="hr-BA"/>
        </w:rPr>
      </w:pPr>
    </w:p>
    <w:p w:rsidR="00E268B4" w:rsidRDefault="00E268B4" w:rsidP="007E494C">
      <w:pPr>
        <w:jc w:val="both"/>
      </w:pPr>
      <w:r>
        <w:rPr>
          <w:rFonts w:eastAsiaTheme="minorHAnsi"/>
          <w:lang w:val="hr-BA"/>
        </w:rPr>
        <w:t xml:space="preserve">Također </w:t>
      </w:r>
      <w:r>
        <w:t>i iz navedenog jasno proizlazi da je svjedočenje iste iskreno i spontano ,bez prethodne pripreme odgovora , podsjećanja na iskaz iz Zapisnika iz istrage  i dogovora s ostalim svjedocima ,kako to imputira obrana tijekom cijelog postupka u odnosnu na iskaze  svih oštećenih .</w:t>
      </w:r>
    </w:p>
    <w:p w:rsidR="00E268B4" w:rsidRDefault="00E268B4" w:rsidP="007E494C">
      <w:pPr>
        <w:jc w:val="both"/>
      </w:pPr>
    </w:p>
    <w:p w:rsidR="004C697D" w:rsidRDefault="004C697D" w:rsidP="007E494C">
      <w:pPr>
        <w:jc w:val="both"/>
      </w:pPr>
    </w:p>
    <w:p w:rsidR="00E268B4" w:rsidRDefault="00E268B4" w:rsidP="007E494C">
      <w:pPr>
        <w:spacing w:line="259" w:lineRule="auto"/>
        <w:jc w:val="both"/>
      </w:pPr>
      <w:r>
        <w:t xml:space="preserve">Nadalje i iskaz svjedoka oštećene </w:t>
      </w:r>
      <w:r w:rsidR="000977D8" w:rsidRPr="001D2CEA">
        <w:t>mldb.</w:t>
      </w:r>
      <w:r w:rsidR="000977D8">
        <w:t xml:space="preserve"> </w:t>
      </w:r>
      <w:proofErr w:type="gramStart"/>
      <w:r w:rsidR="000977D8">
        <w:t>3</w:t>
      </w:r>
      <w:r w:rsidR="00CA161A">
        <w:t xml:space="preserve"> </w:t>
      </w:r>
      <w:r>
        <w:t xml:space="preserve">koja je iskazala da ju je optuženi tijekom pohađanja privatnih sati gitare i klavira kod optuženog u prostoriji u njegovoj obiteljskoj kući  dirao po kosi , ramenima ,vratu i nogama, pri tom opisujući situaciju u kojoj je dok je jedne prilike  svirala klavir -sintisajzer optuženi sjeo do nje </w:t>
      </w:r>
      <w:r>
        <w:rPr>
          <w:rFonts w:eastAsiaTheme="minorHAnsi"/>
          <w:lang w:val="hr-BA"/>
        </w:rPr>
        <w:t>dirao je po nogama i naslonio svoju ruku na donji dio noge</w:t>
      </w:r>
      <w:r>
        <w:rPr>
          <w:rFonts w:eastAsiaTheme="minorHAnsi"/>
          <w:b/>
          <w:lang w:val="hr-BA"/>
        </w:rPr>
        <w:t xml:space="preserve"> </w:t>
      </w:r>
      <w:r>
        <w:t>sud je cijenio kao istinit i pouzdan.</w:t>
      </w:r>
      <w:proofErr w:type="gramEnd"/>
    </w:p>
    <w:p w:rsidR="00E268B4" w:rsidRDefault="00E268B4" w:rsidP="007E494C">
      <w:pPr>
        <w:spacing w:line="259" w:lineRule="auto"/>
        <w:jc w:val="both"/>
      </w:pPr>
    </w:p>
    <w:p w:rsidR="004C697D" w:rsidRDefault="004C697D" w:rsidP="007E494C">
      <w:pPr>
        <w:spacing w:line="259" w:lineRule="auto"/>
        <w:jc w:val="both"/>
      </w:pPr>
    </w:p>
    <w:p w:rsidR="00E268B4" w:rsidRPr="00BD2BA3" w:rsidRDefault="00E268B4" w:rsidP="007E494C">
      <w:pPr>
        <w:spacing w:line="259" w:lineRule="auto"/>
        <w:jc w:val="both"/>
      </w:pPr>
      <w:r>
        <w:t xml:space="preserve">Posredno iskaz ove </w:t>
      </w:r>
      <w:proofErr w:type="gramStart"/>
      <w:r>
        <w:t>svjedokinje  potvrđen</w:t>
      </w:r>
      <w:proofErr w:type="gramEnd"/>
      <w:r>
        <w:t xml:space="preserve"> je i iskazom svjedoka </w:t>
      </w:r>
      <w:r w:rsidR="00495CA8" w:rsidRPr="001D2CEA">
        <w:t>mldb.</w:t>
      </w:r>
      <w:r w:rsidR="00495CA8">
        <w:t xml:space="preserve"> </w:t>
      </w:r>
      <w:proofErr w:type="gramStart"/>
      <w:r w:rsidR="00495CA8">
        <w:t>4</w:t>
      </w:r>
      <w:r>
        <w:t xml:space="preserve"> koja je</w:t>
      </w:r>
      <w:r w:rsidR="00495CA8">
        <w:t xml:space="preserve"> u svom iskazu  opisala da je</w:t>
      </w:r>
      <w:r>
        <w:t xml:space="preserve"> </w:t>
      </w:r>
      <w:r w:rsidRPr="009D55A8">
        <w:rPr>
          <w:rFonts w:eastAsiaTheme="minorHAnsi"/>
          <w:lang w:val="hr-BA"/>
        </w:rPr>
        <w:t>bilo određenih fizičkih kontakata prilikom sviranja na instrumentima na način da bi nastavnik došao do nje</w:t>
      </w:r>
      <w:r>
        <w:rPr>
          <w:rFonts w:eastAsiaTheme="minorHAnsi"/>
          <w:lang w:val="hr-BA"/>
        </w:rPr>
        <w:t>,</w:t>
      </w:r>
      <w:r w:rsidRPr="00BF423D">
        <w:rPr>
          <w:rFonts w:eastAsiaTheme="minorHAnsi"/>
          <w:b/>
          <w:lang w:val="hr-BA"/>
        </w:rPr>
        <w:t xml:space="preserve"> </w:t>
      </w:r>
      <w:r w:rsidRPr="00AB66AC">
        <w:rPr>
          <w:rFonts w:eastAsiaTheme="minorHAnsi"/>
          <w:bCs/>
          <w:lang w:val="hr-BA"/>
        </w:rPr>
        <w:t xml:space="preserve">stao iza nje kada bi joj pokazivao gitaru  te joj stavio ruku na rame </w:t>
      </w:r>
      <w:r>
        <w:rPr>
          <w:rFonts w:eastAsiaTheme="minorHAnsi"/>
          <w:bCs/>
          <w:lang w:val="hr-BA"/>
        </w:rPr>
        <w:t xml:space="preserve">, a što je  u suprotnosti s iskazom optuženog </w:t>
      </w:r>
      <w:r w:rsidR="00CA161A">
        <w:rPr>
          <w:rFonts w:eastAsiaTheme="minorHAnsi"/>
          <w:lang w:val="hr-BA"/>
        </w:rPr>
        <w:t>A.R.</w:t>
      </w:r>
      <w:r>
        <w:rPr>
          <w:rFonts w:eastAsiaTheme="minorHAnsi"/>
          <w:bCs/>
          <w:lang w:val="hr-BA"/>
        </w:rPr>
        <w:t xml:space="preserve"> u dijelu u kojem je naveo da nikada učeniku ne prilazi s leđa .</w:t>
      </w:r>
      <w:proofErr w:type="gramEnd"/>
    </w:p>
    <w:p w:rsidR="00E268B4" w:rsidRDefault="00E268B4" w:rsidP="007E494C">
      <w:pPr>
        <w:spacing w:line="259" w:lineRule="auto"/>
        <w:jc w:val="both"/>
      </w:pPr>
      <w:r>
        <w:t xml:space="preserve">Stoga činjenica da je ista iskazala da se ona </w:t>
      </w:r>
      <w:proofErr w:type="gramStart"/>
      <w:r>
        <w:t>tada  nije</w:t>
      </w:r>
      <w:proofErr w:type="gramEnd"/>
      <w:r>
        <w:t xml:space="preserve"> osjećala neprijatno , objašnjavajući da je bila mlada i da nije razumjela toliko stvari ne umanjuje i ne dovodi u pitanje iskaza svjedoka oštećene </w:t>
      </w:r>
      <w:r w:rsidR="00495CA8" w:rsidRPr="001D2CEA">
        <w:t>mldb.</w:t>
      </w:r>
      <w:r w:rsidR="00495CA8">
        <w:t xml:space="preserve"> 3</w:t>
      </w:r>
      <w:r>
        <w:t xml:space="preserve">, koja se nedvosmisleno i jasno izjasnila da je njoj kada bi je optuženi dirao bilo neugodno, da ju je to </w:t>
      </w:r>
      <w:proofErr w:type="gramStart"/>
      <w:r>
        <w:t>živciralo .</w:t>
      </w:r>
      <w:proofErr w:type="gramEnd"/>
    </w:p>
    <w:p w:rsidR="00E268B4" w:rsidRDefault="00E268B4" w:rsidP="007E494C">
      <w:pPr>
        <w:spacing w:line="259" w:lineRule="auto"/>
        <w:jc w:val="both"/>
      </w:pPr>
    </w:p>
    <w:p w:rsidR="00E268B4" w:rsidRDefault="00E268B4" w:rsidP="007E494C">
      <w:pPr>
        <w:spacing w:line="259" w:lineRule="auto"/>
        <w:jc w:val="both"/>
      </w:pPr>
      <w:r>
        <w:t xml:space="preserve">Također ova svjedokinja je u svom iskazu potvrdila i dio iskaza svjedoka oštećene </w:t>
      </w:r>
      <w:r w:rsidR="00495CA8" w:rsidRPr="001D2CEA">
        <w:t>mldb.</w:t>
      </w:r>
      <w:r w:rsidR="00495CA8">
        <w:t xml:space="preserve"> 3</w:t>
      </w:r>
      <w:r>
        <w:t xml:space="preserve"> koji se odnosi na situaciju kad je ista svirala sintisajzer ,  navodeći da je optuženi sjedio pored nje , a da se ona odmicala , da je skoro pala sa stolice,  a da misli da je to uradila jer se osjećala neprijatno ili jer je mislila da će je dotaknuti.</w:t>
      </w:r>
    </w:p>
    <w:p w:rsidR="00E268B4" w:rsidRDefault="00E268B4" w:rsidP="007E494C">
      <w:pPr>
        <w:spacing w:line="259" w:lineRule="auto"/>
        <w:jc w:val="both"/>
      </w:pPr>
    </w:p>
    <w:p w:rsidR="00E268B4" w:rsidRDefault="00E268B4" w:rsidP="007E494C">
      <w:pPr>
        <w:spacing w:line="259" w:lineRule="auto"/>
        <w:jc w:val="both"/>
      </w:pPr>
      <w:proofErr w:type="gramStart"/>
      <w:r>
        <w:t xml:space="preserve">Iako se svjedokinja izjasnila da nije vidjela je li u toj situaciji bilo nekog fizičkog kontakta i da konkretno o toj situaciji nisu posebno pričale već su se istoj smijale kroz </w:t>
      </w:r>
      <w:r>
        <w:lastRenderedPageBreak/>
        <w:t>šalu, a na što se  optuženi   i osvrnuo navodeći da je iz toga jasno da su iste zbijale šale  u vezi s navodnim kontaktima, sud ukazuje da je upravo takvo ponašanje u psihologiji poznato kao  obrambeno ponašanje, umanjivanje značaja onoga što se događa , zatomljivanje osjećaja koje izazivaju određena ponašanja ,osjećaja nelagode, stida, pa i krivice , a o čemu se izjasnila i vještakinja.</w:t>
      </w:r>
      <w:proofErr w:type="gramEnd"/>
    </w:p>
    <w:p w:rsidR="00E268B4" w:rsidRDefault="00E268B4" w:rsidP="007E494C">
      <w:pPr>
        <w:spacing w:line="259" w:lineRule="auto"/>
        <w:jc w:val="both"/>
      </w:pPr>
      <w:r>
        <w:t xml:space="preserve"> </w:t>
      </w:r>
      <w:r>
        <w:rPr>
          <w:b/>
        </w:rPr>
        <w:t xml:space="preserve">  </w:t>
      </w:r>
    </w:p>
    <w:p w:rsidR="00E268B4" w:rsidRDefault="00E268B4" w:rsidP="007E494C">
      <w:pPr>
        <w:spacing w:line="259" w:lineRule="auto"/>
        <w:jc w:val="both"/>
      </w:pPr>
      <w:r>
        <w:t xml:space="preserve"> Nadalje sud je iskaze oštećenih posebno cijenio kroz </w:t>
      </w:r>
      <w:proofErr w:type="gramStart"/>
      <w:r>
        <w:t>prizmu  psihološkog</w:t>
      </w:r>
      <w:proofErr w:type="gramEnd"/>
      <w:r>
        <w:t xml:space="preserve"> vještačenja –psihološke procjene </w:t>
      </w:r>
      <w:r w:rsidR="00495CA8" w:rsidRPr="001D2CEA">
        <w:t>mldb.</w:t>
      </w:r>
      <w:r w:rsidR="00495CA8">
        <w:t xml:space="preserve"> </w:t>
      </w:r>
      <w:proofErr w:type="gramStart"/>
      <w:r w:rsidR="00495CA8">
        <w:t>1</w:t>
      </w:r>
      <w:proofErr w:type="gramEnd"/>
      <w:r w:rsidR="00495CA8">
        <w:t xml:space="preserve">, </w:t>
      </w:r>
      <w:r w:rsidR="00495CA8" w:rsidRPr="001D2CEA">
        <w:t>mldb.</w:t>
      </w:r>
      <w:r w:rsidR="00495CA8">
        <w:t xml:space="preserve"> </w:t>
      </w:r>
      <w:proofErr w:type="gramStart"/>
      <w:r w:rsidR="00495CA8">
        <w:t>2</w:t>
      </w:r>
      <w:proofErr w:type="gramEnd"/>
      <w:r w:rsidR="00495CA8">
        <w:t xml:space="preserve"> i </w:t>
      </w:r>
      <w:r w:rsidR="00495CA8" w:rsidRPr="001D2CEA">
        <w:t>mldb.</w:t>
      </w:r>
      <w:r w:rsidR="00495CA8">
        <w:t xml:space="preserve"> </w:t>
      </w:r>
      <w:proofErr w:type="gramStart"/>
      <w:r w:rsidR="00495CA8">
        <w:t>3</w:t>
      </w:r>
      <w:r>
        <w:t xml:space="preserve"> sačinjenog</w:t>
      </w:r>
      <w:proofErr w:type="gramEnd"/>
      <w:r>
        <w:t xml:space="preserve"> od strane dr.sc.</w:t>
      </w:r>
      <w:r w:rsidR="00D327FE">
        <w:t xml:space="preserve"> </w:t>
      </w:r>
      <w:r>
        <w:t>Kristine Sesar iz Širokog Brijga po naredbi suda kao i iskaza iste s glavne rasprave koje vještačenje i iskaz je sud prihvatio kao stručne i objektivne ,  te kojima  je u cijelosti poklonio vjeru.</w:t>
      </w:r>
    </w:p>
    <w:p w:rsidR="00E268B4" w:rsidRDefault="00495CA8" w:rsidP="007E494C">
      <w:pPr>
        <w:jc w:val="both"/>
      </w:pPr>
      <w:r>
        <w:t xml:space="preserve">Tako se vještak </w:t>
      </w:r>
      <w:proofErr w:type="gramStart"/>
      <w:r>
        <w:t>izjasnio</w:t>
      </w:r>
      <w:r w:rsidR="00E268B4">
        <w:t xml:space="preserve">  da</w:t>
      </w:r>
      <w:proofErr w:type="gramEnd"/>
      <w:r w:rsidR="00E268B4">
        <w:t xml:space="preserve"> su </w:t>
      </w:r>
      <w:r w:rsidRPr="001D2CEA">
        <w:t>mldb.</w:t>
      </w:r>
      <w:r>
        <w:t xml:space="preserve"> 2</w:t>
      </w:r>
      <w:r w:rsidR="00E268B4">
        <w:t xml:space="preserve"> u razdoblju od 11 do 14 godine </w:t>
      </w:r>
      <w:proofErr w:type="gramStart"/>
      <w:r w:rsidR="00E268B4">
        <w:t>života ,</w:t>
      </w:r>
      <w:proofErr w:type="gramEnd"/>
      <w:r w:rsidR="00E268B4">
        <w:t xml:space="preserve"> </w:t>
      </w:r>
      <w:r w:rsidRPr="001D2CEA">
        <w:t>mldb.</w:t>
      </w:r>
      <w:r>
        <w:t xml:space="preserve"> </w:t>
      </w:r>
      <w:proofErr w:type="gramStart"/>
      <w:r>
        <w:t>1</w:t>
      </w:r>
      <w:proofErr w:type="gramEnd"/>
      <w:r>
        <w:t xml:space="preserve"> i </w:t>
      </w:r>
      <w:r w:rsidRPr="001D2CEA">
        <w:t>mldb.</w:t>
      </w:r>
      <w:r>
        <w:t xml:space="preserve"> </w:t>
      </w:r>
      <w:proofErr w:type="gramStart"/>
      <w:r>
        <w:t>3</w:t>
      </w:r>
      <w:r w:rsidR="00E268B4">
        <w:t xml:space="preserve"> u višim razredima osnovne škole bile izložene kontaktnom obliku spolnog zlostavljanja-diranju po raznim dijelovima tijela na neugodan način od strane muške osobe koju imenuju kao </w:t>
      </w:r>
      <w:r w:rsidR="00EE36D2">
        <w:rPr>
          <w:rFonts w:eastAsiaTheme="minorHAnsi"/>
          <w:lang w:val="hr-BA"/>
        </w:rPr>
        <w:t>A.R.</w:t>
      </w:r>
      <w:r w:rsidR="00E268B4">
        <w:t>, da su kod sve tri oštećene utvrđene klinički značajne teškoće u psihološkom funkcioniranju , da je analizima samoprocjene istih  utvrđeno da su rezulatati na ljestvicama traumatskih simtoma ispod procječnih vrijednsoti a koje se nalaze kod osoba izloženih zlostavljanju, tj.</w:t>
      </w:r>
      <w:proofErr w:type="gramEnd"/>
      <w:r w:rsidR="00E268B4">
        <w:t xml:space="preserve"> da iste mogu biti posljedica iskustva spolnog  zlostavljanja, kao i da utvrđene klinički značajne psihološke poteškoće mogu imati značajan utjecaj,na svakodnevno funkcioniranje , te da je potreban pregled dječijeg psihijatra i uključivanje u psihoterapijskih tretman, na temelju čega je sud izveo nesumnjiv zaključak da su iskazi istih    iskreni i vjerodostojni u smislu iskazivanja da su  u navedenom periodu bile izložene kontaktnom obliku spolnog zlostavljanja od strane optuženog  upravo na način kako je to opisano u izreci presude.</w:t>
      </w:r>
    </w:p>
    <w:p w:rsidR="00E268B4" w:rsidRDefault="00E268B4" w:rsidP="007E494C">
      <w:pPr>
        <w:jc w:val="both"/>
      </w:pPr>
    </w:p>
    <w:p w:rsidR="00E268B4" w:rsidRDefault="00E268B4" w:rsidP="007E494C">
      <w:pPr>
        <w:jc w:val="both"/>
      </w:pPr>
      <w:r>
        <w:t xml:space="preserve"> </w:t>
      </w:r>
    </w:p>
    <w:p w:rsidR="00E268B4" w:rsidRDefault="00E268B4" w:rsidP="007E494C">
      <w:pPr>
        <w:jc w:val="both"/>
      </w:pPr>
      <w:r>
        <w:t xml:space="preserve">Tim više vještak je pojasnila da se psihološka procjena   provodi na  takav način da se radi intervju ,   testiranje i da  se  čitavo  vrijeme opaža način i emocionalne  reakcije , ton  glasa i način pričanja ,  jer nije  bitno samo ono što se  verbalno iskazuje , da je bitno i ono što vidite , u smislu da li se podudara  verbalno sa  onim emocionalnim što  dobivate od ispitanika, npr. način kako pričaju o određenom iskustvu ili slično, te se onda na  temelju toga procjenjuje da li je  to u skladu sa  onim što se  verbalno izražava ,odnosno  sa onim što se pokazalo  na testovima koji su primijenjeni, te je tako u svom nalazu -procjeni za </w:t>
      </w:r>
      <w:r w:rsidR="00BE2AA7" w:rsidRPr="001D2CEA">
        <w:t>mldb.</w:t>
      </w:r>
      <w:r w:rsidR="00BE2AA7">
        <w:t xml:space="preserve"> 1</w:t>
      </w:r>
      <w:r>
        <w:t xml:space="preserve"> navela da se tijekom razgovora primijećuje uznemirenost, oči pune suza, da traži distancu u prostoru,da je sniženog raspoloženja, tiha, nervoza vidljiva kroz način kako drži ruke,tijelo u kontaktu zatvoreno, nelagoda posebno prisutna kada opisuje iskustva zlostavljanja, za </w:t>
      </w:r>
      <w:r w:rsidR="00BE2AA7" w:rsidRPr="001D2CEA">
        <w:t>mldb.</w:t>
      </w:r>
      <w:r w:rsidR="00BE2AA7">
        <w:t xml:space="preserve"> 3</w:t>
      </w:r>
      <w:r>
        <w:t xml:space="preserve"> da se primjećuje napetost i nelagoda iz čega sud dodatno zaključuje da su kazivanja maloljetnika praćena odgovarajućim psihičkim-emocionalnim reakcijama uobičajenim kod osoba te dobi koje su doživjela traumatična iskustva vezana za </w:t>
      </w:r>
      <w:proofErr w:type="gramStart"/>
      <w:r>
        <w:t>spolonost  koja</w:t>
      </w:r>
      <w:proofErr w:type="gramEnd"/>
      <w:r>
        <w:t xml:space="preserve"> opisuju u svojim iskazima.</w:t>
      </w:r>
    </w:p>
    <w:p w:rsidR="00E268B4" w:rsidRDefault="00E268B4" w:rsidP="007E494C">
      <w:pPr>
        <w:jc w:val="both"/>
      </w:pPr>
    </w:p>
    <w:p w:rsidR="00E268B4" w:rsidRDefault="00E268B4" w:rsidP="007E494C">
      <w:pPr>
        <w:jc w:val="both"/>
      </w:pPr>
      <w:r>
        <w:t xml:space="preserve">Nadalje ista je jasno pojasnila da    da su </w:t>
      </w:r>
      <w:proofErr w:type="gramStart"/>
      <w:r>
        <w:t>određene  nepovoljne</w:t>
      </w:r>
      <w:proofErr w:type="gramEnd"/>
      <w:r>
        <w:t xml:space="preserve"> životne okolnosti konkretno obiteljsko stanje </w:t>
      </w:r>
      <w:r w:rsidR="00BE2AA7" w:rsidRPr="001D2CEA">
        <w:t>mldb.</w:t>
      </w:r>
      <w:r w:rsidR="00BE2AA7">
        <w:t xml:space="preserve"> </w:t>
      </w:r>
      <w:proofErr w:type="gramStart"/>
      <w:r w:rsidR="00BE2AA7">
        <w:t>3</w:t>
      </w:r>
      <w:r>
        <w:t xml:space="preserve">  (</w:t>
      </w:r>
      <w:proofErr w:type="gramEnd"/>
      <w:r>
        <w:t xml:space="preserve"> roditelji pred razvodom ) zatim okolnost da je </w:t>
      </w:r>
      <w:r w:rsidR="00BE2AA7" w:rsidRPr="001D2CEA">
        <w:t>mldb.</w:t>
      </w:r>
      <w:r w:rsidR="00BE2AA7">
        <w:t xml:space="preserve"> 1</w:t>
      </w:r>
      <w:r>
        <w:t xml:space="preserve"> tijekom djetinstva bila izložena psihološkom nasilju od strane vršnjaka takve da iste dodatno mogu učiniti još ranjivijima navedene osobe ,ali da se vrlo jasno može razdvojiti što su posljedice navedenih iskustava, a što posljedice iskustva vezanih za njihovo tijelo, spolonost, odnosno trumatska iskustva povezana sa spolnim pitanjima u smislu spolnog zlostavljanja.</w:t>
      </w:r>
    </w:p>
    <w:p w:rsidR="00E268B4" w:rsidRDefault="00E268B4" w:rsidP="007E494C">
      <w:pPr>
        <w:jc w:val="both"/>
      </w:pPr>
    </w:p>
    <w:p w:rsidR="00E268B4" w:rsidRDefault="00E268B4" w:rsidP="007E494C">
      <w:pPr>
        <w:tabs>
          <w:tab w:val="left" w:pos="2520"/>
        </w:tabs>
        <w:jc w:val="both"/>
      </w:pPr>
      <w:r>
        <w:t>Dakle po ocjeni ovoga suda na temelju naprijed izloženog očigledno je da ovakva događanja oštećene nisu mogle izmisliti.</w:t>
      </w:r>
    </w:p>
    <w:p w:rsidR="00E268B4" w:rsidRDefault="00E268B4" w:rsidP="007E494C">
      <w:pPr>
        <w:jc w:val="both"/>
      </w:pPr>
    </w:p>
    <w:p w:rsidR="00E268B4" w:rsidRPr="00BC0CBC" w:rsidRDefault="00E268B4" w:rsidP="007E494C">
      <w:pPr>
        <w:jc w:val="both"/>
      </w:pPr>
      <w:r>
        <w:t>Naime iz iskaza svjedoka oštećenih  koji su u pogledu odlučnih činjenica na koji način ih je dodirivao po tijelu, u kojim situacijama   međusobno suglasni,   proizlazi  da  je  optuženi na gotovo identičan način koristeći identične prilike ,kao i svoj odnos –položaj nastavnika-privatnog instruktora glazbe oštećene  dirao po tijelu( leđima,ramenima,vratu,nogama, )  na taj način povrjeđujući njihov spolni moral.</w:t>
      </w:r>
    </w:p>
    <w:p w:rsidR="00E268B4" w:rsidRDefault="00E268B4" w:rsidP="007E494C">
      <w:pPr>
        <w:jc w:val="both"/>
      </w:pPr>
    </w:p>
    <w:p w:rsidR="004C697D" w:rsidRDefault="004C697D" w:rsidP="007E494C">
      <w:pPr>
        <w:jc w:val="both"/>
      </w:pPr>
    </w:p>
    <w:p w:rsidR="00E268B4" w:rsidRDefault="00E268B4" w:rsidP="007E494C">
      <w:pPr>
        <w:jc w:val="both"/>
      </w:pPr>
      <w:r w:rsidRPr="00BC0CBC">
        <w:t xml:space="preserve">Sud je cijenio i iskaz optuženog </w:t>
      </w:r>
      <w:r w:rsidR="00EE36D2">
        <w:rPr>
          <w:rFonts w:eastAsiaTheme="minorHAnsi"/>
          <w:lang w:val="hr-BA"/>
        </w:rPr>
        <w:t>A.R.</w:t>
      </w:r>
      <w:r w:rsidRPr="00BC0CBC">
        <w:t xml:space="preserve"> kojeg je dao u svojstvu svjedoka</w:t>
      </w:r>
      <w:r>
        <w:t xml:space="preserve"> koji je u bitnom  </w:t>
      </w:r>
      <w:r w:rsidRPr="00BC0CBC">
        <w:t>nastoj</w:t>
      </w:r>
      <w:r>
        <w:t>ao</w:t>
      </w:r>
      <w:r w:rsidRPr="00BC0CBC">
        <w:t xml:space="preserve"> prikazati kako je </w:t>
      </w:r>
      <w:r>
        <w:t xml:space="preserve"> </w:t>
      </w:r>
      <w:r w:rsidRPr="00BC0CBC">
        <w:t>prilikom obuke</w:t>
      </w:r>
      <w:r>
        <w:t xml:space="preserve"> </w:t>
      </w:r>
      <w:r w:rsidRPr="00BC0CBC">
        <w:t xml:space="preserve"> koja se odnosi na sviranje </w:t>
      </w:r>
      <w:r>
        <w:t>do nekih kontakata moglo doći ,ali iskljičivo u sklopu metodike rada, u cilju pokazivanja kako da pravilno drže ruke,ramena ,instrument a nikako na način kako to opisuju oštećene.</w:t>
      </w:r>
    </w:p>
    <w:p w:rsidR="00E268B4" w:rsidRDefault="00E268B4" w:rsidP="007E494C">
      <w:pPr>
        <w:jc w:val="both"/>
      </w:pPr>
      <w:r>
        <w:t xml:space="preserve">Sud </w:t>
      </w:r>
      <w:r w:rsidRPr="00BC0CBC">
        <w:t xml:space="preserve"> isti nije prihvatio kao istinit</w:t>
      </w:r>
      <w:r>
        <w:t xml:space="preserve"> </w:t>
      </w:r>
      <w:r w:rsidRPr="00BC0CBC">
        <w:t xml:space="preserve"> jer je u suprotnost s utvrđenim činjenicama</w:t>
      </w:r>
      <w:r>
        <w:t xml:space="preserve"> tijekom postupka ( na način kako je to prethodno obrazlagao sud dovodeći u vezu pojedinačno iskaze  svjedoka  u vezu s iskazom optuženog kao i ostalim dokazima) , </w:t>
      </w:r>
      <w:r w:rsidRPr="00BC0CBC">
        <w:t xml:space="preserve"> pa je ocijenjen neutemeljenim i sračunatim na izbjegavanje kaznene odgovornosti. </w:t>
      </w:r>
    </w:p>
    <w:p w:rsidR="00E268B4" w:rsidRDefault="00E268B4" w:rsidP="007E494C">
      <w:pPr>
        <w:jc w:val="both"/>
      </w:pPr>
    </w:p>
    <w:p w:rsidR="00E268B4" w:rsidRPr="00183504" w:rsidRDefault="00E268B4" w:rsidP="007E494C">
      <w:pPr>
        <w:jc w:val="both"/>
      </w:pPr>
      <w:r w:rsidRPr="00183504">
        <w:t xml:space="preserve">U završnom izlaganju obrana je iznijela prigovore da je ispitivanje oštećenih u ovome postupku   vršeno na nezakonit i nepravilan način, narušavajući osnovna načela postupka jer da je    između ostalog psihologinja MUP –a Andrea Vlašić   djelovala u istrazi i na glavnom pretresu, odnosno da je sud morao angažirati drugu stručnu osobu ,a ne psihologa MUP-a , čime da je sud omogućio tužiteljstvu   jači položaj, a nije osigurao procesnu jednakost i procesnu neutralnost na koji da je način optuženom onemogućio da se brani , a posljedicom čega je predmetno saslušanje nezakonito provedeno ,da je Sud  odstupio od neposrednog izvođenja dokaza, ne navodeći obrazloženje osim da se radi o maloljetnim osobama, a da li bi i na koji način saslušanje utjecalo na psihičko stanje maloljetnika, to obrana nije dobila, odnosno optuženi a u smislu procesne jednakosti u ovome postupku, da se sud stavio u procesni položaj optužbe kad je u finalnoj fazi postupka proveo vještačenje nakon što je tužiteljstvo izvelo svoje dokaze a obrana svoje čime je isto pribavljeno i provedeno na nezakonit načini u smislu  povreda prava optuženog i bitnih povreda ZKP-a ,da je provođenje toga vještačenja dužnost tužiteljstva i organa kaznenog gonjenja, da    je vještak  koristio nedopuštene i nepriznate metode kod utvrđivanje i iznošenja svoje procjene, kao i da na kraju sam vještak kaže da on ne može potvrditi što se dogodilo jer ne zna što se dogodilo,  tako da se predmetno vještačenje odnosno analiza ne može koristiti za potvrđivanje činjenica, da je vještak ušao u domenu suca, </w:t>
      </w:r>
    </w:p>
    <w:p w:rsidR="00E268B4" w:rsidRPr="00183504" w:rsidRDefault="00E268B4" w:rsidP="007E494C">
      <w:pPr>
        <w:jc w:val="both"/>
      </w:pPr>
    </w:p>
    <w:p w:rsidR="00E268B4" w:rsidRPr="00183504" w:rsidRDefault="00E268B4" w:rsidP="007E494C">
      <w:pPr>
        <w:jc w:val="both"/>
      </w:pPr>
      <w:r w:rsidRPr="00183504">
        <w:t>Izjašnjavajući se na prigovore obrane koji su po ocjeni ovog suda u cijelosti neosnovani sud navodi sljedeće:</w:t>
      </w:r>
    </w:p>
    <w:p w:rsidR="00E268B4" w:rsidRPr="00183504" w:rsidRDefault="00E268B4" w:rsidP="007E494C">
      <w:pPr>
        <w:jc w:val="both"/>
      </w:pPr>
    </w:p>
    <w:p w:rsidR="00E268B4" w:rsidRPr="00183504" w:rsidRDefault="00E268B4" w:rsidP="007E494C">
      <w:pPr>
        <w:jc w:val="both"/>
      </w:pPr>
      <w:r w:rsidRPr="00183504">
        <w:t xml:space="preserve">  Saslušanje maloljetnih svjedoka oštećenih kao i svjedoka oštećene </w:t>
      </w:r>
      <w:r w:rsidR="00BE2AA7" w:rsidRPr="001D2CEA">
        <w:t>mldb.</w:t>
      </w:r>
      <w:r w:rsidR="00BE2AA7">
        <w:t xml:space="preserve"> 3</w:t>
      </w:r>
      <w:r w:rsidRPr="00183504">
        <w:t xml:space="preserve"> koja je u međuvremenu postala punoljetna a na preporuku stručne osobe –psihologa  provedeno je u nazočnosti psihologa Andree Vlašić ,sukladno odredbama Zakona o kaznenom postupku F BIH ,članku 100 stavak 4 kao i sukladno odredbama Zakona o zaštiti i postupanju sa djecom i maloljetnicima u kaznenom postupku F BiH ,članku 186 .stavak. 1 .navedenog Zakona ,a na način propisan stavkom 4 .navedenog članka    kojim je propisano da Sud saslušava dijete kao svjedoka oštećenog kaznenim  djelom iz člana </w:t>
      </w:r>
      <w:r w:rsidRPr="00183504">
        <w:lastRenderedPageBreak/>
        <w:t>184.  navedenog zakona ( Bludne radnje)  tako da sud, stranke u postupku i branitelj mogu postavljati pitanja, a da ne budu prisutni u istoj prostoriji sa svjedokom , a što upravo predstavlja izuzetak od neposrednog izvođenja dokaza, te da se saslušanje djeteta  obavlja tako da se pitanja postavljaju posredstvom suda, ( koje pravo obrani nije uskraćeno tj .  u cijelosti je ispoštovano ,a što se nesporno može utvrditi uvidom u zapisnike s glavne rasprave od ,,,,  i po potrebi uz pomoć stručnog savjetnika ili druge stručne osobe .</w:t>
      </w:r>
    </w:p>
    <w:p w:rsidR="00E268B4" w:rsidRPr="00183504" w:rsidRDefault="00E268B4" w:rsidP="007E494C">
      <w:pPr>
        <w:jc w:val="both"/>
      </w:pPr>
      <w:r w:rsidRPr="00183504">
        <w:t xml:space="preserve">Insinuacije obrane da su oštećeni svjedočili na način da im je od strane psihologa , tužiteljstva , roditelja , suflirano što će reći , da su unaprijed pripremljeni što da kažu  u cijelosti su paušalne i kontradiktorne ostalim prigovorima obrane u smislu nepodudarnosti iskaza oštećenih , ostalih svjedoka i roditelja oštećene </w:t>
      </w:r>
      <w:r w:rsidR="00BE2AA7" w:rsidRPr="001D2CEA">
        <w:t>mldb.</w:t>
      </w:r>
      <w:r w:rsidR="00BE2AA7">
        <w:t xml:space="preserve"> 1</w:t>
      </w:r>
      <w:r w:rsidR="00E860E9">
        <w:t xml:space="preserve">. </w:t>
      </w:r>
      <w:r w:rsidRPr="00183504">
        <w:t xml:space="preserve">Naime nameće se logičan zaključak da bi u navedenom slučaju (dogovaranja, pripremanja i usuglašavanja iskaza </w:t>
      </w:r>
      <w:proofErr w:type="gramStart"/>
      <w:r w:rsidRPr="00183504">
        <w:t>istih )</w:t>
      </w:r>
      <w:proofErr w:type="gramEnd"/>
      <w:r w:rsidRPr="00183504">
        <w:t xml:space="preserve">  iskazi svih bili gotovo identični .</w:t>
      </w:r>
    </w:p>
    <w:p w:rsidR="00E268B4" w:rsidRPr="00183504" w:rsidRDefault="00E268B4" w:rsidP="007E494C">
      <w:pPr>
        <w:jc w:val="both"/>
      </w:pPr>
    </w:p>
    <w:p w:rsidR="00E268B4" w:rsidRPr="00183504" w:rsidRDefault="00E268B4" w:rsidP="007E494C">
      <w:pPr>
        <w:jc w:val="both"/>
      </w:pPr>
    </w:p>
    <w:p w:rsidR="00E268B4" w:rsidRPr="00183504" w:rsidRDefault="00E268B4" w:rsidP="007E494C">
      <w:pPr>
        <w:jc w:val="both"/>
      </w:pPr>
      <w:r w:rsidRPr="00183504">
        <w:t>Nadalje niti jedna odredba ZKP-a F BiH, a niti Zakona o zaštiti i postupanju sa djecom i maloljetnicima u kaznenom postupku F BiH ne propisuje da psiholog, pedagog ili stručna osoba uz pomoć   koje je saslušana maloljetna osoba mora biti različita u pojedinim fazama u kojima se saslušavaju maloljetne osobe.</w:t>
      </w:r>
    </w:p>
    <w:p w:rsidR="00E268B4" w:rsidRPr="00183504" w:rsidRDefault="00E268B4" w:rsidP="007E494C">
      <w:pPr>
        <w:jc w:val="both"/>
      </w:pPr>
      <w:r w:rsidRPr="00183504">
        <w:t>Prisustvo navedenih osoba  zakonodavac je propisao  upravo iz razloga  da bi se spriječio štetni utjecaj na psihičko stanje maloljetnih osoba , pri čemu suprotno navodima obrane  nije propisano da je   prethodno potrebno utvrditi  da li bi i na koji na čini  saslušanje maloljetnih osoba –posebice oštećenih bez prisustva takvih osoba  štetno utjecalo na psihičko stanje istih.</w:t>
      </w:r>
    </w:p>
    <w:p w:rsidR="00E268B4" w:rsidRPr="00183504" w:rsidRDefault="00E268B4" w:rsidP="007E494C">
      <w:pPr>
        <w:jc w:val="both"/>
      </w:pPr>
    </w:p>
    <w:p w:rsidR="00E268B4" w:rsidRPr="00183504" w:rsidRDefault="00E268B4" w:rsidP="007E494C">
      <w:pPr>
        <w:jc w:val="both"/>
      </w:pPr>
      <w:r w:rsidRPr="00183504">
        <w:t>U odnosnu na prigovore obrane da   se sud stavio u procesni položaj optužbe kad je u finalnoj fazi postupka proveo vještačenje nakon što je tužiteljstvo izvelo svoje dokaze, a obrana svoje da je provođenje toga vještačenja dužnost tužiteljstva i organa kaznenog gonjenja ,čime da je isto pribavljeno i provedeno na nezakonit načini u smislu  povreda prava optuženog i bitnih povreda ZKP-a  sud ističe da je   odredbom članka 268 stavak 2  KZ F BiH propisan redoslijed izvođenja dokaza na glavnom pretresu, pa je tako propisano da se dokazi na glavnom pretresu izvode sljedećim redoslijedom :dokazi optužbe, dokazi obrane, dokazi optužbe kojima se pobijaju navodi obrane(replika) , dokazi obrane kao odgovor na pobijanje (duplika) te dokazi čije izvođenje naredio sud.</w:t>
      </w:r>
    </w:p>
    <w:p w:rsidR="00E268B4" w:rsidRPr="00183504" w:rsidRDefault="00E268B4" w:rsidP="007E494C">
      <w:pPr>
        <w:jc w:val="both"/>
      </w:pPr>
      <w:r w:rsidRPr="00183504">
        <w:t>Dakle upravo u skladu s navedenom odredbom , sud je naredio izvođenje dokaza vještačenjem nakon što su izvedeni dokazi predloženi od strane tužiteljstva i obrane , a na način kako je to predviđenom odredbom članka 110 ZKP-a izdavanjem naredbe pa su potpuno  proizvoljni navodi obrane da se radi o nezakonito pribavljenom i provedenom dokazu.</w:t>
      </w:r>
    </w:p>
    <w:p w:rsidR="00E268B4" w:rsidRPr="00183504" w:rsidRDefault="00E268B4" w:rsidP="007E494C">
      <w:pPr>
        <w:jc w:val="both"/>
      </w:pPr>
    </w:p>
    <w:p w:rsidR="00E268B4" w:rsidRPr="00183504" w:rsidRDefault="00E268B4" w:rsidP="007E494C">
      <w:pPr>
        <w:jc w:val="both"/>
      </w:pPr>
      <w:r w:rsidRPr="00183504">
        <w:t>Nadalje u odnosu na prigovore obrane   da je vještak  koristio nedopuštene i nepriznate metode kod utvrđivanje i iznošenja svoje procjene sud navodi da su isti potpuno paušalni i neosnovani da je u svom iskazu vještak pojasnio kojim metodama se koristio i na koji način je došao do dane psihološke procjene oštećenih osoba.</w:t>
      </w:r>
    </w:p>
    <w:p w:rsidR="00E268B4" w:rsidRPr="00183504" w:rsidRDefault="00E268B4" w:rsidP="007E494C">
      <w:pPr>
        <w:jc w:val="both"/>
      </w:pPr>
    </w:p>
    <w:p w:rsidR="00E268B4" w:rsidRPr="00183504" w:rsidRDefault="00E268B4" w:rsidP="007E494C">
      <w:pPr>
        <w:jc w:val="both"/>
      </w:pPr>
      <w:r w:rsidRPr="00183504">
        <w:t>U odnosu na navode obrane da sam vještak kaže da on ne može potvrditi što se dogodilo jer ne zna što se dogodilo,  tako da se predmetno vještačenje odnosno analiza ne može koristiti za potvrđivanje činjenica, da je vještak ušao u domenu suca sud ističe sljedeće</w:t>
      </w:r>
    </w:p>
    <w:p w:rsidR="00E268B4" w:rsidRPr="00183504" w:rsidRDefault="00E268B4" w:rsidP="007E494C">
      <w:pPr>
        <w:jc w:val="both"/>
      </w:pPr>
    </w:p>
    <w:p w:rsidR="00E268B4" w:rsidRPr="00183504" w:rsidRDefault="00E268B4" w:rsidP="007E494C">
      <w:pPr>
        <w:jc w:val="both"/>
      </w:pPr>
      <w:r w:rsidRPr="00183504">
        <w:lastRenderedPageBreak/>
        <w:t xml:space="preserve">Obrana naime pogrešno percipira ulogu vještaka .Zadatak vještaka   nije i ne može biti utvrđivanje odnosno izjašnjavanje  da li se određeni događaj  dogodio.  </w:t>
      </w:r>
    </w:p>
    <w:p w:rsidR="00E268B4" w:rsidRPr="00183504" w:rsidRDefault="00E268B4" w:rsidP="007E494C">
      <w:pPr>
        <w:jc w:val="both"/>
      </w:pPr>
    </w:p>
    <w:p w:rsidR="00E268B4" w:rsidRPr="00183504" w:rsidRDefault="00E268B4" w:rsidP="007E494C">
      <w:pPr>
        <w:jc w:val="both"/>
      </w:pPr>
      <w:r w:rsidRPr="00183504">
        <w:t xml:space="preserve">Vještak je osoba koja raspolaže posebnim znanstvenim ili stručnim znanjem i iskustvom  te koja primjenjuje svoja znanstvena i stručna znanja , vještine i iskustva na činjenice koje predstavljaju predmet vještačenja. Dakle vještak je osoba koja se koristeći svojim stručnim znanjem  iznosi svoja sadašnja stručna opažanja potrebna sudu za utvrđivanje sadržaja neke relevantne činjenice( Nalaz) i svoje stajalište o značenju, vjerovanju, uzrocima i posljedicama određenih činjenica  koje bi mogle biti važne za utvrđivanje istinitosti u dokazivanju (Mišljenje) .Dakle vještak pomaže sudu isključivo u utvrđivanju i razjašnjenju  činjenica kako  je to konkretno i dan zadatak vještaku budući da sud ne raspolaže stručnim znanjem iz navedene oblasti , koji nalaz i mišljenje može samo poslužiti sudu u donošenju konačne odluke. </w:t>
      </w:r>
    </w:p>
    <w:p w:rsidR="00E268B4" w:rsidRPr="00183504" w:rsidRDefault="00E268B4" w:rsidP="007E494C">
      <w:pPr>
        <w:jc w:val="both"/>
      </w:pPr>
    </w:p>
    <w:p w:rsidR="00E268B4" w:rsidRPr="00183504" w:rsidRDefault="00E268B4" w:rsidP="007E494C">
      <w:pPr>
        <w:jc w:val="both"/>
      </w:pPr>
      <w:r w:rsidRPr="00183504">
        <w:t xml:space="preserve"> </w:t>
      </w:r>
    </w:p>
    <w:p w:rsidR="00E268B4" w:rsidRDefault="00E268B4" w:rsidP="007E494C">
      <w:pPr>
        <w:jc w:val="both"/>
      </w:pPr>
      <w:r w:rsidRPr="00BC0CBC">
        <w:t>Sud je izvršio i</w:t>
      </w:r>
      <w:r>
        <w:t xml:space="preserve"> </w:t>
      </w:r>
      <w:proofErr w:type="gramStart"/>
      <w:r>
        <w:t xml:space="preserve">djelomičnu </w:t>
      </w:r>
      <w:r w:rsidRPr="00BC0CBC">
        <w:t xml:space="preserve"> izmjenu</w:t>
      </w:r>
      <w:proofErr w:type="gramEnd"/>
      <w:r w:rsidRPr="00BC0CBC">
        <w:t xml:space="preserve"> činjeničnog dijela optužnice na način</w:t>
      </w:r>
      <w:r>
        <w:t xml:space="preserve"> kako je to opisano u izreci presude, tj.na način da je isti prilagodio činjenicama utvrđenim iz iskaza svjedoka oštećenih , pa je tako umjesto  navoda da je optuženi oštećene </w:t>
      </w:r>
      <w:r w:rsidR="0031269F" w:rsidRPr="001D2CEA">
        <w:t>mldb.</w:t>
      </w:r>
      <w:r w:rsidR="0031269F">
        <w:t xml:space="preserve"> </w:t>
      </w:r>
      <w:proofErr w:type="gramStart"/>
      <w:r w:rsidR="0031269F">
        <w:t>1</w:t>
      </w:r>
      <w:proofErr w:type="gramEnd"/>
      <w:r>
        <w:t xml:space="preserve"> i </w:t>
      </w:r>
      <w:r w:rsidR="0031269F" w:rsidRPr="001D2CEA">
        <w:t>mldb.</w:t>
      </w:r>
      <w:r w:rsidR="0031269F">
        <w:t xml:space="preserve"> 2</w:t>
      </w:r>
      <w:r>
        <w:t xml:space="preserve"> za vrijeme trajanja sati u školi  više puta dirao po tijelu stavljajući im ruke  na koljenja te povlačio s unutarnje strane prema bedru , zavlačio ruke ispod majice dirajući ih po vratu i leđima , naveo da je iste </w:t>
      </w:r>
      <w:r w:rsidRPr="001D2CEA">
        <w:t xml:space="preserve">više puta rukama dirao po tijelu, </w:t>
      </w:r>
      <w:r>
        <w:t xml:space="preserve">i to </w:t>
      </w:r>
      <w:r w:rsidRPr="001D2CEA">
        <w:t xml:space="preserve">po leđima ispod majice, </w:t>
      </w:r>
      <w:r>
        <w:t xml:space="preserve">po nogama, </w:t>
      </w:r>
      <w:r w:rsidR="0031269F" w:rsidRPr="001D2CEA">
        <w:t>mldb.</w:t>
      </w:r>
      <w:r w:rsidR="0031269F">
        <w:t xml:space="preserve"> </w:t>
      </w:r>
      <w:proofErr w:type="gramStart"/>
      <w:r w:rsidR="0031269F">
        <w:t>1</w:t>
      </w:r>
      <w:proofErr w:type="gramEnd"/>
      <w:r w:rsidR="0011317E">
        <w:t xml:space="preserve"> </w:t>
      </w:r>
      <w:r>
        <w:t xml:space="preserve">između koljena i po sredini noge, a </w:t>
      </w:r>
      <w:r w:rsidR="0031269F" w:rsidRPr="001D2CEA">
        <w:t>mldb.</w:t>
      </w:r>
      <w:r w:rsidR="0031269F">
        <w:t xml:space="preserve"> 2</w:t>
      </w:r>
      <w:r>
        <w:t xml:space="preserve"> </w:t>
      </w:r>
      <w:r w:rsidRPr="001D2CEA">
        <w:t xml:space="preserve">stavljajući </w:t>
      </w:r>
      <w:proofErr w:type="gramStart"/>
      <w:r>
        <w:t xml:space="preserve">joj </w:t>
      </w:r>
      <w:r w:rsidRPr="001D2CEA">
        <w:t xml:space="preserve"> ruk</w:t>
      </w:r>
      <w:r>
        <w:t>u</w:t>
      </w:r>
      <w:proofErr w:type="gramEnd"/>
      <w:r w:rsidRPr="001D2CEA">
        <w:t xml:space="preserve"> na </w:t>
      </w:r>
      <w:r>
        <w:t>nogu,</w:t>
      </w:r>
      <w:r w:rsidRPr="001D2CEA">
        <w:t xml:space="preserve"> </w:t>
      </w:r>
      <w:r w:rsidR="0031269F" w:rsidRPr="001D2CEA">
        <w:t>mldb.</w:t>
      </w:r>
      <w:r w:rsidR="0031269F">
        <w:t xml:space="preserve"> 2</w:t>
      </w:r>
      <w:r w:rsidRPr="001D2CEA">
        <w:t xml:space="preserve"> i po </w:t>
      </w:r>
      <w:proofErr w:type="gramStart"/>
      <w:r w:rsidRPr="001D2CEA">
        <w:t>ramenima  ,a</w:t>
      </w:r>
      <w:proofErr w:type="gramEnd"/>
      <w:r w:rsidRPr="001D2CEA">
        <w:t xml:space="preserve"> </w:t>
      </w:r>
      <w:r w:rsidR="0031269F" w:rsidRPr="001D2CEA">
        <w:t>mldb.</w:t>
      </w:r>
      <w:r w:rsidR="0031269F">
        <w:t xml:space="preserve"> 1</w:t>
      </w:r>
      <w:r w:rsidRPr="001D2CEA">
        <w:t xml:space="preserve"> i po </w:t>
      </w:r>
      <w:proofErr w:type="gramStart"/>
      <w:r w:rsidRPr="001D2CEA">
        <w:t>vratu</w:t>
      </w:r>
      <w:r>
        <w:t xml:space="preserve"> ,</w:t>
      </w:r>
      <w:proofErr w:type="gramEnd"/>
      <w:r>
        <w:t xml:space="preserve"> zatim  u odnosu dio u kojem se navodi </w:t>
      </w:r>
      <w:r w:rsidRPr="00F824D9">
        <w:t xml:space="preserve"> </w:t>
      </w:r>
      <w:r w:rsidR="0031269F" w:rsidRPr="001D2CEA">
        <w:t>mldb.</w:t>
      </w:r>
      <w:r w:rsidR="0031269F">
        <w:t xml:space="preserve"> </w:t>
      </w:r>
      <w:proofErr w:type="gramStart"/>
      <w:r w:rsidR="0031269F">
        <w:t>1</w:t>
      </w:r>
      <w:r w:rsidRPr="00F824D9">
        <w:t xml:space="preserve"> i prilikom održavanja privatnih časova u njegovoj kući u Tomislavgradu, u vremenu od 11.mjeseca 2021.godine do 04.mjeseca 2022.godine,</w:t>
      </w:r>
      <w:r>
        <w:t xml:space="preserve"> dirao na isti prethodno opisani način </w:t>
      </w:r>
      <w:r w:rsidRPr="00F824D9">
        <w:t xml:space="preserve"> </w:t>
      </w:r>
      <w:r>
        <w:t xml:space="preserve">umjesto navoda na isti prethodno opisani način, naveo </w:t>
      </w:r>
      <w:r w:rsidRPr="00F824D9">
        <w:t xml:space="preserve">dirao po leđima ,po vratu, po ramenima  , a po nozi od koljena povlačeći ruku s unutarnje strane noge od koljena </w:t>
      </w:r>
      <w:r>
        <w:t xml:space="preserve">, te u odnosu na </w:t>
      </w:r>
      <w:r w:rsidR="0031269F" w:rsidRPr="001D2CEA">
        <w:t>mldb.</w:t>
      </w:r>
      <w:proofErr w:type="gramEnd"/>
      <w:r w:rsidR="0031269F">
        <w:t xml:space="preserve"> 3</w:t>
      </w:r>
      <w:r>
        <w:t xml:space="preserve">,umjesto navoda sjeo do nje držeći ruku preko njenih leđa,u predjelu boka ,istu dodirivao svojom butinom, naveo </w:t>
      </w:r>
      <w:r w:rsidRPr="001D2CEA">
        <w:t xml:space="preserve">sjeo do nje, dirao je po nogama, te naslonio svoju ruku na donji dio </w:t>
      </w:r>
      <w:r>
        <w:t xml:space="preserve">njene </w:t>
      </w:r>
      <w:r w:rsidRPr="001D2CEA">
        <w:t>noge</w:t>
      </w:r>
      <w:r>
        <w:t xml:space="preserve">  pri tom ne vrijeđajući objektivni identitet optužbe,krećući se u granicama događaja pri čemu je djelo ostalo isto odnosno jednako teško za optuženog.</w:t>
      </w:r>
    </w:p>
    <w:p w:rsidR="00E268B4" w:rsidRDefault="00E268B4" w:rsidP="007E494C">
      <w:pPr>
        <w:jc w:val="both"/>
      </w:pPr>
    </w:p>
    <w:p w:rsidR="00E268B4" w:rsidRPr="00BC0CBC" w:rsidRDefault="00E268B4" w:rsidP="007E494C">
      <w:pPr>
        <w:jc w:val="both"/>
      </w:pPr>
      <w:r>
        <w:t xml:space="preserve"> </w:t>
      </w:r>
      <w:r w:rsidRPr="001D2CEA">
        <w:t xml:space="preserve"> </w:t>
      </w:r>
      <w:r>
        <w:t xml:space="preserve"> </w:t>
      </w:r>
      <w:r w:rsidRPr="001D2CEA">
        <w:t xml:space="preserve"> </w:t>
      </w:r>
    </w:p>
    <w:p w:rsidR="00E268B4" w:rsidRDefault="00E268B4" w:rsidP="007E494C">
      <w:pPr>
        <w:jc w:val="both"/>
      </w:pPr>
      <w:r w:rsidRPr="00BC0CBC">
        <w:t xml:space="preserve">Predmetnom optužnicom, optuženom je stavljeno na teret počinjenje kaznenog djela  </w:t>
      </w:r>
      <w:r w:rsidRPr="00BC0CBC">
        <w:rPr>
          <w:rFonts w:cs="Arial"/>
          <w:bCs/>
        </w:rPr>
        <w:t>Bludne radnje iz članka 208. stavak 2. u vezi sa kaznenim djelom 20</w:t>
      </w:r>
      <w:r>
        <w:rPr>
          <w:rFonts w:cs="Arial"/>
          <w:bCs/>
        </w:rPr>
        <w:t>5</w:t>
      </w:r>
      <w:r w:rsidRPr="00BC0CBC">
        <w:rPr>
          <w:rFonts w:cs="Arial"/>
          <w:bCs/>
        </w:rPr>
        <w:t xml:space="preserve">. stavak </w:t>
      </w:r>
      <w:r>
        <w:rPr>
          <w:rFonts w:cs="Arial"/>
          <w:bCs/>
        </w:rPr>
        <w:t>2</w:t>
      </w:r>
      <w:r w:rsidRPr="00BC0CBC">
        <w:rPr>
          <w:rFonts w:cs="Arial"/>
          <w:bCs/>
        </w:rPr>
        <w:t>.  KZ F BiH.</w:t>
      </w:r>
      <w:r w:rsidRPr="00BC0CBC">
        <w:t xml:space="preserve"> </w:t>
      </w:r>
    </w:p>
    <w:p w:rsidR="00E268B4" w:rsidRDefault="00E268B4" w:rsidP="007E494C">
      <w:pPr>
        <w:jc w:val="both"/>
      </w:pPr>
    </w:p>
    <w:p w:rsidR="00E268B4" w:rsidRDefault="00E268B4" w:rsidP="007E494C">
      <w:pPr>
        <w:jc w:val="both"/>
      </w:pPr>
      <w:r>
        <w:t xml:space="preserve">Osnovni oblik kaznenog djela Bludne radnje iz članka 208.stavak 1 KZ F BiH čini onaj tko u slučajevima iz čl. 203. (Silovanje), 204. (Spolni odnošaj s nemoćnom osobom), 205. (Spolni odnošaj zlouporabom položaja) i 206. (Prisila na spolni odnošaj) ovoga Zakona, kada nije počinjen ni pokušaj tog kaznenog djela, počini samo bludnu radnju,  </w:t>
      </w:r>
    </w:p>
    <w:p w:rsidR="00E268B4" w:rsidRDefault="00E268B4" w:rsidP="007E494C">
      <w:pPr>
        <w:jc w:val="both"/>
      </w:pPr>
      <w:r>
        <w:t>Kvalifikatornu okolnost djela predstavlja svojstvo pasivnog subjekta. Naime, prema odredbi st. 2. ovog člana proizilazi da postoji teži oblik djela za koji je predviđena kazna zatvora od šest mjeseci do pet godina, ako je bludna radnja izvršena pod okolnostima kaznenog djela spolni odnošaj s djetetom (čl. 207.), ili ako je osnovni oblik djela izvršen prema djetetu ili maloljetniku.</w:t>
      </w:r>
    </w:p>
    <w:p w:rsidR="004C697D" w:rsidRDefault="004C697D" w:rsidP="00A964CE"/>
    <w:p w:rsidR="00A964CE" w:rsidRDefault="00A964CE" w:rsidP="00A964CE"/>
    <w:p w:rsidR="00A964CE" w:rsidRDefault="00A964CE" w:rsidP="00A964CE"/>
    <w:p w:rsidR="00AC3BFA" w:rsidRDefault="00AC3BFA" w:rsidP="00AC3BFA">
      <w:pPr>
        <w:jc w:val="both"/>
      </w:pPr>
    </w:p>
    <w:p w:rsidR="00E268B4" w:rsidRDefault="00AC3BFA" w:rsidP="00AC3BFA">
      <w:r>
        <w:t>Člnankom 205.stavak 2. KZ</w:t>
      </w:r>
      <w:r w:rsidR="003820E2">
        <w:t xml:space="preserve"> </w:t>
      </w:r>
      <w:r>
        <w:t>FBiH propisano je nastavnik, odgojitelj, roditelj</w:t>
      </w:r>
      <w:r w:rsidR="003820E2">
        <w:t xml:space="preserve">, </w:t>
      </w:r>
      <w:r>
        <w:t xml:space="preserve">usvojitelj, staratelj, očuh, </w:t>
      </w:r>
      <w:r w:rsidR="00E268B4">
        <w:t>mačeha ili druga osoba koja iskorištavajući svoj položaj  ili odnos prema maloljetniku koji joj je povjeren radi učenja,odgoja,čuvanja ili njege izvrši s njim spolni odnošaj ili s njim izjednačenju spolnu radnju.</w:t>
      </w:r>
    </w:p>
    <w:p w:rsidR="00AC3BFA" w:rsidRDefault="00AC3BFA" w:rsidP="00AC3BFA"/>
    <w:p w:rsidR="00542AEE" w:rsidRDefault="00542AEE" w:rsidP="00AC3BFA">
      <w:pPr>
        <w:jc w:val="both"/>
      </w:pPr>
    </w:p>
    <w:p w:rsidR="00E268B4" w:rsidRDefault="00E268B4" w:rsidP="00AC3BFA">
      <w:pPr>
        <w:jc w:val="both"/>
      </w:pPr>
      <w:r>
        <w:t xml:space="preserve">Pod bludnim radnjama podrazumijevaju se radnje koje su usmjerene na zadovoljavanje spolnog nagona, kojima se, prema usvojenom društvenom shvaćanju, grubo povređuju u spolnoj sferi osjećaj stida i morala. Da bi postojalo kazneno djelo bludnih radnji, potrebno je da su one izvršene pod okolnostima pod kojima se vrše i kaznena djela označena u odredbi čl. 208. konkretno čl.205- zloupotrebom položaja natavnika,odnosno iskorištavanja odnosa prema maloljetnicama koji mu je povjeren radi učenja. Dakle kazneno djelo bludnih radnji postoji u slučajevima kad konkretnom radnjom nije ostvaren pokušaj kaznenih  djela navedenih u čl. 208, te se kao bitno pitanje za primjenu ove inkriminacije, nameće pitanje razgraničenja između ovog djela i pokušaja navedenih djela. To razgraničenje treba da bude izvršeno na način da se izvršeno ili pokušano kazneno djelo (bilo koje iz čl. 208.) selekcijom pravnih supsumcija razgraniči od bludnih radnji, te na isti način da se bludne radnje razgraniče od nekažnjivih spolnih ponašanja. Osnovni kriterij za ovo razgraničenje jeste umišljaj počinitelja. Prema tome, ako je umišljaj istog bio upravljen na vršenje nekog od djela od čl. 203. do 207. ovog zakona, postojaće pokušaj tih kaznenih djela. Ukoliko umišljaj počinitelja nije bio upravljen u tom pravcu već je kod njega postojala samo namjera pobuđivanja ili zadovoljavanja seksualnog-spolnog nagona, postojat će bludna radnja. Bludna radnja se može izvršiti samo na tijelu ili dodirom tijela druge osobe. Najčešće se manifestra kao grljenje, ljubljenje, dodirivanje raznih dijelova tijela. Stoga pod bludnim radnjama, u smislu kaznenog djela iz člana 208. KZ FBiH, treba podrazumijevati sve dodire rukama, ili drugim dijelovima tijela, pa i spolovilom po tijelu druge osobe koji po načinu dodira, dijelu tijela kojim se i koje se dodiruje, trajanju i drugim okolnostima očito ukazuju da se radi o seksualnom iživljavanju, povredi tuđe seksualne nedodirljivosti ili spolnog morala, a koji su ostvareni   na jedan od načina opisanih u čl. 203. do 207. ovog zakona,  a da se pri tom ne radi ni o pokušaju tih kaznenih djela).  </w:t>
      </w:r>
    </w:p>
    <w:p w:rsidR="00E268B4" w:rsidRDefault="00E268B4" w:rsidP="00AC3BFA">
      <w:pPr>
        <w:jc w:val="both"/>
      </w:pPr>
    </w:p>
    <w:p w:rsidR="00E268B4" w:rsidRDefault="00E268B4" w:rsidP="007E494C">
      <w:pPr>
        <w:jc w:val="both"/>
      </w:pPr>
      <w:r>
        <w:t>S obziorm na naprijed navedeno sud zaključuje da je tijekom postpka neprijeporno dokazano da su se u radnjama optuženog kao u izreci presude kako u objektivnom tako i u subjektivnom smislu ostvarila sva obilježja bića kaznenog djela za koje je oglašen krivim.</w:t>
      </w:r>
    </w:p>
    <w:p w:rsidR="00E268B4" w:rsidRPr="00BC0CBC" w:rsidRDefault="00E268B4" w:rsidP="007E494C">
      <w:pPr>
        <w:jc w:val="both"/>
      </w:pPr>
    </w:p>
    <w:p w:rsidR="00E268B4" w:rsidRPr="00BC0CBC" w:rsidRDefault="00E268B4" w:rsidP="007E494C">
      <w:pPr>
        <w:jc w:val="both"/>
      </w:pPr>
      <w:r>
        <w:t xml:space="preserve">Nesumnjivo je da je optuženi predmetno kazneno djelo prema oštećenima </w:t>
      </w:r>
      <w:r w:rsidR="00174F54" w:rsidRPr="001D2CEA">
        <w:t>mldb.</w:t>
      </w:r>
      <w:r w:rsidR="00174F54">
        <w:t xml:space="preserve"> </w:t>
      </w:r>
      <w:proofErr w:type="gramStart"/>
      <w:r w:rsidR="00174F54">
        <w:t>1</w:t>
      </w:r>
      <w:proofErr w:type="gramEnd"/>
      <w:r w:rsidR="00174F54">
        <w:t xml:space="preserve"> i </w:t>
      </w:r>
      <w:r w:rsidR="00174F54" w:rsidRPr="001D2CEA">
        <w:t>mldb.</w:t>
      </w:r>
      <w:r w:rsidR="00174F54">
        <w:t xml:space="preserve"> 2</w:t>
      </w:r>
      <w:r>
        <w:t xml:space="preserve">, </w:t>
      </w:r>
      <w:proofErr w:type="gramStart"/>
      <w:r>
        <w:t>počinio  zloupotrebom</w:t>
      </w:r>
      <w:proofErr w:type="gramEnd"/>
      <w:r>
        <w:t xml:space="preserve"> svog položaja ,nastavnika  kao i zloupotrebom odnosa povjerenja </w:t>
      </w:r>
      <w:r w:rsidRPr="00BC0CBC">
        <w:t xml:space="preserve"> </w:t>
      </w:r>
      <w:r>
        <w:t xml:space="preserve">kao  osoba koje je privatno oštećene </w:t>
      </w:r>
      <w:r w:rsidR="00174F54" w:rsidRPr="001D2CEA">
        <w:t>mldb.</w:t>
      </w:r>
      <w:r w:rsidR="00174F54">
        <w:t xml:space="preserve"> </w:t>
      </w:r>
      <w:proofErr w:type="gramStart"/>
      <w:r w:rsidR="00174F54">
        <w:t>1</w:t>
      </w:r>
      <w:proofErr w:type="gramEnd"/>
      <w:r w:rsidR="00174F54">
        <w:t xml:space="preserve"> i </w:t>
      </w:r>
      <w:r w:rsidR="00174F54" w:rsidRPr="001D2CEA">
        <w:t>mldb.</w:t>
      </w:r>
      <w:r w:rsidR="00174F54">
        <w:t xml:space="preserve"> 3</w:t>
      </w:r>
      <w:r>
        <w:t xml:space="preserve"> podučavala sviranju gitare i </w:t>
      </w:r>
      <w:proofErr w:type="gramStart"/>
      <w:r>
        <w:t>klavira  ,</w:t>
      </w:r>
      <w:proofErr w:type="gramEnd"/>
      <w:r>
        <w:t xml:space="preserve">  te da je na taj način iskoristio svoj odnos prema maloljetnim osobama koji mu je povjeren radi učenja-podučavanja.</w:t>
      </w:r>
    </w:p>
    <w:p w:rsidR="00E268B4" w:rsidRDefault="00E268B4" w:rsidP="007E494C">
      <w:pPr>
        <w:jc w:val="both"/>
      </w:pPr>
      <w:r w:rsidRPr="00BC0CBC">
        <w:t xml:space="preserve">Sud nalazi </w:t>
      </w:r>
      <w:r>
        <w:t xml:space="preserve">i </w:t>
      </w:r>
      <w:r w:rsidRPr="00BC0CBC">
        <w:t xml:space="preserve">da je optuženi bio svjestan svog odnosa prema </w:t>
      </w:r>
      <w:r>
        <w:t>oštećenima maloljetnim osobama ,</w:t>
      </w:r>
      <w:r w:rsidRPr="00BC0CBC">
        <w:t>odnosno svjesta</w:t>
      </w:r>
      <w:r>
        <w:t xml:space="preserve">n uzrasta i živote dobi oštećenih  </w:t>
      </w:r>
      <w:r w:rsidRPr="00BC0CBC">
        <w:t xml:space="preserve">, </w:t>
      </w:r>
      <w:r>
        <w:t xml:space="preserve"> te da </w:t>
      </w:r>
      <w:r w:rsidRPr="00BC0CBC">
        <w:t xml:space="preserve">je svojim postupanjem na način </w:t>
      </w:r>
      <w:r>
        <w:t>kako je to opisano u izreci presude  dirajući  oštećene  po raznim dijelovima tijela,</w:t>
      </w:r>
      <w:r w:rsidRPr="00BC0CBC">
        <w:t>a što je kod oštećen</w:t>
      </w:r>
      <w:r>
        <w:t>ih</w:t>
      </w:r>
      <w:r w:rsidRPr="00BC0CBC">
        <w:t xml:space="preserve"> izazvalo osjećaj </w:t>
      </w:r>
      <w:r>
        <w:t xml:space="preserve"> </w:t>
      </w:r>
      <w:r w:rsidRPr="00BC0CBC">
        <w:t xml:space="preserve"> uznemirenosti</w:t>
      </w:r>
      <w:r>
        <w:t>,</w:t>
      </w:r>
      <w:r w:rsidRPr="00BC0CBC">
        <w:t xml:space="preserve"> neprijatnosti</w:t>
      </w:r>
      <w:r>
        <w:t xml:space="preserve"> ,neugode počino bludne radnje na štetu maloljetnih oštećenih osoba.</w:t>
      </w:r>
    </w:p>
    <w:p w:rsidR="00E268B4" w:rsidRDefault="00E268B4" w:rsidP="007E494C">
      <w:pPr>
        <w:jc w:val="both"/>
      </w:pPr>
    </w:p>
    <w:p w:rsidR="00E268B4" w:rsidRDefault="00E268B4" w:rsidP="007E494C">
      <w:pPr>
        <w:jc w:val="both"/>
      </w:pPr>
      <w:r>
        <w:lastRenderedPageBreak/>
        <w:t xml:space="preserve">Da su naprijed opisane radnje </w:t>
      </w:r>
      <w:proofErr w:type="gramStart"/>
      <w:r>
        <w:t>optuženog  počinjene</w:t>
      </w:r>
      <w:proofErr w:type="gramEnd"/>
      <w:r>
        <w:t xml:space="preserve"> s umišljajem  koji je bio upravljen na pobuđivanje -zadovoljene spolonog nagona sud nedvojbeno zaključuje upravo  po načinu i dijelu tijela  na koji je optuženi dodirivao oštećene </w:t>
      </w:r>
      <w:r w:rsidR="00174F54" w:rsidRPr="001D2CEA">
        <w:t>mldb.</w:t>
      </w:r>
      <w:r w:rsidR="00174F54">
        <w:t xml:space="preserve"> </w:t>
      </w:r>
      <w:proofErr w:type="gramStart"/>
      <w:r w:rsidR="00174F54">
        <w:t>1</w:t>
      </w:r>
      <w:proofErr w:type="gramEnd"/>
      <w:r w:rsidR="00174F54">
        <w:t xml:space="preserve"> i </w:t>
      </w:r>
      <w:r w:rsidR="00174F54" w:rsidRPr="001D2CEA">
        <w:t>mldb.</w:t>
      </w:r>
      <w:r w:rsidR="00174F54">
        <w:t xml:space="preserve"> 2</w:t>
      </w:r>
      <w:proofErr w:type="gramStart"/>
      <w:r>
        <w:t>,ispod</w:t>
      </w:r>
      <w:proofErr w:type="gramEnd"/>
      <w:r>
        <w:t xml:space="preserve"> majice po leđima, </w:t>
      </w:r>
      <w:r w:rsidR="00174F54" w:rsidRPr="001D2CEA">
        <w:t>mldb.</w:t>
      </w:r>
      <w:r w:rsidR="00174F54">
        <w:t xml:space="preserve"> 1</w:t>
      </w:r>
      <w:r>
        <w:t xml:space="preserve"> po nozi povlačeći ruku s unutarnje strane noge do koljenja, po stražnjici, kao i okolnostima kada se to </w:t>
      </w:r>
      <w:proofErr w:type="gramStart"/>
      <w:r>
        <w:t>događalo  u</w:t>
      </w:r>
      <w:proofErr w:type="gramEnd"/>
      <w:r>
        <w:t xml:space="preserve"> smislu da je isti  upravo koristio situacije da im se približi kada bi im trebalo nešto pokazati u smislu kako pravilno držati instrument-gitaru, kako pravilno sjediti, držati ruke što je koristio kao izgovor da im se približi .</w:t>
      </w:r>
    </w:p>
    <w:p w:rsidR="00E268B4" w:rsidRDefault="00E268B4" w:rsidP="007E494C">
      <w:pPr>
        <w:jc w:val="both"/>
        <w:rPr>
          <w:bCs/>
        </w:rPr>
      </w:pPr>
      <w:r>
        <w:t xml:space="preserve"> </w:t>
      </w:r>
    </w:p>
    <w:p w:rsidR="00E268B4" w:rsidRPr="00BD60B4" w:rsidRDefault="00E268B4" w:rsidP="007E494C">
      <w:pPr>
        <w:jc w:val="both"/>
        <w:rPr>
          <w:bCs/>
        </w:rPr>
      </w:pPr>
      <w:r w:rsidRPr="00BC0CBC">
        <w:t xml:space="preserve">Sud je savjesno cijenio svaki dokaz pojedinačno, a potom u vezi sa ostalim izvedenim dokazima u skladu sa odredbom članka 296. stavak 2. ZKP-a F BiH i na osnovu takve ocijene utvrdio da je optuženi počinio kazneno djelo </w:t>
      </w:r>
      <w:r w:rsidRPr="00BC0CBC">
        <w:rPr>
          <w:rFonts w:cs="Arial"/>
          <w:bCs/>
        </w:rPr>
        <w:t>Bludne radnje iz članka 208. stavak 2.  KZ F BiH u vezi sa kaznenim djelom 20</w:t>
      </w:r>
      <w:r>
        <w:rPr>
          <w:rFonts w:cs="Arial"/>
          <w:bCs/>
        </w:rPr>
        <w:t>5</w:t>
      </w:r>
      <w:r w:rsidRPr="00BC0CBC">
        <w:rPr>
          <w:rFonts w:cs="Arial"/>
          <w:bCs/>
        </w:rPr>
        <w:t xml:space="preserve">. stavak </w:t>
      </w:r>
      <w:r>
        <w:rPr>
          <w:rFonts w:cs="Arial"/>
          <w:bCs/>
        </w:rPr>
        <w:t>2</w:t>
      </w:r>
      <w:r w:rsidRPr="00BC0CBC">
        <w:rPr>
          <w:rFonts w:cs="Arial"/>
          <w:bCs/>
        </w:rPr>
        <w:t xml:space="preserve">.  KZ F BiH. </w:t>
      </w:r>
      <w:r w:rsidRPr="00BC0CBC">
        <w:t>U radnjama optuženog su se ostvarila sva bitna obilježja kaznenog djela, a koje djelo je optuženi počinio  sa umišljajem, jer je bio svjestan svog djela i htio je njegovo počinjenje.</w:t>
      </w:r>
    </w:p>
    <w:p w:rsidR="00E268B4" w:rsidRPr="00BC0CBC" w:rsidRDefault="00E268B4" w:rsidP="007E494C">
      <w:pPr>
        <w:jc w:val="both"/>
        <w:rPr>
          <w:b/>
        </w:rPr>
      </w:pPr>
    </w:p>
    <w:p w:rsidR="00E268B4" w:rsidRPr="00BC0CBC" w:rsidRDefault="00E268B4" w:rsidP="007E494C">
      <w:pPr>
        <w:jc w:val="both"/>
      </w:pPr>
      <w:r w:rsidRPr="00BC0CBC">
        <w:t xml:space="preserve">Prilikom odlučivanja o vrsti i visini kazne sud je optuženom cijenio sve okolnosti koje u smislu članka 49. KZ F BiH utječu da kazna bude manja ili veća. Kao olakšavajuće okolnosti sud je optuženom uzeo u obzir da ničim nije doprinio da </w:t>
      </w:r>
      <w:r>
        <w:t>se kazneni postupak odugovlači ,</w:t>
      </w:r>
      <w:r w:rsidRPr="00BC0CBC">
        <w:t xml:space="preserve"> dosadašnju neosuđivanost,</w:t>
      </w:r>
      <w:r w:rsidRPr="00BC0CBC">
        <w:rPr>
          <w:b/>
        </w:rPr>
        <w:t xml:space="preserve">  </w:t>
      </w:r>
      <w:r w:rsidRPr="00BC0CBC">
        <w:t xml:space="preserve">dok </w:t>
      </w:r>
      <w:r>
        <w:t xml:space="preserve">je od </w:t>
      </w:r>
      <w:r w:rsidRPr="00BC0CBC">
        <w:t>otežavajućih okolnosti</w:t>
      </w:r>
      <w:r>
        <w:t xml:space="preserve"> cijenio da se radi o dužem vremenskom periodu , što upućuje na ustrajnost optuženog u vršenju djela kao i da je djelo počinjeno prema više ,3 maloljetne osobe</w:t>
      </w:r>
      <w:r w:rsidRPr="00BC0CBC">
        <w:t>.</w:t>
      </w:r>
    </w:p>
    <w:p w:rsidR="00E268B4" w:rsidRPr="00BC0CBC" w:rsidRDefault="00E268B4" w:rsidP="007E494C">
      <w:pPr>
        <w:jc w:val="both"/>
      </w:pPr>
    </w:p>
    <w:p w:rsidR="00E268B4" w:rsidRPr="00BC0CBC" w:rsidRDefault="00E268B4" w:rsidP="007E494C">
      <w:pPr>
        <w:jc w:val="both"/>
      </w:pPr>
      <w:r w:rsidRPr="00BC0CBC">
        <w:t>Cijeneći iznijete olakšavajuće okolnosti ovaj sud je optuženom primjenom članka 41. točka a) i članka 49. KZ F BiH, izrekao</w:t>
      </w:r>
      <w:r>
        <w:t xml:space="preserve"> kaznu zatvora u trajanju od  1 (jedne)  godine.</w:t>
      </w:r>
      <w:r w:rsidRPr="00BC0CBC">
        <w:t xml:space="preserve"> Sa izrečenom kaznom u potpunosti će se postići svrha kažnjavanja u skladu sa člankom 42. KZ F BiH, te će preventivno utjecati na optuženog da ubuduće ne čini ovakva ili slična kaznena djela, kao i na druge potencijalne počinitelje ovakvih kaznenih djela, te da se ukaže na pogibeljnost ovakvih kaznenih djela, imajući u vidu da je kazneno djelo počinjeno na štetu </w:t>
      </w:r>
      <w:r>
        <w:t>maloljetnih osoba</w:t>
      </w:r>
      <w:r w:rsidRPr="00BC0CBC">
        <w:t>. Isto tako sud cijeni da ni u kom slučaju nije bilo mjesta blažem kažnjavanju optuženog, a posebno ne izricanju uvjetne osude.</w:t>
      </w:r>
    </w:p>
    <w:p w:rsidR="00E268B4" w:rsidRPr="00BC0CBC" w:rsidRDefault="00E268B4" w:rsidP="007E494C">
      <w:pPr>
        <w:jc w:val="both"/>
        <w:rPr>
          <w:b/>
        </w:rPr>
      </w:pPr>
    </w:p>
    <w:p w:rsidR="00E268B4" w:rsidRDefault="00E268B4" w:rsidP="007E494C">
      <w:pPr>
        <w:jc w:val="both"/>
        <w:rPr>
          <w:color w:val="000000"/>
        </w:rPr>
      </w:pPr>
      <w:r w:rsidRPr="00BC0CBC">
        <w:rPr>
          <w:color w:val="000000"/>
        </w:rPr>
        <w:t xml:space="preserve">Na temelju članka 76. stavak 1. i stavka 2. KZ F BiH, optuženom se izriče sigurnosna mjera zabrane obavljanja zvanja i dužnosti nastavnika glazbene kulture u trajanju od </w:t>
      </w:r>
      <w:r>
        <w:rPr>
          <w:color w:val="000000"/>
        </w:rPr>
        <w:t>2</w:t>
      </w:r>
      <w:r w:rsidRPr="00BC0CBC">
        <w:rPr>
          <w:color w:val="000000"/>
        </w:rPr>
        <w:t xml:space="preserve"> (</w:t>
      </w:r>
      <w:r>
        <w:rPr>
          <w:color w:val="000000"/>
        </w:rPr>
        <w:t>dvije</w:t>
      </w:r>
      <w:r w:rsidRPr="00BC0CBC">
        <w:rPr>
          <w:color w:val="000000"/>
        </w:rPr>
        <w:t xml:space="preserve">) godine, računajući od dana pravomoćnosti presude, s tim što se vrijeme provedeno na izdržavanu kazne zatvora ne uračunava u vrijeme trajanja ove sigurnosne mjere. Odredbom članka 76. stavak 1. KZ F BiH, propisano je da se sigurnosna mjera obavljanja određeno određenog zvanja, djelatnosti ili dužnosti može izreći počinitelju koji je počinio kazneno djelo vezano za svoj poziv, djelatnost ili dužnost, ako postoji opasnost da bi takvo obavljanje moglo poticajno djelovati da počini novo kazneno djelo vezano za svoj poziv, djelatnost ili dužnost. U konkretnom slučaju optuženi </w:t>
      </w:r>
      <w:r w:rsidR="00034096">
        <w:rPr>
          <w:rFonts w:eastAsiaTheme="minorHAnsi"/>
          <w:lang w:val="hr-BA"/>
        </w:rPr>
        <w:t>A.R.</w:t>
      </w:r>
      <w:r w:rsidRPr="00BC0CBC">
        <w:rPr>
          <w:color w:val="000000"/>
        </w:rPr>
        <w:t xml:space="preserve"> je oglašen krivim na način opisan u izreci presude tj. da je zlouporabom položaja kao nastavnik glazbene kulture,</w:t>
      </w:r>
      <w:r>
        <w:rPr>
          <w:color w:val="000000"/>
        </w:rPr>
        <w:t xml:space="preserve"> </w:t>
      </w:r>
      <w:r w:rsidRPr="00BC0CBC">
        <w:rPr>
          <w:color w:val="000000"/>
        </w:rPr>
        <w:t xml:space="preserve"> počinio </w:t>
      </w:r>
      <w:r w:rsidRPr="00BC0CBC">
        <w:t xml:space="preserve">kazneno djelo  </w:t>
      </w:r>
      <w:r w:rsidRPr="00BC0CBC">
        <w:rPr>
          <w:rFonts w:cs="Arial"/>
          <w:bCs/>
        </w:rPr>
        <w:t>Bludne radnje iz članka 208. stavak 2. u vezi sa kaznenim djelom 20</w:t>
      </w:r>
      <w:r>
        <w:rPr>
          <w:rFonts w:cs="Arial"/>
          <w:bCs/>
        </w:rPr>
        <w:t>5</w:t>
      </w:r>
      <w:r w:rsidRPr="00BC0CBC">
        <w:rPr>
          <w:rFonts w:cs="Arial"/>
          <w:bCs/>
        </w:rPr>
        <w:t xml:space="preserve">. stavak </w:t>
      </w:r>
      <w:r>
        <w:rPr>
          <w:rFonts w:cs="Arial"/>
          <w:bCs/>
        </w:rPr>
        <w:t>2</w:t>
      </w:r>
      <w:r w:rsidRPr="00BC0CBC">
        <w:rPr>
          <w:rFonts w:cs="Arial"/>
          <w:bCs/>
        </w:rPr>
        <w:t>.  KZ F BiH</w:t>
      </w:r>
      <w:r w:rsidRPr="00BC0CBC">
        <w:rPr>
          <w:color w:val="000000"/>
        </w:rPr>
        <w:t xml:space="preserve">, pa imajući u vidu vrstu i prirodu kaznenog djela za koje je oglašen krivim u vezi sa zvanjem i dužnostima nastavnika glazbene kulture osnovne škole, Sud cijeni da postoji opasnost da bi obavljanjem poslova nastavnika moglo potencijalno djelovati da optuženi počini novo kazneno djelo vezano za svoj poziv, djelatnost ili dužnosti, te je stoga neophodno i opravdano izreći sigurnosnu mjeru. Cijeneći vrstu, težinu i okolnost predmetnog kazneno djela, Sud nalazi opravdanim i neophodnim izreći sigurnosnu mjeru u trajanju od </w:t>
      </w:r>
      <w:r>
        <w:rPr>
          <w:color w:val="000000"/>
        </w:rPr>
        <w:t>2</w:t>
      </w:r>
      <w:r w:rsidRPr="00BC0CBC">
        <w:rPr>
          <w:color w:val="000000"/>
        </w:rPr>
        <w:t xml:space="preserve"> (</w:t>
      </w:r>
      <w:r>
        <w:rPr>
          <w:color w:val="000000"/>
        </w:rPr>
        <w:t>dvije</w:t>
      </w:r>
      <w:r w:rsidRPr="00BC0CBC">
        <w:rPr>
          <w:color w:val="000000"/>
        </w:rPr>
        <w:t>) godine</w:t>
      </w:r>
      <w:r>
        <w:rPr>
          <w:color w:val="000000"/>
        </w:rPr>
        <w:t>.</w:t>
      </w:r>
    </w:p>
    <w:p w:rsidR="00E268B4" w:rsidRDefault="00E268B4" w:rsidP="007E494C">
      <w:pPr>
        <w:jc w:val="both"/>
        <w:rPr>
          <w:color w:val="000000"/>
        </w:rPr>
      </w:pPr>
    </w:p>
    <w:p w:rsidR="00E268B4" w:rsidRDefault="00E268B4" w:rsidP="007E494C">
      <w:pPr>
        <w:jc w:val="both"/>
        <w:rPr>
          <w:color w:val="000000"/>
        </w:rPr>
      </w:pPr>
      <w:r>
        <w:rPr>
          <w:color w:val="000000"/>
        </w:rPr>
        <w:t>Na temelju članka 212.stavak 3 ZKP-</w:t>
      </w:r>
      <w:proofErr w:type="gramStart"/>
      <w:r>
        <w:rPr>
          <w:color w:val="000000"/>
        </w:rPr>
        <w:t>a</w:t>
      </w:r>
      <w:proofErr w:type="gramEnd"/>
      <w:r>
        <w:rPr>
          <w:color w:val="000000"/>
        </w:rPr>
        <w:t xml:space="preserve"> F BiH oštečena </w:t>
      </w:r>
      <w:r w:rsidR="000376CE" w:rsidRPr="001D2CEA">
        <w:t>mldb.</w:t>
      </w:r>
      <w:r w:rsidR="000376CE">
        <w:t xml:space="preserve"> 1</w:t>
      </w:r>
      <w:r>
        <w:rPr>
          <w:color w:val="000000"/>
        </w:rPr>
        <w:t xml:space="preserve"> s imovinsko pravnim zahtjevom upućuje se na parnični postupak budući da isti nije opredijeljen ni po osnovu i ni </w:t>
      </w:r>
      <w:proofErr w:type="gramStart"/>
      <w:r>
        <w:rPr>
          <w:color w:val="000000"/>
        </w:rPr>
        <w:t>visini ,a</w:t>
      </w:r>
      <w:proofErr w:type="gramEnd"/>
      <w:r>
        <w:rPr>
          <w:color w:val="000000"/>
        </w:rPr>
        <w:t xml:space="preserve"> podaci iz kaznenog postupka ne pružaju pouzdan osnovo ni za potpuno ni djelomično dosuđenje istog.</w:t>
      </w:r>
    </w:p>
    <w:p w:rsidR="00E268B4" w:rsidRDefault="00E268B4" w:rsidP="007E494C">
      <w:pPr>
        <w:jc w:val="both"/>
        <w:rPr>
          <w:color w:val="000000"/>
        </w:rPr>
      </w:pPr>
    </w:p>
    <w:p w:rsidR="00E268B4" w:rsidRPr="00BC0CBC" w:rsidRDefault="00E268B4" w:rsidP="007E494C">
      <w:pPr>
        <w:jc w:val="both"/>
        <w:rPr>
          <w:color w:val="000000"/>
        </w:rPr>
      </w:pPr>
      <w:r>
        <w:rPr>
          <w:color w:val="000000"/>
        </w:rPr>
        <w:t xml:space="preserve">U odnosu </w:t>
      </w:r>
      <w:proofErr w:type="gramStart"/>
      <w:r>
        <w:rPr>
          <w:color w:val="000000"/>
        </w:rPr>
        <w:t>na</w:t>
      </w:r>
      <w:proofErr w:type="gramEnd"/>
      <w:r>
        <w:rPr>
          <w:color w:val="000000"/>
        </w:rPr>
        <w:t xml:space="preserve"> oštećene </w:t>
      </w:r>
      <w:r w:rsidR="000376CE" w:rsidRPr="001D2CEA">
        <w:t>mldb.</w:t>
      </w:r>
      <w:r w:rsidR="000376CE">
        <w:t xml:space="preserve"> </w:t>
      </w:r>
      <w:proofErr w:type="gramStart"/>
      <w:r w:rsidR="000376CE">
        <w:t>2</w:t>
      </w:r>
      <w:proofErr w:type="gramEnd"/>
      <w:r w:rsidR="000376CE">
        <w:t xml:space="preserve"> i </w:t>
      </w:r>
      <w:r w:rsidR="000376CE" w:rsidRPr="001D2CEA">
        <w:t>mldb.</w:t>
      </w:r>
      <w:r w:rsidR="000376CE">
        <w:t xml:space="preserve"> </w:t>
      </w:r>
      <w:r w:rsidR="000376CE">
        <w:t>3</w:t>
      </w:r>
      <w:bookmarkStart w:id="7" w:name="_GoBack"/>
      <w:bookmarkEnd w:id="7"/>
      <w:r>
        <w:rPr>
          <w:color w:val="000000"/>
        </w:rPr>
        <w:t xml:space="preserve"> sud ističe da iste do zavrešetka glavne rasprave nisu istaknule imovinsko-pravni zahtjev zbog čega sud nije odlučivao o istom.</w:t>
      </w:r>
    </w:p>
    <w:p w:rsidR="00E268B4" w:rsidRPr="00BC0CBC" w:rsidRDefault="00E268B4" w:rsidP="007E494C">
      <w:pPr>
        <w:jc w:val="both"/>
        <w:rPr>
          <w:b/>
        </w:rPr>
      </w:pPr>
    </w:p>
    <w:p w:rsidR="00E268B4" w:rsidRPr="00BC0CBC" w:rsidRDefault="00E268B4" w:rsidP="007E494C">
      <w:pPr>
        <w:jc w:val="both"/>
      </w:pPr>
      <w:r w:rsidRPr="00BC0CBC">
        <w:t xml:space="preserve">Na temelju članka </w:t>
      </w:r>
      <w:smartTag w:uri="urn:schemas-microsoft-com:office:smarttags" w:element="metricconverter">
        <w:smartTagPr>
          <w:attr w:name="ProductID" w:val="202. st"/>
        </w:smartTagPr>
        <w:r w:rsidRPr="00BC0CBC">
          <w:t>202. st</w:t>
        </w:r>
      </w:smartTag>
      <w:r w:rsidRPr="00BC0CBC">
        <w:t xml:space="preserve">avak 1. ZKP F BiH optuženi je dužan sudu platiti troškove kaznenog postupka u iznosu od </w:t>
      </w:r>
      <w:r>
        <w:t>950,00</w:t>
      </w:r>
      <w:r w:rsidRPr="00BC0CBC">
        <w:t xml:space="preserve"> KM, ( koji troškovi se odnose na troškove </w:t>
      </w:r>
      <w:r>
        <w:t xml:space="preserve"> neuoro prihijatrijskog vještačenja  dr.Saliha Terzića u iznosu od 350,00 KM ,troškove vještačenja -psihološke procjene dr.sc.Kristine Seser u iznosu od 600,00 KM   u roku od 30 </w:t>
      </w:r>
      <w:r w:rsidRPr="00BC0CBC">
        <w:t xml:space="preserve"> dana po pravomoćnosti presude pod prijetnjom ovrhe.</w:t>
      </w:r>
    </w:p>
    <w:p w:rsidR="00E268B4" w:rsidRPr="00BC0CBC" w:rsidRDefault="00E268B4" w:rsidP="007E494C">
      <w:pPr>
        <w:jc w:val="both"/>
      </w:pPr>
    </w:p>
    <w:p w:rsidR="00E268B4" w:rsidRPr="00BC0CBC" w:rsidRDefault="00E268B4" w:rsidP="007E494C">
      <w:pPr>
        <w:jc w:val="both"/>
      </w:pPr>
    </w:p>
    <w:p w:rsidR="00E268B4" w:rsidRPr="00BC0CBC" w:rsidRDefault="00E268B4" w:rsidP="007E494C">
      <w:pPr>
        <w:jc w:val="both"/>
        <w:rPr>
          <w:b/>
        </w:rPr>
      </w:pPr>
      <w:r w:rsidRPr="00BC0CBC">
        <w:rPr>
          <w:b/>
        </w:rPr>
        <w:t xml:space="preserve"> Zapisničar                                                                                                </w:t>
      </w:r>
      <w:r w:rsidR="003820E2">
        <w:rPr>
          <w:b/>
        </w:rPr>
        <w:t xml:space="preserve">    </w:t>
      </w:r>
      <w:r w:rsidRPr="00BC0CBC">
        <w:rPr>
          <w:b/>
        </w:rPr>
        <w:t xml:space="preserve">  Sutkinja</w:t>
      </w:r>
    </w:p>
    <w:p w:rsidR="00E268B4" w:rsidRPr="00BC0CBC" w:rsidRDefault="00E268B4" w:rsidP="007E494C">
      <w:pPr>
        <w:jc w:val="both"/>
        <w:rPr>
          <w:b/>
        </w:rPr>
      </w:pPr>
      <w:r>
        <w:rPr>
          <w:b/>
        </w:rPr>
        <w:t xml:space="preserve"> Irena Mandić                                                                                    Martina Baković</w:t>
      </w:r>
    </w:p>
    <w:p w:rsidR="00E268B4" w:rsidRPr="00BC0CBC" w:rsidRDefault="00E268B4" w:rsidP="007E494C">
      <w:pPr>
        <w:jc w:val="both"/>
      </w:pPr>
    </w:p>
    <w:p w:rsidR="003820E2" w:rsidRPr="00BC0CBC" w:rsidRDefault="003820E2" w:rsidP="007E494C">
      <w:pPr>
        <w:jc w:val="both"/>
      </w:pPr>
    </w:p>
    <w:p w:rsidR="00E268B4" w:rsidRPr="00BC0CBC" w:rsidRDefault="00E268B4" w:rsidP="007E494C">
      <w:pPr>
        <w:jc w:val="both"/>
        <w:rPr>
          <w:b/>
        </w:rPr>
      </w:pPr>
      <w:r w:rsidRPr="00BC0CBC">
        <w:rPr>
          <w:b/>
        </w:rPr>
        <w:t>Pravna pouka:</w:t>
      </w:r>
    </w:p>
    <w:p w:rsidR="00D87898" w:rsidRPr="00034096" w:rsidRDefault="00E268B4" w:rsidP="007E494C">
      <w:pPr>
        <w:jc w:val="both"/>
      </w:pPr>
      <w:r w:rsidRPr="00BC0CBC">
        <w:t>Protiv ove presude dopuštena je žalba u roku od 15 dana Kantonalnom sudu Kantona 10 Livno od dana prijema iste putem ovog suda.</w:t>
      </w:r>
    </w:p>
    <w:sectPr w:rsidR="00D87898" w:rsidRPr="00034096" w:rsidSect="00325329">
      <w:footerReference w:type="even" r:id="rId7"/>
      <w:footerReference w:type="default" r:id="rId8"/>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F54" w:rsidRDefault="00174F54">
      <w:r>
        <w:separator/>
      </w:r>
    </w:p>
  </w:endnote>
  <w:endnote w:type="continuationSeparator" w:id="0">
    <w:p w:rsidR="00174F54" w:rsidRDefault="00174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F54" w:rsidRDefault="00174F54">
    <w:pPr>
      <w:pStyle w:val="Podnoje"/>
      <w:framePr w:wrap="around" w:vAnchor="text" w:hAnchor="margin" w:xAlign="right" w:y="1"/>
      <w:rPr>
        <w:rStyle w:val="Brojstranice"/>
      </w:rPr>
    </w:pPr>
    <w:r>
      <w:rPr>
        <w:rStyle w:val="Brojstranice"/>
      </w:rPr>
      <w:pgNum/>
    </w:r>
  </w:p>
  <w:p w:rsidR="00174F54" w:rsidRDefault="00174F54">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F54" w:rsidRDefault="00174F54">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sidR="000376CE">
      <w:rPr>
        <w:rStyle w:val="Brojstranice"/>
        <w:noProof/>
      </w:rPr>
      <w:t>26</w:t>
    </w:r>
    <w:r>
      <w:rPr>
        <w:rStyle w:val="Brojstranice"/>
      </w:rPr>
      <w:fldChar w:fldCharType="end"/>
    </w:r>
  </w:p>
  <w:p w:rsidR="00174F54" w:rsidRDefault="00174F54">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F54" w:rsidRDefault="00174F54">
      <w:r>
        <w:separator/>
      </w:r>
    </w:p>
  </w:footnote>
  <w:footnote w:type="continuationSeparator" w:id="0">
    <w:p w:rsidR="00174F54" w:rsidRDefault="00174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D873E7"/>
    <w:multiLevelType w:val="hybridMultilevel"/>
    <w:tmpl w:val="8F425CE4"/>
    <w:lvl w:ilvl="0" w:tplc="101A0013">
      <w:start w:val="1"/>
      <w:numFmt w:val="upperRoman"/>
      <w:lvlText w:val="%1."/>
      <w:lvlJc w:val="right"/>
      <w:pPr>
        <w:ind w:left="720" w:hanging="36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898"/>
    <w:rsid w:val="00013A19"/>
    <w:rsid w:val="00034096"/>
    <w:rsid w:val="000376CE"/>
    <w:rsid w:val="00086049"/>
    <w:rsid w:val="00095E02"/>
    <w:rsid w:val="000977D8"/>
    <w:rsid w:val="0011317E"/>
    <w:rsid w:val="001663E2"/>
    <w:rsid w:val="00174F54"/>
    <w:rsid w:val="00195289"/>
    <w:rsid w:val="002642EE"/>
    <w:rsid w:val="002A60D8"/>
    <w:rsid w:val="0031269F"/>
    <w:rsid w:val="00325329"/>
    <w:rsid w:val="00327932"/>
    <w:rsid w:val="00340D4D"/>
    <w:rsid w:val="003820E2"/>
    <w:rsid w:val="0039797F"/>
    <w:rsid w:val="003A736C"/>
    <w:rsid w:val="00431257"/>
    <w:rsid w:val="00455A52"/>
    <w:rsid w:val="00474F86"/>
    <w:rsid w:val="00476F83"/>
    <w:rsid w:val="00485876"/>
    <w:rsid w:val="00495CA8"/>
    <w:rsid w:val="004C697D"/>
    <w:rsid w:val="004E1FFF"/>
    <w:rsid w:val="00501530"/>
    <w:rsid w:val="00511C34"/>
    <w:rsid w:val="00524BCE"/>
    <w:rsid w:val="00525544"/>
    <w:rsid w:val="005332A1"/>
    <w:rsid w:val="00542AEE"/>
    <w:rsid w:val="00543689"/>
    <w:rsid w:val="005B3076"/>
    <w:rsid w:val="005C7476"/>
    <w:rsid w:val="005D76E5"/>
    <w:rsid w:val="00620D24"/>
    <w:rsid w:val="0063637A"/>
    <w:rsid w:val="0069072C"/>
    <w:rsid w:val="006D6781"/>
    <w:rsid w:val="00701A2D"/>
    <w:rsid w:val="00715127"/>
    <w:rsid w:val="007276E3"/>
    <w:rsid w:val="00776683"/>
    <w:rsid w:val="007A441F"/>
    <w:rsid w:val="007D18D9"/>
    <w:rsid w:val="007E494C"/>
    <w:rsid w:val="008D6B7C"/>
    <w:rsid w:val="00904C6D"/>
    <w:rsid w:val="00916DB3"/>
    <w:rsid w:val="009861F5"/>
    <w:rsid w:val="009A37FA"/>
    <w:rsid w:val="009F6859"/>
    <w:rsid w:val="00A518ED"/>
    <w:rsid w:val="00A569D0"/>
    <w:rsid w:val="00A634C6"/>
    <w:rsid w:val="00A86B1F"/>
    <w:rsid w:val="00A964CE"/>
    <w:rsid w:val="00AA3A53"/>
    <w:rsid w:val="00AC3BFA"/>
    <w:rsid w:val="00AD7680"/>
    <w:rsid w:val="00B06C52"/>
    <w:rsid w:val="00B84355"/>
    <w:rsid w:val="00B8550C"/>
    <w:rsid w:val="00BB6E69"/>
    <w:rsid w:val="00BB7783"/>
    <w:rsid w:val="00BE2AA7"/>
    <w:rsid w:val="00BE4A93"/>
    <w:rsid w:val="00BF6B4B"/>
    <w:rsid w:val="00C6192B"/>
    <w:rsid w:val="00C77A3A"/>
    <w:rsid w:val="00C825B6"/>
    <w:rsid w:val="00CA161A"/>
    <w:rsid w:val="00CE6880"/>
    <w:rsid w:val="00D0645B"/>
    <w:rsid w:val="00D327FE"/>
    <w:rsid w:val="00D87898"/>
    <w:rsid w:val="00DA16ED"/>
    <w:rsid w:val="00DF63BB"/>
    <w:rsid w:val="00DF6747"/>
    <w:rsid w:val="00E078AA"/>
    <w:rsid w:val="00E268B4"/>
    <w:rsid w:val="00E41C33"/>
    <w:rsid w:val="00E63179"/>
    <w:rsid w:val="00E7155D"/>
    <w:rsid w:val="00E860E9"/>
    <w:rsid w:val="00EE36D2"/>
    <w:rsid w:val="00FA4BC9"/>
    <w:rsid w:val="00FB3EFC"/>
    <w:rsid w:val="00FC5748"/>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071295B"/>
  <w15:docId w15:val="{A91BCB7F-1386-46E7-A5A0-E505B253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qFormat/>
    <w:rsid w:val="00D474FE"/>
    <w:pPr>
      <w:tabs>
        <w:tab w:val="center" w:pos="4536"/>
        <w:tab w:val="right" w:pos="9072"/>
      </w:tabs>
    </w:pPr>
  </w:style>
  <w:style w:type="character" w:styleId="Brojstranice">
    <w:name w:val="page number"/>
    <w:basedOn w:val="Zadanifontodlomka"/>
    <w:rsid w:val="00D474FE"/>
  </w:style>
  <w:style w:type="paragraph" w:styleId="Tekstbalonia">
    <w:name w:val="Balloon Text"/>
    <w:basedOn w:val="Normal"/>
    <w:semiHidden/>
    <w:rsid w:val="003B3367"/>
    <w:rPr>
      <w:rFonts w:ascii="Tahoma" w:hAnsi="Tahoma" w:cs="Tahoma"/>
      <w:sz w:val="16"/>
      <w:szCs w:val="16"/>
    </w:rPr>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character" w:customStyle="1" w:styleId="PodnojeChar">
    <w:name w:val="Podnožje Char"/>
    <w:basedOn w:val="Zadanifontodlomka"/>
    <w:link w:val="Podnoje"/>
    <w:rsid w:val="00E268B4"/>
    <w:rPr>
      <w:sz w:val="24"/>
      <w:szCs w:val="24"/>
      <w:lang w:val="en-US" w:eastAsia="en-US"/>
    </w:rPr>
  </w:style>
  <w:style w:type="paragraph" w:styleId="Odlomakpopisa">
    <w:name w:val="List Paragraph"/>
    <w:basedOn w:val="Normal"/>
    <w:uiPriority w:val="34"/>
    <w:qFormat/>
    <w:rsid w:val="00E268B4"/>
    <w:pPr>
      <w:ind w:left="720"/>
      <w:contextualSpacing/>
    </w:pPr>
    <w:rPr>
      <w:rFonts w:ascii="Arial" w:hAnsi="Arial"/>
      <w:lang w:val="hr-HR" w:eastAsia="hr-HR"/>
    </w:rPr>
  </w:style>
  <w:style w:type="paragraph" w:customStyle="1" w:styleId="wyq110---naslov-clana">
    <w:name w:val="wyq110---naslov-clana"/>
    <w:basedOn w:val="Normal"/>
    <w:rsid w:val="00E268B4"/>
    <w:pPr>
      <w:spacing w:before="100" w:beforeAutospacing="1" w:after="100" w:afterAutospacing="1"/>
    </w:pPr>
    <w:rPr>
      <w:lang w:val="hr-BA" w:eastAsia="hr-BA"/>
    </w:rPr>
  </w:style>
  <w:style w:type="paragraph" w:customStyle="1" w:styleId="clan">
    <w:name w:val="clan"/>
    <w:basedOn w:val="Normal"/>
    <w:rsid w:val="00E268B4"/>
    <w:pPr>
      <w:spacing w:before="100" w:beforeAutospacing="1" w:after="100" w:afterAutospacing="1"/>
    </w:pPr>
    <w:rPr>
      <w:lang w:val="hr-BA" w:eastAsia="hr-BA"/>
    </w:rPr>
  </w:style>
  <w:style w:type="paragraph" w:customStyle="1" w:styleId="Normal1">
    <w:name w:val="Normal1"/>
    <w:basedOn w:val="Normal"/>
    <w:rsid w:val="00E268B4"/>
    <w:pPr>
      <w:spacing w:before="100" w:beforeAutospacing="1" w:after="100" w:afterAutospacing="1"/>
    </w:pPr>
    <w:rPr>
      <w:lang w:val="hr-BA" w:eastAsia="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78517">
      <w:marLeft w:val="0"/>
      <w:marRight w:val="0"/>
      <w:marTop w:val="0"/>
      <w:marBottom w:val="0"/>
      <w:divBdr>
        <w:top w:val="none" w:sz="0" w:space="0" w:color="auto"/>
        <w:left w:val="none" w:sz="0" w:space="0" w:color="auto"/>
        <w:bottom w:val="none" w:sz="0" w:space="0" w:color="auto"/>
        <w:right w:val="none" w:sz="0" w:space="0" w:color="auto"/>
      </w:divBdr>
    </w:div>
    <w:div w:id="607322627">
      <w:marLeft w:val="0"/>
      <w:marRight w:val="0"/>
      <w:marTop w:val="0"/>
      <w:marBottom w:val="0"/>
      <w:divBdr>
        <w:top w:val="none" w:sz="0" w:space="0" w:color="auto"/>
        <w:left w:val="none" w:sz="0" w:space="0" w:color="auto"/>
        <w:bottom w:val="none" w:sz="0" w:space="0" w:color="auto"/>
        <w:right w:val="none" w:sz="0" w:space="0" w:color="auto"/>
      </w:divBdr>
    </w:div>
    <w:div w:id="630987749">
      <w:marLeft w:val="0"/>
      <w:marRight w:val="0"/>
      <w:marTop w:val="0"/>
      <w:marBottom w:val="0"/>
      <w:divBdr>
        <w:top w:val="none" w:sz="0" w:space="0" w:color="auto"/>
        <w:left w:val="none" w:sz="0" w:space="0" w:color="auto"/>
        <w:bottom w:val="none" w:sz="0" w:space="0" w:color="auto"/>
        <w:right w:val="none" w:sz="0" w:space="0" w:color="auto"/>
      </w:divBdr>
    </w:div>
    <w:div w:id="975716879">
      <w:marLeft w:val="0"/>
      <w:marRight w:val="0"/>
      <w:marTop w:val="0"/>
      <w:marBottom w:val="0"/>
      <w:divBdr>
        <w:top w:val="none" w:sz="0" w:space="0" w:color="auto"/>
        <w:left w:val="none" w:sz="0" w:space="0" w:color="auto"/>
        <w:bottom w:val="none" w:sz="0" w:space="0" w:color="auto"/>
        <w:right w:val="none" w:sz="0" w:space="0" w:color="auto"/>
      </w:divBdr>
    </w:div>
    <w:div w:id="1814785778">
      <w:marLeft w:val="0"/>
      <w:marRight w:val="0"/>
      <w:marTop w:val="0"/>
      <w:marBottom w:val="0"/>
      <w:divBdr>
        <w:top w:val="none" w:sz="0" w:space="0" w:color="auto"/>
        <w:left w:val="none" w:sz="0" w:space="0" w:color="auto"/>
        <w:bottom w:val="none" w:sz="0" w:space="0" w:color="auto"/>
        <w:right w:val="none" w:sz="0" w:space="0" w:color="auto"/>
      </w:divBdr>
    </w:div>
    <w:div w:id="1829051773">
      <w:marLeft w:val="0"/>
      <w:marRight w:val="0"/>
      <w:marTop w:val="0"/>
      <w:marBottom w:val="0"/>
      <w:divBdr>
        <w:top w:val="none" w:sz="0" w:space="0" w:color="auto"/>
        <w:left w:val="none" w:sz="0" w:space="0" w:color="auto"/>
        <w:bottom w:val="none" w:sz="0" w:space="0" w:color="auto"/>
        <w:right w:val="none" w:sz="0" w:space="0" w:color="auto"/>
      </w:divBdr>
    </w:div>
    <w:div w:id="18947282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27</Pages>
  <Words>13683</Words>
  <Characters>77999</Characters>
  <Application>Microsoft Office Word</Application>
  <DocSecurity>0</DocSecurity>
  <Lines>649</Lines>
  <Paragraphs>182</Paragraphs>
  <ScaleCrop>false</ScaleCrop>
  <HeadingPairs>
    <vt:vector size="2" baseType="variant">
      <vt:variant>
        <vt:lpstr>Naslov</vt:lpstr>
      </vt:variant>
      <vt:variant>
        <vt:i4>1</vt:i4>
      </vt:variant>
    </vt:vector>
  </HeadingPairs>
  <TitlesOfParts>
    <vt:vector size="1" baseType="lpstr">
      <vt:lpstr>OSNOVNI SUD U BANJALUCI</vt:lpstr>
    </vt:vector>
  </TitlesOfParts>
  <Company>High Judicial and Prosecutorial Council of B&amp;H</Company>
  <LinksUpToDate>false</LinksUpToDate>
  <CharactersWithSpaces>91500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OSNOVNI SUD U BANJALUCI</dc:title>
  <dc:creator>radenko.jankovic</dc:creator>
  <cp:lastModifiedBy>Ivana Tomas</cp:lastModifiedBy>
  <cp:revision>3</cp:revision>
  <cp:lastPrinted>2006-10-11T13:50:00Z</cp:lastPrinted>
  <dcterms:created xsi:type="dcterms:W3CDTF">2025-01-10T14:09:00Z</dcterms:created>
  <dcterms:modified xsi:type="dcterms:W3CDTF">2025-01-13T11:25:00Z</dcterms:modified>
</cp:coreProperties>
</file>