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B42" w:rsidRPr="009F5A7C" w:rsidRDefault="00DB0B42" w:rsidP="00FD4CB8">
      <w:pPr>
        <w:pStyle w:val="Header"/>
        <w:tabs>
          <w:tab w:val="clear" w:pos="4320"/>
          <w:tab w:val="clear" w:pos="8640"/>
        </w:tabs>
        <w:jc w:val="right"/>
        <w:rPr>
          <w:rFonts w:ascii="Arial" w:hAnsi="Arial" w:cs="Arial"/>
          <w:sz w:val="22"/>
          <w:szCs w:val="22"/>
          <w:lang w:val="bs-Latn-BA"/>
        </w:rPr>
      </w:pPr>
    </w:p>
    <w:p w:rsidR="00041A35" w:rsidRPr="00A40BDB" w:rsidRDefault="00CD24B9" w:rsidP="001B382B">
      <w:pPr>
        <w:pStyle w:val="Title"/>
        <w:jc w:val="right"/>
        <w:rPr>
          <w:rFonts w:ascii="Arial" w:hAnsi="Arial" w:cs="Arial"/>
          <w:i/>
          <w:sz w:val="20"/>
          <w:szCs w:val="20"/>
          <w:lang w:val="bs-Latn-BA"/>
        </w:rPr>
      </w:pPr>
      <w:r w:rsidRPr="00CD24B9">
        <w:rPr>
          <w:rFonts w:ascii="Arial" w:hAnsi="Arial" w:cs="Arial"/>
          <w:i/>
          <w:sz w:val="20"/>
          <w:szCs w:val="20"/>
          <w:lang w:val="bs-Latn-BA"/>
        </w:rPr>
        <w:t xml:space="preserve">Obrazac broj </w:t>
      </w:r>
      <w:r w:rsidR="00954BE1">
        <w:rPr>
          <w:rFonts w:ascii="Arial" w:hAnsi="Arial" w:cs="Arial"/>
          <w:i/>
          <w:sz w:val="20"/>
          <w:szCs w:val="20"/>
          <w:lang w:val="bs-Latn-BA"/>
        </w:rPr>
        <w:t>1</w:t>
      </w:r>
      <w:r w:rsidR="004764D7">
        <w:rPr>
          <w:rFonts w:ascii="Arial" w:hAnsi="Arial" w:cs="Arial"/>
          <w:i/>
          <w:sz w:val="20"/>
          <w:szCs w:val="20"/>
          <w:lang w:val="bs-Latn-BA"/>
        </w:rPr>
        <w:t>7</w:t>
      </w:r>
      <w:r>
        <w:rPr>
          <w:rFonts w:ascii="Arial" w:hAnsi="Arial" w:cs="Arial"/>
          <w:i/>
          <w:sz w:val="20"/>
          <w:szCs w:val="20"/>
          <w:lang w:val="bs-Latn-BA"/>
        </w:rPr>
        <w:t xml:space="preserve"> </w:t>
      </w:r>
      <w:r w:rsidRPr="00CD24B9">
        <w:rPr>
          <w:rStyle w:val="FootnoteReference"/>
          <w:rFonts w:ascii="Arial" w:hAnsi="Arial" w:cs="Arial"/>
          <w:sz w:val="20"/>
          <w:szCs w:val="20"/>
          <w:lang w:val="bs-Latn-BA"/>
        </w:rPr>
        <w:footnoteReference w:id="1"/>
      </w:r>
    </w:p>
    <w:p w:rsidR="00BC2C87" w:rsidRPr="00CD24B9" w:rsidRDefault="00BC2C87" w:rsidP="003E1770">
      <w:pPr>
        <w:jc w:val="center"/>
        <w:rPr>
          <w:rFonts w:ascii="Arial" w:hAnsi="Arial" w:cs="Arial"/>
          <w:b/>
          <w:sz w:val="20"/>
          <w:szCs w:val="20"/>
          <w:lang w:val="bs-Latn-BA"/>
        </w:rPr>
      </w:pPr>
    </w:p>
    <w:p w:rsidR="00FD4CB8" w:rsidRPr="00CD24B9" w:rsidRDefault="00C16835" w:rsidP="00AF033C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>IZVJEŠ</w:t>
      </w:r>
      <w:r w:rsidR="00B03800">
        <w:rPr>
          <w:rFonts w:ascii="Arial" w:hAnsi="Arial" w:cs="Arial"/>
          <w:b/>
          <w:sz w:val="20"/>
          <w:szCs w:val="20"/>
          <w:lang w:val="bs-Latn-BA"/>
        </w:rPr>
        <w:t>ĆE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GLAVNOG TUŽI</w:t>
      </w:r>
      <w:r w:rsidR="00B03800">
        <w:rPr>
          <w:rFonts w:ascii="Arial" w:hAnsi="Arial" w:cs="Arial"/>
          <w:b/>
          <w:sz w:val="20"/>
          <w:szCs w:val="20"/>
          <w:lang w:val="bs-Latn-BA"/>
        </w:rPr>
        <w:t>TELJA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VISOKOM </w:t>
      </w:r>
      <w:r w:rsidR="00B03800">
        <w:rPr>
          <w:rFonts w:ascii="Arial" w:hAnsi="Arial" w:cs="Arial"/>
          <w:b/>
          <w:sz w:val="20"/>
          <w:szCs w:val="20"/>
          <w:lang w:val="bs-Latn-BA"/>
        </w:rPr>
        <w:t>SUDBENOM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I TUŽI</w:t>
      </w:r>
      <w:r w:rsidR="00B03800">
        <w:rPr>
          <w:rFonts w:ascii="Arial" w:hAnsi="Arial" w:cs="Arial"/>
          <w:b/>
          <w:sz w:val="20"/>
          <w:szCs w:val="20"/>
          <w:lang w:val="bs-Latn-BA"/>
        </w:rPr>
        <w:t>TELJSKOM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VIJEĆU BOSNE I HERCEGOVINE</w:t>
      </w:r>
      <w:r w:rsidR="003E1770" w:rsidRPr="00CD24B9">
        <w:rPr>
          <w:rFonts w:ascii="Arial" w:hAnsi="Arial" w:cs="Arial"/>
          <w:b/>
          <w:sz w:val="20"/>
          <w:szCs w:val="20"/>
          <w:lang w:val="bs-Latn-BA"/>
        </w:rPr>
        <w:t xml:space="preserve"> O </w:t>
      </w:r>
      <w:r w:rsidR="00A35627">
        <w:rPr>
          <w:rFonts w:ascii="Arial" w:hAnsi="Arial" w:cs="Arial"/>
          <w:b/>
          <w:sz w:val="20"/>
          <w:szCs w:val="20"/>
          <w:lang w:val="bs-Latn-BA"/>
        </w:rPr>
        <w:t>OKONČANJU POSTUPKA</w:t>
      </w:r>
      <w:r w:rsidR="003E1770" w:rsidRPr="00CD24B9">
        <w:rPr>
          <w:rFonts w:ascii="Arial" w:hAnsi="Arial" w:cs="Arial"/>
          <w:b/>
          <w:sz w:val="20"/>
          <w:szCs w:val="20"/>
          <w:lang w:val="bs-Latn-BA"/>
        </w:rPr>
        <w:t xml:space="preserve"> OCJENJIVANJA RADA NOSI</w:t>
      </w:r>
      <w:r w:rsidR="00B03800">
        <w:rPr>
          <w:rFonts w:ascii="Arial" w:hAnsi="Arial" w:cs="Arial"/>
          <w:b/>
          <w:sz w:val="20"/>
          <w:szCs w:val="20"/>
          <w:lang w:val="bs-Latn-BA"/>
        </w:rPr>
        <w:t>TELJA</w:t>
      </w:r>
      <w:r w:rsidR="00A35627">
        <w:rPr>
          <w:rFonts w:ascii="Arial" w:hAnsi="Arial" w:cs="Arial"/>
          <w:b/>
          <w:sz w:val="20"/>
          <w:szCs w:val="20"/>
          <w:lang w:val="bs-Latn-BA"/>
        </w:rPr>
        <w:t xml:space="preserve"> PRAVOSUDNIH FUNKCIJA U TUŽI</w:t>
      </w:r>
      <w:r w:rsidR="00B03800">
        <w:rPr>
          <w:rFonts w:ascii="Arial" w:hAnsi="Arial" w:cs="Arial"/>
          <w:b/>
          <w:sz w:val="20"/>
          <w:szCs w:val="20"/>
          <w:lang w:val="bs-Latn-BA"/>
        </w:rPr>
        <w:t>TELJSTVU</w:t>
      </w:r>
      <w:r w:rsidR="00224A60">
        <w:rPr>
          <w:rFonts w:ascii="Arial" w:hAnsi="Arial" w:cs="Arial"/>
          <w:b/>
          <w:sz w:val="20"/>
          <w:szCs w:val="20"/>
          <w:lang w:val="bs-Latn-BA"/>
        </w:rPr>
        <w:t xml:space="preserve"> ZA </w:t>
      </w:r>
      <w:r w:rsidR="00224A60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224A60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224A60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224A60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bookmarkStart w:id="0" w:name="_GoBack"/>
      <w:r w:rsidR="00224A60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224A60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224A60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224A60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224A60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bookmarkEnd w:id="0"/>
      <w:r w:rsidR="00224A60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224A60" w:rsidRPr="00224A60">
        <w:rPr>
          <w:rFonts w:ascii="Arial" w:hAnsi="Arial" w:cs="Arial"/>
          <w:b/>
          <w:sz w:val="20"/>
          <w:szCs w:val="20"/>
          <w:lang w:val="bs-Latn-BA"/>
        </w:rPr>
        <w:t xml:space="preserve"> GODINU</w:t>
      </w:r>
    </w:p>
    <w:p w:rsidR="00BC2C87" w:rsidRDefault="00BC2C87" w:rsidP="00FD4CB8">
      <w:pPr>
        <w:jc w:val="both"/>
        <w:rPr>
          <w:rFonts w:ascii="Arial" w:hAnsi="Arial" w:cs="Arial"/>
          <w:sz w:val="20"/>
          <w:szCs w:val="20"/>
          <w:lang w:val="bs-Latn-BA"/>
        </w:rPr>
      </w:pPr>
    </w:p>
    <w:p w:rsidR="00441AE2" w:rsidRPr="00CD24B9" w:rsidRDefault="00441AE2" w:rsidP="00FD4CB8">
      <w:pPr>
        <w:jc w:val="both"/>
        <w:rPr>
          <w:rFonts w:ascii="Arial" w:hAnsi="Arial" w:cs="Arial"/>
          <w:sz w:val="20"/>
          <w:szCs w:val="20"/>
          <w:lang w:val="bs-Latn-BA"/>
        </w:rPr>
      </w:pPr>
    </w:p>
    <w:p w:rsidR="00FD4CB8" w:rsidRPr="00CD24B9" w:rsidRDefault="00020A3D" w:rsidP="003E1770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>Tuži</w:t>
      </w:r>
      <w:r w:rsidR="00B03800">
        <w:rPr>
          <w:rFonts w:ascii="Arial" w:hAnsi="Arial" w:cs="Arial"/>
          <w:b/>
          <w:sz w:val="20"/>
          <w:szCs w:val="20"/>
          <w:lang w:val="bs-Latn-BA"/>
        </w:rPr>
        <w:t>teljstvo</w:t>
      </w:r>
      <w:r w:rsidRPr="00CD24B9">
        <w:rPr>
          <w:rFonts w:ascii="Arial" w:hAnsi="Arial" w:cs="Arial"/>
          <w:b/>
          <w:sz w:val="20"/>
          <w:szCs w:val="20"/>
          <w:lang w:val="bs-Latn-BA"/>
        </w:rPr>
        <w:t>:</w:t>
      </w:r>
      <w:r w:rsidR="00A35627">
        <w:rPr>
          <w:rFonts w:ascii="Arial" w:hAnsi="Arial" w:cs="Arial"/>
          <w:sz w:val="20"/>
          <w:szCs w:val="20"/>
          <w:lang w:val="bs-Latn-BA"/>
        </w:rPr>
        <w:t xml:space="preserve"> </w: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A35627" w:rsidRDefault="009F2F84" w:rsidP="009F2F84">
      <w:pPr>
        <w:pStyle w:val="ListParagrap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>N</w:t>
      </w:r>
      <w:r w:rsidR="001C41F3" w:rsidRPr="00CD24B9">
        <w:rPr>
          <w:rFonts w:ascii="Arial" w:hAnsi="Arial" w:cs="Arial"/>
          <w:b/>
          <w:sz w:val="20"/>
          <w:szCs w:val="20"/>
          <w:lang w:val="bs-Latn-BA"/>
        </w:rPr>
        <w:t>aziv</w:t>
      </w:r>
      <w:r w:rsidRPr="00CD24B9">
        <w:rPr>
          <w:rFonts w:ascii="Arial" w:hAnsi="Arial" w:cs="Arial"/>
          <w:b/>
          <w:sz w:val="20"/>
          <w:szCs w:val="20"/>
          <w:lang w:val="bs-Latn-BA"/>
        </w:rPr>
        <w:t>i</w:t>
      </w:r>
      <w:r w:rsidR="001C41F3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>tuži</w:t>
      </w:r>
      <w:r w:rsidR="00B03800">
        <w:rPr>
          <w:rFonts w:ascii="Arial" w:hAnsi="Arial" w:cs="Arial"/>
          <w:b/>
          <w:sz w:val="20"/>
          <w:szCs w:val="20"/>
          <w:lang w:val="bs-Latn-BA"/>
        </w:rPr>
        <w:t>teljskih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3E1770" w:rsidRPr="00CD24B9">
        <w:rPr>
          <w:rFonts w:ascii="Arial" w:hAnsi="Arial" w:cs="Arial"/>
          <w:b/>
          <w:sz w:val="20"/>
          <w:szCs w:val="20"/>
          <w:lang w:val="bs-Latn-BA"/>
        </w:rPr>
        <w:t>odjel</w:t>
      </w:r>
      <w:r w:rsidR="00B20B18" w:rsidRPr="00CD24B9">
        <w:rPr>
          <w:rFonts w:ascii="Arial" w:hAnsi="Arial" w:cs="Arial"/>
          <w:b/>
          <w:sz w:val="20"/>
          <w:szCs w:val="20"/>
          <w:lang w:val="bs-Latn-BA"/>
        </w:rPr>
        <w:t>a</w:t>
      </w:r>
      <w:r w:rsidRPr="00CD24B9">
        <w:rPr>
          <w:rFonts w:ascii="Arial" w:hAnsi="Arial" w:cs="Arial"/>
          <w:b/>
          <w:sz w:val="20"/>
          <w:szCs w:val="20"/>
          <w:lang w:val="bs-Latn-BA"/>
        </w:rPr>
        <w:t xml:space="preserve">: </w: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4628FB" w:rsidRPr="00CD24B9" w:rsidRDefault="004628FB" w:rsidP="003E1770">
      <w:pPr>
        <w:pStyle w:val="ListParagraph"/>
        <w:jc w:val="both"/>
        <w:rPr>
          <w:rFonts w:ascii="Arial" w:hAnsi="Arial" w:cs="Arial"/>
          <w:sz w:val="20"/>
          <w:szCs w:val="20"/>
          <w:lang w:val="bs-Latn-BA"/>
        </w:rPr>
      </w:pPr>
    </w:p>
    <w:p w:rsidR="003E1770" w:rsidRPr="00A35627" w:rsidRDefault="003E1770" w:rsidP="003E1770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 xml:space="preserve">Ocjenjivanje rada </w:t>
      </w:r>
      <w:r w:rsidR="00B03800">
        <w:rPr>
          <w:rFonts w:ascii="Arial" w:hAnsi="Arial" w:cs="Arial"/>
          <w:b/>
          <w:sz w:val="20"/>
          <w:szCs w:val="20"/>
          <w:lang w:val="bs-Latn-BA"/>
        </w:rPr>
        <w:t>nositelja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pravosudnih funkcija </w:t>
      </w:r>
      <w:r w:rsidRPr="00CD24B9">
        <w:rPr>
          <w:rFonts w:ascii="Arial" w:hAnsi="Arial" w:cs="Arial"/>
          <w:b/>
          <w:sz w:val="20"/>
          <w:szCs w:val="20"/>
          <w:lang w:val="bs-Latn-BA"/>
        </w:rPr>
        <w:t xml:space="preserve">u </w:t>
      </w:r>
      <w:r w:rsidR="00020A3D" w:rsidRPr="00CD24B9">
        <w:rPr>
          <w:rFonts w:ascii="Arial" w:hAnsi="Arial" w:cs="Arial"/>
          <w:b/>
          <w:sz w:val="20"/>
          <w:szCs w:val="20"/>
          <w:lang w:val="bs-Latn-BA"/>
        </w:rPr>
        <w:t>tuži</w:t>
      </w:r>
      <w:r w:rsidR="00B03800">
        <w:rPr>
          <w:rFonts w:ascii="Arial" w:hAnsi="Arial" w:cs="Arial"/>
          <w:b/>
          <w:sz w:val="20"/>
          <w:szCs w:val="20"/>
          <w:lang w:val="bs-Latn-BA"/>
        </w:rPr>
        <w:t>teljstvu</w:t>
      </w:r>
      <w:r w:rsidR="00A35627">
        <w:rPr>
          <w:rFonts w:ascii="Arial" w:hAnsi="Arial" w:cs="Arial"/>
          <w:b/>
          <w:sz w:val="20"/>
          <w:szCs w:val="20"/>
          <w:lang w:val="bs-Latn-BA"/>
        </w:rPr>
        <w:t xml:space="preserve"> u </w: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A35627">
        <w:rPr>
          <w:rFonts w:ascii="Arial" w:hAnsi="Arial" w:cs="Arial"/>
          <w:sz w:val="20"/>
          <w:szCs w:val="20"/>
          <w:lang w:val="bs-Latn-BA"/>
        </w:rPr>
        <w:t xml:space="preserve">  </w:t>
      </w:r>
      <w:r w:rsidR="00A35627" w:rsidRPr="00A35627">
        <w:rPr>
          <w:rFonts w:ascii="Arial" w:hAnsi="Arial" w:cs="Arial"/>
          <w:b/>
          <w:sz w:val="20"/>
          <w:szCs w:val="20"/>
          <w:lang w:val="bs-Latn-BA"/>
        </w:rPr>
        <w:t>godini</w:t>
      </w:r>
    </w:p>
    <w:p w:rsidR="003E4D1D" w:rsidRPr="00CD24B9" w:rsidRDefault="003E4D1D" w:rsidP="009F2F84">
      <w:pPr>
        <w:jc w:val="both"/>
        <w:rPr>
          <w:rFonts w:ascii="Arial" w:hAnsi="Arial" w:cs="Arial"/>
          <w:b/>
          <w:sz w:val="20"/>
          <w:szCs w:val="20"/>
          <w:lang w:val="bs-Latn-BA"/>
        </w:rPr>
      </w:pPr>
    </w:p>
    <w:p w:rsidR="009F2F84" w:rsidRDefault="003E4D1D" w:rsidP="009F2F84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>Ukupan broj NPF</w:t>
      </w:r>
      <w:r w:rsidR="00C554A2" w:rsidRPr="00CD24B9">
        <w:rPr>
          <w:rFonts w:ascii="Arial" w:hAnsi="Arial" w:cs="Arial"/>
          <w:b/>
          <w:sz w:val="20"/>
          <w:szCs w:val="20"/>
          <w:lang w:val="bs-Latn-BA"/>
        </w:rPr>
        <w:t xml:space="preserve"> u tuži</w:t>
      </w:r>
      <w:r w:rsidR="00B03800">
        <w:rPr>
          <w:rFonts w:ascii="Arial" w:hAnsi="Arial" w:cs="Arial"/>
          <w:b/>
          <w:sz w:val="20"/>
          <w:szCs w:val="20"/>
          <w:lang w:val="bs-Latn-BA"/>
        </w:rPr>
        <w:t>teljstvu</w:t>
      </w:r>
      <w:r w:rsidR="00AA24D7">
        <w:rPr>
          <w:rFonts w:ascii="Arial" w:hAnsi="Arial" w:cs="Arial"/>
          <w:b/>
          <w:sz w:val="20"/>
          <w:szCs w:val="20"/>
          <w:lang w:val="bs-Latn-BA"/>
        </w:rPr>
        <w:t xml:space="preserve"> (</w:t>
      </w:r>
      <w:r w:rsidR="00224A60">
        <w:rPr>
          <w:rFonts w:ascii="Arial" w:hAnsi="Arial" w:cs="Arial"/>
          <w:b/>
          <w:sz w:val="20"/>
          <w:szCs w:val="20"/>
          <w:lang w:val="bs-Latn-BA"/>
        </w:rPr>
        <w:t xml:space="preserve">ne </w:t>
      </w:r>
      <w:r w:rsidR="008102EC">
        <w:rPr>
          <w:rFonts w:ascii="Arial" w:hAnsi="Arial" w:cs="Arial"/>
          <w:b/>
          <w:sz w:val="20"/>
          <w:szCs w:val="20"/>
          <w:lang w:val="bs-Latn-BA"/>
        </w:rPr>
        <w:t xml:space="preserve">uključujući </w:t>
      </w:r>
      <w:r w:rsidR="00AA24D7">
        <w:rPr>
          <w:rFonts w:ascii="Arial" w:hAnsi="Arial" w:cs="Arial"/>
          <w:b/>
          <w:sz w:val="20"/>
          <w:szCs w:val="20"/>
          <w:lang w:val="bs-Latn-BA"/>
        </w:rPr>
        <w:t>glavnog tuži</w:t>
      </w:r>
      <w:r w:rsidR="00B03800">
        <w:rPr>
          <w:rFonts w:ascii="Arial" w:hAnsi="Arial" w:cs="Arial"/>
          <w:b/>
          <w:sz w:val="20"/>
          <w:szCs w:val="20"/>
          <w:lang w:val="bs-Latn-BA"/>
        </w:rPr>
        <w:t>telja</w:t>
      </w:r>
      <w:r w:rsidR="00AA24D7">
        <w:rPr>
          <w:rFonts w:ascii="Arial" w:hAnsi="Arial" w:cs="Arial"/>
          <w:b/>
          <w:sz w:val="20"/>
          <w:szCs w:val="20"/>
          <w:lang w:val="bs-Latn-BA"/>
        </w:rPr>
        <w:t>)</w:t>
      </w:r>
      <w:r w:rsidR="00954BE1">
        <w:rPr>
          <w:rFonts w:ascii="Arial" w:hAnsi="Arial" w:cs="Arial"/>
          <w:b/>
          <w:sz w:val="20"/>
          <w:szCs w:val="20"/>
          <w:lang w:val="bs-Latn-BA"/>
        </w:rPr>
        <w:tab/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AA24D7">
        <w:rPr>
          <w:rFonts w:ascii="Arial" w:hAnsi="Arial" w:cs="Arial"/>
          <w:sz w:val="20"/>
          <w:szCs w:val="20"/>
          <w:lang w:val="bs-Latn-BA"/>
        </w:rPr>
        <w:t xml:space="preserve"> </w:t>
      </w:r>
      <w:r w:rsidR="00C554A2" w:rsidRPr="00CD24B9">
        <w:rPr>
          <w:rFonts w:ascii="Arial" w:hAnsi="Arial" w:cs="Arial"/>
          <w:sz w:val="20"/>
          <w:szCs w:val="20"/>
          <w:lang w:val="bs-Latn-BA"/>
        </w:rPr>
        <w:t>a</w:t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</w:t>
      </w:r>
      <w:r w:rsidR="00C554A2" w:rsidRPr="00CD24B9">
        <w:rPr>
          <w:rFonts w:ascii="Arial" w:hAnsi="Arial" w:cs="Arial"/>
          <w:sz w:val="20"/>
          <w:szCs w:val="20"/>
          <w:lang w:val="bs-Latn-BA"/>
        </w:rPr>
        <w:t>=</w:t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</w:t>
      </w:r>
      <w:r w:rsidR="00C554A2" w:rsidRPr="00CD24B9">
        <w:rPr>
          <w:rFonts w:ascii="Arial" w:hAnsi="Arial" w:cs="Arial"/>
          <w:sz w:val="20"/>
          <w:szCs w:val="20"/>
          <w:lang w:val="bs-Latn-BA"/>
        </w:rPr>
        <w:t>(</w:t>
      </w:r>
      <w:proofErr w:type="spellStart"/>
      <w:r w:rsidR="00733BAF" w:rsidRPr="00CD24B9">
        <w:rPr>
          <w:rFonts w:ascii="Arial" w:hAnsi="Arial" w:cs="Arial"/>
          <w:sz w:val="20"/>
          <w:szCs w:val="20"/>
          <w:lang w:val="bs-Latn-BA"/>
        </w:rPr>
        <w:t>b+</w:t>
      </w:r>
      <w:r w:rsidR="009F2F84" w:rsidRPr="00CD24B9">
        <w:rPr>
          <w:rFonts w:ascii="Arial" w:hAnsi="Arial" w:cs="Arial"/>
          <w:sz w:val="20"/>
          <w:szCs w:val="20"/>
          <w:lang w:val="bs-Latn-BA"/>
        </w:rPr>
        <w:t>h</w:t>
      </w:r>
      <w:proofErr w:type="spellEnd"/>
      <w:r w:rsidR="00733BAF" w:rsidRPr="00CD24B9">
        <w:rPr>
          <w:rFonts w:ascii="Arial" w:hAnsi="Arial" w:cs="Arial"/>
          <w:sz w:val="20"/>
          <w:szCs w:val="20"/>
          <w:lang w:val="bs-Latn-BA"/>
        </w:rPr>
        <w:t>)</w:t>
      </w:r>
      <w:r w:rsidR="001A6DAA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</w:p>
    <w:p w:rsidR="00C61B8B" w:rsidRPr="001B382B" w:rsidRDefault="00C61B8B" w:rsidP="00C61B8B">
      <w:pPr>
        <w:pStyle w:val="ListParagraph"/>
        <w:ind w:left="1440"/>
        <w:jc w:val="both"/>
        <w:rPr>
          <w:rFonts w:ascii="Arial" w:hAnsi="Arial" w:cs="Arial"/>
          <w:sz w:val="20"/>
          <w:szCs w:val="20"/>
          <w:lang w:val="bs-Latn-BA"/>
        </w:rPr>
      </w:pPr>
    </w:p>
    <w:p w:rsidR="00C554A2" w:rsidRPr="00CD24B9" w:rsidRDefault="00B03800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b/>
          <w:sz w:val="20"/>
          <w:szCs w:val="20"/>
          <w:lang w:val="bs-Latn-BA"/>
        </w:rPr>
        <w:t>Ukupan broj NPF u tužiteljstvu</w:t>
      </w:r>
      <w:r w:rsidR="00733BAF" w:rsidRPr="00CD24B9">
        <w:rPr>
          <w:rFonts w:ascii="Arial" w:hAnsi="Arial" w:cs="Arial"/>
          <w:b/>
          <w:sz w:val="20"/>
          <w:szCs w:val="20"/>
          <w:lang w:val="bs-Latn-BA"/>
        </w:rPr>
        <w:t xml:space="preserve"> koji su ocijenjeni: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ab/>
      </w:r>
      <w:r w:rsidR="00733BAF" w:rsidRPr="00CD24B9">
        <w:rPr>
          <w:rFonts w:ascii="Arial" w:hAnsi="Arial" w:cs="Arial"/>
          <w:sz w:val="20"/>
          <w:szCs w:val="20"/>
          <w:lang w:val="bs-Latn-BA"/>
        </w:rPr>
        <w:tab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   </w:t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954BE1">
        <w:rPr>
          <w:rFonts w:ascii="Arial" w:hAnsi="Arial" w:cs="Arial"/>
          <w:sz w:val="20"/>
          <w:szCs w:val="20"/>
          <w:lang w:val="bs-Latn-BA"/>
        </w:rPr>
        <w:tab/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b</w:t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=</w:t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</w:t>
      </w:r>
      <w:r w:rsidR="00AA2391">
        <w:rPr>
          <w:rFonts w:ascii="Arial" w:hAnsi="Arial" w:cs="Arial"/>
          <w:sz w:val="20"/>
          <w:szCs w:val="20"/>
          <w:lang w:val="bs-Latn-BA"/>
        </w:rPr>
        <w:t>(</w:t>
      </w:r>
      <w:proofErr w:type="spellStart"/>
      <w:r w:rsidR="00AA2391">
        <w:rPr>
          <w:rFonts w:ascii="Arial" w:hAnsi="Arial" w:cs="Arial"/>
          <w:sz w:val="20"/>
          <w:szCs w:val="20"/>
          <w:lang w:val="bs-Latn-BA"/>
        </w:rPr>
        <w:t>c+d+e</w:t>
      </w:r>
      <w:proofErr w:type="spellEnd"/>
      <w:r w:rsidR="00733BAF" w:rsidRPr="00CD24B9">
        <w:rPr>
          <w:rFonts w:ascii="Arial" w:hAnsi="Arial" w:cs="Arial"/>
          <w:sz w:val="20"/>
          <w:szCs w:val="20"/>
          <w:lang w:val="bs-Latn-BA"/>
        </w:rPr>
        <w:t>)</w:t>
      </w:r>
    </w:p>
    <w:p w:rsidR="003E1770" w:rsidRPr="00CD24B9" w:rsidRDefault="003E1770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 xml:space="preserve">Broj 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>tuži</w:t>
      </w:r>
      <w:r w:rsidR="00B03800">
        <w:rPr>
          <w:rFonts w:ascii="Arial" w:hAnsi="Arial" w:cs="Arial"/>
          <w:sz w:val="20"/>
          <w:szCs w:val="20"/>
          <w:lang w:val="bs-Latn-BA"/>
        </w:rPr>
        <w:t>telja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koji su ocjenjeni: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="00020A3D" w:rsidRPr="00CD24B9">
        <w:rPr>
          <w:rFonts w:ascii="Arial" w:hAnsi="Arial" w:cs="Arial"/>
          <w:sz w:val="20"/>
          <w:szCs w:val="20"/>
          <w:lang w:val="bs-Latn-BA"/>
        </w:rPr>
        <w:tab/>
      </w:r>
      <w:r w:rsidR="00C554A2" w:rsidRPr="00CD24B9">
        <w:rPr>
          <w:rFonts w:ascii="Arial" w:hAnsi="Arial" w:cs="Arial"/>
          <w:sz w:val="20"/>
          <w:szCs w:val="20"/>
          <w:lang w:val="bs-Latn-BA"/>
        </w:rPr>
        <w:tab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r w:rsidR="00954BE1">
        <w:rPr>
          <w:rFonts w:ascii="Arial" w:hAnsi="Arial" w:cs="Arial"/>
          <w:sz w:val="20"/>
          <w:szCs w:val="20"/>
          <w:lang w:val="bs-Latn-BA"/>
        </w:rPr>
        <w:tab/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020A3D" w:rsidRPr="00CD24B9" w:rsidRDefault="00020A3D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>Broj zamjenika glavnih tuži</w:t>
      </w:r>
      <w:r w:rsidR="00B03800">
        <w:rPr>
          <w:rFonts w:ascii="Arial" w:hAnsi="Arial" w:cs="Arial"/>
          <w:sz w:val="20"/>
          <w:szCs w:val="20"/>
          <w:lang w:val="bs-Latn-BA"/>
        </w:rPr>
        <w:t>telja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koji su ocjenjeni: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="00C554A2" w:rsidRPr="00CD24B9">
        <w:rPr>
          <w:rFonts w:ascii="Arial" w:hAnsi="Arial" w:cs="Arial"/>
          <w:sz w:val="20"/>
          <w:szCs w:val="20"/>
          <w:lang w:val="bs-Latn-BA"/>
        </w:rPr>
        <w:tab/>
      </w:r>
      <w:r w:rsidR="00C87A42" w:rsidRPr="00CD24B9">
        <w:rPr>
          <w:rFonts w:ascii="Arial" w:hAnsi="Arial" w:cs="Arial"/>
          <w:sz w:val="20"/>
          <w:szCs w:val="20"/>
          <w:lang w:val="bs-Latn-BA"/>
        </w:rPr>
        <w:tab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r w:rsidR="00954BE1">
        <w:rPr>
          <w:rFonts w:ascii="Arial" w:hAnsi="Arial" w:cs="Arial"/>
          <w:sz w:val="20"/>
          <w:szCs w:val="20"/>
          <w:lang w:val="bs-Latn-BA"/>
        </w:rPr>
        <w:tab/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3E1770" w:rsidRPr="00CD24B9" w:rsidRDefault="003E1770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 xml:space="preserve">Broj 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>šefova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odjel</w:t>
      </w:r>
      <w:r w:rsidR="00B20B18" w:rsidRPr="00CD24B9">
        <w:rPr>
          <w:rFonts w:ascii="Arial" w:hAnsi="Arial" w:cs="Arial"/>
          <w:sz w:val="20"/>
          <w:szCs w:val="20"/>
          <w:lang w:val="bs-Latn-BA"/>
        </w:rPr>
        <w:t>a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koji su ocjenjeni: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="00041A35" w:rsidRPr="00CD24B9">
        <w:rPr>
          <w:rFonts w:ascii="Arial" w:hAnsi="Arial" w:cs="Arial"/>
          <w:sz w:val="20"/>
          <w:szCs w:val="20"/>
          <w:lang w:val="bs-Latn-BA"/>
        </w:rPr>
        <w:tab/>
      </w:r>
      <w:r w:rsidR="00954BE1">
        <w:rPr>
          <w:rFonts w:ascii="Arial" w:hAnsi="Arial" w:cs="Arial"/>
          <w:sz w:val="20"/>
          <w:szCs w:val="20"/>
          <w:lang w:val="bs-Latn-BA"/>
        </w:rPr>
        <w:tab/>
      </w:r>
      <w:r w:rsidR="00C87A42" w:rsidRPr="00CD24B9">
        <w:rPr>
          <w:rFonts w:ascii="Arial" w:hAnsi="Arial" w:cs="Arial"/>
          <w:sz w:val="20"/>
          <w:szCs w:val="20"/>
          <w:lang w:val="bs-Latn-BA"/>
        </w:rPr>
        <w:tab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r w:rsidR="00954BE1">
        <w:rPr>
          <w:rFonts w:ascii="Arial" w:hAnsi="Arial" w:cs="Arial"/>
          <w:sz w:val="20"/>
          <w:szCs w:val="20"/>
          <w:lang w:val="bs-Latn-BA"/>
        </w:rPr>
        <w:tab/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9F2F84" w:rsidRPr="00CD24B9" w:rsidRDefault="00B03800" w:rsidP="009F2F84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lang w:val="bs-Latn-BA"/>
        </w:rPr>
        <w:t>Broj ocjenjenih nositelja</w:t>
      </w:r>
      <w:r w:rsidR="009F2F84" w:rsidRPr="00CD24B9">
        <w:rPr>
          <w:rFonts w:ascii="Arial" w:hAnsi="Arial" w:cs="Arial"/>
          <w:sz w:val="20"/>
          <w:szCs w:val="20"/>
          <w:lang w:val="bs-Latn-BA"/>
        </w:rPr>
        <w:t xml:space="preserve"> pravosudnih funkcija koji nisu imali </w:t>
      </w:r>
    </w:p>
    <w:p w:rsidR="009F2F84" w:rsidRPr="00CD24B9" w:rsidRDefault="009F2F84" w:rsidP="009F2F84">
      <w:pPr>
        <w:pStyle w:val="ListParagraph"/>
        <w:ind w:left="1080"/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ab/>
        <w:t>podignutih optužnica ili</w:t>
      </w:r>
      <w:r w:rsidR="00954BE1">
        <w:rPr>
          <w:rFonts w:ascii="Arial" w:hAnsi="Arial" w:cs="Arial"/>
          <w:sz w:val="20"/>
          <w:szCs w:val="20"/>
          <w:lang w:val="bs-Latn-BA"/>
        </w:rPr>
        <w:t xml:space="preserve"> 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pravosnažnih rješenja 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r w:rsidR="00954BE1">
        <w:rPr>
          <w:rFonts w:ascii="Arial" w:hAnsi="Arial" w:cs="Arial"/>
          <w:sz w:val="20"/>
          <w:szCs w:val="20"/>
          <w:lang w:val="bs-Latn-BA"/>
        </w:rPr>
        <w:tab/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1A6DAA" w:rsidRDefault="009F2F84" w:rsidP="00B03800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 xml:space="preserve">Broj ocjenjenih </w:t>
      </w:r>
      <w:r w:rsidR="00B03800" w:rsidRPr="00B03800">
        <w:rPr>
          <w:rFonts w:ascii="Arial" w:hAnsi="Arial" w:cs="Arial"/>
          <w:sz w:val="20"/>
          <w:szCs w:val="20"/>
          <w:lang w:val="bs-Latn-BA"/>
        </w:rPr>
        <w:t xml:space="preserve">nositelja 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pravosudnih funkcija </w:t>
      </w:r>
      <w:r w:rsidR="001A6DAA">
        <w:rPr>
          <w:rFonts w:ascii="Arial" w:hAnsi="Arial" w:cs="Arial"/>
          <w:sz w:val="20"/>
          <w:szCs w:val="20"/>
          <w:lang w:val="bs-Latn-BA"/>
        </w:rPr>
        <w:t xml:space="preserve">u okolnostima </w:t>
      </w:r>
    </w:p>
    <w:p w:rsidR="009F2F84" w:rsidRDefault="001A6DAA" w:rsidP="001A6DAA">
      <w:pPr>
        <w:pStyle w:val="ListParagraph"/>
        <w:ind w:left="1440"/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lang w:val="bs-Latn-BA"/>
        </w:rPr>
        <w:t xml:space="preserve">nedovoljnog broja </w:t>
      </w:r>
      <w:r w:rsidR="009F2F84" w:rsidRPr="00CD24B9">
        <w:rPr>
          <w:rFonts w:ascii="Arial" w:hAnsi="Arial" w:cs="Arial"/>
          <w:sz w:val="20"/>
          <w:szCs w:val="20"/>
          <w:lang w:val="bs-Latn-BA"/>
        </w:rPr>
        <w:t>predmeta za ostvarenje orijentaci</w:t>
      </w:r>
      <w:r w:rsidR="00B03800">
        <w:rPr>
          <w:rFonts w:ascii="Arial" w:hAnsi="Arial" w:cs="Arial"/>
          <w:sz w:val="20"/>
          <w:szCs w:val="20"/>
          <w:lang w:val="bs-Latn-BA"/>
        </w:rPr>
        <w:t>jske</w:t>
      </w:r>
      <w:r w:rsidR="009F2F84" w:rsidRPr="00CD24B9">
        <w:rPr>
          <w:rFonts w:ascii="Arial" w:hAnsi="Arial" w:cs="Arial"/>
          <w:sz w:val="20"/>
          <w:szCs w:val="20"/>
          <w:lang w:val="bs-Latn-BA"/>
        </w:rPr>
        <w:t xml:space="preserve"> norme </w:t>
      </w:r>
      <w:r w:rsidR="009F2F84" w:rsidRPr="00CD24B9">
        <w:rPr>
          <w:rFonts w:ascii="Arial" w:hAnsi="Arial" w:cs="Arial"/>
          <w:sz w:val="20"/>
          <w:szCs w:val="20"/>
          <w:lang w:val="bs-Latn-BA"/>
        </w:rPr>
        <w:tab/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    </w:t>
      </w:r>
      <w:r w:rsidR="00954BE1">
        <w:rPr>
          <w:rFonts w:ascii="Arial" w:hAnsi="Arial" w:cs="Arial"/>
          <w:sz w:val="20"/>
          <w:szCs w:val="20"/>
          <w:lang w:val="bs-Latn-BA"/>
        </w:rPr>
        <w:tab/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954BE1" w:rsidRDefault="00954BE1" w:rsidP="00B03800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 xml:space="preserve">Broj ocjenjenih </w:t>
      </w:r>
      <w:r w:rsidR="00B03800" w:rsidRPr="00B03800">
        <w:rPr>
          <w:rFonts w:ascii="Arial" w:hAnsi="Arial" w:cs="Arial"/>
          <w:sz w:val="20"/>
          <w:szCs w:val="20"/>
          <w:lang w:val="bs-Latn-BA"/>
        </w:rPr>
        <w:t xml:space="preserve">nositelja </w:t>
      </w:r>
      <w:r w:rsidRPr="00CD24B9">
        <w:rPr>
          <w:rFonts w:ascii="Arial" w:hAnsi="Arial" w:cs="Arial"/>
          <w:sz w:val="20"/>
          <w:szCs w:val="20"/>
          <w:lang w:val="bs-Latn-BA"/>
        </w:rPr>
        <w:t>pravosudnih funkcija</w:t>
      </w:r>
      <w:r>
        <w:rPr>
          <w:rFonts w:ascii="Arial" w:hAnsi="Arial" w:cs="Arial"/>
          <w:sz w:val="20"/>
          <w:szCs w:val="20"/>
          <w:lang w:val="bs-Latn-BA"/>
        </w:rPr>
        <w:t xml:space="preserve"> kojima su oduzeti </w:t>
      </w:r>
    </w:p>
    <w:p w:rsidR="00954BE1" w:rsidRPr="00CD24B9" w:rsidRDefault="00B03800" w:rsidP="00954BE1">
      <w:pPr>
        <w:pStyle w:val="ListParagraph"/>
        <w:ind w:left="1440"/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lang w:val="bs-Latn-BA"/>
        </w:rPr>
        <w:t>bodovi na osnovu nesavjesnog pos</w:t>
      </w:r>
      <w:r w:rsidR="00954BE1">
        <w:rPr>
          <w:rFonts w:ascii="Arial" w:hAnsi="Arial" w:cs="Arial"/>
          <w:sz w:val="20"/>
          <w:szCs w:val="20"/>
          <w:lang w:val="bs-Latn-BA"/>
        </w:rPr>
        <w:t>t</w:t>
      </w:r>
      <w:r>
        <w:rPr>
          <w:rFonts w:ascii="Arial" w:hAnsi="Arial" w:cs="Arial"/>
          <w:sz w:val="20"/>
          <w:szCs w:val="20"/>
          <w:lang w:val="bs-Latn-BA"/>
        </w:rPr>
        <w:t>u</w:t>
      </w:r>
      <w:r w:rsidR="00954BE1">
        <w:rPr>
          <w:rFonts w:ascii="Arial" w:hAnsi="Arial" w:cs="Arial"/>
          <w:sz w:val="20"/>
          <w:szCs w:val="20"/>
          <w:lang w:val="bs-Latn-BA"/>
        </w:rPr>
        <w:t>panja</w:t>
      </w:r>
      <w:r w:rsidR="00954BE1">
        <w:rPr>
          <w:rFonts w:ascii="Arial" w:hAnsi="Arial" w:cs="Arial"/>
          <w:sz w:val="20"/>
          <w:szCs w:val="20"/>
          <w:lang w:val="bs-Latn-BA"/>
        </w:rPr>
        <w:tab/>
      </w:r>
      <w:r w:rsidR="00954BE1">
        <w:rPr>
          <w:rFonts w:ascii="Arial" w:hAnsi="Arial" w:cs="Arial"/>
          <w:sz w:val="20"/>
          <w:szCs w:val="20"/>
          <w:lang w:val="bs-Latn-BA"/>
        </w:rPr>
        <w:tab/>
      </w:r>
      <w:r w:rsidR="00954BE1">
        <w:rPr>
          <w:rFonts w:ascii="Arial" w:hAnsi="Arial" w:cs="Arial"/>
          <w:sz w:val="20"/>
          <w:szCs w:val="20"/>
          <w:lang w:val="bs-Latn-BA"/>
        </w:rPr>
        <w:tab/>
      </w:r>
      <w:r w:rsidR="00954BE1">
        <w:rPr>
          <w:rFonts w:ascii="Arial" w:hAnsi="Arial" w:cs="Arial"/>
          <w:sz w:val="20"/>
          <w:szCs w:val="20"/>
          <w:lang w:val="bs-Latn-BA"/>
        </w:rPr>
        <w:tab/>
      </w:r>
      <w:r w:rsidR="00954BE1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954BE1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954BE1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954BE1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954BE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954BE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954BE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954BE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954BE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954BE1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3E4D1D" w:rsidRPr="00CD24B9" w:rsidRDefault="00C554A2" w:rsidP="003E4D1D">
      <w:pPr>
        <w:pStyle w:val="ListParagraph"/>
        <w:ind w:left="1080"/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ab/>
      </w:r>
    </w:p>
    <w:p w:rsidR="00733BAF" w:rsidRPr="00CD24B9" w:rsidRDefault="00C554A2" w:rsidP="00733BAF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>Ukupan b</w:t>
      </w:r>
      <w:r w:rsidR="003E4D1D" w:rsidRPr="00CD24B9">
        <w:rPr>
          <w:rFonts w:ascii="Arial" w:hAnsi="Arial" w:cs="Arial"/>
          <w:b/>
          <w:sz w:val="20"/>
          <w:szCs w:val="20"/>
          <w:lang w:val="bs-Latn-BA"/>
        </w:rPr>
        <w:t xml:space="preserve">roj </w:t>
      </w:r>
      <w:r w:rsidRPr="00CD24B9">
        <w:rPr>
          <w:rFonts w:ascii="Arial" w:hAnsi="Arial" w:cs="Arial"/>
          <w:b/>
          <w:sz w:val="20"/>
          <w:szCs w:val="20"/>
          <w:lang w:val="bs-Latn-BA"/>
        </w:rPr>
        <w:t>NPF u tuži</w:t>
      </w:r>
      <w:r w:rsidR="00B03800">
        <w:rPr>
          <w:rFonts w:ascii="Arial" w:hAnsi="Arial" w:cs="Arial"/>
          <w:b/>
          <w:sz w:val="20"/>
          <w:szCs w:val="20"/>
          <w:lang w:val="bs-Latn-BA"/>
        </w:rPr>
        <w:t>teljstvu</w:t>
      </w:r>
      <w:r w:rsidR="003E4D1D" w:rsidRPr="00CD24B9">
        <w:rPr>
          <w:rFonts w:ascii="Arial" w:hAnsi="Arial" w:cs="Arial"/>
          <w:b/>
          <w:sz w:val="20"/>
          <w:szCs w:val="20"/>
          <w:lang w:val="bs-Latn-BA"/>
        </w:rPr>
        <w:t xml:space="preserve"> koji nisu ocjenjeni:</w:t>
      </w:r>
      <w:r w:rsidR="003E4D1D" w:rsidRPr="00CD24B9">
        <w:rPr>
          <w:rFonts w:ascii="Arial" w:hAnsi="Arial" w:cs="Arial"/>
          <w:sz w:val="20"/>
          <w:szCs w:val="20"/>
          <w:lang w:val="bs-Latn-BA"/>
        </w:rPr>
        <w:tab/>
      </w:r>
      <w:r w:rsidR="003E4D1D" w:rsidRPr="00CD24B9">
        <w:rPr>
          <w:rFonts w:ascii="Arial" w:hAnsi="Arial" w:cs="Arial"/>
          <w:sz w:val="20"/>
          <w:szCs w:val="20"/>
          <w:lang w:val="bs-Latn-BA"/>
        </w:rPr>
        <w:tab/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    </w:t>
      </w:r>
      <w:r w:rsidR="00954BE1">
        <w:rPr>
          <w:rFonts w:ascii="Arial" w:hAnsi="Arial" w:cs="Arial"/>
          <w:sz w:val="20"/>
          <w:szCs w:val="20"/>
          <w:lang w:val="bs-Latn-BA"/>
        </w:rPr>
        <w:tab/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954BE1">
        <w:rPr>
          <w:rFonts w:ascii="Arial" w:hAnsi="Arial" w:cs="Arial"/>
          <w:sz w:val="20"/>
          <w:szCs w:val="20"/>
          <w:lang w:val="bs-Latn-BA"/>
        </w:rPr>
        <w:t xml:space="preserve"> i</w:t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=</w:t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(</w:t>
      </w:r>
      <w:proofErr w:type="spellStart"/>
      <w:r w:rsidR="00C63F0B" w:rsidRPr="00CD24B9">
        <w:rPr>
          <w:rFonts w:ascii="Arial" w:hAnsi="Arial" w:cs="Arial"/>
          <w:sz w:val="20"/>
          <w:szCs w:val="20"/>
          <w:lang w:val="bs-Latn-BA"/>
        </w:rPr>
        <w:t>j+k</w:t>
      </w:r>
      <w:r w:rsidR="00954BE1">
        <w:rPr>
          <w:rFonts w:ascii="Arial" w:hAnsi="Arial" w:cs="Arial"/>
          <w:sz w:val="20"/>
          <w:szCs w:val="20"/>
          <w:lang w:val="bs-Latn-BA"/>
        </w:rPr>
        <w:t>+l</w:t>
      </w:r>
      <w:proofErr w:type="spellEnd"/>
      <w:r w:rsidR="00733BAF" w:rsidRPr="00CD24B9">
        <w:rPr>
          <w:rFonts w:ascii="Arial" w:hAnsi="Arial" w:cs="Arial"/>
          <w:sz w:val="20"/>
          <w:szCs w:val="20"/>
          <w:lang w:val="bs-Latn-BA"/>
        </w:rPr>
        <w:t>)</w:t>
      </w:r>
    </w:p>
    <w:p w:rsidR="00733BAF" w:rsidRPr="00CD24B9" w:rsidRDefault="00733BAF" w:rsidP="00C554A2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>Broj tuži</w:t>
      </w:r>
      <w:r w:rsidR="00B03800">
        <w:rPr>
          <w:rFonts w:ascii="Arial" w:hAnsi="Arial" w:cs="Arial"/>
          <w:sz w:val="20"/>
          <w:szCs w:val="20"/>
          <w:lang w:val="bs-Latn-BA"/>
        </w:rPr>
        <w:t>telja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koji nisu ocjenjeni: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    </w:t>
      </w:r>
      <w:r w:rsidR="00954BE1">
        <w:rPr>
          <w:rFonts w:ascii="Arial" w:hAnsi="Arial" w:cs="Arial"/>
          <w:sz w:val="20"/>
          <w:szCs w:val="20"/>
          <w:lang w:val="bs-Latn-BA"/>
        </w:rPr>
        <w:tab/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3E4D1D" w:rsidRPr="00CD24B9" w:rsidRDefault="003E4D1D" w:rsidP="00C554A2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>Broj zamjenika glavnih tuži</w:t>
      </w:r>
      <w:r w:rsidR="00B03800">
        <w:rPr>
          <w:rFonts w:ascii="Arial" w:hAnsi="Arial" w:cs="Arial"/>
          <w:sz w:val="20"/>
          <w:szCs w:val="20"/>
          <w:lang w:val="bs-Latn-BA"/>
        </w:rPr>
        <w:t>telja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koji nisu ocjenjeni: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    </w:t>
      </w:r>
      <w:r w:rsidR="00954BE1">
        <w:rPr>
          <w:rFonts w:ascii="Arial" w:hAnsi="Arial" w:cs="Arial"/>
          <w:sz w:val="20"/>
          <w:szCs w:val="20"/>
          <w:lang w:val="bs-Latn-BA"/>
        </w:rPr>
        <w:tab/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3E1770" w:rsidRPr="00CD24B9" w:rsidRDefault="003E1770" w:rsidP="00C554A2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 xml:space="preserve">Broj </w:t>
      </w:r>
      <w:r w:rsidR="00B20B18" w:rsidRPr="00CD24B9">
        <w:rPr>
          <w:rFonts w:ascii="Arial" w:hAnsi="Arial" w:cs="Arial"/>
          <w:sz w:val="20"/>
          <w:szCs w:val="20"/>
          <w:lang w:val="bs-Latn-BA"/>
        </w:rPr>
        <w:t>šefova odjel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>a koji nisu ocjenjeni:</w:t>
      </w:r>
      <w:r w:rsidR="00954BE1">
        <w:rPr>
          <w:rFonts w:ascii="Arial" w:hAnsi="Arial" w:cs="Arial"/>
          <w:sz w:val="20"/>
          <w:szCs w:val="20"/>
          <w:lang w:val="bs-Latn-BA"/>
        </w:rPr>
        <w:t xml:space="preserve"> </w:t>
      </w:r>
      <w:r w:rsidR="00954BE1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="00C554A2" w:rsidRPr="00CD24B9">
        <w:rPr>
          <w:rFonts w:ascii="Arial" w:hAnsi="Arial" w:cs="Arial"/>
          <w:sz w:val="20"/>
          <w:szCs w:val="20"/>
          <w:lang w:val="bs-Latn-BA"/>
        </w:rPr>
        <w:tab/>
      </w:r>
      <w:r w:rsidR="00B20B18" w:rsidRPr="00CD24B9">
        <w:rPr>
          <w:rFonts w:ascii="Arial" w:hAnsi="Arial" w:cs="Arial"/>
          <w:sz w:val="20"/>
          <w:szCs w:val="20"/>
          <w:lang w:val="bs-Latn-BA"/>
        </w:rPr>
        <w:tab/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    </w:t>
      </w:r>
      <w:r w:rsidR="00954BE1">
        <w:rPr>
          <w:rFonts w:ascii="Arial" w:hAnsi="Arial" w:cs="Arial"/>
          <w:sz w:val="20"/>
          <w:szCs w:val="20"/>
          <w:lang w:val="bs-Latn-BA"/>
        </w:rPr>
        <w:tab/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4628FB" w:rsidRPr="00CD24B9" w:rsidRDefault="004628FB" w:rsidP="009F2F84">
      <w:pPr>
        <w:ind w:left="1080"/>
        <w:jc w:val="both"/>
        <w:rPr>
          <w:rFonts w:ascii="Arial" w:hAnsi="Arial" w:cs="Arial"/>
          <w:sz w:val="20"/>
          <w:szCs w:val="20"/>
          <w:lang w:val="bs-Latn-BA"/>
        </w:rPr>
      </w:pPr>
    </w:p>
    <w:p w:rsidR="00224A60" w:rsidRDefault="00224A60" w:rsidP="00D44F5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i/>
          <w:sz w:val="20"/>
          <w:szCs w:val="20"/>
          <w:lang w:val="bs-Latn-BA"/>
        </w:rPr>
      </w:pPr>
      <w:r>
        <w:rPr>
          <w:rFonts w:ascii="Arial" w:hAnsi="Arial" w:cs="Arial"/>
          <w:b/>
          <w:i/>
          <w:sz w:val="20"/>
          <w:szCs w:val="20"/>
          <w:lang w:val="bs-Latn-BA"/>
        </w:rPr>
        <w:t>Glavni tuži</w:t>
      </w:r>
      <w:r w:rsidR="00B03800">
        <w:rPr>
          <w:rFonts w:ascii="Arial" w:hAnsi="Arial" w:cs="Arial"/>
          <w:b/>
          <w:i/>
          <w:sz w:val="20"/>
          <w:szCs w:val="20"/>
          <w:lang w:val="bs-Latn-BA"/>
        </w:rPr>
        <w:t>telj</w:t>
      </w:r>
      <w:r>
        <w:rPr>
          <w:rFonts w:ascii="Arial" w:hAnsi="Arial" w:cs="Arial"/>
          <w:b/>
          <w:i/>
          <w:sz w:val="20"/>
          <w:szCs w:val="20"/>
          <w:lang w:val="bs-Latn-BA"/>
        </w:rPr>
        <w:t xml:space="preserve"> oc</w:t>
      </w:r>
      <w:r w:rsidR="004628FB">
        <w:rPr>
          <w:rFonts w:ascii="Arial" w:hAnsi="Arial" w:cs="Arial"/>
          <w:b/>
          <w:i/>
          <w:sz w:val="20"/>
          <w:szCs w:val="20"/>
          <w:lang w:val="bs-Latn-BA"/>
        </w:rPr>
        <w:t>i</w:t>
      </w:r>
      <w:r>
        <w:rPr>
          <w:rFonts w:ascii="Arial" w:hAnsi="Arial" w:cs="Arial"/>
          <w:b/>
          <w:i/>
          <w:sz w:val="20"/>
          <w:szCs w:val="20"/>
          <w:lang w:val="bs-Latn-BA"/>
        </w:rPr>
        <w:t xml:space="preserve">jenjen 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>
        <w:rPr>
          <w:rFonts w:ascii="Arial" w:hAnsi="Arial" w:cs="Arial"/>
          <w:sz w:val="20"/>
          <w:szCs w:val="20"/>
          <w:lang w:val="bs-Latn-BA"/>
        </w:rPr>
        <w:t xml:space="preserve"> da - ne</w:t>
      </w:r>
    </w:p>
    <w:p w:rsidR="004628FB" w:rsidRPr="00224A60" w:rsidRDefault="004628FB" w:rsidP="00224A60">
      <w:pPr>
        <w:pStyle w:val="ListParagraph"/>
        <w:jc w:val="both"/>
        <w:rPr>
          <w:rFonts w:ascii="Arial" w:hAnsi="Arial" w:cs="Arial"/>
          <w:b/>
          <w:i/>
          <w:sz w:val="20"/>
          <w:szCs w:val="20"/>
          <w:lang w:val="bs-Latn-BA"/>
        </w:rPr>
      </w:pPr>
    </w:p>
    <w:p w:rsidR="001B3C4F" w:rsidRPr="001B3C4F" w:rsidRDefault="001B3C4F" w:rsidP="00D44F5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i/>
          <w:sz w:val="20"/>
          <w:szCs w:val="20"/>
          <w:lang w:val="bs-Latn-BA"/>
        </w:rPr>
      </w:pPr>
      <w:r w:rsidRPr="001B3C4F">
        <w:rPr>
          <w:rFonts w:ascii="Arial" w:hAnsi="Arial" w:cs="Arial"/>
          <w:b/>
          <w:i/>
          <w:sz w:val="20"/>
          <w:szCs w:val="20"/>
          <w:lang w:val="bs-Latn-BA"/>
        </w:rPr>
        <w:t>Navesti i slijedeće informacije:</w:t>
      </w:r>
    </w:p>
    <w:p w:rsidR="001B3C4F" w:rsidRDefault="001B3C4F" w:rsidP="001B3C4F">
      <w:pPr>
        <w:pStyle w:val="ListParagraph"/>
        <w:jc w:val="both"/>
        <w:rPr>
          <w:rFonts w:ascii="Arial" w:hAnsi="Arial" w:cs="Arial"/>
          <w:sz w:val="20"/>
          <w:szCs w:val="20"/>
          <w:lang w:val="bs-Latn-BA"/>
        </w:rPr>
      </w:pPr>
    </w:p>
    <w:p w:rsidR="001B3C4F" w:rsidRPr="00441AE2" w:rsidRDefault="001B3C4F" w:rsidP="001B3C4F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lang w:val="bs-Latn-BA"/>
        </w:rPr>
        <w:t>Nosi</w:t>
      </w:r>
      <w:r w:rsidR="00B03800">
        <w:rPr>
          <w:rFonts w:ascii="Arial" w:hAnsi="Arial" w:cs="Arial"/>
          <w:sz w:val="20"/>
          <w:szCs w:val="20"/>
          <w:lang w:val="bs-Latn-BA"/>
        </w:rPr>
        <w:t>telji</w:t>
      </w:r>
      <w:r>
        <w:rPr>
          <w:rFonts w:ascii="Arial" w:hAnsi="Arial" w:cs="Arial"/>
          <w:sz w:val="20"/>
          <w:szCs w:val="20"/>
          <w:lang w:val="bs-Latn-BA"/>
        </w:rPr>
        <w:t xml:space="preserve"> pravosudne funkcije</w:t>
      </w:r>
      <w:r w:rsidR="00883F66" w:rsidRPr="00CD24B9">
        <w:rPr>
          <w:rFonts w:ascii="Arial" w:hAnsi="Arial" w:cs="Arial"/>
          <w:sz w:val="20"/>
          <w:szCs w:val="20"/>
          <w:lang w:val="bs-Latn-BA"/>
        </w:rPr>
        <w:t xml:space="preserve"> koji </w:t>
      </w:r>
      <w:r w:rsidR="00D44F52">
        <w:rPr>
          <w:rFonts w:ascii="Arial" w:hAnsi="Arial" w:cs="Arial"/>
          <w:sz w:val="20"/>
          <w:szCs w:val="20"/>
          <w:lang w:val="bs-Latn-BA"/>
        </w:rPr>
        <w:t>su ocjenjeni</w:t>
      </w:r>
      <w:r w:rsidR="00D44F52" w:rsidRPr="00D44F52">
        <w:rPr>
          <w:rFonts w:ascii="Arial" w:hAnsi="Arial" w:cs="Arial"/>
          <w:sz w:val="20"/>
          <w:szCs w:val="20"/>
          <w:lang w:val="bs-Latn-BA"/>
        </w:rPr>
        <w:t xml:space="preserve"> u okolnostima nedovoljnog broja pr</w:t>
      </w:r>
      <w:r w:rsidR="00915FCB">
        <w:rPr>
          <w:rFonts w:ascii="Arial" w:hAnsi="Arial" w:cs="Arial"/>
          <w:sz w:val="20"/>
          <w:szCs w:val="20"/>
          <w:lang w:val="bs-Latn-BA"/>
        </w:rPr>
        <w:t>edmeta za ostvarenje orijentaci</w:t>
      </w:r>
      <w:r w:rsidR="00B03800">
        <w:rPr>
          <w:rFonts w:ascii="Arial" w:hAnsi="Arial" w:cs="Arial"/>
          <w:sz w:val="20"/>
          <w:szCs w:val="20"/>
          <w:lang w:val="bs-Latn-BA"/>
        </w:rPr>
        <w:t>jske</w:t>
      </w:r>
      <w:r w:rsidR="00D44F52" w:rsidRPr="00D44F52">
        <w:rPr>
          <w:rFonts w:ascii="Arial" w:hAnsi="Arial" w:cs="Arial"/>
          <w:sz w:val="20"/>
          <w:szCs w:val="20"/>
          <w:lang w:val="bs-Latn-BA"/>
        </w:rPr>
        <w:t xml:space="preserve"> norme</w:t>
      </w:r>
      <w:r>
        <w:rPr>
          <w:rFonts w:ascii="Arial" w:hAnsi="Arial" w:cs="Arial"/>
          <w:sz w:val="20"/>
          <w:szCs w:val="20"/>
          <w:lang w:val="bs-Latn-BA"/>
        </w:rPr>
        <w:t xml:space="preserve"> </w:t>
      </w:r>
      <w:r w:rsidRPr="001B3C4F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B3C4F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Pr="001B3C4F">
        <w:rPr>
          <w:rFonts w:ascii="Arial" w:hAnsi="Arial" w:cs="Arial"/>
          <w:sz w:val="20"/>
          <w:szCs w:val="20"/>
          <w:highlight w:val="yellow"/>
          <w:lang w:val="bs-Latn-BA"/>
        </w:rPr>
      </w:r>
      <w:r w:rsidRPr="001B3C4F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1B3C4F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9F2F84" w:rsidRPr="00AA2391" w:rsidRDefault="00B03800" w:rsidP="00D149E9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lang w:val="bs-Latn-BA"/>
        </w:rPr>
        <w:t xml:space="preserve">Nositelji </w:t>
      </w:r>
      <w:r w:rsidR="001B3C4F" w:rsidRPr="001B382B">
        <w:rPr>
          <w:rFonts w:ascii="Arial" w:hAnsi="Arial" w:cs="Arial"/>
          <w:sz w:val="20"/>
          <w:szCs w:val="20"/>
          <w:lang w:val="bs-Latn-BA"/>
        </w:rPr>
        <w:t>pravosudne funkcije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čijim je zahtjevima za </w:t>
      </w:r>
      <w:r w:rsidR="00041A35" w:rsidRPr="001B382B">
        <w:rPr>
          <w:rFonts w:ascii="Arial" w:hAnsi="Arial" w:cs="Arial"/>
          <w:sz w:val="20"/>
          <w:szCs w:val="20"/>
          <w:lang w:val="bs-Latn-BA"/>
        </w:rPr>
        <w:t>veće vrednovanj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>e</w:t>
      </w:r>
      <w:r w:rsidR="00041A35" w:rsidRPr="001B382B">
        <w:rPr>
          <w:rFonts w:ascii="Arial" w:hAnsi="Arial" w:cs="Arial"/>
          <w:sz w:val="20"/>
          <w:szCs w:val="20"/>
          <w:lang w:val="bs-Latn-BA"/>
        </w:rPr>
        <w:t xml:space="preserve"> predmeta 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>udovoljeno od strane gla</w:t>
      </w:r>
      <w:r w:rsidR="004628FB">
        <w:rPr>
          <w:rFonts w:ascii="Arial" w:hAnsi="Arial" w:cs="Arial"/>
          <w:sz w:val="20"/>
          <w:szCs w:val="20"/>
          <w:lang w:val="bs-Latn-BA"/>
        </w:rPr>
        <w:t>v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>nog tuži</w:t>
      </w:r>
      <w:r>
        <w:rPr>
          <w:rFonts w:ascii="Arial" w:hAnsi="Arial" w:cs="Arial"/>
          <w:sz w:val="20"/>
          <w:szCs w:val="20"/>
          <w:lang w:val="bs-Latn-BA"/>
        </w:rPr>
        <w:t>telja</w:t>
      </w:r>
      <w:r w:rsidR="00041A35" w:rsidRPr="001B382B">
        <w:rPr>
          <w:rFonts w:ascii="Arial" w:hAnsi="Arial" w:cs="Arial"/>
          <w:i/>
          <w:sz w:val="20"/>
          <w:szCs w:val="20"/>
          <w:lang w:val="bs-Latn-BA"/>
        </w:rPr>
        <w:t xml:space="preserve"> </w:t>
      </w:r>
      <w:r w:rsidR="00C55940" w:rsidRPr="001B382B">
        <w:rPr>
          <w:rFonts w:ascii="Arial" w:hAnsi="Arial" w:cs="Arial"/>
          <w:sz w:val="20"/>
          <w:szCs w:val="20"/>
          <w:lang w:val="bs-Latn-BA"/>
        </w:rPr>
        <w:t>shodno čl.</w:t>
      </w:r>
      <w:r w:rsidR="00954BE1">
        <w:rPr>
          <w:rFonts w:ascii="Arial" w:hAnsi="Arial" w:cs="Arial"/>
          <w:sz w:val="20"/>
          <w:szCs w:val="20"/>
          <w:lang w:val="bs-Latn-BA"/>
        </w:rPr>
        <w:t xml:space="preserve"> 7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>.</w:t>
      </w:r>
      <w:r w:rsidR="004628FB">
        <w:rPr>
          <w:rFonts w:ascii="Arial" w:hAnsi="Arial" w:cs="Arial"/>
          <w:sz w:val="20"/>
          <w:szCs w:val="20"/>
          <w:lang w:val="bs-Latn-BA"/>
        </w:rPr>
        <w:t>-</w:t>
      </w:r>
      <w:r w:rsidR="00954BE1">
        <w:rPr>
          <w:rFonts w:ascii="Arial" w:hAnsi="Arial" w:cs="Arial"/>
          <w:sz w:val="20"/>
          <w:szCs w:val="20"/>
          <w:lang w:val="bs-Latn-BA"/>
        </w:rPr>
        <w:t>8. i čl. 10.-11</w:t>
      </w:r>
      <w:r w:rsidR="00C55940" w:rsidRPr="001B382B">
        <w:rPr>
          <w:rFonts w:ascii="Arial" w:hAnsi="Arial" w:cs="Arial"/>
          <w:sz w:val="20"/>
          <w:szCs w:val="20"/>
          <w:lang w:val="bs-Latn-BA"/>
        </w:rPr>
        <w:t>.</w:t>
      </w:r>
      <w:r w:rsidR="00D149E9" w:rsidRPr="001B382B">
        <w:rPr>
          <w:rFonts w:ascii="Arial" w:hAnsi="Arial" w:cs="Arial"/>
          <w:sz w:val="20"/>
          <w:szCs w:val="20"/>
          <w:lang w:val="bs-Latn-BA"/>
        </w:rPr>
        <w:t xml:space="preserve"> Pravilnika o orijentaci</w:t>
      </w:r>
      <w:r>
        <w:rPr>
          <w:rFonts w:ascii="Arial" w:hAnsi="Arial" w:cs="Arial"/>
          <w:sz w:val="20"/>
          <w:szCs w:val="20"/>
          <w:lang w:val="bs-Latn-BA"/>
        </w:rPr>
        <w:t>jskim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mjerilima za rad tuži</w:t>
      </w:r>
      <w:r>
        <w:rPr>
          <w:rFonts w:ascii="Arial" w:hAnsi="Arial" w:cs="Arial"/>
          <w:sz w:val="20"/>
          <w:szCs w:val="20"/>
          <w:lang w:val="bs-Latn-BA"/>
        </w:rPr>
        <w:t>telja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u tuži</w:t>
      </w:r>
      <w:r>
        <w:rPr>
          <w:rFonts w:ascii="Arial" w:hAnsi="Arial" w:cs="Arial"/>
          <w:sz w:val="20"/>
          <w:szCs w:val="20"/>
          <w:lang w:val="bs-Latn-BA"/>
        </w:rPr>
        <w:t>teljstvima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u BiH</w:t>
      </w:r>
      <w:r w:rsidR="001B382B">
        <w:rPr>
          <w:rFonts w:ascii="Arial" w:hAnsi="Arial" w:cs="Arial"/>
          <w:sz w:val="20"/>
          <w:szCs w:val="20"/>
          <w:lang w:val="bs-Latn-BA"/>
        </w:rPr>
        <w:t xml:space="preserve"> 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AA2391" w:rsidRPr="00CD24B9" w:rsidRDefault="00AA2391" w:rsidP="00D149E9">
      <w:pPr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B65904" w:rsidRPr="00CD24B9" w:rsidRDefault="00B65904" w:rsidP="00B6590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>Postupak</w:t>
      </w:r>
      <w:r w:rsidR="00E12775" w:rsidRPr="00CD24B9">
        <w:rPr>
          <w:rFonts w:ascii="Arial" w:hAnsi="Arial" w:cs="Arial"/>
          <w:b/>
          <w:sz w:val="20"/>
          <w:szCs w:val="20"/>
          <w:lang w:val="bs-Latn-BA"/>
        </w:rPr>
        <w:t xml:space="preserve"> utvrđivanja ocjene rada za </w:t>
      </w:r>
      <w:r w:rsidR="00C61B8B" w:rsidRPr="001B3C4F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C61B8B" w:rsidRPr="001B3C4F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C61B8B" w:rsidRPr="001B3C4F">
        <w:rPr>
          <w:rFonts w:ascii="Arial" w:hAnsi="Arial" w:cs="Arial"/>
          <w:sz w:val="20"/>
          <w:szCs w:val="20"/>
          <w:highlight w:val="yellow"/>
          <w:lang w:val="bs-Latn-BA"/>
        </w:rPr>
      </w:r>
      <w:r w:rsidR="00C61B8B" w:rsidRPr="001B3C4F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C61B8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C61B8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C61B8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C61B8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C61B8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C61B8B" w:rsidRPr="001B3C4F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C55940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Pr="00CD24B9">
        <w:rPr>
          <w:rFonts w:ascii="Arial" w:hAnsi="Arial" w:cs="Arial"/>
          <w:b/>
          <w:sz w:val="20"/>
          <w:szCs w:val="20"/>
          <w:lang w:val="bs-Latn-BA"/>
        </w:rPr>
        <w:t>godinu</w:t>
      </w:r>
    </w:p>
    <w:p w:rsidR="00D20F55" w:rsidRPr="00CD24B9" w:rsidRDefault="00D20F55" w:rsidP="00D20F55">
      <w:pPr>
        <w:pStyle w:val="ListParagraph"/>
        <w:jc w:val="both"/>
        <w:rPr>
          <w:rFonts w:ascii="Arial" w:hAnsi="Arial" w:cs="Arial"/>
          <w:b/>
          <w:sz w:val="20"/>
          <w:szCs w:val="20"/>
          <w:lang w:val="bs-Latn-BA"/>
        </w:rPr>
      </w:pPr>
    </w:p>
    <w:p w:rsidR="001B382B" w:rsidRDefault="00B65904" w:rsidP="001B382B">
      <w:pPr>
        <w:pStyle w:val="ListParagraph"/>
        <w:numPr>
          <w:ilvl w:val="0"/>
          <w:numId w:val="6"/>
        </w:numPr>
        <w:ind w:left="1134" w:hanging="425"/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>Broj nosi</w:t>
      </w:r>
      <w:r w:rsidR="00B03800">
        <w:rPr>
          <w:rFonts w:ascii="Arial" w:hAnsi="Arial" w:cs="Arial"/>
          <w:sz w:val="20"/>
          <w:szCs w:val="20"/>
          <w:lang w:val="bs-Latn-BA"/>
        </w:rPr>
        <w:t>telja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pravosudnih funkcija koji su s</w:t>
      </w:r>
      <w:r w:rsidR="00B03800">
        <w:rPr>
          <w:rFonts w:ascii="Arial" w:hAnsi="Arial" w:cs="Arial"/>
          <w:sz w:val="20"/>
          <w:szCs w:val="20"/>
          <w:lang w:val="bs-Latn-BA"/>
        </w:rPr>
        <w:t>u</w:t>
      </w:r>
      <w:r w:rsidRPr="00CD24B9">
        <w:rPr>
          <w:rFonts w:ascii="Arial" w:hAnsi="Arial" w:cs="Arial"/>
          <w:sz w:val="20"/>
          <w:szCs w:val="20"/>
          <w:lang w:val="bs-Latn-BA"/>
        </w:rPr>
        <w:t>glasni sa utvrđe</w:t>
      </w:r>
      <w:r w:rsidR="00F26F09" w:rsidRPr="00CD24B9">
        <w:rPr>
          <w:rFonts w:ascii="Arial" w:hAnsi="Arial" w:cs="Arial"/>
          <w:sz w:val="20"/>
          <w:szCs w:val="20"/>
          <w:lang w:val="bs-Latn-BA"/>
        </w:rPr>
        <w:t>nom ocjen</w:t>
      </w:r>
      <w:r w:rsidR="00C55940" w:rsidRPr="00CD24B9">
        <w:rPr>
          <w:rFonts w:ascii="Arial" w:hAnsi="Arial" w:cs="Arial"/>
          <w:sz w:val="20"/>
          <w:szCs w:val="20"/>
          <w:lang w:val="bs-Latn-BA"/>
        </w:rPr>
        <w:t xml:space="preserve">om </w:t>
      </w:r>
      <w:r w:rsidR="00E12775" w:rsidRPr="001B382B">
        <w:rPr>
          <w:rFonts w:ascii="Arial" w:hAnsi="Arial" w:cs="Arial"/>
          <w:sz w:val="20"/>
          <w:szCs w:val="20"/>
          <w:lang w:val="bs-Latn-BA"/>
        </w:rPr>
        <w:t xml:space="preserve">rada </w:t>
      </w:r>
      <w:r w:rsidR="001B382B">
        <w:rPr>
          <w:rFonts w:ascii="Arial" w:hAnsi="Arial" w:cs="Arial"/>
          <w:sz w:val="20"/>
          <w:szCs w:val="20"/>
          <w:lang w:val="bs-Latn-BA"/>
        </w:rPr>
        <w:t xml:space="preserve">      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1B382B" w:rsidRPr="001B382B" w:rsidRDefault="00B65904" w:rsidP="001B382B">
      <w:pPr>
        <w:pStyle w:val="ListParagraph"/>
        <w:numPr>
          <w:ilvl w:val="0"/>
          <w:numId w:val="6"/>
        </w:numPr>
        <w:ind w:left="1134" w:hanging="425"/>
        <w:jc w:val="both"/>
        <w:rPr>
          <w:rFonts w:ascii="Arial" w:hAnsi="Arial" w:cs="Arial"/>
          <w:sz w:val="20"/>
          <w:szCs w:val="20"/>
          <w:lang w:val="bs-Latn-BA"/>
        </w:rPr>
      </w:pPr>
      <w:r w:rsidRPr="001B382B">
        <w:rPr>
          <w:rFonts w:ascii="Arial" w:hAnsi="Arial" w:cs="Arial"/>
          <w:sz w:val="20"/>
          <w:szCs w:val="20"/>
          <w:lang w:val="bs-Latn-BA"/>
        </w:rPr>
        <w:t xml:space="preserve">Broj </w:t>
      </w:r>
      <w:r w:rsidR="00B03800" w:rsidRPr="00CD24B9">
        <w:rPr>
          <w:rFonts w:ascii="Arial" w:hAnsi="Arial" w:cs="Arial"/>
          <w:sz w:val="20"/>
          <w:szCs w:val="20"/>
          <w:lang w:val="bs-Latn-BA"/>
        </w:rPr>
        <w:t>nosi</w:t>
      </w:r>
      <w:r w:rsidR="00B03800">
        <w:rPr>
          <w:rFonts w:ascii="Arial" w:hAnsi="Arial" w:cs="Arial"/>
          <w:sz w:val="20"/>
          <w:szCs w:val="20"/>
          <w:lang w:val="bs-Latn-BA"/>
        </w:rPr>
        <w:t>telja</w:t>
      </w:r>
      <w:r w:rsidR="00B03800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 w:rsidRPr="001B382B">
        <w:rPr>
          <w:rFonts w:ascii="Arial" w:hAnsi="Arial" w:cs="Arial"/>
          <w:sz w:val="20"/>
          <w:szCs w:val="20"/>
          <w:lang w:val="bs-Latn-BA"/>
        </w:rPr>
        <w:t>pravosudnih funkcija koji su uložili prigovor VSTV BiH</w:t>
      </w:r>
      <w:r w:rsidR="00C55940" w:rsidRPr="001B382B">
        <w:rPr>
          <w:rFonts w:ascii="Arial" w:hAnsi="Arial" w:cs="Arial"/>
          <w:sz w:val="20"/>
          <w:szCs w:val="20"/>
          <w:lang w:val="bs-Latn-BA"/>
        </w:rPr>
        <w:t xml:space="preserve"> na ocjenu </w:t>
      </w:r>
      <w:r w:rsidR="001B382B" w:rsidRPr="001B382B">
        <w:rPr>
          <w:rFonts w:ascii="Arial" w:hAnsi="Arial" w:cs="Arial"/>
          <w:sz w:val="20"/>
          <w:szCs w:val="20"/>
          <w:lang w:val="bs-Latn-BA"/>
        </w:rPr>
        <w:t xml:space="preserve">rada 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1B382B" w:rsidRPr="00CD24B9" w:rsidRDefault="001B382B" w:rsidP="00C87A42">
      <w:pPr>
        <w:pStyle w:val="ListParagraph"/>
        <w:ind w:left="1134"/>
        <w:jc w:val="both"/>
        <w:rPr>
          <w:rFonts w:ascii="Arial" w:hAnsi="Arial" w:cs="Arial"/>
          <w:sz w:val="20"/>
          <w:szCs w:val="20"/>
          <w:lang w:val="bs-Latn-BA"/>
        </w:rPr>
      </w:pPr>
    </w:p>
    <w:p w:rsidR="00D149E9" w:rsidRDefault="00020A3D" w:rsidP="001B382B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 xml:space="preserve">Postupak ocjenjivanja </w:t>
      </w:r>
      <w:r w:rsidR="00B03800" w:rsidRPr="00CD24B9">
        <w:rPr>
          <w:rFonts w:ascii="Arial" w:hAnsi="Arial" w:cs="Arial"/>
          <w:sz w:val="20"/>
          <w:szCs w:val="20"/>
          <w:lang w:val="bs-Latn-BA"/>
        </w:rPr>
        <w:t>nosi</w:t>
      </w:r>
      <w:r w:rsidR="00B03800">
        <w:rPr>
          <w:rFonts w:ascii="Arial" w:hAnsi="Arial" w:cs="Arial"/>
          <w:sz w:val="20"/>
          <w:szCs w:val="20"/>
          <w:lang w:val="bs-Latn-BA"/>
        </w:rPr>
        <w:t>telja</w:t>
      </w:r>
      <w:r w:rsidR="00B03800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 w:rsidRPr="00CD24B9">
        <w:rPr>
          <w:rFonts w:ascii="Arial" w:hAnsi="Arial" w:cs="Arial"/>
          <w:sz w:val="20"/>
          <w:szCs w:val="20"/>
          <w:lang w:val="bs-Latn-BA"/>
        </w:rPr>
        <w:t>pravosud</w:t>
      </w:r>
      <w:r w:rsidR="00E12775" w:rsidRPr="00CD24B9">
        <w:rPr>
          <w:rFonts w:ascii="Arial" w:hAnsi="Arial" w:cs="Arial"/>
          <w:sz w:val="20"/>
          <w:szCs w:val="20"/>
          <w:lang w:val="bs-Latn-BA"/>
        </w:rPr>
        <w:t>nih funkcija u tuži</w:t>
      </w:r>
      <w:r w:rsidR="00B03800">
        <w:rPr>
          <w:rFonts w:ascii="Arial" w:hAnsi="Arial" w:cs="Arial"/>
          <w:sz w:val="20"/>
          <w:szCs w:val="20"/>
          <w:lang w:val="bs-Latn-BA"/>
        </w:rPr>
        <w:t>teljstvu</w:t>
      </w:r>
      <w:r w:rsidR="00E12775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 w:rsidR="009A4EF2" w:rsidRPr="00CD24B9">
        <w:rPr>
          <w:rFonts w:ascii="Arial" w:hAnsi="Arial" w:cs="Arial"/>
          <w:sz w:val="20"/>
          <w:szCs w:val="20"/>
          <w:lang w:val="bs-Latn-BA"/>
        </w:rPr>
        <w:t xml:space="preserve">je završen </w:t>
      </w:r>
      <w:r w:rsidR="00B03800">
        <w:rPr>
          <w:rFonts w:ascii="Arial" w:hAnsi="Arial" w:cs="Arial"/>
          <w:sz w:val="20"/>
          <w:szCs w:val="20"/>
          <w:lang w:val="bs-Latn-BA"/>
        </w:rPr>
        <w:t>sukladno Naputcima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Visokog </w:t>
      </w:r>
      <w:r w:rsidR="00B03800">
        <w:rPr>
          <w:rFonts w:ascii="Arial" w:hAnsi="Arial" w:cs="Arial"/>
          <w:sz w:val="20"/>
          <w:szCs w:val="20"/>
          <w:lang w:val="bs-Latn-BA"/>
        </w:rPr>
        <w:t>sudbenog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i tuži</w:t>
      </w:r>
      <w:r w:rsidR="00B03800">
        <w:rPr>
          <w:rFonts w:ascii="Arial" w:hAnsi="Arial" w:cs="Arial"/>
          <w:sz w:val="20"/>
          <w:szCs w:val="20"/>
          <w:lang w:val="bs-Latn-BA"/>
        </w:rPr>
        <w:t>teljskog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vijeća Bosne i Hercegovine. </w:t>
      </w:r>
    </w:p>
    <w:p w:rsidR="001B382B" w:rsidRDefault="00A35627" w:rsidP="00A35627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</w:t>
      </w:r>
      <w:r w:rsidR="001B382B">
        <w:rPr>
          <w:rFonts w:ascii="Arial" w:hAnsi="Arial" w:cs="Arial"/>
          <w:sz w:val="20"/>
          <w:szCs w:val="20"/>
        </w:rPr>
        <w:tab/>
      </w:r>
    </w:p>
    <w:p w:rsidR="007A1022" w:rsidRDefault="007A1022" w:rsidP="007A1022">
      <w:pPr>
        <w:jc w:val="both"/>
        <w:rPr>
          <w:rFonts w:ascii="Arial" w:hAnsi="Arial" w:cs="Arial"/>
          <w:sz w:val="20"/>
          <w:szCs w:val="20"/>
        </w:rPr>
      </w:pPr>
      <w:r w:rsidRPr="007009A4">
        <w:rPr>
          <w:rFonts w:ascii="Arial" w:hAnsi="Arial" w:cs="Arial"/>
          <w:sz w:val="20"/>
          <w:szCs w:val="20"/>
        </w:rPr>
        <w:t>GLAVNI TUŽI</w:t>
      </w:r>
      <w:r w:rsidR="00B03800">
        <w:rPr>
          <w:rFonts w:ascii="Arial" w:hAnsi="Arial" w:cs="Arial"/>
          <w:sz w:val="20"/>
          <w:szCs w:val="20"/>
        </w:rPr>
        <w:t>TELJ</w:t>
      </w:r>
      <w:r>
        <w:rPr>
          <w:rFonts w:ascii="Arial" w:hAnsi="Arial" w:cs="Arial"/>
          <w:sz w:val="20"/>
          <w:szCs w:val="20"/>
        </w:rPr>
        <w:t xml:space="preserve">: </w:t>
      </w:r>
      <w:r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EE0A31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Pr="00EE0A31">
        <w:rPr>
          <w:rFonts w:ascii="Arial" w:hAnsi="Arial" w:cs="Arial"/>
          <w:sz w:val="20"/>
          <w:szCs w:val="20"/>
          <w:highlight w:val="yellow"/>
          <w:lang w:val="bs-Latn-BA"/>
        </w:rPr>
      </w:r>
      <w:r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Pr="007009A4">
        <w:rPr>
          <w:rFonts w:ascii="Arial" w:hAnsi="Arial" w:cs="Arial"/>
          <w:sz w:val="20"/>
          <w:szCs w:val="20"/>
        </w:rPr>
        <w:t xml:space="preserve">  </w:t>
      </w:r>
    </w:p>
    <w:p w:rsidR="007A1022" w:rsidRDefault="007A1022" w:rsidP="007A1022">
      <w:pPr>
        <w:jc w:val="both"/>
        <w:rPr>
          <w:rFonts w:ascii="Arial" w:hAnsi="Arial" w:cs="Arial"/>
          <w:sz w:val="20"/>
          <w:szCs w:val="20"/>
        </w:rPr>
      </w:pPr>
    </w:p>
    <w:p w:rsidR="007A1022" w:rsidRDefault="007A1022" w:rsidP="007A102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POTPIS GLAVNOG TUŽI</w:t>
      </w:r>
      <w:r w:rsidR="00B03800">
        <w:rPr>
          <w:rFonts w:ascii="Arial" w:hAnsi="Arial" w:cs="Arial"/>
          <w:sz w:val="20"/>
          <w:szCs w:val="20"/>
        </w:rPr>
        <w:t>TELJA</w:t>
      </w:r>
      <w:r>
        <w:rPr>
          <w:rFonts w:ascii="Arial" w:hAnsi="Arial" w:cs="Arial"/>
          <w:sz w:val="20"/>
          <w:szCs w:val="20"/>
        </w:rPr>
        <w:t xml:space="preserve"> I SLUŽBENI PEČAT:       MP           ________________</w:t>
      </w:r>
    </w:p>
    <w:p w:rsidR="007A1022" w:rsidRDefault="007A1022" w:rsidP="007A1022">
      <w:pPr>
        <w:jc w:val="both"/>
        <w:rPr>
          <w:rFonts w:ascii="Arial" w:hAnsi="Arial" w:cs="Arial"/>
          <w:sz w:val="20"/>
          <w:szCs w:val="20"/>
        </w:rPr>
      </w:pPr>
    </w:p>
    <w:p w:rsidR="007A1022" w:rsidRDefault="007A1022" w:rsidP="007A102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DATUM: </w:t>
      </w:r>
      <w:r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EE0A31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Pr="00EE0A31">
        <w:rPr>
          <w:rFonts w:ascii="Arial" w:hAnsi="Arial" w:cs="Arial"/>
          <w:sz w:val="20"/>
          <w:szCs w:val="20"/>
          <w:highlight w:val="yellow"/>
          <w:lang w:val="bs-Latn-BA"/>
        </w:rPr>
      </w:r>
      <w:r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7A1022" w:rsidRDefault="007A1022" w:rsidP="007A102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7A1022" w:rsidRPr="007009A4" w:rsidRDefault="007A1022" w:rsidP="007A102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MJESTO: </w:t>
      </w:r>
      <w:r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EE0A31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Pr="00EE0A31">
        <w:rPr>
          <w:rFonts w:ascii="Arial" w:hAnsi="Arial" w:cs="Arial"/>
          <w:sz w:val="20"/>
          <w:szCs w:val="20"/>
          <w:highlight w:val="yellow"/>
          <w:lang w:val="bs-Latn-BA"/>
        </w:rPr>
      </w:r>
      <w:r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D20F55" w:rsidRPr="001B382B" w:rsidRDefault="00D20F55" w:rsidP="007A1022">
      <w:pPr>
        <w:ind w:left="4820"/>
        <w:rPr>
          <w:rFonts w:ascii="Arial" w:hAnsi="Arial" w:cs="Arial"/>
          <w:sz w:val="20"/>
          <w:szCs w:val="20"/>
        </w:rPr>
      </w:pPr>
    </w:p>
    <w:sectPr w:rsidR="00D20F55" w:rsidRPr="001B382B" w:rsidSect="001A6DAA">
      <w:footerReference w:type="default" r:id="rId7"/>
      <w:headerReference w:type="first" r:id="rId8"/>
      <w:footerReference w:type="first" r:id="rId9"/>
      <w:pgSz w:w="11907" w:h="16840" w:code="9"/>
      <w:pgMar w:top="737" w:right="1275" w:bottom="1134" w:left="851" w:header="544" w:footer="44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77E5" w:rsidRDefault="006377E5">
      <w:r>
        <w:separator/>
      </w:r>
    </w:p>
  </w:endnote>
  <w:endnote w:type="continuationSeparator" w:id="0">
    <w:p w:rsidR="006377E5" w:rsidRDefault="00637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01D" w:rsidRDefault="00EC501D" w:rsidP="00EC501D">
    <w:pPr>
      <w:pBdr>
        <w:bottom w:val="single" w:sz="4" w:space="1" w:color="auto"/>
      </w:pBdr>
      <w:jc w:val="center"/>
      <w:rPr>
        <w:sz w:val="20"/>
        <w:lang w:val="pl-PL"/>
      </w:rPr>
    </w:pPr>
  </w:p>
  <w:p w:rsidR="00EC501D" w:rsidRPr="00F93226" w:rsidRDefault="00EC501D" w:rsidP="00EC501D">
    <w:pPr>
      <w:jc w:val="center"/>
      <w:rPr>
        <w:rFonts w:ascii="Arial" w:hAnsi="Arial" w:cs="Arial"/>
        <w:sz w:val="18"/>
        <w:szCs w:val="18"/>
        <w:lang w:val="pl-PL"/>
      </w:rPr>
    </w:pPr>
  </w:p>
  <w:p w:rsidR="00EC501D" w:rsidRPr="00F93226" w:rsidRDefault="00EC501D" w:rsidP="00EC501D">
    <w:pPr>
      <w:jc w:val="center"/>
      <w:rPr>
        <w:rFonts w:ascii="Arial" w:hAnsi="Arial" w:cs="Arial"/>
        <w:sz w:val="18"/>
        <w:szCs w:val="18"/>
        <w:lang w:val="pl-PL"/>
      </w:rPr>
    </w:pPr>
    <w:r w:rsidRPr="00F93226">
      <w:rPr>
        <w:rFonts w:ascii="Arial" w:hAnsi="Arial" w:cs="Arial"/>
        <w:sz w:val="18"/>
        <w:szCs w:val="18"/>
        <w:lang w:val="pl-PL"/>
      </w:rPr>
      <w:t xml:space="preserve">Kraljice </w:t>
    </w:r>
    <w:proofErr w:type="gramStart"/>
    <w:r w:rsidRPr="00F93226">
      <w:rPr>
        <w:rFonts w:ascii="Arial" w:hAnsi="Arial" w:cs="Arial"/>
        <w:sz w:val="18"/>
        <w:szCs w:val="18"/>
        <w:lang w:val="pl-PL"/>
      </w:rPr>
      <w:t>Jelene  88 - 71000 Sarajevo</w:t>
    </w:r>
    <w:proofErr w:type="gramEnd"/>
    <w:r w:rsidRPr="00F93226">
      <w:rPr>
        <w:rFonts w:ascii="Arial" w:hAnsi="Arial" w:cs="Arial"/>
        <w:sz w:val="18"/>
        <w:szCs w:val="18"/>
        <w:lang w:val="pl-PL"/>
      </w:rPr>
      <w:t xml:space="preserve"> - Bosna i Hercegovina</w:t>
    </w:r>
  </w:p>
  <w:p w:rsidR="00EC501D" w:rsidRPr="00F93226" w:rsidRDefault="00EC501D" w:rsidP="00EC501D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r w:rsidRPr="00F93226">
      <w:rPr>
        <w:rFonts w:ascii="Arial" w:hAnsi="Arial" w:cs="Arial"/>
        <w:sz w:val="18"/>
        <w:szCs w:val="18"/>
      </w:rPr>
      <w:t xml:space="preserve">Tel: +387 (0)33 707 500, </w:t>
    </w:r>
    <w:proofErr w:type="spellStart"/>
    <w:r w:rsidRPr="00F93226">
      <w:rPr>
        <w:rFonts w:ascii="Arial" w:hAnsi="Arial" w:cs="Arial"/>
        <w:sz w:val="18"/>
        <w:szCs w:val="18"/>
      </w:rPr>
      <w:t>Faks</w:t>
    </w:r>
    <w:proofErr w:type="spellEnd"/>
    <w:r w:rsidRPr="00F93226">
      <w:rPr>
        <w:rFonts w:ascii="Arial" w:hAnsi="Arial" w:cs="Arial"/>
        <w:sz w:val="18"/>
        <w:szCs w:val="18"/>
      </w:rPr>
      <w:t>: +387 (0)33 707 550</w:t>
    </w:r>
  </w:p>
  <w:p w:rsidR="00EC501D" w:rsidRPr="00EC501D" w:rsidRDefault="00054B61" w:rsidP="00EC501D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hyperlink r:id="rId1" w:history="1">
      <w:r w:rsidR="00EC501D" w:rsidRPr="00F93226">
        <w:rPr>
          <w:rStyle w:val="Hyperlink"/>
          <w:rFonts w:ascii="Arial" w:hAnsi="Arial" w:cs="Arial"/>
          <w:sz w:val="18"/>
          <w:szCs w:val="18"/>
        </w:rPr>
        <w:t>www.hjpc.ba</w:t>
      </w:r>
    </w:hyperlink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226" w:rsidRDefault="00F93226" w:rsidP="00F93226">
    <w:pPr>
      <w:pBdr>
        <w:bottom w:val="single" w:sz="4" w:space="1" w:color="auto"/>
      </w:pBdr>
      <w:jc w:val="center"/>
      <w:rPr>
        <w:sz w:val="20"/>
        <w:lang w:val="pl-PL"/>
      </w:rPr>
    </w:pPr>
  </w:p>
  <w:p w:rsidR="00F93226" w:rsidRPr="00F93226" w:rsidRDefault="00F93226" w:rsidP="003E09F7">
    <w:pPr>
      <w:jc w:val="center"/>
      <w:rPr>
        <w:rFonts w:ascii="Arial" w:hAnsi="Arial" w:cs="Arial"/>
        <w:sz w:val="18"/>
        <w:szCs w:val="18"/>
        <w:lang w:val="pl-PL"/>
      </w:rPr>
    </w:pPr>
  </w:p>
  <w:p w:rsidR="00582627" w:rsidRPr="00F93226" w:rsidRDefault="00582627" w:rsidP="003E09F7">
    <w:pPr>
      <w:jc w:val="center"/>
      <w:rPr>
        <w:rFonts w:ascii="Arial" w:hAnsi="Arial" w:cs="Arial"/>
        <w:sz w:val="18"/>
        <w:szCs w:val="18"/>
        <w:lang w:val="pl-PL"/>
      </w:rPr>
    </w:pPr>
    <w:r w:rsidRPr="00F93226">
      <w:rPr>
        <w:rFonts w:ascii="Arial" w:hAnsi="Arial" w:cs="Arial"/>
        <w:sz w:val="18"/>
        <w:szCs w:val="18"/>
        <w:lang w:val="pl-PL"/>
      </w:rPr>
      <w:t xml:space="preserve">Kraljice </w:t>
    </w:r>
    <w:proofErr w:type="gramStart"/>
    <w:r w:rsidRPr="00F93226">
      <w:rPr>
        <w:rFonts w:ascii="Arial" w:hAnsi="Arial" w:cs="Arial"/>
        <w:sz w:val="18"/>
        <w:szCs w:val="18"/>
        <w:lang w:val="pl-PL"/>
      </w:rPr>
      <w:t>Jelene  88</w:t>
    </w:r>
    <w:r w:rsidR="00F93226" w:rsidRPr="00F93226">
      <w:rPr>
        <w:rFonts w:ascii="Arial" w:hAnsi="Arial" w:cs="Arial"/>
        <w:sz w:val="18"/>
        <w:szCs w:val="18"/>
        <w:lang w:val="pl-PL"/>
      </w:rPr>
      <w:t xml:space="preserve"> -</w:t>
    </w:r>
    <w:r w:rsidRPr="00F93226">
      <w:rPr>
        <w:rFonts w:ascii="Arial" w:hAnsi="Arial" w:cs="Arial"/>
        <w:sz w:val="18"/>
        <w:szCs w:val="18"/>
        <w:lang w:val="pl-PL"/>
      </w:rPr>
      <w:t xml:space="preserve"> 71000 Sarajevo</w:t>
    </w:r>
    <w:proofErr w:type="gramEnd"/>
    <w:r w:rsidR="00F93226" w:rsidRPr="00F93226">
      <w:rPr>
        <w:rFonts w:ascii="Arial" w:hAnsi="Arial" w:cs="Arial"/>
        <w:sz w:val="18"/>
        <w:szCs w:val="18"/>
        <w:lang w:val="pl-PL"/>
      </w:rPr>
      <w:t xml:space="preserve"> -</w:t>
    </w:r>
    <w:r w:rsidRPr="00F93226">
      <w:rPr>
        <w:rFonts w:ascii="Arial" w:hAnsi="Arial" w:cs="Arial"/>
        <w:sz w:val="18"/>
        <w:szCs w:val="18"/>
        <w:lang w:val="pl-PL"/>
      </w:rPr>
      <w:t xml:space="preserve"> Bosna i Hercegovina</w:t>
    </w:r>
  </w:p>
  <w:p w:rsidR="00F93226" w:rsidRPr="00F93226" w:rsidRDefault="002055D0" w:rsidP="003E09F7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r w:rsidRPr="00F93226">
      <w:rPr>
        <w:rFonts w:ascii="Arial" w:hAnsi="Arial" w:cs="Arial"/>
        <w:sz w:val="18"/>
        <w:szCs w:val="18"/>
      </w:rPr>
      <w:t xml:space="preserve">Tel: +387 (0)33 707 500, </w:t>
    </w:r>
    <w:proofErr w:type="spellStart"/>
    <w:r w:rsidRPr="00F93226">
      <w:rPr>
        <w:rFonts w:ascii="Arial" w:hAnsi="Arial" w:cs="Arial"/>
        <w:sz w:val="18"/>
        <w:szCs w:val="18"/>
      </w:rPr>
      <w:t>Fa</w:t>
    </w:r>
    <w:r w:rsidR="008E4F78" w:rsidRPr="00F93226">
      <w:rPr>
        <w:rFonts w:ascii="Arial" w:hAnsi="Arial" w:cs="Arial"/>
        <w:sz w:val="18"/>
        <w:szCs w:val="18"/>
      </w:rPr>
      <w:t>ks</w:t>
    </w:r>
    <w:proofErr w:type="spellEnd"/>
    <w:r w:rsidRPr="00F93226">
      <w:rPr>
        <w:rFonts w:ascii="Arial" w:hAnsi="Arial" w:cs="Arial"/>
        <w:sz w:val="18"/>
        <w:szCs w:val="18"/>
      </w:rPr>
      <w:t>: +387 (0)33 707 550</w:t>
    </w:r>
  </w:p>
  <w:p w:rsidR="00582627" w:rsidRPr="00F93226" w:rsidRDefault="00054B61" w:rsidP="001F3C46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hyperlink r:id="rId1" w:history="1">
      <w:r w:rsidR="001F3C46" w:rsidRPr="00D93269">
        <w:rPr>
          <w:rStyle w:val="Hyperlink"/>
          <w:rFonts w:ascii="Arial" w:hAnsi="Arial" w:cs="Arial"/>
          <w:sz w:val="18"/>
          <w:szCs w:val="18"/>
        </w:rPr>
        <w:t>http://vstv.pravosudje.ba/</w:t>
      </w:r>
    </w:hyperlink>
    <w:r w:rsidR="001F3C46"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77E5" w:rsidRDefault="006377E5">
      <w:r>
        <w:separator/>
      </w:r>
    </w:p>
  </w:footnote>
  <w:footnote w:type="continuationSeparator" w:id="0">
    <w:p w:rsidR="006377E5" w:rsidRDefault="006377E5">
      <w:r>
        <w:continuationSeparator/>
      </w:r>
    </w:p>
  </w:footnote>
  <w:footnote w:id="1">
    <w:p w:rsidR="00CD24B9" w:rsidRPr="00CD24B9" w:rsidRDefault="00CD24B9" w:rsidP="00CD24B9">
      <w:pPr>
        <w:pStyle w:val="Header"/>
        <w:tabs>
          <w:tab w:val="left" w:pos="720"/>
        </w:tabs>
        <w:jc w:val="both"/>
        <w:rPr>
          <w:rFonts w:ascii="Arial" w:hAnsi="Arial" w:cs="Arial"/>
          <w:i/>
          <w:sz w:val="16"/>
          <w:szCs w:val="16"/>
          <w:lang w:val="bs-Latn-BA"/>
        </w:rPr>
      </w:pPr>
      <w:r w:rsidRPr="0041643C">
        <w:rPr>
          <w:rStyle w:val="FootnoteReference"/>
          <w:rFonts w:ascii="Arial" w:hAnsi="Arial" w:cs="Arial"/>
          <w:i/>
          <w:sz w:val="16"/>
          <w:szCs w:val="16"/>
          <w:lang w:val="bs-Latn-BA"/>
        </w:rPr>
        <w:footnoteRef/>
      </w:r>
      <w:r w:rsidRPr="0041643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Pr="00CD24B9">
        <w:rPr>
          <w:rFonts w:ascii="Arial" w:hAnsi="Arial" w:cs="Arial"/>
          <w:i/>
          <w:sz w:val="16"/>
          <w:szCs w:val="16"/>
          <w:lang w:val="bs-Latn-BA"/>
        </w:rPr>
        <w:t xml:space="preserve">Obrazac se popunjava 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isključivo </w:t>
      </w:r>
      <w:r w:rsidR="00B03800">
        <w:rPr>
          <w:rFonts w:ascii="Arial" w:hAnsi="Arial" w:cs="Arial"/>
          <w:i/>
          <w:sz w:val="16"/>
          <w:szCs w:val="16"/>
          <w:lang w:val="bs-Latn-BA"/>
        </w:rPr>
        <w:t>na računal</w:t>
      </w:r>
      <w:r w:rsidRPr="00CD24B9">
        <w:rPr>
          <w:rFonts w:ascii="Arial" w:hAnsi="Arial" w:cs="Arial"/>
          <w:i/>
          <w:sz w:val="16"/>
          <w:szCs w:val="16"/>
          <w:lang w:val="bs-Latn-BA"/>
        </w:rPr>
        <w:t>u, potpisuje od strane glavnog tuži</w:t>
      </w:r>
      <w:r w:rsidR="00B03800">
        <w:rPr>
          <w:rFonts w:ascii="Arial" w:hAnsi="Arial" w:cs="Arial"/>
          <w:i/>
          <w:sz w:val="16"/>
          <w:szCs w:val="16"/>
          <w:lang w:val="bs-Latn-BA"/>
        </w:rPr>
        <w:t>telja</w:t>
      </w:r>
      <w:r w:rsidRPr="00CD24B9">
        <w:rPr>
          <w:rFonts w:ascii="Arial" w:hAnsi="Arial" w:cs="Arial"/>
          <w:i/>
          <w:sz w:val="16"/>
          <w:szCs w:val="16"/>
          <w:lang w:val="bs-Latn-BA"/>
        </w:rPr>
        <w:t xml:space="preserve">, skenira i dostavlja VSTV BiH putem e-maila na adresu </w:t>
      </w:r>
      <w:hyperlink r:id="rId1" w:history="1">
        <w:r w:rsidRPr="00CD24B9">
          <w:rPr>
            <w:rStyle w:val="Hyperlink"/>
            <w:rFonts w:ascii="Arial" w:hAnsi="Arial" w:cs="Arial"/>
            <w:i/>
            <w:sz w:val="16"/>
            <w:szCs w:val="16"/>
            <w:lang w:val="bs-Latn-BA"/>
          </w:rPr>
          <w:t>vstvpravosudnauprava@pravosudje.ba</w:t>
        </w:r>
      </w:hyperlink>
      <w:r w:rsidRPr="00CD24B9">
        <w:rPr>
          <w:rFonts w:ascii="Arial" w:hAnsi="Arial" w:cs="Arial"/>
          <w:i/>
          <w:sz w:val="16"/>
          <w:szCs w:val="16"/>
          <w:lang w:val="bs-Latn-BA"/>
        </w:rPr>
        <w:t xml:space="preserve"> odmah po </w:t>
      </w:r>
      <w:proofErr w:type="spellStart"/>
      <w:r w:rsidRPr="00CD24B9">
        <w:rPr>
          <w:rFonts w:ascii="Arial" w:hAnsi="Arial" w:cs="Arial"/>
          <w:i/>
          <w:sz w:val="16"/>
          <w:szCs w:val="16"/>
          <w:lang w:val="bs-Latn-BA"/>
        </w:rPr>
        <w:t>okončanju</w:t>
      </w:r>
      <w:proofErr w:type="spellEnd"/>
      <w:r w:rsidRPr="00CD24B9">
        <w:rPr>
          <w:rFonts w:ascii="Arial" w:hAnsi="Arial" w:cs="Arial"/>
          <w:i/>
          <w:sz w:val="16"/>
          <w:szCs w:val="16"/>
          <w:lang w:val="bs-Latn-BA"/>
        </w:rPr>
        <w:t xml:space="preserve"> postupka ocjenjivanja rada svih nosi</w:t>
      </w:r>
      <w:r w:rsidR="00B03800">
        <w:rPr>
          <w:rFonts w:ascii="Arial" w:hAnsi="Arial" w:cs="Arial"/>
          <w:i/>
          <w:sz w:val="16"/>
          <w:szCs w:val="16"/>
          <w:lang w:val="bs-Latn-BA"/>
        </w:rPr>
        <w:t>telja</w:t>
      </w:r>
      <w:r w:rsidRPr="00CD24B9">
        <w:rPr>
          <w:rFonts w:ascii="Arial" w:hAnsi="Arial" w:cs="Arial"/>
          <w:i/>
          <w:sz w:val="16"/>
          <w:szCs w:val="16"/>
          <w:lang w:val="bs-Latn-BA"/>
        </w:rPr>
        <w:t xml:space="preserve"> pr</w:t>
      </w:r>
      <w:r w:rsidR="00B03800">
        <w:rPr>
          <w:rFonts w:ascii="Arial" w:hAnsi="Arial" w:cs="Arial"/>
          <w:i/>
          <w:sz w:val="16"/>
          <w:szCs w:val="16"/>
          <w:lang w:val="bs-Latn-BA"/>
        </w:rPr>
        <w:t>avosudnih funkcija u tužiteljstvu</w:t>
      </w:r>
      <w:r>
        <w:rPr>
          <w:rFonts w:ascii="Arial" w:hAnsi="Arial" w:cs="Arial"/>
          <w:i/>
          <w:sz w:val="16"/>
          <w:szCs w:val="16"/>
          <w:lang w:val="bs-Latn-BA"/>
        </w:rPr>
        <w:t>.</w:t>
      </w:r>
    </w:p>
    <w:p w:rsidR="00CD24B9" w:rsidRPr="00CD24B9" w:rsidRDefault="00CD24B9" w:rsidP="00CD24B9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CD24B9" w:rsidRPr="0041643C" w:rsidRDefault="00CD24B9" w:rsidP="00CD24B9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36B9" w:rsidRDefault="001F3C46" w:rsidP="002936B9">
    <w:pPr>
      <w:pStyle w:val="Header"/>
      <w:tabs>
        <w:tab w:val="clear" w:pos="4320"/>
        <w:tab w:val="clear" w:pos="8640"/>
      </w:tabs>
      <w:ind w:right="-17"/>
      <w:jc w:val="center"/>
    </w:pPr>
    <w:r>
      <w:rPr>
        <w:noProof/>
        <w:lang w:val="bs-Latn-BA" w:eastAsia="bs-Latn-BA"/>
      </w:rPr>
      <w:drawing>
        <wp:inline distT="0" distB="0" distL="0" distR="0">
          <wp:extent cx="4238625" cy="654747"/>
          <wp:effectExtent l="0" t="0" r="0" b="0"/>
          <wp:docPr id="17" name="Picture 17" descr="VSTV logo_osnovna inacica_logoti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STV logo_osnovna inacica_logoti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7545" cy="6623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93226" w:rsidRDefault="00F93226" w:rsidP="00F93226">
    <w:pPr>
      <w:pStyle w:val="Header"/>
      <w:pBdr>
        <w:bottom w:val="single" w:sz="4" w:space="1" w:color="auto"/>
      </w:pBdr>
      <w:tabs>
        <w:tab w:val="clear" w:pos="4320"/>
        <w:tab w:val="clear" w:pos="8640"/>
      </w:tabs>
      <w:ind w:right="-17"/>
      <w:jc w:val="center"/>
      <w:rPr>
        <w:lang w:val="hr-B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86BEC"/>
    <w:multiLevelType w:val="hybridMultilevel"/>
    <w:tmpl w:val="F45CFEFC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EB27B93"/>
    <w:multiLevelType w:val="hybridMultilevel"/>
    <w:tmpl w:val="2CD2F744"/>
    <w:lvl w:ilvl="0" w:tplc="31EC9CE6">
      <w:start w:val="1"/>
      <w:numFmt w:val="bullet"/>
      <w:lvlText w:val=""/>
      <w:lvlJc w:val="center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5B44237"/>
    <w:multiLevelType w:val="hybridMultilevel"/>
    <w:tmpl w:val="076C1068"/>
    <w:lvl w:ilvl="0" w:tplc="041A0019">
      <w:start w:val="1"/>
      <w:numFmt w:val="lowerLetter"/>
      <w:lvlText w:val="%1."/>
      <w:lvlJc w:val="left"/>
      <w:pPr>
        <w:ind w:left="1440" w:hanging="360"/>
      </w:pPr>
    </w:lvl>
    <w:lvl w:ilvl="1" w:tplc="141A0019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08964F8"/>
    <w:multiLevelType w:val="hybridMultilevel"/>
    <w:tmpl w:val="01321926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61473EF"/>
    <w:multiLevelType w:val="hybridMultilevel"/>
    <w:tmpl w:val="86EEE94A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9333804"/>
    <w:multiLevelType w:val="hybridMultilevel"/>
    <w:tmpl w:val="EB64ED58"/>
    <w:lvl w:ilvl="0" w:tplc="50E6DF5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1A129F6"/>
    <w:multiLevelType w:val="hybridMultilevel"/>
    <w:tmpl w:val="5BFC2C3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141A0019" w:tentative="1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BA26AEB"/>
    <w:multiLevelType w:val="hybridMultilevel"/>
    <w:tmpl w:val="1B9CAA78"/>
    <w:lvl w:ilvl="0" w:tplc="34D069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3638F0"/>
    <w:multiLevelType w:val="hybridMultilevel"/>
    <w:tmpl w:val="F7283B08"/>
    <w:lvl w:ilvl="0" w:tplc="FF0C22A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7304CD1"/>
    <w:multiLevelType w:val="hybridMultilevel"/>
    <w:tmpl w:val="7BD65496"/>
    <w:lvl w:ilvl="0" w:tplc="CA3E5EB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2"/>
  </w:num>
  <w:num w:numId="3">
    <w:abstractNumId w:val="9"/>
  </w:num>
  <w:num w:numId="4">
    <w:abstractNumId w:val="5"/>
  </w:num>
  <w:num w:numId="5">
    <w:abstractNumId w:val="8"/>
  </w:num>
  <w:num w:numId="6">
    <w:abstractNumId w:val="6"/>
  </w:num>
  <w:num w:numId="7">
    <w:abstractNumId w:val="0"/>
  </w:num>
  <w:num w:numId="8">
    <w:abstractNumId w:val="3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AxOmp/Gh+YnGdTIJzadQ2acSCA3fPGOm0K/suJSfFZpE9RMNkaRqroOu0DzYRkJjHM8oJ94aPS4MKJDnOgX7Dw==" w:salt="fxOepDz4HH4Ep9DqABIlQQ=="/>
  <w:defaultTabStop w:val="720"/>
  <w:hyphenationZone w:val="425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C46"/>
    <w:rsid w:val="00020A3D"/>
    <w:rsid w:val="000243E3"/>
    <w:rsid w:val="00034B68"/>
    <w:rsid w:val="00041A35"/>
    <w:rsid w:val="00051967"/>
    <w:rsid w:val="00054B61"/>
    <w:rsid w:val="000A1180"/>
    <w:rsid w:val="000B13A2"/>
    <w:rsid w:val="000B2A48"/>
    <w:rsid w:val="000C1E59"/>
    <w:rsid w:val="001019E3"/>
    <w:rsid w:val="0011315C"/>
    <w:rsid w:val="00122285"/>
    <w:rsid w:val="001364E8"/>
    <w:rsid w:val="00156CA0"/>
    <w:rsid w:val="00167EA8"/>
    <w:rsid w:val="00180A00"/>
    <w:rsid w:val="001A6DAA"/>
    <w:rsid w:val="001B382B"/>
    <w:rsid w:val="001B3C4F"/>
    <w:rsid w:val="001C41F3"/>
    <w:rsid w:val="001D128C"/>
    <w:rsid w:val="001F3C46"/>
    <w:rsid w:val="002055D0"/>
    <w:rsid w:val="00223030"/>
    <w:rsid w:val="00224A60"/>
    <w:rsid w:val="00232BE9"/>
    <w:rsid w:val="00255CC5"/>
    <w:rsid w:val="002936B9"/>
    <w:rsid w:val="003027F8"/>
    <w:rsid w:val="00344F14"/>
    <w:rsid w:val="0037158E"/>
    <w:rsid w:val="003B11ED"/>
    <w:rsid w:val="003D6BED"/>
    <w:rsid w:val="003E09F7"/>
    <w:rsid w:val="003E1770"/>
    <w:rsid w:val="003E4D1D"/>
    <w:rsid w:val="003F23E2"/>
    <w:rsid w:val="00441AE2"/>
    <w:rsid w:val="004628FB"/>
    <w:rsid w:val="00466E50"/>
    <w:rsid w:val="004764D7"/>
    <w:rsid w:val="0048597B"/>
    <w:rsid w:val="004928B6"/>
    <w:rsid w:val="004A6010"/>
    <w:rsid w:val="004F0881"/>
    <w:rsid w:val="00513E03"/>
    <w:rsid w:val="00582627"/>
    <w:rsid w:val="006067CA"/>
    <w:rsid w:val="006377E5"/>
    <w:rsid w:val="00690834"/>
    <w:rsid w:val="006E1EDC"/>
    <w:rsid w:val="00733BAF"/>
    <w:rsid w:val="00753538"/>
    <w:rsid w:val="00757075"/>
    <w:rsid w:val="00770A2B"/>
    <w:rsid w:val="00775AE9"/>
    <w:rsid w:val="007A1022"/>
    <w:rsid w:val="00806BC5"/>
    <w:rsid w:val="008102EC"/>
    <w:rsid w:val="00855B14"/>
    <w:rsid w:val="00883F66"/>
    <w:rsid w:val="008D1FE2"/>
    <w:rsid w:val="008D7107"/>
    <w:rsid w:val="008E1979"/>
    <w:rsid w:val="008E4F78"/>
    <w:rsid w:val="008E7B2E"/>
    <w:rsid w:val="008F40B3"/>
    <w:rsid w:val="00915FCB"/>
    <w:rsid w:val="00954BE1"/>
    <w:rsid w:val="0095617B"/>
    <w:rsid w:val="00994039"/>
    <w:rsid w:val="009A35B0"/>
    <w:rsid w:val="009A4EF2"/>
    <w:rsid w:val="009F2F84"/>
    <w:rsid w:val="009F5A7C"/>
    <w:rsid w:val="00A200D1"/>
    <w:rsid w:val="00A302C9"/>
    <w:rsid w:val="00A35627"/>
    <w:rsid w:val="00A40BDB"/>
    <w:rsid w:val="00A714EE"/>
    <w:rsid w:val="00AA2391"/>
    <w:rsid w:val="00AA24D7"/>
    <w:rsid w:val="00AC45F3"/>
    <w:rsid w:val="00AF033C"/>
    <w:rsid w:val="00B03800"/>
    <w:rsid w:val="00B20B18"/>
    <w:rsid w:val="00B20FA7"/>
    <w:rsid w:val="00B62263"/>
    <w:rsid w:val="00B65904"/>
    <w:rsid w:val="00B7198B"/>
    <w:rsid w:val="00BA13EB"/>
    <w:rsid w:val="00BC2C87"/>
    <w:rsid w:val="00BC7BE9"/>
    <w:rsid w:val="00C12DFC"/>
    <w:rsid w:val="00C16835"/>
    <w:rsid w:val="00C554A2"/>
    <w:rsid w:val="00C55940"/>
    <w:rsid w:val="00C61B8B"/>
    <w:rsid w:val="00C63F0B"/>
    <w:rsid w:val="00C87A42"/>
    <w:rsid w:val="00C96157"/>
    <w:rsid w:val="00CC32CB"/>
    <w:rsid w:val="00CD24B9"/>
    <w:rsid w:val="00CE0D10"/>
    <w:rsid w:val="00CF1E43"/>
    <w:rsid w:val="00D14501"/>
    <w:rsid w:val="00D149E9"/>
    <w:rsid w:val="00D20F55"/>
    <w:rsid w:val="00D44F52"/>
    <w:rsid w:val="00D47A73"/>
    <w:rsid w:val="00D47AD9"/>
    <w:rsid w:val="00DB0B42"/>
    <w:rsid w:val="00E12775"/>
    <w:rsid w:val="00E468F1"/>
    <w:rsid w:val="00EC501D"/>
    <w:rsid w:val="00EE6E03"/>
    <w:rsid w:val="00F1226B"/>
    <w:rsid w:val="00F26F09"/>
    <w:rsid w:val="00F4046E"/>
    <w:rsid w:val="00F819AB"/>
    <w:rsid w:val="00F93226"/>
    <w:rsid w:val="00FD4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5:docId w15:val="{287FAEB6-27C9-4FF6-9FA5-27F706E99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4CB8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Char">
    <w:name w:val="Char"/>
    <w:basedOn w:val="Normal"/>
    <w:semiHidden/>
    <w:rsid w:val="002055D0"/>
    <w:pPr>
      <w:spacing w:after="160" w:line="240" w:lineRule="exact"/>
    </w:pPr>
    <w:rPr>
      <w:rFonts w:ascii="Tahoma" w:hAnsi="Tahoma"/>
      <w:sz w:val="20"/>
      <w:szCs w:val="20"/>
    </w:rPr>
  </w:style>
  <w:style w:type="character" w:styleId="Hyperlink">
    <w:name w:val="Hyperlink"/>
    <w:rsid w:val="002055D0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3E17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E1770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3E1770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rsid w:val="00D20F55"/>
    <w:rPr>
      <w:sz w:val="24"/>
      <w:szCs w:val="24"/>
      <w:lang w:val="en-US" w:eastAsia="en-US"/>
    </w:rPr>
  </w:style>
  <w:style w:type="paragraph" w:customStyle="1" w:styleId="Char0">
    <w:name w:val="Char"/>
    <w:basedOn w:val="Normal"/>
    <w:semiHidden/>
    <w:rsid w:val="00CD24B9"/>
    <w:pPr>
      <w:spacing w:after="160" w:line="240" w:lineRule="exact"/>
    </w:pPr>
    <w:rPr>
      <w:rFonts w:ascii="Tahoma" w:hAnsi="Tahoma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unhideWhenUsed/>
    <w:rsid w:val="00CD24B9"/>
    <w:rPr>
      <w:sz w:val="20"/>
      <w:szCs w:val="20"/>
      <w:lang w:val="hr-HR" w:eastAsia="hr-HR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D24B9"/>
  </w:style>
  <w:style w:type="paragraph" w:styleId="Title">
    <w:name w:val="Title"/>
    <w:basedOn w:val="Normal"/>
    <w:link w:val="TitleChar"/>
    <w:uiPriority w:val="99"/>
    <w:qFormat/>
    <w:rsid w:val="00CD24B9"/>
    <w:pPr>
      <w:jc w:val="center"/>
    </w:pPr>
    <w:rPr>
      <w:b/>
      <w:bCs/>
      <w:lang w:val="hr-HR" w:eastAsia="hr-HR"/>
    </w:rPr>
  </w:style>
  <w:style w:type="character" w:customStyle="1" w:styleId="TitleChar">
    <w:name w:val="Title Char"/>
    <w:basedOn w:val="DefaultParagraphFont"/>
    <w:link w:val="Title"/>
    <w:uiPriority w:val="99"/>
    <w:rsid w:val="00CD24B9"/>
    <w:rPr>
      <w:b/>
      <w:bCs/>
      <w:sz w:val="24"/>
      <w:szCs w:val="24"/>
    </w:rPr>
  </w:style>
  <w:style w:type="character" w:styleId="FootnoteReference">
    <w:name w:val="footnote reference"/>
    <w:uiPriority w:val="99"/>
    <w:unhideWhenUsed/>
    <w:rsid w:val="00CD24B9"/>
    <w:rPr>
      <w:rFonts w:ascii="Times New Roman" w:hAnsi="Times New Roman" w:cs="Times New Roman" w:hint="default"/>
      <w:vertAlign w:val="superscript"/>
    </w:rPr>
  </w:style>
  <w:style w:type="paragraph" w:customStyle="1" w:styleId="Char1">
    <w:name w:val="Char"/>
    <w:basedOn w:val="Normal"/>
    <w:semiHidden/>
    <w:rsid w:val="007A1022"/>
    <w:pPr>
      <w:spacing w:after="160" w:line="240" w:lineRule="exact"/>
    </w:pPr>
    <w:rPr>
      <w:rFonts w:ascii="Tahoma" w:hAnsi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91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jpc.ba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vstv.pravosudje.ba/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mailto:vstvpravosudnauprava@pravosudje.b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August xx, 2005</vt:lpstr>
    </vt:vector>
  </TitlesOfParts>
  <Company>OHR</Company>
  <LinksUpToDate>false</LinksUpToDate>
  <CharactersWithSpaces>2658</CharactersWithSpaces>
  <SharedDoc>false</SharedDoc>
  <HLinks>
    <vt:vector size="12" baseType="variant">
      <vt:variant>
        <vt:i4>8126523</vt:i4>
      </vt:variant>
      <vt:variant>
        <vt:i4>3</vt:i4>
      </vt:variant>
      <vt:variant>
        <vt:i4>0</vt:i4>
      </vt:variant>
      <vt:variant>
        <vt:i4>5</vt:i4>
      </vt:variant>
      <vt:variant>
        <vt:lpwstr>http://www.hjpc.ba/</vt:lpwstr>
      </vt:variant>
      <vt:variant>
        <vt:lpwstr/>
      </vt:variant>
      <vt:variant>
        <vt:i4>8126523</vt:i4>
      </vt:variant>
      <vt:variant>
        <vt:i4>0</vt:i4>
      </vt:variant>
      <vt:variant>
        <vt:i4>0</vt:i4>
      </vt:variant>
      <vt:variant>
        <vt:i4>5</vt:i4>
      </vt:variant>
      <vt:variant>
        <vt:lpwstr>http://www.hjpc.ba/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August xx, 2005</dc:title>
  <dc:creator>Samir Husić</dc:creator>
  <cp:lastModifiedBy>Samra Horman</cp:lastModifiedBy>
  <cp:revision>16</cp:revision>
  <cp:lastPrinted>2010-05-12T10:50:00Z</cp:lastPrinted>
  <dcterms:created xsi:type="dcterms:W3CDTF">2019-08-09T09:41:00Z</dcterms:created>
  <dcterms:modified xsi:type="dcterms:W3CDTF">2024-12-18T13:11:00Z</dcterms:modified>
</cp:coreProperties>
</file>