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506" w:rsidRPr="00AD1FB7" w:rsidRDefault="00B80506" w:rsidP="00B80506">
      <w:pPr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BOSNA I HERCEGOVINA</w:t>
      </w:r>
      <w:r w:rsidRPr="00AD1FB7">
        <w:rPr>
          <w:rFonts w:ascii="Times New Roman" w:hAnsi="Times New Roman" w:cs="Times New Roman"/>
          <w:lang w:val="bs-Latn-BA"/>
        </w:rPr>
        <w:tab/>
      </w:r>
      <w:r w:rsidRPr="00AD1FB7">
        <w:rPr>
          <w:rFonts w:ascii="Times New Roman" w:hAnsi="Times New Roman" w:cs="Times New Roman"/>
          <w:lang w:val="bs-Latn-BA"/>
        </w:rPr>
        <w:tab/>
      </w:r>
      <w:r w:rsidRPr="00AD1FB7">
        <w:rPr>
          <w:rFonts w:ascii="Times New Roman" w:hAnsi="Times New Roman" w:cs="Times New Roman"/>
          <w:lang w:val="bs-Latn-BA"/>
        </w:rPr>
        <w:tab/>
      </w:r>
      <w:r w:rsidRPr="00AD1FB7">
        <w:rPr>
          <w:rFonts w:ascii="Times New Roman" w:hAnsi="Times New Roman" w:cs="Times New Roman"/>
          <w:lang w:val="bs-Latn-BA"/>
        </w:rPr>
        <w:tab/>
        <w:t xml:space="preserve">                 </w:t>
      </w:r>
    </w:p>
    <w:p w:rsidR="00B80506" w:rsidRPr="00AD1FB7" w:rsidRDefault="00B80506" w:rsidP="00B80506">
      <w:pPr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FEDERACIJA BOSNE I HERCEGOVINE</w:t>
      </w:r>
      <w:r w:rsidRPr="00AD1FB7">
        <w:rPr>
          <w:rFonts w:ascii="Times New Roman" w:hAnsi="Times New Roman" w:cs="Times New Roman"/>
          <w:lang w:val="bs-Latn-BA"/>
        </w:rPr>
        <w:tab/>
      </w:r>
      <w:r w:rsidRPr="00AD1FB7">
        <w:rPr>
          <w:rFonts w:ascii="Times New Roman" w:hAnsi="Times New Roman" w:cs="Times New Roman"/>
          <w:lang w:val="bs-Latn-BA"/>
        </w:rPr>
        <w:tab/>
      </w:r>
      <w:r w:rsidRPr="00AD1FB7">
        <w:rPr>
          <w:rFonts w:ascii="Times New Roman" w:hAnsi="Times New Roman" w:cs="Times New Roman"/>
          <w:lang w:val="bs-Latn-BA"/>
        </w:rPr>
        <w:tab/>
      </w:r>
      <w:r w:rsidRPr="00AD1FB7">
        <w:rPr>
          <w:rFonts w:ascii="Times New Roman" w:hAnsi="Times New Roman" w:cs="Times New Roman"/>
          <w:lang w:val="bs-Latn-BA"/>
        </w:rPr>
        <w:tab/>
        <w:t xml:space="preserve">           </w:t>
      </w:r>
    </w:p>
    <w:p w:rsidR="00B80506" w:rsidRPr="00AD1FB7" w:rsidRDefault="00B80506" w:rsidP="00B80506">
      <w:pPr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SREDNJOBOSANSKI K</w:t>
      </w:r>
      <w:r w:rsidR="009974BD" w:rsidRPr="00AD1FB7">
        <w:rPr>
          <w:rFonts w:ascii="Times New Roman" w:hAnsi="Times New Roman" w:cs="Times New Roman"/>
          <w:lang w:val="bs-Latn-BA"/>
        </w:rPr>
        <w:t>ANTON/ KANTON SREDIŠNJA BOSNA</w:t>
      </w:r>
      <w:r w:rsidR="009974BD" w:rsidRPr="00AD1FB7">
        <w:rPr>
          <w:rFonts w:ascii="Times New Roman" w:hAnsi="Times New Roman" w:cs="Times New Roman"/>
          <w:lang w:val="bs-Latn-BA"/>
        </w:rPr>
        <w:tab/>
      </w:r>
      <w:r w:rsidR="009974BD" w:rsidRPr="00AD1FB7">
        <w:rPr>
          <w:rFonts w:ascii="Times New Roman" w:hAnsi="Times New Roman" w:cs="Times New Roman"/>
          <w:lang w:val="bs-Latn-BA"/>
        </w:rPr>
        <w:tab/>
      </w:r>
    </w:p>
    <w:p w:rsidR="00B80506" w:rsidRPr="00AD1FB7" w:rsidRDefault="00B80506" w:rsidP="00B80506">
      <w:pPr>
        <w:rPr>
          <w:rFonts w:ascii="Times New Roman" w:hAnsi="Times New Roman" w:cs="Times New Roman"/>
          <w:b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OPĆINSKI SUD U TRAVNIKU</w:t>
      </w:r>
      <w:r w:rsidRPr="00AD1FB7">
        <w:rPr>
          <w:rFonts w:ascii="Times New Roman" w:hAnsi="Times New Roman" w:cs="Times New Roman"/>
          <w:b/>
          <w:lang w:val="bs-Latn-BA"/>
        </w:rPr>
        <w:t xml:space="preserve"> </w:t>
      </w:r>
    </w:p>
    <w:p w:rsidR="00B80506" w:rsidRPr="00AD1FB7" w:rsidRDefault="00B80506" w:rsidP="00B80506">
      <w:pPr>
        <w:rPr>
          <w:rFonts w:ascii="Times New Roman" w:hAnsi="Times New Roman" w:cs="Times New Roman"/>
          <w:highlight w:val="yellow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Broj: </w:t>
      </w:r>
      <w:bookmarkStart w:id="0" w:name="broj_predmeta"/>
      <w:r w:rsidRPr="00AD1FB7">
        <w:rPr>
          <w:rFonts w:ascii="Times New Roman" w:hAnsi="Times New Roman" w:cs="Times New Roman"/>
          <w:lang w:val="bs-Latn-BA"/>
        </w:rPr>
        <w:t xml:space="preserve">51 0 </w:t>
      </w:r>
      <w:proofErr w:type="spellStart"/>
      <w:r w:rsidRPr="00AD1FB7">
        <w:rPr>
          <w:rFonts w:ascii="Times New Roman" w:hAnsi="Times New Roman" w:cs="Times New Roman"/>
          <w:lang w:val="bs-Latn-BA"/>
        </w:rPr>
        <w:t>Ip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006609 07 </w:t>
      </w:r>
      <w:proofErr w:type="spellStart"/>
      <w:r w:rsidRPr="00AD1FB7">
        <w:rPr>
          <w:rFonts w:ascii="Times New Roman" w:hAnsi="Times New Roman" w:cs="Times New Roman"/>
          <w:lang w:val="bs-Latn-BA"/>
        </w:rPr>
        <w:t>Ip</w:t>
      </w:r>
      <w:bookmarkEnd w:id="0"/>
      <w:proofErr w:type="spellEnd"/>
    </w:p>
    <w:p w:rsidR="00B80506" w:rsidRPr="00AD1FB7" w:rsidRDefault="00B80506" w:rsidP="00B80506">
      <w:pPr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Travnik, </w:t>
      </w:r>
      <w:r w:rsidR="009974BD" w:rsidRPr="00AD1FB7">
        <w:rPr>
          <w:rFonts w:ascii="Times New Roman" w:hAnsi="Times New Roman" w:cs="Times New Roman"/>
          <w:lang w:val="bs-Latn-BA"/>
        </w:rPr>
        <w:t>0</w:t>
      </w:r>
      <w:r w:rsidR="00736ABD" w:rsidRPr="00AD1FB7">
        <w:rPr>
          <w:rFonts w:ascii="Times New Roman" w:hAnsi="Times New Roman" w:cs="Times New Roman"/>
          <w:lang w:val="bs-Latn-BA"/>
        </w:rPr>
        <w:t>6</w:t>
      </w:r>
      <w:r w:rsidR="009974BD" w:rsidRPr="00AD1FB7">
        <w:rPr>
          <w:rFonts w:ascii="Times New Roman" w:hAnsi="Times New Roman" w:cs="Times New Roman"/>
          <w:lang w:val="bs-Latn-BA"/>
        </w:rPr>
        <w:t>.11</w:t>
      </w:r>
      <w:r w:rsidR="00AD1FB7">
        <w:rPr>
          <w:rFonts w:ascii="Times New Roman" w:hAnsi="Times New Roman" w:cs="Times New Roman"/>
          <w:lang w:val="bs-Latn-BA"/>
        </w:rPr>
        <w:t>.2024.</w:t>
      </w:r>
      <w:r w:rsidRPr="00AD1FB7">
        <w:rPr>
          <w:rFonts w:ascii="Times New Roman" w:hAnsi="Times New Roman" w:cs="Times New Roman"/>
          <w:lang w:val="bs-Latn-BA"/>
        </w:rPr>
        <w:t xml:space="preserve"> godine </w:t>
      </w:r>
    </w:p>
    <w:p w:rsidR="00B80506" w:rsidRPr="00AD1FB7" w:rsidRDefault="00B80506" w:rsidP="00B80506">
      <w:pPr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ind w:firstLine="720"/>
        <w:jc w:val="both"/>
        <w:rPr>
          <w:rFonts w:ascii="Times New Roman" w:hAnsi="Times New Roman" w:cs="Times New Roman"/>
          <w:lang w:val="bs-Latn-BA"/>
        </w:rPr>
      </w:pPr>
      <w:bookmarkStart w:id="1" w:name="_GoBack"/>
      <w:r w:rsidRPr="00AD1FB7">
        <w:rPr>
          <w:rFonts w:ascii="Times New Roman" w:hAnsi="Times New Roman" w:cs="Times New Roman"/>
          <w:lang w:val="bs-Latn-BA"/>
        </w:rPr>
        <w:t xml:space="preserve">Općinski sud Travnik, sudija Stojanka Kovačić, u izvršnom postupku </w:t>
      </w:r>
      <w:proofErr w:type="spellStart"/>
      <w:r w:rsidRPr="00AD1FB7">
        <w:rPr>
          <w:rFonts w:ascii="Times New Roman" w:hAnsi="Times New Roman" w:cs="Times New Roman"/>
          <w:lang w:val="bs-Latn-BA"/>
        </w:rPr>
        <w:t>tražioca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AD1FB7">
        <w:rPr>
          <w:rFonts w:ascii="Times New Roman" w:hAnsi="Times New Roman" w:cs="Times New Roman"/>
          <w:lang w:val="bs-Latn-BA"/>
        </w:rPr>
        <w:t>izvršenja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IQ</w:t>
      </w:r>
      <w:r w:rsidR="00AD1FB7">
        <w:rPr>
          <w:rFonts w:ascii="Times New Roman" w:hAnsi="Times New Roman" w:cs="Times New Roman"/>
          <w:lang w:val="bs-Latn-BA"/>
        </w:rPr>
        <w:t xml:space="preserve">R d.o.o. Sarajevo, ul. Emerika </w:t>
      </w:r>
      <w:proofErr w:type="spellStart"/>
      <w:r w:rsidR="00AD1FB7">
        <w:rPr>
          <w:rFonts w:ascii="Times New Roman" w:hAnsi="Times New Roman" w:cs="Times New Roman"/>
          <w:lang w:val="bs-Latn-BA"/>
        </w:rPr>
        <w:t>B</w:t>
      </w:r>
      <w:r w:rsidRPr="00AD1FB7">
        <w:rPr>
          <w:rFonts w:ascii="Times New Roman" w:hAnsi="Times New Roman" w:cs="Times New Roman"/>
          <w:lang w:val="bs-Latn-BA"/>
        </w:rPr>
        <w:t>luma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broj 1 Sarajevo </w:t>
      </w:r>
      <w:r w:rsidR="00AD1FB7">
        <w:rPr>
          <w:rFonts w:ascii="Times New Roman" w:hAnsi="Times New Roman" w:cs="Times New Roman"/>
          <w:lang w:val="bs-Latn-BA"/>
        </w:rPr>
        <w:t>(raniji naziv</w:t>
      </w:r>
      <w:r w:rsidR="00A3584A">
        <w:rPr>
          <w:rFonts w:ascii="Times New Roman" w:hAnsi="Times New Roman" w:cs="Times New Roman"/>
          <w:lang w:val="bs-Latn-BA"/>
        </w:rPr>
        <w:t>:</w:t>
      </w:r>
      <w:r w:rsidRPr="00AD1FB7">
        <w:rPr>
          <w:rFonts w:ascii="Times New Roman" w:hAnsi="Times New Roman" w:cs="Times New Roman"/>
          <w:lang w:val="bs-Latn-BA"/>
        </w:rPr>
        <w:t xml:space="preserve"> HYPO-ALPE-ADRIA-LEASING </w:t>
      </w:r>
      <w:proofErr w:type="spellStart"/>
      <w:r w:rsidRPr="00AD1FB7">
        <w:rPr>
          <w:rFonts w:ascii="Times New Roman" w:hAnsi="Times New Roman" w:cs="Times New Roman"/>
          <w:lang w:val="bs-Latn-BA"/>
        </w:rPr>
        <w:t>d.o.o</w:t>
      </w:r>
      <w:proofErr w:type="spellEnd"/>
      <w:r w:rsidRPr="00AD1FB7">
        <w:rPr>
          <w:rFonts w:ascii="Times New Roman" w:hAnsi="Times New Roman" w:cs="Times New Roman"/>
          <w:lang w:val="bs-Latn-BA"/>
        </w:rPr>
        <w:t>, Podružnica Mostar</w:t>
      </w:r>
      <w:r w:rsidR="00AD1FB7">
        <w:rPr>
          <w:rFonts w:ascii="Times New Roman" w:hAnsi="Times New Roman" w:cs="Times New Roman"/>
          <w:lang w:val="bs-Latn-BA"/>
        </w:rPr>
        <w:t>)</w:t>
      </w:r>
      <w:r w:rsidR="002F3F78">
        <w:rPr>
          <w:rFonts w:ascii="Times New Roman" w:hAnsi="Times New Roman" w:cs="Times New Roman"/>
          <w:lang w:val="bs-Latn-BA"/>
        </w:rPr>
        <w:t xml:space="preserve"> zastupan po punomoćnima iz Advokatskog društva „Babić &amp; Co“, ul. </w:t>
      </w:r>
      <w:proofErr w:type="spellStart"/>
      <w:r w:rsidR="002F3F78">
        <w:rPr>
          <w:rFonts w:ascii="Times New Roman" w:hAnsi="Times New Roman" w:cs="Times New Roman"/>
          <w:lang w:val="bs-Latn-BA"/>
        </w:rPr>
        <w:t>Maserykova</w:t>
      </w:r>
      <w:proofErr w:type="spellEnd"/>
      <w:r w:rsidR="002F3F78">
        <w:rPr>
          <w:rFonts w:ascii="Times New Roman" w:hAnsi="Times New Roman" w:cs="Times New Roman"/>
          <w:lang w:val="bs-Latn-BA"/>
        </w:rPr>
        <w:t xml:space="preserve"> 17</w:t>
      </w:r>
      <w:r w:rsidRPr="00AD1FB7">
        <w:rPr>
          <w:rFonts w:ascii="Times New Roman" w:hAnsi="Times New Roman" w:cs="Times New Roman"/>
          <w:lang w:val="bs-Latn-BA"/>
        </w:rPr>
        <w:t xml:space="preserve">, protiv </w:t>
      </w:r>
      <w:proofErr w:type="spellStart"/>
      <w:r w:rsidRPr="00AD1FB7">
        <w:rPr>
          <w:rFonts w:ascii="Times New Roman" w:hAnsi="Times New Roman" w:cs="Times New Roman"/>
          <w:lang w:val="bs-Latn-BA"/>
        </w:rPr>
        <w:t>izvršenika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: 1. „DIZAJN“ d.o.o. Vitez, </w:t>
      </w:r>
      <w:proofErr w:type="spellStart"/>
      <w:r w:rsidRPr="00AD1FB7">
        <w:rPr>
          <w:rFonts w:ascii="Times New Roman" w:hAnsi="Times New Roman" w:cs="Times New Roman"/>
          <w:lang w:val="bs-Latn-BA"/>
        </w:rPr>
        <w:t>Zlić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bb i 2. VLADIMIR MLAKIĆ, sin Branka, </w:t>
      </w:r>
      <w:proofErr w:type="spellStart"/>
      <w:r w:rsidRPr="00AD1FB7">
        <w:rPr>
          <w:rFonts w:ascii="Times New Roman" w:hAnsi="Times New Roman" w:cs="Times New Roman"/>
          <w:lang w:val="bs-Latn-BA"/>
        </w:rPr>
        <w:t>Zlić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bb, Vitez, zbog </w:t>
      </w:r>
      <w:proofErr w:type="spellStart"/>
      <w:r w:rsidRPr="00AD1FB7">
        <w:rPr>
          <w:rFonts w:ascii="Times New Roman" w:hAnsi="Times New Roman" w:cs="Times New Roman"/>
          <w:lang w:val="bs-Latn-BA"/>
        </w:rPr>
        <w:t>izvršenja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radi  naplate novčanog </w:t>
      </w:r>
      <w:proofErr w:type="spellStart"/>
      <w:r w:rsidRPr="00AD1FB7">
        <w:rPr>
          <w:rFonts w:ascii="Times New Roman" w:hAnsi="Times New Roman" w:cs="Times New Roman"/>
          <w:lang w:val="bs-Latn-BA"/>
        </w:rPr>
        <w:t>potraživanja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u iznosu od  182.868,32 KM sa </w:t>
      </w:r>
      <w:r w:rsidR="009974BD" w:rsidRPr="00AD1FB7">
        <w:rPr>
          <w:rFonts w:ascii="Times New Roman" w:hAnsi="Times New Roman" w:cs="Times New Roman"/>
          <w:lang w:val="bs-Latn-BA"/>
        </w:rPr>
        <w:t>sporednim</w:t>
      </w:r>
      <w:r w:rsidRPr="00AD1FB7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AD1FB7">
        <w:rPr>
          <w:rFonts w:ascii="Times New Roman" w:hAnsi="Times New Roman" w:cs="Times New Roman"/>
          <w:lang w:val="bs-Latn-BA"/>
        </w:rPr>
        <w:t>potraživanjima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, te </w:t>
      </w:r>
      <w:proofErr w:type="spellStart"/>
      <w:r w:rsidR="00A3584A">
        <w:rPr>
          <w:rFonts w:ascii="Times New Roman" w:hAnsi="Times New Roman" w:cs="Times New Roman"/>
          <w:lang w:val="bs-Latn-BA"/>
        </w:rPr>
        <w:t>tražilac</w:t>
      </w:r>
      <w:proofErr w:type="spellEnd"/>
      <w:r w:rsidR="00A3584A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="00A3584A">
        <w:rPr>
          <w:rFonts w:ascii="Times New Roman" w:hAnsi="Times New Roman" w:cs="Times New Roman"/>
          <w:lang w:val="bs-Latn-BA"/>
        </w:rPr>
        <w:t>izvršenja</w:t>
      </w:r>
      <w:proofErr w:type="spellEnd"/>
      <w:r w:rsidR="00A3584A">
        <w:rPr>
          <w:rFonts w:ascii="Times New Roman" w:hAnsi="Times New Roman" w:cs="Times New Roman"/>
          <w:lang w:val="bs-Latn-BA"/>
        </w:rPr>
        <w:t xml:space="preserve"> iz</w:t>
      </w:r>
      <w:r w:rsidRPr="00AD1FB7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AD1FB7">
        <w:rPr>
          <w:rFonts w:ascii="Times New Roman" w:hAnsi="Times New Roman" w:cs="Times New Roman"/>
          <w:lang w:val="bs-Latn-BA"/>
        </w:rPr>
        <w:t>pridruženo</w:t>
      </w:r>
      <w:r w:rsidR="00A3584A">
        <w:rPr>
          <w:rFonts w:ascii="Times New Roman" w:hAnsi="Times New Roman" w:cs="Times New Roman"/>
          <w:lang w:val="bs-Latn-BA"/>
        </w:rPr>
        <w:t>g</w:t>
      </w:r>
      <w:proofErr w:type="spellEnd"/>
      <w:r w:rsidR="00A3584A">
        <w:rPr>
          <w:rFonts w:ascii="Times New Roman" w:hAnsi="Times New Roman" w:cs="Times New Roman"/>
          <w:lang w:val="bs-Latn-BA"/>
        </w:rPr>
        <w:t xml:space="preserve"> predmeta broj</w:t>
      </w:r>
      <w:r w:rsidRPr="00AD1FB7">
        <w:rPr>
          <w:rFonts w:ascii="Times New Roman" w:hAnsi="Times New Roman" w:cs="Times New Roman"/>
          <w:lang w:val="bs-Latn-BA"/>
        </w:rPr>
        <w:t xml:space="preserve"> 51 0 I 220486 24 I EOS MATRIX d.o.o. za poslovne usluge u Sarajevo, ulica Trg solidarnosti 2a Sarajevo, protiv </w:t>
      </w:r>
      <w:proofErr w:type="spellStart"/>
      <w:r w:rsidRPr="00AD1FB7">
        <w:rPr>
          <w:rFonts w:ascii="Times New Roman" w:hAnsi="Times New Roman" w:cs="Times New Roman"/>
          <w:lang w:val="bs-Latn-BA"/>
        </w:rPr>
        <w:t>izvršenika</w:t>
      </w:r>
      <w:proofErr w:type="spellEnd"/>
      <w:r w:rsidRPr="00AD1FB7">
        <w:rPr>
          <w:rFonts w:ascii="Times New Roman" w:hAnsi="Times New Roman" w:cs="Times New Roman"/>
          <w:bCs/>
          <w:lang w:val="bs-Latn-BA"/>
        </w:rPr>
        <w:t xml:space="preserve"> </w:t>
      </w:r>
      <w:r w:rsidRPr="00AD1FB7">
        <w:rPr>
          <w:rFonts w:ascii="Times New Roman" w:hAnsi="Times New Roman" w:cs="Times New Roman"/>
          <w:lang w:val="bs-Latn-BA"/>
        </w:rPr>
        <w:t xml:space="preserve">VLADIMIR MLAKIĆ, sin Branka, </w:t>
      </w:r>
      <w:proofErr w:type="spellStart"/>
      <w:r w:rsidRPr="00AD1FB7">
        <w:rPr>
          <w:rFonts w:ascii="Times New Roman" w:hAnsi="Times New Roman" w:cs="Times New Roman"/>
          <w:lang w:val="bs-Latn-BA"/>
        </w:rPr>
        <w:t>Zlić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bb, Vitez,  radi  naplate nov</w:t>
      </w:r>
      <w:r w:rsidR="009974BD" w:rsidRPr="00AD1FB7">
        <w:rPr>
          <w:rFonts w:ascii="Times New Roman" w:hAnsi="Times New Roman" w:cs="Times New Roman"/>
          <w:lang w:val="bs-Latn-BA"/>
        </w:rPr>
        <w:t xml:space="preserve">čanog </w:t>
      </w:r>
      <w:proofErr w:type="spellStart"/>
      <w:r w:rsidR="009974BD" w:rsidRPr="00AD1FB7">
        <w:rPr>
          <w:rFonts w:ascii="Times New Roman" w:hAnsi="Times New Roman" w:cs="Times New Roman"/>
          <w:lang w:val="bs-Latn-BA"/>
        </w:rPr>
        <w:t>potraživanja</w:t>
      </w:r>
      <w:proofErr w:type="spellEnd"/>
      <w:r w:rsidR="009974BD" w:rsidRPr="00AD1FB7">
        <w:rPr>
          <w:rFonts w:ascii="Times New Roman" w:hAnsi="Times New Roman" w:cs="Times New Roman"/>
          <w:lang w:val="bs-Latn-BA"/>
        </w:rPr>
        <w:t xml:space="preserve"> u iznosu od </w:t>
      </w:r>
      <w:r w:rsidRPr="00AD1FB7">
        <w:rPr>
          <w:rFonts w:ascii="Times New Roman" w:hAnsi="Times New Roman" w:cs="Times New Roman"/>
          <w:lang w:val="bs-Latn-BA"/>
        </w:rPr>
        <w:t xml:space="preserve">2.421.160,14 KM sa </w:t>
      </w:r>
      <w:r w:rsidR="009974BD" w:rsidRPr="00AD1FB7">
        <w:rPr>
          <w:rFonts w:ascii="Times New Roman" w:hAnsi="Times New Roman" w:cs="Times New Roman"/>
          <w:lang w:val="bs-Latn-BA"/>
        </w:rPr>
        <w:t>sporednim</w:t>
      </w:r>
      <w:r w:rsidRPr="00AD1FB7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="009974BD" w:rsidRPr="00AD1FB7">
        <w:rPr>
          <w:rFonts w:ascii="Times New Roman" w:hAnsi="Times New Roman" w:cs="Times New Roman"/>
          <w:lang w:val="bs-Latn-BA"/>
        </w:rPr>
        <w:t>potraživanjima</w:t>
      </w:r>
      <w:proofErr w:type="spellEnd"/>
      <w:r w:rsidR="009974BD" w:rsidRPr="00AD1FB7">
        <w:rPr>
          <w:rFonts w:ascii="Times New Roman" w:hAnsi="Times New Roman" w:cs="Times New Roman"/>
          <w:lang w:val="bs-Latn-BA"/>
        </w:rPr>
        <w:t>,  donio je dana 0</w:t>
      </w:r>
      <w:r w:rsidR="00736ABD" w:rsidRPr="00AD1FB7">
        <w:rPr>
          <w:rFonts w:ascii="Times New Roman" w:hAnsi="Times New Roman" w:cs="Times New Roman"/>
          <w:lang w:val="bs-Latn-BA"/>
        </w:rPr>
        <w:t>6</w:t>
      </w:r>
      <w:r w:rsidR="009974BD" w:rsidRPr="00AD1FB7">
        <w:rPr>
          <w:rFonts w:ascii="Times New Roman" w:hAnsi="Times New Roman" w:cs="Times New Roman"/>
          <w:lang w:val="bs-Latn-BA"/>
        </w:rPr>
        <w:t>.11</w:t>
      </w:r>
      <w:r w:rsidRPr="00AD1FB7">
        <w:rPr>
          <w:rFonts w:ascii="Times New Roman" w:hAnsi="Times New Roman" w:cs="Times New Roman"/>
          <w:lang w:val="bs-Latn-BA"/>
        </w:rPr>
        <w:t>.2024. godine slijedeći:</w:t>
      </w:r>
    </w:p>
    <w:p w:rsidR="00B80506" w:rsidRPr="00AD1FB7" w:rsidRDefault="00B80506" w:rsidP="00B80506">
      <w:pPr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ind w:firstLine="708"/>
        <w:jc w:val="center"/>
        <w:rPr>
          <w:rFonts w:ascii="Times New Roman" w:hAnsi="Times New Roman" w:cs="Times New Roman"/>
          <w:b/>
          <w:lang w:val="bs-Latn-BA"/>
        </w:rPr>
      </w:pPr>
      <w:r w:rsidRPr="00AD1FB7">
        <w:rPr>
          <w:rFonts w:ascii="Times New Roman" w:hAnsi="Times New Roman" w:cs="Times New Roman"/>
          <w:b/>
          <w:lang w:val="bs-Latn-BA"/>
        </w:rPr>
        <w:t>ZAKLJUČAK</w:t>
      </w:r>
    </w:p>
    <w:p w:rsidR="00B80506" w:rsidRPr="00AD1FB7" w:rsidRDefault="00B80506" w:rsidP="00B80506">
      <w:pPr>
        <w:tabs>
          <w:tab w:val="left" w:pos="5415"/>
        </w:tabs>
        <w:jc w:val="both"/>
        <w:rPr>
          <w:rFonts w:ascii="Times New Roman" w:hAnsi="Times New Roman" w:cs="Times New Roman"/>
          <w:b/>
          <w:lang w:val="bs-Latn-BA"/>
        </w:rPr>
      </w:pPr>
      <w:r w:rsidRPr="00AD1FB7">
        <w:rPr>
          <w:rFonts w:ascii="Times New Roman" w:hAnsi="Times New Roman" w:cs="Times New Roman"/>
          <w:b/>
          <w:lang w:val="bs-Latn-BA"/>
        </w:rPr>
        <w:t xml:space="preserve">                        </w:t>
      </w:r>
    </w:p>
    <w:p w:rsidR="00B80506" w:rsidRPr="00AD1FB7" w:rsidRDefault="00B80506" w:rsidP="00B80506">
      <w:pPr>
        <w:tabs>
          <w:tab w:val="left" w:pos="5415"/>
        </w:tabs>
        <w:jc w:val="both"/>
        <w:rPr>
          <w:rFonts w:ascii="Times New Roman" w:hAnsi="Times New Roman" w:cs="Times New Roman"/>
          <w:b/>
          <w:lang w:val="bs-Latn-BA"/>
        </w:rPr>
      </w:pPr>
    </w:p>
    <w:p w:rsidR="00B80506" w:rsidRPr="00AD1FB7" w:rsidRDefault="00B80506" w:rsidP="00B80506">
      <w:pPr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I. ODREĐUJE SE PRVO ROČIŠTE za javnu prodaju nepokretnosti </w:t>
      </w:r>
      <w:proofErr w:type="spellStart"/>
      <w:r w:rsidRPr="00AD1FB7">
        <w:rPr>
          <w:rFonts w:ascii="Times New Roman" w:hAnsi="Times New Roman" w:cs="Times New Roman"/>
          <w:lang w:val="bs-Latn-BA"/>
        </w:rPr>
        <w:t>izvršenika</w:t>
      </w:r>
      <w:proofErr w:type="spellEnd"/>
      <w:r w:rsidRPr="00AD1FB7">
        <w:rPr>
          <w:rFonts w:ascii="Times New Roman" w:hAnsi="Times New Roman" w:cs="Times New Roman"/>
          <w:lang w:val="bs-Latn-BA"/>
        </w:rPr>
        <w:t>- založnog dužnika</w:t>
      </w:r>
      <w:bookmarkEnd w:id="1"/>
      <w:r w:rsidRPr="00AD1FB7">
        <w:rPr>
          <w:rFonts w:ascii="Times New Roman" w:hAnsi="Times New Roman" w:cs="Times New Roman"/>
          <w:lang w:val="bs-Latn-BA"/>
        </w:rPr>
        <w:t xml:space="preserve"> </w:t>
      </w:r>
      <w:r w:rsidR="00CD61F3" w:rsidRPr="00AD1FB7">
        <w:rPr>
          <w:rFonts w:ascii="Times New Roman" w:hAnsi="Times New Roman" w:cs="Times New Roman"/>
          <w:lang w:val="bs-Latn-BA"/>
        </w:rPr>
        <w:t>i to</w:t>
      </w:r>
      <w:r w:rsidRPr="00AD1FB7">
        <w:rPr>
          <w:rFonts w:ascii="Times New Roman" w:hAnsi="Times New Roman" w:cs="Times New Roman"/>
          <w:lang w:val="bs-Latn-BA"/>
        </w:rPr>
        <w:t>:</w:t>
      </w:r>
    </w:p>
    <w:p w:rsidR="00B80506" w:rsidRPr="00AD1FB7" w:rsidRDefault="00B80506" w:rsidP="00B80506">
      <w:pPr>
        <w:ind w:left="720"/>
        <w:jc w:val="both"/>
        <w:rPr>
          <w:rFonts w:ascii="Times New Roman" w:hAnsi="Times New Roman" w:cs="Times New Roman"/>
          <w:lang w:val="bs-Latn-BA"/>
        </w:rPr>
      </w:pPr>
    </w:p>
    <w:p w:rsidR="00FB489E" w:rsidRPr="00AD1FB7" w:rsidRDefault="00CD61F3" w:rsidP="002B094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parcela po starom </w:t>
      </w:r>
      <w:proofErr w:type="spellStart"/>
      <w:r w:rsidRPr="00AD1FB7">
        <w:rPr>
          <w:rFonts w:ascii="Times New Roman" w:hAnsi="Times New Roman" w:cs="Times New Roman"/>
          <w:lang w:val="bs-Latn-BA"/>
        </w:rPr>
        <w:t>premjeru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označena kao </w:t>
      </w:r>
      <w:r w:rsidR="00B80506" w:rsidRPr="00AD1FB7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="00B80506" w:rsidRPr="00AD1FB7">
        <w:rPr>
          <w:rFonts w:ascii="Times New Roman" w:hAnsi="Times New Roman" w:cs="Times New Roman"/>
          <w:lang w:val="bs-Latn-BA"/>
        </w:rPr>
        <w:t>k.č</w:t>
      </w:r>
      <w:proofErr w:type="spellEnd"/>
      <w:r w:rsidR="00B80506" w:rsidRPr="00AD1FB7">
        <w:rPr>
          <w:rFonts w:ascii="Times New Roman" w:hAnsi="Times New Roman" w:cs="Times New Roman"/>
          <w:lang w:val="bs-Latn-BA"/>
        </w:rPr>
        <w:t xml:space="preserve">. 312/3, </w:t>
      </w:r>
      <w:r w:rsidR="00C20408" w:rsidRPr="00AD1FB7">
        <w:rPr>
          <w:rFonts w:ascii="Times New Roman" w:hAnsi="Times New Roman" w:cs="Times New Roman"/>
          <w:lang w:val="bs-Latn-BA"/>
        </w:rPr>
        <w:t>zvana  „ZLIĆ“,</w:t>
      </w:r>
      <w:r w:rsidR="00B80506" w:rsidRPr="00AD1FB7">
        <w:rPr>
          <w:rFonts w:ascii="Times New Roman" w:hAnsi="Times New Roman" w:cs="Times New Roman"/>
          <w:lang w:val="bs-Latn-BA"/>
        </w:rPr>
        <w:t xml:space="preserve"> gradilište </w:t>
      </w:r>
      <w:r w:rsidR="00C20408" w:rsidRPr="00AD1FB7">
        <w:rPr>
          <w:rFonts w:ascii="Times New Roman" w:hAnsi="Times New Roman" w:cs="Times New Roman"/>
          <w:lang w:val="bs-Latn-BA"/>
        </w:rPr>
        <w:t>i ekonomsko dvorište površine 1</w:t>
      </w:r>
      <w:r w:rsidR="00B80506" w:rsidRPr="00AD1FB7">
        <w:rPr>
          <w:rFonts w:ascii="Times New Roman" w:hAnsi="Times New Roman" w:cs="Times New Roman"/>
          <w:lang w:val="bs-Latn-BA"/>
        </w:rPr>
        <w:t xml:space="preserve">810 m2, </w:t>
      </w:r>
      <w:r w:rsidRPr="00AD1FB7">
        <w:rPr>
          <w:rFonts w:ascii="Times New Roman" w:hAnsi="Times New Roman" w:cs="Times New Roman"/>
          <w:lang w:val="bs-Latn-BA"/>
        </w:rPr>
        <w:t xml:space="preserve">upisana u zemljišno- knjižno ulošku broj 105 k.o. </w:t>
      </w:r>
      <w:proofErr w:type="spellStart"/>
      <w:r w:rsidRPr="00AD1FB7">
        <w:rPr>
          <w:rFonts w:ascii="Times New Roman" w:hAnsi="Times New Roman" w:cs="Times New Roman"/>
          <w:lang w:val="bs-Latn-BA"/>
        </w:rPr>
        <w:t>SP_Vitez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, </w:t>
      </w:r>
      <w:r w:rsidR="00C20408" w:rsidRPr="00AD1FB7">
        <w:rPr>
          <w:rFonts w:ascii="Times New Roman" w:hAnsi="Times New Roman" w:cs="Times New Roman"/>
          <w:lang w:val="bs-Latn-BA"/>
        </w:rPr>
        <w:t xml:space="preserve">pravo vlasništva </w:t>
      </w:r>
      <w:proofErr w:type="spellStart"/>
      <w:r w:rsidR="00B80506" w:rsidRPr="00AD1FB7">
        <w:rPr>
          <w:rFonts w:ascii="Times New Roman" w:hAnsi="Times New Roman" w:cs="Times New Roman"/>
          <w:lang w:val="bs-Latn-BA"/>
        </w:rPr>
        <w:t>izvršenika</w:t>
      </w:r>
      <w:proofErr w:type="spellEnd"/>
      <w:r w:rsidR="00B80506" w:rsidRPr="00AD1FB7">
        <w:rPr>
          <w:rFonts w:ascii="Times New Roman" w:hAnsi="Times New Roman" w:cs="Times New Roman"/>
          <w:lang w:val="bs-Latn-BA"/>
        </w:rPr>
        <w:t xml:space="preserve"> </w:t>
      </w:r>
      <w:r w:rsidR="0032120E" w:rsidRPr="00AD1FB7">
        <w:rPr>
          <w:rFonts w:ascii="Times New Roman" w:hAnsi="Times New Roman" w:cs="Times New Roman"/>
          <w:lang w:val="bs-Latn-BA"/>
        </w:rPr>
        <w:t xml:space="preserve">Vladimir (Branka) </w:t>
      </w:r>
      <w:proofErr w:type="spellStart"/>
      <w:r w:rsidR="0032120E" w:rsidRPr="00AD1FB7">
        <w:rPr>
          <w:rFonts w:ascii="Times New Roman" w:hAnsi="Times New Roman" w:cs="Times New Roman"/>
          <w:lang w:val="bs-Latn-BA"/>
        </w:rPr>
        <w:t>Mlakić</w:t>
      </w:r>
      <w:proofErr w:type="spellEnd"/>
      <w:r w:rsidR="00B80506" w:rsidRPr="00AD1FB7">
        <w:rPr>
          <w:rFonts w:ascii="Times New Roman" w:hAnsi="Times New Roman" w:cs="Times New Roman"/>
          <w:lang w:val="bs-Latn-BA"/>
        </w:rPr>
        <w:t>, sa 1/1</w:t>
      </w:r>
      <w:r w:rsidRPr="00AD1FB7">
        <w:rPr>
          <w:rFonts w:ascii="Times New Roman" w:hAnsi="Times New Roman" w:cs="Times New Roman"/>
          <w:lang w:val="bs-Latn-BA"/>
        </w:rPr>
        <w:t xml:space="preserve"> dijela</w:t>
      </w:r>
      <w:r w:rsidR="00C20408" w:rsidRPr="00AD1FB7">
        <w:rPr>
          <w:rFonts w:ascii="Times New Roman" w:hAnsi="Times New Roman" w:cs="Times New Roman"/>
          <w:lang w:val="bs-Latn-BA"/>
        </w:rPr>
        <w:t xml:space="preserve">, identična je parceli po novom </w:t>
      </w:r>
      <w:proofErr w:type="spellStart"/>
      <w:r w:rsidR="00C20408" w:rsidRPr="00AD1FB7">
        <w:rPr>
          <w:rFonts w:ascii="Times New Roman" w:hAnsi="Times New Roman" w:cs="Times New Roman"/>
          <w:lang w:val="bs-Latn-BA"/>
        </w:rPr>
        <w:t>premjeru</w:t>
      </w:r>
      <w:proofErr w:type="spellEnd"/>
      <w:r w:rsidR="00C20408" w:rsidRPr="00AD1FB7">
        <w:rPr>
          <w:rFonts w:ascii="Times New Roman" w:hAnsi="Times New Roman" w:cs="Times New Roman"/>
          <w:lang w:val="bs-Latn-BA"/>
        </w:rPr>
        <w:t xml:space="preserve"> označenoj kao k.p.1243/1</w:t>
      </w:r>
      <w:r w:rsidR="002F3F78">
        <w:rPr>
          <w:rFonts w:ascii="Times New Roman" w:hAnsi="Times New Roman" w:cs="Times New Roman"/>
          <w:lang w:val="bs-Latn-BA"/>
        </w:rPr>
        <w:t xml:space="preserve"> k.o. </w:t>
      </w:r>
      <w:proofErr w:type="spellStart"/>
      <w:r w:rsidR="002F3F78">
        <w:rPr>
          <w:rFonts w:ascii="Times New Roman" w:hAnsi="Times New Roman" w:cs="Times New Roman"/>
          <w:lang w:val="bs-Latn-BA"/>
        </w:rPr>
        <w:t>Večerska</w:t>
      </w:r>
      <w:proofErr w:type="spellEnd"/>
      <w:r w:rsidR="00C20408" w:rsidRPr="00AD1FB7">
        <w:rPr>
          <w:rFonts w:ascii="Times New Roman" w:hAnsi="Times New Roman" w:cs="Times New Roman"/>
          <w:lang w:val="bs-Latn-BA"/>
        </w:rPr>
        <w:t>, zvana  „ZLIĆ“</w:t>
      </w:r>
      <w:r w:rsidR="0047661B" w:rsidRPr="00AD1FB7">
        <w:rPr>
          <w:rFonts w:ascii="Times New Roman" w:hAnsi="Times New Roman" w:cs="Times New Roman"/>
          <w:lang w:val="bs-Latn-BA"/>
        </w:rPr>
        <w:t xml:space="preserve"> gra</w:t>
      </w:r>
      <w:r w:rsidR="00DD4584" w:rsidRPr="00AD1FB7">
        <w:rPr>
          <w:rFonts w:ascii="Times New Roman" w:hAnsi="Times New Roman" w:cs="Times New Roman"/>
          <w:lang w:val="bs-Latn-BA"/>
        </w:rPr>
        <w:t xml:space="preserve">dilište i </w:t>
      </w:r>
      <w:proofErr w:type="spellStart"/>
      <w:r w:rsidR="00DD4584" w:rsidRPr="00AD1FB7">
        <w:rPr>
          <w:rFonts w:ascii="Times New Roman" w:hAnsi="Times New Roman" w:cs="Times New Roman"/>
          <w:lang w:val="bs-Latn-BA"/>
        </w:rPr>
        <w:t>zemljište</w:t>
      </w:r>
      <w:proofErr w:type="spellEnd"/>
      <w:r w:rsidR="00DD4584" w:rsidRPr="00AD1FB7">
        <w:rPr>
          <w:rFonts w:ascii="Times New Roman" w:hAnsi="Times New Roman" w:cs="Times New Roman"/>
          <w:lang w:val="bs-Latn-BA"/>
        </w:rPr>
        <w:t xml:space="preserve"> </w:t>
      </w:r>
      <w:r w:rsidR="00C20408" w:rsidRPr="00AD1FB7">
        <w:rPr>
          <w:rFonts w:ascii="Times New Roman" w:hAnsi="Times New Roman" w:cs="Times New Roman"/>
          <w:lang w:val="bs-Latn-BA"/>
        </w:rPr>
        <w:t xml:space="preserve">uz privrednu zgradu u ukupnoj površini od 1810 m2 posjednik </w:t>
      </w:r>
      <w:r w:rsidR="0032120E" w:rsidRPr="00AD1FB7">
        <w:rPr>
          <w:rFonts w:ascii="Times New Roman" w:hAnsi="Times New Roman" w:cs="Times New Roman"/>
          <w:lang w:val="bs-Latn-BA"/>
        </w:rPr>
        <w:t xml:space="preserve">Vladimir (Branka) </w:t>
      </w:r>
      <w:proofErr w:type="spellStart"/>
      <w:r w:rsidR="0032120E" w:rsidRPr="00AD1FB7">
        <w:rPr>
          <w:rFonts w:ascii="Times New Roman" w:hAnsi="Times New Roman" w:cs="Times New Roman"/>
          <w:lang w:val="bs-Latn-BA"/>
        </w:rPr>
        <w:t>Mlakić</w:t>
      </w:r>
      <w:proofErr w:type="spellEnd"/>
      <w:r w:rsidR="00C20408" w:rsidRPr="00AD1FB7">
        <w:rPr>
          <w:rFonts w:ascii="Times New Roman" w:hAnsi="Times New Roman" w:cs="Times New Roman"/>
          <w:lang w:val="bs-Latn-BA"/>
        </w:rPr>
        <w:t xml:space="preserve"> sa 1/1 dijel</w:t>
      </w:r>
      <w:r w:rsidRPr="00AD1FB7">
        <w:rPr>
          <w:rFonts w:ascii="Times New Roman" w:hAnsi="Times New Roman" w:cs="Times New Roman"/>
          <w:lang w:val="bs-Latn-BA"/>
        </w:rPr>
        <w:t>a</w:t>
      </w:r>
      <w:r w:rsidR="00E60961" w:rsidRPr="00AD1FB7">
        <w:rPr>
          <w:rFonts w:ascii="Times New Roman" w:hAnsi="Times New Roman" w:cs="Times New Roman"/>
          <w:lang w:val="bs-Latn-BA"/>
        </w:rPr>
        <w:t xml:space="preserve">. Na predmetnoj parceli se </w:t>
      </w:r>
      <w:r w:rsidR="00312984" w:rsidRPr="00AD1FB7">
        <w:rPr>
          <w:rFonts w:ascii="Times New Roman" w:hAnsi="Times New Roman" w:cs="Times New Roman"/>
          <w:lang w:val="bs-Latn-BA"/>
        </w:rPr>
        <w:t>nalazi</w:t>
      </w:r>
      <w:r w:rsidR="00E60961" w:rsidRPr="00AD1FB7">
        <w:rPr>
          <w:rFonts w:ascii="Times New Roman" w:hAnsi="Times New Roman" w:cs="Times New Roman"/>
          <w:lang w:val="bs-Latn-BA"/>
        </w:rPr>
        <w:t xml:space="preserve"> dio privrednog objekta koji je vanknjižna nekretnina, tj. nije upisna u zemljišne knjige. Pretpostavka je da je objekat cijelom površinom </w:t>
      </w:r>
      <w:proofErr w:type="spellStart"/>
      <w:r w:rsidR="00E60961" w:rsidRPr="00AD1FB7">
        <w:rPr>
          <w:rFonts w:ascii="Times New Roman" w:hAnsi="Times New Roman" w:cs="Times New Roman"/>
          <w:lang w:val="bs-Latn-BA"/>
        </w:rPr>
        <w:t>spratnosti</w:t>
      </w:r>
      <w:proofErr w:type="spellEnd"/>
      <w:r w:rsidR="00E60961" w:rsidRPr="00AD1FB7">
        <w:rPr>
          <w:rFonts w:ascii="Times New Roman" w:hAnsi="Times New Roman" w:cs="Times New Roman"/>
          <w:lang w:val="bs-Latn-BA"/>
        </w:rPr>
        <w:t xml:space="preserve"> P+1, te da se sastoji od proizvodnog i skladišnog dijela. Radi se o objek</w:t>
      </w:r>
      <w:r w:rsidR="006D3B6F" w:rsidRPr="00AD1FB7">
        <w:rPr>
          <w:rFonts w:ascii="Times New Roman" w:hAnsi="Times New Roman" w:cs="Times New Roman"/>
          <w:lang w:val="bs-Latn-BA"/>
        </w:rPr>
        <w:t xml:space="preserve">tu čvrste gradnje sa AB stubovima i </w:t>
      </w:r>
      <w:r w:rsidR="00E60961" w:rsidRPr="00AD1FB7">
        <w:rPr>
          <w:rFonts w:ascii="Times New Roman" w:hAnsi="Times New Roman" w:cs="Times New Roman"/>
          <w:lang w:val="bs-Latn-BA"/>
        </w:rPr>
        <w:t xml:space="preserve">gredama, te </w:t>
      </w:r>
      <w:proofErr w:type="spellStart"/>
      <w:r w:rsidR="00E60961" w:rsidRPr="00AD1FB7">
        <w:rPr>
          <w:rFonts w:ascii="Times New Roman" w:hAnsi="Times New Roman" w:cs="Times New Roman"/>
          <w:lang w:val="bs-Latn-BA"/>
        </w:rPr>
        <w:t>serklažima</w:t>
      </w:r>
      <w:proofErr w:type="spellEnd"/>
      <w:r w:rsidR="00E60961" w:rsidRPr="00AD1FB7">
        <w:rPr>
          <w:rFonts w:ascii="Times New Roman" w:hAnsi="Times New Roman" w:cs="Times New Roman"/>
          <w:lang w:val="bs-Latn-BA"/>
        </w:rPr>
        <w:t xml:space="preserve"> i </w:t>
      </w:r>
      <w:proofErr w:type="spellStart"/>
      <w:r w:rsidR="00E60961" w:rsidRPr="00AD1FB7">
        <w:rPr>
          <w:rFonts w:ascii="Times New Roman" w:hAnsi="Times New Roman" w:cs="Times New Roman"/>
          <w:lang w:val="bs-Latn-BA"/>
        </w:rPr>
        <w:t>ispunama</w:t>
      </w:r>
      <w:proofErr w:type="spellEnd"/>
      <w:r w:rsidR="00E60961" w:rsidRPr="00AD1FB7">
        <w:rPr>
          <w:rFonts w:ascii="Times New Roman" w:hAnsi="Times New Roman" w:cs="Times New Roman"/>
          <w:lang w:val="bs-Latn-BA"/>
        </w:rPr>
        <w:t xml:space="preserve"> od blokova</w:t>
      </w:r>
      <w:r w:rsidR="006D3B6F" w:rsidRPr="00AD1FB7">
        <w:rPr>
          <w:rFonts w:ascii="Times New Roman" w:hAnsi="Times New Roman" w:cs="Times New Roman"/>
          <w:lang w:val="bs-Latn-BA"/>
        </w:rPr>
        <w:t xml:space="preserve">, sa </w:t>
      </w:r>
      <w:r w:rsidR="002B094F" w:rsidRPr="00AD1FB7">
        <w:rPr>
          <w:rFonts w:ascii="Times New Roman" w:hAnsi="Times New Roman" w:cs="Times New Roman"/>
          <w:lang w:val="bs-Latn-BA"/>
        </w:rPr>
        <w:t>standardnim</w:t>
      </w:r>
      <w:r w:rsidR="006D3B6F" w:rsidRPr="00AD1FB7">
        <w:rPr>
          <w:rFonts w:ascii="Times New Roman" w:hAnsi="Times New Roman" w:cs="Times New Roman"/>
          <w:lang w:val="bs-Latn-BA"/>
        </w:rPr>
        <w:t xml:space="preserve"> obradama </w:t>
      </w:r>
      <w:proofErr w:type="spellStart"/>
      <w:r w:rsidR="006D3B6F" w:rsidRPr="00AD1FB7">
        <w:rPr>
          <w:rFonts w:ascii="Times New Roman" w:hAnsi="Times New Roman" w:cs="Times New Roman"/>
          <w:lang w:val="bs-Latn-BA"/>
        </w:rPr>
        <w:t>malterisanjima</w:t>
      </w:r>
      <w:proofErr w:type="spellEnd"/>
      <w:r w:rsidR="006D3B6F" w:rsidRPr="00AD1FB7">
        <w:rPr>
          <w:rFonts w:ascii="Times New Roman" w:hAnsi="Times New Roman" w:cs="Times New Roman"/>
          <w:lang w:val="bs-Latn-BA"/>
        </w:rPr>
        <w:t xml:space="preserve"> i sl. </w:t>
      </w:r>
      <w:r w:rsidR="002B094F" w:rsidRPr="00AD1FB7">
        <w:rPr>
          <w:rFonts w:ascii="Times New Roman" w:hAnsi="Times New Roman" w:cs="Times New Roman"/>
          <w:lang w:val="bs-Latn-BA"/>
        </w:rPr>
        <w:t>Vanjske</w:t>
      </w:r>
      <w:r w:rsidR="006D3B6F" w:rsidRPr="00AD1FB7">
        <w:rPr>
          <w:rFonts w:ascii="Times New Roman" w:hAnsi="Times New Roman" w:cs="Times New Roman"/>
          <w:lang w:val="bs-Latn-BA"/>
        </w:rPr>
        <w:t xml:space="preserve"> pozicije su </w:t>
      </w:r>
      <w:proofErr w:type="spellStart"/>
      <w:r w:rsidR="006D3B6F" w:rsidRPr="00AD1FB7">
        <w:rPr>
          <w:rFonts w:ascii="Times New Roman" w:hAnsi="Times New Roman" w:cs="Times New Roman"/>
          <w:lang w:val="bs-Latn-BA"/>
        </w:rPr>
        <w:t>pvc</w:t>
      </w:r>
      <w:proofErr w:type="spellEnd"/>
      <w:r w:rsidR="006D3B6F" w:rsidRPr="00AD1FB7">
        <w:rPr>
          <w:rFonts w:ascii="Times New Roman" w:hAnsi="Times New Roman" w:cs="Times New Roman"/>
          <w:lang w:val="bs-Latn-BA"/>
        </w:rPr>
        <w:t xml:space="preserve">, te </w:t>
      </w:r>
      <w:proofErr w:type="spellStart"/>
      <w:r w:rsidR="006D3B6F" w:rsidRPr="00AD1FB7">
        <w:rPr>
          <w:rFonts w:ascii="Times New Roman" w:hAnsi="Times New Roman" w:cs="Times New Roman"/>
          <w:lang w:val="bs-Latn-BA"/>
        </w:rPr>
        <w:t>sekciona</w:t>
      </w:r>
      <w:proofErr w:type="spellEnd"/>
      <w:r w:rsidR="006D3B6F" w:rsidRPr="00AD1FB7">
        <w:rPr>
          <w:rFonts w:ascii="Times New Roman" w:hAnsi="Times New Roman" w:cs="Times New Roman"/>
          <w:lang w:val="bs-Latn-BA"/>
        </w:rPr>
        <w:t xml:space="preserve"> vrata za utovar/ istovar robe. Ostatak parcele predstavlja ekonomsko dvorište koje je asfaltirano.</w:t>
      </w:r>
      <w:r w:rsidR="00807EDD" w:rsidRPr="00AD1FB7">
        <w:rPr>
          <w:rFonts w:ascii="Times New Roman" w:hAnsi="Times New Roman" w:cs="Times New Roman"/>
          <w:lang w:val="bs-Latn-BA"/>
        </w:rPr>
        <w:t xml:space="preserve"> </w:t>
      </w:r>
      <w:r w:rsidR="002B094F" w:rsidRPr="00AD1FB7">
        <w:rPr>
          <w:rFonts w:ascii="Times New Roman" w:hAnsi="Times New Roman" w:cs="Times New Roman"/>
          <w:lang w:val="bs-Latn-BA"/>
        </w:rPr>
        <w:t xml:space="preserve">Cijeli objekat se nalazi na </w:t>
      </w:r>
      <w:proofErr w:type="spellStart"/>
      <w:r w:rsidR="002B094F" w:rsidRPr="00AD1FB7">
        <w:rPr>
          <w:rFonts w:ascii="Times New Roman" w:hAnsi="Times New Roman" w:cs="Times New Roman"/>
          <w:lang w:val="bs-Latn-BA"/>
        </w:rPr>
        <w:t>k.p</w:t>
      </w:r>
      <w:proofErr w:type="spellEnd"/>
      <w:r w:rsidR="002B094F" w:rsidRPr="00AD1FB7">
        <w:rPr>
          <w:rFonts w:ascii="Times New Roman" w:hAnsi="Times New Roman" w:cs="Times New Roman"/>
          <w:lang w:val="bs-Latn-BA"/>
        </w:rPr>
        <w:t xml:space="preserve">. broj 1243/1, 1243/3 i 1241/3, od kojih su parcele 1243/1 i 1243/3 predmet procjene, dok je parcela 1241/3 u privatnom vlasništvu. Ulaz u objekat je na </w:t>
      </w:r>
      <w:proofErr w:type="spellStart"/>
      <w:r w:rsidR="002B094F" w:rsidRPr="00AD1FB7">
        <w:rPr>
          <w:rFonts w:ascii="Times New Roman" w:hAnsi="Times New Roman" w:cs="Times New Roman"/>
          <w:lang w:val="bs-Latn-BA"/>
        </w:rPr>
        <w:t>k.p</w:t>
      </w:r>
      <w:proofErr w:type="spellEnd"/>
      <w:r w:rsidR="002B094F" w:rsidRPr="00AD1FB7">
        <w:rPr>
          <w:rFonts w:ascii="Times New Roman" w:hAnsi="Times New Roman" w:cs="Times New Roman"/>
          <w:lang w:val="bs-Latn-BA"/>
        </w:rPr>
        <w:t xml:space="preserve">. broj 1243/1 pa je pretpostavka da se dio objekta na predmetnim parcelama može koristiti i bez dijela objekta na </w:t>
      </w:r>
      <w:proofErr w:type="spellStart"/>
      <w:r w:rsidR="002B094F" w:rsidRPr="00AD1FB7">
        <w:rPr>
          <w:rFonts w:ascii="Times New Roman" w:hAnsi="Times New Roman" w:cs="Times New Roman"/>
          <w:lang w:val="bs-Latn-BA"/>
        </w:rPr>
        <w:t>k.p</w:t>
      </w:r>
      <w:proofErr w:type="spellEnd"/>
      <w:r w:rsidR="002B094F" w:rsidRPr="00AD1FB7">
        <w:rPr>
          <w:rFonts w:ascii="Times New Roman" w:hAnsi="Times New Roman" w:cs="Times New Roman"/>
          <w:lang w:val="bs-Latn-BA"/>
        </w:rPr>
        <w:t xml:space="preserve">. broj 1241/3. </w:t>
      </w:r>
      <w:r w:rsidR="006D3B6F" w:rsidRPr="00AD1FB7">
        <w:rPr>
          <w:rFonts w:ascii="Times New Roman" w:hAnsi="Times New Roman" w:cs="Times New Roman"/>
          <w:b/>
          <w:i/>
          <w:color w:val="000000"/>
          <w:lang w:val="bs-Latn-BA"/>
        </w:rPr>
        <w:t>P</w:t>
      </w:r>
      <w:r w:rsidR="00807EDD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rema procjeni sudskog vještaka arhitektonske struke Jasmine Beganović- Zulum, dipl. ing. arh. iznosi </w:t>
      </w:r>
      <w:r w:rsidR="006D3B6F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 ukupna vrijednost procjene </w:t>
      </w:r>
      <w:r w:rsidR="00807EDD" w:rsidRPr="00AD1FB7">
        <w:rPr>
          <w:rFonts w:ascii="Times New Roman" w:hAnsi="Times New Roman" w:cs="Times New Roman"/>
          <w:b/>
          <w:i/>
          <w:color w:val="000000"/>
          <w:lang w:val="bs-Latn-BA"/>
        </w:rPr>
        <w:t>560.700,00 KM</w:t>
      </w:r>
      <w:r w:rsidR="006D3B6F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 (knjižne površine- </w:t>
      </w:r>
      <w:proofErr w:type="spellStart"/>
      <w:r w:rsidR="006D3B6F" w:rsidRPr="00AD1FB7">
        <w:rPr>
          <w:rFonts w:ascii="Times New Roman" w:hAnsi="Times New Roman" w:cs="Times New Roman"/>
          <w:b/>
          <w:i/>
          <w:color w:val="000000"/>
          <w:lang w:val="bs-Latn-BA"/>
        </w:rPr>
        <w:t>zemljište</w:t>
      </w:r>
      <w:proofErr w:type="spellEnd"/>
      <w:r w:rsidR="006D3B6F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 30.100,00 KM i vanknjižne površine- objekat 530.600,00 KM)</w:t>
      </w:r>
      <w:r w:rsidR="00252425" w:rsidRPr="00AD1FB7">
        <w:rPr>
          <w:rFonts w:ascii="Times New Roman" w:hAnsi="Times New Roman" w:cs="Times New Roman"/>
          <w:b/>
          <w:i/>
          <w:color w:val="000000"/>
          <w:lang w:val="bs-Latn-BA"/>
        </w:rPr>
        <w:t>.</w:t>
      </w:r>
    </w:p>
    <w:p w:rsidR="00FB489E" w:rsidRPr="00AD1FB7" w:rsidRDefault="00FB489E" w:rsidP="00FB489E">
      <w:pPr>
        <w:pStyle w:val="ListParagraph"/>
        <w:jc w:val="both"/>
        <w:rPr>
          <w:rFonts w:ascii="Times New Roman" w:hAnsi="Times New Roman" w:cs="Times New Roman"/>
          <w:lang w:val="bs-Latn-BA"/>
        </w:rPr>
      </w:pPr>
    </w:p>
    <w:p w:rsidR="00FB489E" w:rsidRPr="00AD1FB7" w:rsidRDefault="00DD4584" w:rsidP="001F177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parcela po starom </w:t>
      </w:r>
      <w:proofErr w:type="spellStart"/>
      <w:r w:rsidRPr="00AD1FB7">
        <w:rPr>
          <w:rFonts w:ascii="Times New Roman" w:hAnsi="Times New Roman" w:cs="Times New Roman"/>
          <w:lang w:val="bs-Latn-BA"/>
        </w:rPr>
        <w:t>premjeru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označena kao </w:t>
      </w:r>
      <w:proofErr w:type="spellStart"/>
      <w:r w:rsidRPr="00AD1FB7">
        <w:rPr>
          <w:rFonts w:ascii="Times New Roman" w:hAnsi="Times New Roman" w:cs="Times New Roman"/>
          <w:lang w:val="bs-Latn-BA"/>
        </w:rPr>
        <w:t>k.č</w:t>
      </w:r>
      <w:proofErr w:type="spellEnd"/>
      <w:r w:rsidR="00B80506" w:rsidRPr="00AD1FB7">
        <w:rPr>
          <w:rFonts w:ascii="Times New Roman" w:hAnsi="Times New Roman" w:cs="Times New Roman"/>
          <w:lang w:val="bs-Latn-BA"/>
        </w:rPr>
        <w:t xml:space="preserve"> 312/10,</w:t>
      </w:r>
      <w:r w:rsidRPr="00AD1FB7">
        <w:rPr>
          <w:rFonts w:ascii="Times New Roman" w:hAnsi="Times New Roman" w:cs="Times New Roman"/>
          <w:lang w:val="bs-Latn-BA"/>
        </w:rPr>
        <w:t xml:space="preserve"> zvana „ZLIĆ“, </w:t>
      </w:r>
      <w:r w:rsidR="00B80506" w:rsidRPr="00AD1FB7">
        <w:rPr>
          <w:rFonts w:ascii="Times New Roman" w:hAnsi="Times New Roman" w:cs="Times New Roman"/>
          <w:lang w:val="bs-Latn-BA"/>
        </w:rPr>
        <w:t>prilazni put,</w:t>
      </w:r>
      <w:r w:rsidRPr="00AD1FB7">
        <w:rPr>
          <w:rFonts w:ascii="Times New Roman" w:hAnsi="Times New Roman" w:cs="Times New Roman"/>
          <w:lang w:val="bs-Latn-BA"/>
        </w:rPr>
        <w:t xml:space="preserve"> u ukupnoj površini od 637 m2, upisana u zemljišno- knjižno ulošku broj 107 k.o. </w:t>
      </w:r>
      <w:proofErr w:type="spellStart"/>
      <w:r w:rsidRPr="00AD1FB7">
        <w:rPr>
          <w:rFonts w:ascii="Times New Roman" w:hAnsi="Times New Roman" w:cs="Times New Roman"/>
          <w:lang w:val="bs-Latn-BA"/>
        </w:rPr>
        <w:lastRenderedPageBreak/>
        <w:t>SP_Vitez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, pravo vlasništva </w:t>
      </w:r>
      <w:r w:rsidR="0032120E" w:rsidRPr="00AD1FB7">
        <w:rPr>
          <w:rFonts w:ascii="Times New Roman" w:hAnsi="Times New Roman" w:cs="Times New Roman"/>
          <w:lang w:val="bs-Latn-BA"/>
        </w:rPr>
        <w:t xml:space="preserve">Vladimir (Branka) </w:t>
      </w:r>
      <w:proofErr w:type="spellStart"/>
      <w:r w:rsidR="0032120E" w:rsidRPr="00AD1FB7">
        <w:rPr>
          <w:rFonts w:ascii="Times New Roman" w:hAnsi="Times New Roman" w:cs="Times New Roman"/>
          <w:lang w:val="bs-Latn-BA"/>
        </w:rPr>
        <w:t>Mlakić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, sa 5/6 dijela, i </w:t>
      </w:r>
      <w:proofErr w:type="spellStart"/>
      <w:r w:rsidRPr="00AD1FB7">
        <w:rPr>
          <w:rFonts w:ascii="Times New Roman" w:hAnsi="Times New Roman" w:cs="Times New Roman"/>
          <w:lang w:val="bs-Latn-BA"/>
        </w:rPr>
        <w:t>Porić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(Naima) </w:t>
      </w:r>
      <w:proofErr w:type="spellStart"/>
      <w:r w:rsidRPr="00AD1FB7">
        <w:rPr>
          <w:rFonts w:ascii="Times New Roman" w:hAnsi="Times New Roman" w:cs="Times New Roman"/>
          <w:lang w:val="bs-Latn-BA"/>
        </w:rPr>
        <w:t>Ezara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sa 1/6 dijela, identična je parceli po novom </w:t>
      </w:r>
      <w:proofErr w:type="spellStart"/>
      <w:r w:rsidRPr="00AD1FB7">
        <w:rPr>
          <w:rFonts w:ascii="Times New Roman" w:hAnsi="Times New Roman" w:cs="Times New Roman"/>
          <w:lang w:val="bs-Latn-BA"/>
        </w:rPr>
        <w:t>premjeru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označenoj kao </w:t>
      </w:r>
      <w:proofErr w:type="spellStart"/>
      <w:r w:rsidRPr="00AD1FB7">
        <w:rPr>
          <w:rFonts w:ascii="Times New Roman" w:hAnsi="Times New Roman" w:cs="Times New Roman"/>
          <w:lang w:val="bs-Latn-BA"/>
        </w:rPr>
        <w:t>k.p</w:t>
      </w:r>
      <w:proofErr w:type="spellEnd"/>
      <w:r w:rsidRPr="00AD1FB7">
        <w:rPr>
          <w:rFonts w:ascii="Times New Roman" w:hAnsi="Times New Roman" w:cs="Times New Roman"/>
          <w:lang w:val="bs-Latn-BA"/>
        </w:rPr>
        <w:t>. 1243/3,</w:t>
      </w:r>
      <w:r w:rsidR="002F3F78">
        <w:rPr>
          <w:rFonts w:ascii="Times New Roman" w:hAnsi="Times New Roman" w:cs="Times New Roman"/>
          <w:lang w:val="bs-Latn-BA"/>
        </w:rPr>
        <w:t xml:space="preserve"> k.o. </w:t>
      </w:r>
      <w:proofErr w:type="spellStart"/>
      <w:r w:rsidR="002F3F78">
        <w:rPr>
          <w:rFonts w:ascii="Times New Roman" w:hAnsi="Times New Roman" w:cs="Times New Roman"/>
          <w:lang w:val="bs-Latn-BA"/>
        </w:rPr>
        <w:t>Večerska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zvana „ZLIĆ“, prilazni put u ukupnoj površini od 637 m2, posjednici </w:t>
      </w:r>
      <w:proofErr w:type="spellStart"/>
      <w:r w:rsidRPr="00AD1FB7">
        <w:rPr>
          <w:rFonts w:ascii="Times New Roman" w:hAnsi="Times New Roman" w:cs="Times New Roman"/>
          <w:lang w:val="bs-Latn-BA"/>
        </w:rPr>
        <w:t>Mlakić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(Vladimira) Slaven sa 5/18 dijelom, </w:t>
      </w:r>
      <w:proofErr w:type="spellStart"/>
      <w:r w:rsidRPr="00AD1FB7">
        <w:rPr>
          <w:rFonts w:ascii="Times New Roman" w:hAnsi="Times New Roman" w:cs="Times New Roman"/>
          <w:lang w:val="bs-Latn-BA"/>
        </w:rPr>
        <w:t>Mlakić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(Vladimira ) Tina sa 5/18 dijela, </w:t>
      </w:r>
      <w:proofErr w:type="spellStart"/>
      <w:r w:rsidRPr="00AD1FB7">
        <w:rPr>
          <w:rFonts w:ascii="Times New Roman" w:hAnsi="Times New Roman" w:cs="Times New Roman"/>
          <w:lang w:val="bs-Latn-BA"/>
        </w:rPr>
        <w:t>Malkić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(Vladimira) Zoran sa 5/18 dijela i Petrović (Mile) Snježana sa 1/6 dijela</w:t>
      </w:r>
      <w:r w:rsidR="00252425" w:rsidRPr="00AD1FB7">
        <w:rPr>
          <w:rFonts w:ascii="Times New Roman" w:hAnsi="Times New Roman" w:cs="Times New Roman"/>
          <w:lang w:val="bs-Latn-BA"/>
        </w:rPr>
        <w:t xml:space="preserve">. Na </w:t>
      </w:r>
      <w:r w:rsidR="00091582" w:rsidRPr="00AD1FB7">
        <w:rPr>
          <w:rFonts w:ascii="Times New Roman" w:hAnsi="Times New Roman" w:cs="Times New Roman"/>
          <w:lang w:val="bs-Latn-BA"/>
        </w:rPr>
        <w:t>predmetnoj</w:t>
      </w:r>
      <w:r w:rsidR="00252425" w:rsidRPr="00AD1FB7">
        <w:rPr>
          <w:rFonts w:ascii="Times New Roman" w:hAnsi="Times New Roman" w:cs="Times New Roman"/>
          <w:lang w:val="bs-Latn-BA"/>
        </w:rPr>
        <w:t xml:space="preserve"> parceli se nalazi dio privrednog objekta koji je vanknjižna </w:t>
      </w:r>
      <w:r w:rsidR="00091582" w:rsidRPr="00AD1FB7">
        <w:rPr>
          <w:rFonts w:ascii="Times New Roman" w:hAnsi="Times New Roman" w:cs="Times New Roman"/>
          <w:lang w:val="bs-Latn-BA"/>
        </w:rPr>
        <w:t>nekretnina</w:t>
      </w:r>
      <w:r w:rsidR="00252425" w:rsidRPr="00AD1FB7">
        <w:rPr>
          <w:rFonts w:ascii="Times New Roman" w:hAnsi="Times New Roman" w:cs="Times New Roman"/>
          <w:lang w:val="bs-Latn-BA"/>
        </w:rPr>
        <w:t xml:space="preserve"> tj. nije upisan u zemljišne knjige. Pretpostavka je da je objekat cijelom površinom </w:t>
      </w:r>
      <w:proofErr w:type="spellStart"/>
      <w:r w:rsidR="00252425" w:rsidRPr="00AD1FB7">
        <w:rPr>
          <w:rFonts w:ascii="Times New Roman" w:hAnsi="Times New Roman" w:cs="Times New Roman"/>
          <w:lang w:val="bs-Latn-BA"/>
        </w:rPr>
        <w:t>spratnosti</w:t>
      </w:r>
      <w:proofErr w:type="spellEnd"/>
      <w:r w:rsidR="00252425" w:rsidRPr="00AD1FB7">
        <w:rPr>
          <w:rFonts w:ascii="Times New Roman" w:hAnsi="Times New Roman" w:cs="Times New Roman"/>
          <w:lang w:val="bs-Latn-BA"/>
        </w:rPr>
        <w:t xml:space="preserve"> P+1, te da se sastoji od proizvodnog i skladišnog dijela. Radi se o objektu čvrste gradnje sa AB stubovima i gredama, te </w:t>
      </w:r>
      <w:proofErr w:type="spellStart"/>
      <w:r w:rsidR="00252425" w:rsidRPr="00AD1FB7">
        <w:rPr>
          <w:rFonts w:ascii="Times New Roman" w:hAnsi="Times New Roman" w:cs="Times New Roman"/>
          <w:lang w:val="bs-Latn-BA"/>
        </w:rPr>
        <w:t>serklažima</w:t>
      </w:r>
      <w:proofErr w:type="spellEnd"/>
      <w:r w:rsidR="00252425" w:rsidRPr="00AD1FB7">
        <w:rPr>
          <w:rFonts w:ascii="Times New Roman" w:hAnsi="Times New Roman" w:cs="Times New Roman"/>
          <w:lang w:val="bs-Latn-BA"/>
        </w:rPr>
        <w:t xml:space="preserve"> i </w:t>
      </w:r>
      <w:proofErr w:type="spellStart"/>
      <w:r w:rsidR="00252425" w:rsidRPr="00AD1FB7">
        <w:rPr>
          <w:rFonts w:ascii="Times New Roman" w:hAnsi="Times New Roman" w:cs="Times New Roman"/>
          <w:lang w:val="bs-Latn-BA"/>
        </w:rPr>
        <w:t>ispunama</w:t>
      </w:r>
      <w:proofErr w:type="spellEnd"/>
      <w:r w:rsidR="00252425" w:rsidRPr="00AD1FB7">
        <w:rPr>
          <w:rFonts w:ascii="Times New Roman" w:hAnsi="Times New Roman" w:cs="Times New Roman"/>
          <w:lang w:val="bs-Latn-BA"/>
        </w:rPr>
        <w:t xml:space="preserve"> od blokova, sa </w:t>
      </w:r>
      <w:r w:rsidR="00091582" w:rsidRPr="00AD1FB7">
        <w:rPr>
          <w:rFonts w:ascii="Times New Roman" w:hAnsi="Times New Roman" w:cs="Times New Roman"/>
          <w:lang w:val="bs-Latn-BA"/>
        </w:rPr>
        <w:t>standardnim</w:t>
      </w:r>
      <w:r w:rsidR="00252425" w:rsidRPr="00AD1FB7">
        <w:rPr>
          <w:rFonts w:ascii="Times New Roman" w:hAnsi="Times New Roman" w:cs="Times New Roman"/>
          <w:lang w:val="bs-Latn-BA"/>
        </w:rPr>
        <w:t xml:space="preserve"> obradama </w:t>
      </w:r>
      <w:proofErr w:type="spellStart"/>
      <w:r w:rsidR="00252425" w:rsidRPr="00AD1FB7">
        <w:rPr>
          <w:rFonts w:ascii="Times New Roman" w:hAnsi="Times New Roman" w:cs="Times New Roman"/>
          <w:lang w:val="bs-Latn-BA"/>
        </w:rPr>
        <w:t>malterisanjima</w:t>
      </w:r>
      <w:proofErr w:type="spellEnd"/>
      <w:r w:rsidR="00252425" w:rsidRPr="00AD1FB7">
        <w:rPr>
          <w:rFonts w:ascii="Times New Roman" w:hAnsi="Times New Roman" w:cs="Times New Roman"/>
          <w:lang w:val="bs-Latn-BA"/>
        </w:rPr>
        <w:t xml:space="preserve"> i sl.  </w:t>
      </w:r>
      <w:r w:rsidR="00091582" w:rsidRPr="00AD1FB7">
        <w:rPr>
          <w:rFonts w:ascii="Times New Roman" w:hAnsi="Times New Roman" w:cs="Times New Roman"/>
          <w:lang w:val="bs-Latn-BA"/>
        </w:rPr>
        <w:t>Vanjske</w:t>
      </w:r>
      <w:r w:rsidR="00252425" w:rsidRPr="00AD1FB7">
        <w:rPr>
          <w:rFonts w:ascii="Times New Roman" w:hAnsi="Times New Roman" w:cs="Times New Roman"/>
          <w:lang w:val="bs-Latn-BA"/>
        </w:rPr>
        <w:t xml:space="preserve"> pozicije su </w:t>
      </w:r>
      <w:proofErr w:type="spellStart"/>
      <w:r w:rsidR="00252425" w:rsidRPr="00AD1FB7">
        <w:rPr>
          <w:rFonts w:ascii="Times New Roman" w:hAnsi="Times New Roman" w:cs="Times New Roman"/>
          <w:lang w:val="bs-Latn-BA"/>
        </w:rPr>
        <w:t>pvc</w:t>
      </w:r>
      <w:proofErr w:type="spellEnd"/>
      <w:r w:rsidR="00252425" w:rsidRPr="00AD1FB7">
        <w:rPr>
          <w:rFonts w:ascii="Times New Roman" w:hAnsi="Times New Roman" w:cs="Times New Roman"/>
          <w:lang w:val="bs-Latn-BA"/>
        </w:rPr>
        <w:t xml:space="preserve">.  Ostatak parcele predstavlja ekonomsko dvorište koje je asfaltirano. Cijeli objekat se nalazi na </w:t>
      </w:r>
      <w:proofErr w:type="spellStart"/>
      <w:r w:rsidR="00252425" w:rsidRPr="00AD1FB7">
        <w:rPr>
          <w:rFonts w:ascii="Times New Roman" w:hAnsi="Times New Roman" w:cs="Times New Roman"/>
          <w:lang w:val="bs-Latn-BA"/>
        </w:rPr>
        <w:t>k.p</w:t>
      </w:r>
      <w:proofErr w:type="spellEnd"/>
      <w:r w:rsidR="00252425" w:rsidRPr="00AD1FB7">
        <w:rPr>
          <w:rFonts w:ascii="Times New Roman" w:hAnsi="Times New Roman" w:cs="Times New Roman"/>
          <w:lang w:val="bs-Latn-BA"/>
        </w:rPr>
        <w:t>. broj 1243/1, 1243/3 i 1241/3, od kojih su parcele 1243/1 i 1243/3 predmet procjene, dok je parcela 1241/3 u privatnom vlasništvu</w:t>
      </w:r>
      <w:r w:rsidR="00091582" w:rsidRPr="00AD1FB7">
        <w:rPr>
          <w:rFonts w:ascii="Times New Roman" w:hAnsi="Times New Roman" w:cs="Times New Roman"/>
          <w:lang w:val="bs-Latn-BA"/>
        </w:rPr>
        <w:t xml:space="preserve">. Ulaz u objekat je na </w:t>
      </w:r>
      <w:proofErr w:type="spellStart"/>
      <w:r w:rsidR="00091582" w:rsidRPr="00AD1FB7">
        <w:rPr>
          <w:rFonts w:ascii="Times New Roman" w:hAnsi="Times New Roman" w:cs="Times New Roman"/>
          <w:lang w:val="bs-Latn-BA"/>
        </w:rPr>
        <w:t>k.p</w:t>
      </w:r>
      <w:proofErr w:type="spellEnd"/>
      <w:r w:rsidR="00091582" w:rsidRPr="00AD1FB7">
        <w:rPr>
          <w:rFonts w:ascii="Times New Roman" w:hAnsi="Times New Roman" w:cs="Times New Roman"/>
          <w:lang w:val="bs-Latn-BA"/>
        </w:rPr>
        <w:t xml:space="preserve">. broj 1243/1 pa je pretpostavka da se dio objekta na predmetnim parcelama može koristiti i bez dijela objekta na </w:t>
      </w:r>
      <w:proofErr w:type="spellStart"/>
      <w:r w:rsidR="00091582" w:rsidRPr="00AD1FB7">
        <w:rPr>
          <w:rFonts w:ascii="Times New Roman" w:hAnsi="Times New Roman" w:cs="Times New Roman"/>
          <w:lang w:val="bs-Latn-BA"/>
        </w:rPr>
        <w:t>k.p</w:t>
      </w:r>
      <w:proofErr w:type="spellEnd"/>
      <w:r w:rsidR="00091582" w:rsidRPr="00AD1FB7">
        <w:rPr>
          <w:rFonts w:ascii="Times New Roman" w:hAnsi="Times New Roman" w:cs="Times New Roman"/>
          <w:lang w:val="bs-Latn-BA"/>
        </w:rPr>
        <w:t>. broj 1241/3</w:t>
      </w:r>
      <w:r w:rsidR="00855EFF" w:rsidRPr="00AD1FB7">
        <w:rPr>
          <w:rFonts w:ascii="Times New Roman" w:hAnsi="Times New Roman" w:cs="Times New Roman"/>
          <w:lang w:val="bs-Latn-BA"/>
        </w:rPr>
        <w:t xml:space="preserve">. </w:t>
      </w:r>
      <w:r w:rsidR="00091582" w:rsidRPr="00AD1FB7">
        <w:rPr>
          <w:rFonts w:ascii="Times New Roman" w:hAnsi="Times New Roman" w:cs="Times New Roman"/>
          <w:b/>
          <w:i/>
          <w:color w:val="000000"/>
          <w:lang w:val="bs-Latn-BA"/>
        </w:rPr>
        <w:t>P</w:t>
      </w:r>
      <w:r w:rsidR="00807EDD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rema procjeni sudskog vještaka arhitektonske struke Jasmine Beganović- Zulum, dipl. ing. arh. </w:t>
      </w:r>
      <w:r w:rsidR="00855EFF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ukupna </w:t>
      </w:r>
      <w:proofErr w:type="spellStart"/>
      <w:r w:rsidR="00855EFF" w:rsidRPr="00AD1FB7">
        <w:rPr>
          <w:rFonts w:ascii="Times New Roman" w:hAnsi="Times New Roman" w:cs="Times New Roman"/>
          <w:b/>
          <w:i/>
          <w:color w:val="000000"/>
          <w:lang w:val="bs-Latn-BA"/>
        </w:rPr>
        <w:t>vriejdnost</w:t>
      </w:r>
      <w:proofErr w:type="spellEnd"/>
      <w:r w:rsidR="00855EFF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 procjene </w:t>
      </w:r>
      <w:r w:rsidR="00807EDD" w:rsidRPr="00AD1FB7">
        <w:rPr>
          <w:rFonts w:ascii="Times New Roman" w:hAnsi="Times New Roman" w:cs="Times New Roman"/>
          <w:b/>
          <w:i/>
          <w:color w:val="000000"/>
          <w:lang w:val="bs-Latn-BA"/>
        </w:rPr>
        <w:t>iznosi 78.800,00 KM</w:t>
      </w:r>
      <w:r w:rsidR="00855EFF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 (knjižne površine- </w:t>
      </w:r>
      <w:proofErr w:type="spellStart"/>
      <w:r w:rsidR="00855EFF" w:rsidRPr="00AD1FB7">
        <w:rPr>
          <w:rFonts w:ascii="Times New Roman" w:hAnsi="Times New Roman" w:cs="Times New Roman"/>
          <w:b/>
          <w:i/>
          <w:color w:val="000000"/>
          <w:lang w:val="bs-Latn-BA"/>
        </w:rPr>
        <w:t>zemljište</w:t>
      </w:r>
      <w:proofErr w:type="spellEnd"/>
      <w:r w:rsidR="00855EFF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 8.800,00 KM i vanknjižne površine- objekat 70.000,00 KM). </w:t>
      </w:r>
    </w:p>
    <w:p w:rsidR="00855EFF" w:rsidRPr="00AD1FB7" w:rsidRDefault="00855EFF" w:rsidP="00855EFF">
      <w:pPr>
        <w:pStyle w:val="ListParagraph"/>
        <w:jc w:val="both"/>
        <w:rPr>
          <w:rFonts w:ascii="Times New Roman" w:hAnsi="Times New Roman" w:cs="Times New Roman"/>
          <w:lang w:val="bs-Latn-BA"/>
        </w:rPr>
      </w:pPr>
    </w:p>
    <w:p w:rsidR="00FB489E" w:rsidRPr="00AD1FB7" w:rsidRDefault="0047661B" w:rsidP="00FB489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parcela po starom </w:t>
      </w:r>
      <w:proofErr w:type="spellStart"/>
      <w:r w:rsidRPr="00AD1FB7">
        <w:rPr>
          <w:rFonts w:ascii="Times New Roman" w:hAnsi="Times New Roman" w:cs="Times New Roman"/>
          <w:lang w:val="bs-Latn-BA"/>
        </w:rPr>
        <w:t>premjeru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označena kao  </w:t>
      </w:r>
      <w:proofErr w:type="spellStart"/>
      <w:r w:rsidRPr="00AD1FB7">
        <w:rPr>
          <w:rFonts w:ascii="Times New Roman" w:hAnsi="Times New Roman" w:cs="Times New Roman"/>
          <w:lang w:val="bs-Latn-BA"/>
        </w:rPr>
        <w:t>k.č</w:t>
      </w:r>
      <w:proofErr w:type="spellEnd"/>
      <w:r w:rsidRPr="00AD1FB7">
        <w:rPr>
          <w:rFonts w:ascii="Times New Roman" w:hAnsi="Times New Roman" w:cs="Times New Roman"/>
          <w:lang w:val="bs-Latn-BA"/>
        </w:rPr>
        <w:t>. 31</w:t>
      </w:r>
      <w:r w:rsidR="00852D8C" w:rsidRPr="00AD1FB7">
        <w:rPr>
          <w:rFonts w:ascii="Times New Roman" w:hAnsi="Times New Roman" w:cs="Times New Roman"/>
          <w:lang w:val="bs-Latn-BA"/>
        </w:rPr>
        <w:t>3/</w:t>
      </w:r>
      <w:r w:rsidRPr="00AD1FB7">
        <w:rPr>
          <w:rFonts w:ascii="Times New Roman" w:hAnsi="Times New Roman" w:cs="Times New Roman"/>
          <w:lang w:val="bs-Latn-BA"/>
        </w:rPr>
        <w:t xml:space="preserve">5, zvana  „ZLIĆ“, stolarija I  u ukupnoj površini od 461m2, upisana u zemljišno- knjižnom ulošku broj 109 k.o. </w:t>
      </w:r>
      <w:proofErr w:type="spellStart"/>
      <w:r w:rsidRPr="00AD1FB7">
        <w:rPr>
          <w:rFonts w:ascii="Times New Roman" w:hAnsi="Times New Roman" w:cs="Times New Roman"/>
          <w:lang w:val="bs-Latn-BA"/>
        </w:rPr>
        <w:t>SP_Vitez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, pravo vlasništva </w:t>
      </w:r>
      <w:proofErr w:type="spellStart"/>
      <w:r w:rsidRPr="00AD1FB7">
        <w:rPr>
          <w:rFonts w:ascii="Times New Roman" w:hAnsi="Times New Roman" w:cs="Times New Roman"/>
          <w:lang w:val="bs-Latn-BA"/>
        </w:rPr>
        <w:t>izvršenika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</w:t>
      </w:r>
      <w:r w:rsidR="0032120E" w:rsidRPr="00AD1FB7">
        <w:rPr>
          <w:rFonts w:ascii="Times New Roman" w:hAnsi="Times New Roman" w:cs="Times New Roman"/>
          <w:lang w:val="bs-Latn-BA"/>
        </w:rPr>
        <w:t xml:space="preserve">Vladimir (Branka) </w:t>
      </w:r>
      <w:proofErr w:type="spellStart"/>
      <w:r w:rsidR="0032120E" w:rsidRPr="00AD1FB7">
        <w:rPr>
          <w:rFonts w:ascii="Times New Roman" w:hAnsi="Times New Roman" w:cs="Times New Roman"/>
          <w:lang w:val="bs-Latn-BA"/>
        </w:rPr>
        <w:t>Mlakić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, sa 1/1 dijela, identična je parceli po novom </w:t>
      </w:r>
      <w:proofErr w:type="spellStart"/>
      <w:r w:rsidRPr="00AD1FB7">
        <w:rPr>
          <w:rFonts w:ascii="Times New Roman" w:hAnsi="Times New Roman" w:cs="Times New Roman"/>
          <w:lang w:val="bs-Latn-BA"/>
        </w:rPr>
        <w:t>premjeru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označenoj kao k.p.1240/1</w:t>
      </w:r>
      <w:r w:rsidR="004D74A1">
        <w:rPr>
          <w:rFonts w:ascii="Times New Roman" w:hAnsi="Times New Roman" w:cs="Times New Roman"/>
          <w:lang w:val="bs-Latn-BA"/>
        </w:rPr>
        <w:t xml:space="preserve"> k.o. </w:t>
      </w:r>
      <w:proofErr w:type="spellStart"/>
      <w:r w:rsidR="004D74A1">
        <w:rPr>
          <w:rFonts w:ascii="Times New Roman" w:hAnsi="Times New Roman" w:cs="Times New Roman"/>
          <w:lang w:val="bs-Latn-BA"/>
        </w:rPr>
        <w:t>Večerska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, zvana  „STOLARIJA I“ kuća i zgrada  u ukupnoj površini od 461m2, posjednik </w:t>
      </w:r>
      <w:r w:rsidR="0032120E" w:rsidRPr="00AD1FB7">
        <w:rPr>
          <w:rFonts w:ascii="Times New Roman" w:hAnsi="Times New Roman" w:cs="Times New Roman"/>
          <w:lang w:val="bs-Latn-BA"/>
        </w:rPr>
        <w:t xml:space="preserve">Vladimir (Branka) </w:t>
      </w:r>
      <w:proofErr w:type="spellStart"/>
      <w:r w:rsidR="0032120E" w:rsidRPr="00AD1FB7">
        <w:rPr>
          <w:rFonts w:ascii="Times New Roman" w:hAnsi="Times New Roman" w:cs="Times New Roman"/>
          <w:lang w:val="bs-Latn-BA"/>
        </w:rPr>
        <w:t>Mlakić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sa 1/1 dijela</w:t>
      </w:r>
      <w:r w:rsidR="00DC0E94" w:rsidRPr="00AD1FB7">
        <w:rPr>
          <w:rFonts w:ascii="Times New Roman" w:hAnsi="Times New Roman" w:cs="Times New Roman"/>
          <w:lang w:val="bs-Latn-BA"/>
        </w:rPr>
        <w:t>. Na predmetnoj parceli se nalazi devastirani objekat koji je jed</w:t>
      </w:r>
      <w:r w:rsidR="001B79E9" w:rsidRPr="00AD1FB7">
        <w:rPr>
          <w:rFonts w:ascii="Times New Roman" w:hAnsi="Times New Roman" w:cs="Times New Roman"/>
          <w:lang w:val="bs-Latn-BA"/>
        </w:rPr>
        <w:t>nakih</w:t>
      </w:r>
      <w:r w:rsidR="00DC0E94" w:rsidRPr="00AD1FB7">
        <w:rPr>
          <w:rFonts w:ascii="Times New Roman" w:hAnsi="Times New Roman" w:cs="Times New Roman"/>
          <w:lang w:val="bs-Latn-BA"/>
        </w:rPr>
        <w:t xml:space="preserve"> dimenzija kao što je i </w:t>
      </w:r>
      <w:proofErr w:type="spellStart"/>
      <w:r w:rsidR="00DC0E94" w:rsidRPr="00AD1FB7">
        <w:rPr>
          <w:rFonts w:ascii="Times New Roman" w:hAnsi="Times New Roman" w:cs="Times New Roman"/>
          <w:lang w:val="bs-Latn-BA"/>
        </w:rPr>
        <w:t>uplanjen</w:t>
      </w:r>
      <w:proofErr w:type="spellEnd"/>
      <w:r w:rsidR="00DC0E94" w:rsidRPr="00AD1FB7">
        <w:rPr>
          <w:rFonts w:ascii="Times New Roman" w:hAnsi="Times New Roman" w:cs="Times New Roman"/>
          <w:lang w:val="bs-Latn-BA"/>
        </w:rPr>
        <w:t xml:space="preserve">. </w:t>
      </w:r>
      <w:r w:rsidR="00E60961" w:rsidRPr="00AD1FB7">
        <w:rPr>
          <w:rFonts w:ascii="Times New Roman" w:hAnsi="Times New Roman" w:cs="Times New Roman"/>
          <w:lang w:val="bs-Latn-BA"/>
        </w:rPr>
        <w:t>Objekat</w:t>
      </w:r>
      <w:r w:rsidR="00DC0E94" w:rsidRPr="00AD1FB7">
        <w:rPr>
          <w:rFonts w:ascii="Times New Roman" w:hAnsi="Times New Roman" w:cs="Times New Roman"/>
          <w:lang w:val="bs-Latn-BA"/>
        </w:rPr>
        <w:t xml:space="preserve"> je jednobrodna privredna hala, prizemnog karaktera, koja je trenutno bez krova, sa zidovima čvrste gradnje. </w:t>
      </w:r>
      <w:r w:rsidR="00DC0E94" w:rsidRPr="00AD1FB7">
        <w:rPr>
          <w:rFonts w:ascii="Times New Roman" w:hAnsi="Times New Roman" w:cs="Times New Roman"/>
          <w:b/>
          <w:i/>
          <w:color w:val="000000"/>
          <w:lang w:val="bs-Latn-BA"/>
        </w:rPr>
        <w:t>P</w:t>
      </w:r>
      <w:r w:rsidR="00852D8C" w:rsidRPr="00AD1FB7">
        <w:rPr>
          <w:rFonts w:ascii="Times New Roman" w:hAnsi="Times New Roman" w:cs="Times New Roman"/>
          <w:b/>
          <w:i/>
          <w:color w:val="000000"/>
          <w:lang w:val="bs-Latn-BA"/>
        </w:rPr>
        <w:t>rema procjeni sudskog vještaka arhitektonske struke Jasmine Beganović- Zulum, dipl. ing. arh.</w:t>
      </w:r>
      <w:r w:rsidR="001B79E9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 vrijednost procjene</w:t>
      </w:r>
      <w:r w:rsidR="00852D8C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 iznosi 66.000,00 KM</w:t>
      </w:r>
      <w:r w:rsidR="001B79E9" w:rsidRPr="00AD1FB7">
        <w:rPr>
          <w:rFonts w:ascii="Times New Roman" w:hAnsi="Times New Roman" w:cs="Times New Roman"/>
          <w:b/>
          <w:i/>
          <w:color w:val="000000"/>
          <w:lang w:val="bs-Latn-BA"/>
        </w:rPr>
        <w:t>.</w:t>
      </w:r>
    </w:p>
    <w:p w:rsidR="00FB489E" w:rsidRPr="00AD1FB7" w:rsidRDefault="00FB489E" w:rsidP="00FB489E">
      <w:pPr>
        <w:pStyle w:val="ListParagraph"/>
        <w:rPr>
          <w:rFonts w:ascii="Times New Roman" w:hAnsi="Times New Roman" w:cs="Times New Roman"/>
          <w:lang w:val="bs-Latn-BA"/>
        </w:rPr>
      </w:pPr>
    </w:p>
    <w:p w:rsidR="0047661B" w:rsidRPr="00AD1FB7" w:rsidRDefault="0047661B" w:rsidP="002B5A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parcela po starom </w:t>
      </w:r>
      <w:proofErr w:type="spellStart"/>
      <w:r w:rsidRPr="00AD1FB7">
        <w:rPr>
          <w:rFonts w:ascii="Times New Roman" w:hAnsi="Times New Roman" w:cs="Times New Roman"/>
          <w:lang w:val="bs-Latn-BA"/>
        </w:rPr>
        <w:t>premjeru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označena kao  </w:t>
      </w:r>
      <w:proofErr w:type="spellStart"/>
      <w:r w:rsidRPr="00AD1FB7">
        <w:rPr>
          <w:rFonts w:ascii="Times New Roman" w:hAnsi="Times New Roman" w:cs="Times New Roman"/>
          <w:lang w:val="bs-Latn-BA"/>
        </w:rPr>
        <w:t>k.č</w:t>
      </w:r>
      <w:proofErr w:type="spellEnd"/>
      <w:r w:rsidRPr="00AD1FB7">
        <w:rPr>
          <w:rFonts w:ascii="Times New Roman" w:hAnsi="Times New Roman" w:cs="Times New Roman"/>
          <w:lang w:val="bs-Latn-BA"/>
        </w:rPr>
        <w:t>. 31</w:t>
      </w:r>
      <w:r w:rsidR="00852D8C" w:rsidRPr="00AD1FB7">
        <w:rPr>
          <w:rFonts w:ascii="Times New Roman" w:hAnsi="Times New Roman" w:cs="Times New Roman"/>
          <w:lang w:val="bs-Latn-BA"/>
        </w:rPr>
        <w:t>3/1</w:t>
      </w:r>
      <w:r w:rsidRPr="00AD1FB7">
        <w:rPr>
          <w:rFonts w:ascii="Times New Roman" w:hAnsi="Times New Roman" w:cs="Times New Roman"/>
          <w:lang w:val="bs-Latn-BA"/>
        </w:rPr>
        <w:t xml:space="preserve">5, zvana  „ZLIĆ“, </w:t>
      </w:r>
      <w:r w:rsidR="004E4AD4" w:rsidRPr="00AD1FB7">
        <w:rPr>
          <w:rFonts w:ascii="Times New Roman" w:hAnsi="Times New Roman" w:cs="Times New Roman"/>
          <w:lang w:val="bs-Latn-BA"/>
        </w:rPr>
        <w:t>upravna zgrada i ekonomsko dvorište</w:t>
      </w:r>
      <w:r w:rsidRPr="00AD1FB7">
        <w:rPr>
          <w:rFonts w:ascii="Times New Roman" w:hAnsi="Times New Roman" w:cs="Times New Roman"/>
          <w:lang w:val="bs-Latn-BA"/>
        </w:rPr>
        <w:t xml:space="preserve"> u ukupnoj površini od </w:t>
      </w:r>
      <w:r w:rsidR="004E4AD4" w:rsidRPr="00AD1FB7">
        <w:rPr>
          <w:rFonts w:ascii="Times New Roman" w:hAnsi="Times New Roman" w:cs="Times New Roman"/>
          <w:lang w:val="bs-Latn-BA"/>
        </w:rPr>
        <w:t>1275</w:t>
      </w:r>
      <w:r w:rsidRPr="00AD1FB7">
        <w:rPr>
          <w:rFonts w:ascii="Times New Roman" w:hAnsi="Times New Roman" w:cs="Times New Roman"/>
          <w:lang w:val="bs-Latn-BA"/>
        </w:rPr>
        <w:t xml:space="preserve">m2, upisana u zemljišno- knjižnom ulošku broj 109 k.o. </w:t>
      </w:r>
      <w:proofErr w:type="spellStart"/>
      <w:r w:rsidRPr="00AD1FB7">
        <w:rPr>
          <w:rFonts w:ascii="Times New Roman" w:hAnsi="Times New Roman" w:cs="Times New Roman"/>
          <w:lang w:val="bs-Latn-BA"/>
        </w:rPr>
        <w:t>SP_Vitez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, pravo vlasništva </w:t>
      </w:r>
      <w:r w:rsidR="0032120E" w:rsidRPr="00AD1FB7">
        <w:rPr>
          <w:rFonts w:ascii="Times New Roman" w:hAnsi="Times New Roman" w:cs="Times New Roman"/>
          <w:lang w:val="bs-Latn-BA"/>
        </w:rPr>
        <w:t xml:space="preserve">Vladimir (Branka) </w:t>
      </w:r>
      <w:proofErr w:type="spellStart"/>
      <w:r w:rsidR="0032120E" w:rsidRPr="00AD1FB7">
        <w:rPr>
          <w:rFonts w:ascii="Times New Roman" w:hAnsi="Times New Roman" w:cs="Times New Roman"/>
          <w:lang w:val="bs-Latn-BA"/>
        </w:rPr>
        <w:t>Mlakić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sa 1/1 dijela, identična je parceli po novom </w:t>
      </w:r>
      <w:proofErr w:type="spellStart"/>
      <w:r w:rsidRPr="00AD1FB7">
        <w:rPr>
          <w:rFonts w:ascii="Times New Roman" w:hAnsi="Times New Roman" w:cs="Times New Roman"/>
          <w:lang w:val="bs-Latn-BA"/>
        </w:rPr>
        <w:t>premjeru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označenoj kao k.p.1240</w:t>
      </w:r>
      <w:r w:rsidR="004E4AD4" w:rsidRPr="00AD1FB7">
        <w:rPr>
          <w:rFonts w:ascii="Times New Roman" w:hAnsi="Times New Roman" w:cs="Times New Roman"/>
          <w:lang w:val="bs-Latn-BA"/>
        </w:rPr>
        <w:t>/3</w:t>
      </w:r>
      <w:r w:rsidR="004D74A1">
        <w:rPr>
          <w:rFonts w:ascii="Times New Roman" w:hAnsi="Times New Roman" w:cs="Times New Roman"/>
          <w:lang w:val="bs-Latn-BA"/>
        </w:rPr>
        <w:t xml:space="preserve"> k.o. </w:t>
      </w:r>
      <w:proofErr w:type="spellStart"/>
      <w:r w:rsidR="004D74A1">
        <w:rPr>
          <w:rFonts w:ascii="Times New Roman" w:hAnsi="Times New Roman" w:cs="Times New Roman"/>
          <w:lang w:val="bs-Latn-BA"/>
        </w:rPr>
        <w:t>Večerska</w:t>
      </w:r>
      <w:proofErr w:type="spellEnd"/>
      <w:r w:rsidRPr="00AD1FB7">
        <w:rPr>
          <w:rFonts w:ascii="Times New Roman" w:hAnsi="Times New Roman" w:cs="Times New Roman"/>
          <w:lang w:val="bs-Latn-BA"/>
        </w:rPr>
        <w:t>, zvana  „</w:t>
      </w:r>
      <w:r w:rsidR="004E4AD4" w:rsidRPr="00AD1FB7">
        <w:rPr>
          <w:rFonts w:ascii="Times New Roman" w:hAnsi="Times New Roman" w:cs="Times New Roman"/>
          <w:lang w:val="bs-Latn-BA"/>
        </w:rPr>
        <w:t>ZLIĆ</w:t>
      </w:r>
      <w:r w:rsidRPr="00AD1FB7">
        <w:rPr>
          <w:rFonts w:ascii="Times New Roman" w:hAnsi="Times New Roman" w:cs="Times New Roman"/>
          <w:lang w:val="bs-Latn-BA"/>
        </w:rPr>
        <w:t>“</w:t>
      </w:r>
      <w:r w:rsidR="004E4AD4" w:rsidRPr="00AD1FB7">
        <w:rPr>
          <w:rFonts w:ascii="Times New Roman" w:hAnsi="Times New Roman" w:cs="Times New Roman"/>
          <w:lang w:val="bs-Latn-BA"/>
        </w:rPr>
        <w:t xml:space="preserve"> upravna zgrada i </w:t>
      </w:r>
      <w:proofErr w:type="spellStart"/>
      <w:r w:rsidR="004E4AD4" w:rsidRPr="00AD1FB7">
        <w:rPr>
          <w:rFonts w:ascii="Times New Roman" w:hAnsi="Times New Roman" w:cs="Times New Roman"/>
          <w:lang w:val="bs-Latn-BA"/>
        </w:rPr>
        <w:t>zemljište</w:t>
      </w:r>
      <w:proofErr w:type="spellEnd"/>
      <w:r w:rsidR="004E4AD4" w:rsidRPr="00AD1FB7">
        <w:rPr>
          <w:rFonts w:ascii="Times New Roman" w:hAnsi="Times New Roman" w:cs="Times New Roman"/>
          <w:lang w:val="bs-Latn-BA"/>
        </w:rPr>
        <w:t xml:space="preserve"> uz </w:t>
      </w:r>
      <w:r w:rsidR="00DC0E94" w:rsidRPr="00AD1FB7">
        <w:rPr>
          <w:rFonts w:ascii="Times New Roman" w:hAnsi="Times New Roman" w:cs="Times New Roman"/>
          <w:lang w:val="bs-Latn-BA"/>
        </w:rPr>
        <w:t>van privrednu</w:t>
      </w:r>
      <w:r w:rsidR="004E4AD4" w:rsidRPr="00AD1FB7">
        <w:rPr>
          <w:rFonts w:ascii="Times New Roman" w:hAnsi="Times New Roman" w:cs="Times New Roman"/>
          <w:lang w:val="bs-Latn-BA"/>
        </w:rPr>
        <w:t xml:space="preserve"> zgradu</w:t>
      </w:r>
      <w:r w:rsidRPr="00AD1FB7">
        <w:rPr>
          <w:rFonts w:ascii="Times New Roman" w:hAnsi="Times New Roman" w:cs="Times New Roman"/>
          <w:lang w:val="bs-Latn-BA"/>
        </w:rPr>
        <w:t xml:space="preserve"> u ukupnoj površini od </w:t>
      </w:r>
      <w:r w:rsidR="004E4AD4" w:rsidRPr="00AD1FB7">
        <w:rPr>
          <w:rFonts w:ascii="Times New Roman" w:hAnsi="Times New Roman" w:cs="Times New Roman"/>
          <w:lang w:val="bs-Latn-BA"/>
        </w:rPr>
        <w:t>1275</w:t>
      </w:r>
      <w:r w:rsidRPr="00AD1FB7">
        <w:rPr>
          <w:rFonts w:ascii="Times New Roman" w:hAnsi="Times New Roman" w:cs="Times New Roman"/>
          <w:lang w:val="bs-Latn-BA"/>
        </w:rPr>
        <w:t xml:space="preserve">m2, posjednik Vladimir </w:t>
      </w:r>
      <w:r w:rsidR="004E4AD4" w:rsidRPr="00AD1FB7">
        <w:rPr>
          <w:rFonts w:ascii="Times New Roman" w:hAnsi="Times New Roman" w:cs="Times New Roman"/>
          <w:lang w:val="bs-Latn-BA"/>
        </w:rPr>
        <w:t xml:space="preserve">(Branka) </w:t>
      </w:r>
      <w:proofErr w:type="spellStart"/>
      <w:r w:rsidRPr="00AD1FB7">
        <w:rPr>
          <w:rFonts w:ascii="Times New Roman" w:hAnsi="Times New Roman" w:cs="Times New Roman"/>
          <w:lang w:val="bs-Latn-BA"/>
        </w:rPr>
        <w:t>Mlakić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sa 1/1 dijela</w:t>
      </w:r>
      <w:r w:rsidR="002B5ADC" w:rsidRPr="00AD1FB7">
        <w:rPr>
          <w:rFonts w:ascii="Times New Roman" w:hAnsi="Times New Roman" w:cs="Times New Roman"/>
          <w:lang w:val="bs-Latn-BA"/>
        </w:rPr>
        <w:t xml:space="preserve">. Na </w:t>
      </w:r>
      <w:r w:rsidR="00DC0E94" w:rsidRPr="00AD1FB7">
        <w:rPr>
          <w:rFonts w:ascii="Times New Roman" w:hAnsi="Times New Roman" w:cs="Times New Roman"/>
          <w:lang w:val="bs-Latn-BA"/>
        </w:rPr>
        <w:t>predmetnoj</w:t>
      </w:r>
      <w:r w:rsidR="002B5ADC" w:rsidRPr="00AD1FB7">
        <w:rPr>
          <w:rFonts w:ascii="Times New Roman" w:hAnsi="Times New Roman" w:cs="Times New Roman"/>
          <w:lang w:val="bs-Latn-BA"/>
        </w:rPr>
        <w:t xml:space="preserve"> parceli se nalazi privredni objekat koji je jednakih </w:t>
      </w:r>
      <w:r w:rsidR="001B79E9" w:rsidRPr="00AD1FB7">
        <w:rPr>
          <w:rFonts w:ascii="Times New Roman" w:hAnsi="Times New Roman" w:cs="Times New Roman"/>
          <w:lang w:val="bs-Latn-BA"/>
        </w:rPr>
        <w:t>dimenzija</w:t>
      </w:r>
      <w:r w:rsidR="002B5ADC" w:rsidRPr="00AD1FB7">
        <w:rPr>
          <w:rFonts w:ascii="Times New Roman" w:hAnsi="Times New Roman" w:cs="Times New Roman"/>
          <w:lang w:val="bs-Latn-BA"/>
        </w:rPr>
        <w:t xml:space="preserve"> kao što je i </w:t>
      </w:r>
      <w:proofErr w:type="spellStart"/>
      <w:r w:rsidR="002B5ADC" w:rsidRPr="00AD1FB7">
        <w:rPr>
          <w:rFonts w:ascii="Times New Roman" w:hAnsi="Times New Roman" w:cs="Times New Roman"/>
          <w:lang w:val="bs-Latn-BA"/>
        </w:rPr>
        <w:t>uplanjen</w:t>
      </w:r>
      <w:r w:rsidR="001B79E9" w:rsidRPr="00AD1FB7">
        <w:rPr>
          <w:rFonts w:ascii="Times New Roman" w:hAnsi="Times New Roman" w:cs="Times New Roman"/>
          <w:lang w:val="bs-Latn-BA"/>
        </w:rPr>
        <w:t>a</w:t>
      </w:r>
      <w:proofErr w:type="spellEnd"/>
      <w:r w:rsidR="002B5ADC" w:rsidRPr="00AD1FB7">
        <w:rPr>
          <w:rFonts w:ascii="Times New Roman" w:hAnsi="Times New Roman" w:cs="Times New Roman"/>
          <w:lang w:val="bs-Latn-BA"/>
        </w:rPr>
        <w:t xml:space="preserve">. U </w:t>
      </w:r>
      <w:r w:rsidR="001B79E9" w:rsidRPr="00AD1FB7">
        <w:rPr>
          <w:rFonts w:ascii="Times New Roman" w:hAnsi="Times New Roman" w:cs="Times New Roman"/>
          <w:lang w:val="bs-Latn-BA"/>
        </w:rPr>
        <w:t>dimenziji 19,0 x</w:t>
      </w:r>
      <w:r w:rsidR="002B5ADC" w:rsidRPr="00AD1FB7">
        <w:rPr>
          <w:rFonts w:ascii="Times New Roman" w:hAnsi="Times New Roman" w:cs="Times New Roman"/>
          <w:lang w:val="bs-Latn-BA"/>
        </w:rPr>
        <w:t>31,0 m</w:t>
      </w:r>
      <w:r w:rsidR="001B79E9" w:rsidRPr="00AD1FB7">
        <w:rPr>
          <w:rFonts w:ascii="Times New Roman" w:hAnsi="Times New Roman" w:cs="Times New Roman"/>
          <w:lang w:val="bs-Latn-BA"/>
        </w:rPr>
        <w:t xml:space="preserve"> </w:t>
      </w:r>
      <w:r w:rsidR="002B5ADC" w:rsidRPr="00AD1FB7">
        <w:rPr>
          <w:rFonts w:ascii="Times New Roman" w:hAnsi="Times New Roman" w:cs="Times New Roman"/>
          <w:lang w:val="bs-Latn-BA"/>
        </w:rPr>
        <w:t xml:space="preserve">objekat je </w:t>
      </w:r>
      <w:proofErr w:type="spellStart"/>
      <w:r w:rsidR="002B5ADC" w:rsidRPr="00AD1FB7">
        <w:rPr>
          <w:rFonts w:ascii="Times New Roman" w:hAnsi="Times New Roman" w:cs="Times New Roman"/>
          <w:lang w:val="bs-Latn-BA"/>
        </w:rPr>
        <w:t>spratnosti</w:t>
      </w:r>
      <w:proofErr w:type="spellEnd"/>
      <w:r w:rsidR="002B5ADC" w:rsidRPr="00AD1FB7">
        <w:rPr>
          <w:rFonts w:ascii="Times New Roman" w:hAnsi="Times New Roman" w:cs="Times New Roman"/>
          <w:lang w:val="bs-Latn-BA"/>
        </w:rPr>
        <w:t xml:space="preserve"> P+1, ostatak objekta koji je nepravilnog geometrijskog oblika je prizemnog karaktera. Ostatak parcele predstavlja ekonomsko dvorište koje je asfaltirano.</w:t>
      </w:r>
      <w:r w:rsidR="00DC0E94" w:rsidRPr="00AD1FB7">
        <w:rPr>
          <w:rFonts w:ascii="Times New Roman" w:hAnsi="Times New Roman" w:cs="Times New Roman"/>
          <w:lang w:val="bs-Latn-BA"/>
        </w:rPr>
        <w:t xml:space="preserve"> </w:t>
      </w:r>
      <w:r w:rsidR="00DC0E94" w:rsidRPr="00AD1FB7">
        <w:rPr>
          <w:rFonts w:ascii="Times New Roman" w:hAnsi="Times New Roman" w:cs="Times New Roman"/>
          <w:b/>
          <w:i/>
          <w:color w:val="000000"/>
          <w:lang w:val="bs-Latn-BA"/>
        </w:rPr>
        <w:t>P</w:t>
      </w:r>
      <w:r w:rsidR="00852D8C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rema procjeni sudskog vještaka arhitektonske struke Jasmine Beganović- Zulum, dipl. ing. arh. </w:t>
      </w:r>
      <w:r w:rsidR="00DC0E94" w:rsidRPr="00AD1FB7">
        <w:rPr>
          <w:rFonts w:ascii="Times New Roman" w:hAnsi="Times New Roman" w:cs="Times New Roman"/>
          <w:b/>
          <w:i/>
          <w:color w:val="000000"/>
          <w:lang w:val="bs-Latn-BA"/>
        </w:rPr>
        <w:t xml:space="preserve">vrijednost procjene </w:t>
      </w:r>
      <w:r w:rsidR="00852D8C" w:rsidRPr="00AD1FB7">
        <w:rPr>
          <w:rFonts w:ascii="Times New Roman" w:hAnsi="Times New Roman" w:cs="Times New Roman"/>
          <w:b/>
          <w:i/>
          <w:color w:val="000000"/>
          <w:lang w:val="bs-Latn-BA"/>
        </w:rPr>
        <w:t>iznosi 420.300,00 KM</w:t>
      </w:r>
    </w:p>
    <w:p w:rsidR="0047661B" w:rsidRPr="00AD1FB7" w:rsidRDefault="0047661B" w:rsidP="004E4AD4">
      <w:pPr>
        <w:ind w:left="720"/>
        <w:jc w:val="both"/>
        <w:rPr>
          <w:rFonts w:ascii="Times New Roman" w:hAnsi="Times New Roman" w:cs="Times New Roman"/>
          <w:lang w:val="bs-Latn-BA"/>
        </w:rPr>
      </w:pPr>
    </w:p>
    <w:p w:rsidR="00736ABD" w:rsidRPr="00AD1FB7" w:rsidRDefault="00715D5E" w:rsidP="00736ABD">
      <w:pPr>
        <w:ind w:left="72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Napomena: Objekti koji su locirani na </w:t>
      </w:r>
      <w:proofErr w:type="spellStart"/>
      <w:r w:rsidRPr="00AD1FB7">
        <w:rPr>
          <w:rFonts w:ascii="Times New Roman" w:hAnsi="Times New Roman" w:cs="Times New Roman"/>
          <w:lang w:val="bs-Latn-BA"/>
        </w:rPr>
        <w:t>k.č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. broj 313/5 i 313/15 upisane u zemljišnoknjižnom ulošku 109 k.o. SP Vitez su ulazima u objekat orijentisani prema sjevernoj strani i pristupa im se preko parcela k.p.1239/3, 1239/5 i 1238/5 prema novom </w:t>
      </w:r>
      <w:proofErr w:type="spellStart"/>
      <w:r w:rsidRPr="00AD1FB7">
        <w:rPr>
          <w:rFonts w:ascii="Times New Roman" w:hAnsi="Times New Roman" w:cs="Times New Roman"/>
          <w:lang w:val="bs-Latn-BA"/>
        </w:rPr>
        <w:t>premjeru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k.o. </w:t>
      </w:r>
      <w:proofErr w:type="spellStart"/>
      <w:r w:rsidRPr="00AD1FB7">
        <w:rPr>
          <w:rFonts w:ascii="Times New Roman" w:hAnsi="Times New Roman" w:cs="Times New Roman"/>
          <w:lang w:val="bs-Latn-BA"/>
        </w:rPr>
        <w:t>Večerska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. Sve tri parcele su u privatnom vlasništvu. Vještaku nije poznato da li je </w:t>
      </w:r>
      <w:r w:rsidR="001B79E9" w:rsidRPr="00AD1FB7">
        <w:rPr>
          <w:rFonts w:ascii="Times New Roman" w:hAnsi="Times New Roman" w:cs="Times New Roman"/>
          <w:lang w:val="bs-Latn-BA"/>
        </w:rPr>
        <w:t>moguće</w:t>
      </w:r>
      <w:r w:rsidRPr="00AD1FB7">
        <w:rPr>
          <w:rFonts w:ascii="Times New Roman" w:hAnsi="Times New Roman" w:cs="Times New Roman"/>
          <w:lang w:val="bs-Latn-BA"/>
        </w:rPr>
        <w:t xml:space="preserve"> pristupiti navedenim nekretninama iz dijela </w:t>
      </w:r>
      <w:r w:rsidRPr="00AD1FB7">
        <w:rPr>
          <w:rFonts w:ascii="Times New Roman" w:hAnsi="Times New Roman" w:cs="Times New Roman"/>
          <w:lang w:val="bs-Latn-BA"/>
        </w:rPr>
        <w:lastRenderedPageBreak/>
        <w:t xml:space="preserve">objekat koji se nalazi na </w:t>
      </w:r>
      <w:proofErr w:type="spellStart"/>
      <w:r w:rsidRPr="00AD1FB7">
        <w:rPr>
          <w:rFonts w:ascii="Times New Roman" w:hAnsi="Times New Roman" w:cs="Times New Roman"/>
          <w:lang w:val="bs-Latn-BA"/>
        </w:rPr>
        <w:t>k.č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. 312/3 upisana u </w:t>
      </w:r>
      <w:r w:rsidR="002C757D" w:rsidRPr="00AD1FB7">
        <w:rPr>
          <w:rFonts w:ascii="Times New Roman" w:hAnsi="Times New Roman" w:cs="Times New Roman"/>
          <w:lang w:val="bs-Latn-BA"/>
        </w:rPr>
        <w:t xml:space="preserve">zemljišno </w:t>
      </w:r>
      <w:r w:rsidR="001B79E9" w:rsidRPr="00AD1FB7">
        <w:rPr>
          <w:rFonts w:ascii="Times New Roman" w:hAnsi="Times New Roman" w:cs="Times New Roman"/>
          <w:lang w:val="bs-Latn-BA"/>
        </w:rPr>
        <w:t>knjižnom</w:t>
      </w:r>
      <w:r w:rsidR="002C757D" w:rsidRPr="00AD1FB7">
        <w:rPr>
          <w:rFonts w:ascii="Times New Roman" w:hAnsi="Times New Roman" w:cs="Times New Roman"/>
          <w:lang w:val="bs-Latn-BA"/>
        </w:rPr>
        <w:t xml:space="preserve"> ulošku 105 </w:t>
      </w:r>
      <w:proofErr w:type="spellStart"/>
      <w:r w:rsidR="002C757D" w:rsidRPr="00AD1FB7">
        <w:rPr>
          <w:rFonts w:ascii="Times New Roman" w:hAnsi="Times New Roman" w:cs="Times New Roman"/>
          <w:lang w:val="bs-Latn-BA"/>
        </w:rPr>
        <w:t>SP_Vitez</w:t>
      </w:r>
      <w:proofErr w:type="spellEnd"/>
      <w:r w:rsidR="002C757D" w:rsidRPr="00AD1FB7">
        <w:rPr>
          <w:rFonts w:ascii="Times New Roman" w:hAnsi="Times New Roman" w:cs="Times New Roman"/>
          <w:lang w:val="bs-Latn-BA"/>
        </w:rPr>
        <w:t xml:space="preserve"> i 312/10 upisana u zemljišno- knjižno ulošku broj 107 k.o. </w:t>
      </w:r>
      <w:proofErr w:type="spellStart"/>
      <w:r w:rsidR="002C757D" w:rsidRPr="00AD1FB7">
        <w:rPr>
          <w:rFonts w:ascii="Times New Roman" w:hAnsi="Times New Roman" w:cs="Times New Roman"/>
          <w:lang w:val="bs-Latn-BA"/>
        </w:rPr>
        <w:t>SP_Vitez</w:t>
      </w:r>
      <w:proofErr w:type="spellEnd"/>
      <w:r w:rsidR="002C757D" w:rsidRPr="00AD1FB7">
        <w:rPr>
          <w:rFonts w:ascii="Times New Roman" w:hAnsi="Times New Roman" w:cs="Times New Roman"/>
          <w:lang w:val="bs-Latn-BA"/>
        </w:rPr>
        <w:t xml:space="preserve">. </w:t>
      </w:r>
      <w:r w:rsidR="001B79E9" w:rsidRPr="00AD1FB7">
        <w:rPr>
          <w:rFonts w:ascii="Times New Roman" w:hAnsi="Times New Roman" w:cs="Times New Roman"/>
          <w:lang w:val="bs-Latn-BA"/>
        </w:rPr>
        <w:t>N</w:t>
      </w:r>
      <w:r w:rsidR="002C757D" w:rsidRPr="00AD1FB7">
        <w:rPr>
          <w:rFonts w:ascii="Times New Roman" w:hAnsi="Times New Roman" w:cs="Times New Roman"/>
          <w:lang w:val="bs-Latn-BA"/>
        </w:rPr>
        <w:t xml:space="preserve">ekretnine na </w:t>
      </w:r>
      <w:proofErr w:type="spellStart"/>
      <w:r w:rsidR="002C757D" w:rsidRPr="00AD1FB7">
        <w:rPr>
          <w:rFonts w:ascii="Times New Roman" w:hAnsi="Times New Roman" w:cs="Times New Roman"/>
          <w:lang w:val="bs-Latn-BA"/>
        </w:rPr>
        <w:t>k.č</w:t>
      </w:r>
      <w:proofErr w:type="spellEnd"/>
      <w:r w:rsidR="002C757D" w:rsidRPr="00AD1FB7">
        <w:rPr>
          <w:rFonts w:ascii="Times New Roman" w:hAnsi="Times New Roman" w:cs="Times New Roman"/>
          <w:lang w:val="bs-Latn-BA"/>
        </w:rPr>
        <w:t>. broj 313/5 i 313/15 ob</w:t>
      </w:r>
      <w:r w:rsidR="001B79E9" w:rsidRPr="00AD1FB7">
        <w:rPr>
          <w:rFonts w:ascii="Times New Roman" w:hAnsi="Times New Roman" w:cs="Times New Roman"/>
          <w:lang w:val="bs-Latn-BA"/>
        </w:rPr>
        <w:t>j</w:t>
      </w:r>
      <w:r w:rsidR="002C757D" w:rsidRPr="00AD1FB7">
        <w:rPr>
          <w:rFonts w:ascii="Times New Roman" w:hAnsi="Times New Roman" w:cs="Times New Roman"/>
          <w:lang w:val="bs-Latn-BA"/>
        </w:rPr>
        <w:t xml:space="preserve">e upisane u zemljišno- knjižnom ulošku broj 109 k.o. </w:t>
      </w:r>
      <w:proofErr w:type="spellStart"/>
      <w:r w:rsidR="002C757D" w:rsidRPr="00AD1FB7">
        <w:rPr>
          <w:rFonts w:ascii="Times New Roman" w:hAnsi="Times New Roman" w:cs="Times New Roman"/>
          <w:lang w:val="bs-Latn-BA"/>
        </w:rPr>
        <w:t>SP_Vitez</w:t>
      </w:r>
      <w:proofErr w:type="spellEnd"/>
      <w:r w:rsidR="002C757D" w:rsidRPr="00AD1FB7">
        <w:rPr>
          <w:rFonts w:ascii="Times New Roman" w:hAnsi="Times New Roman" w:cs="Times New Roman"/>
          <w:lang w:val="bs-Latn-BA"/>
        </w:rPr>
        <w:t xml:space="preserve"> nemaju direktan pristup sa javne površine.</w:t>
      </w:r>
    </w:p>
    <w:p w:rsidR="00B80506" w:rsidRPr="00AD1FB7" w:rsidRDefault="00B80506" w:rsidP="00B80506">
      <w:pPr>
        <w:tabs>
          <w:tab w:val="left" w:pos="5415"/>
        </w:tabs>
        <w:jc w:val="both"/>
        <w:rPr>
          <w:rFonts w:ascii="Times New Roman" w:hAnsi="Times New Roman" w:cs="Times New Roman"/>
          <w:b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b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Prodaja predmetnih nekretnina, koja će se izvršiti usmenim javnim nadmetanjem, se određuje za dan četvrtak</w:t>
      </w:r>
      <w:r w:rsidRPr="00AD1FB7">
        <w:rPr>
          <w:rFonts w:ascii="Times New Roman" w:hAnsi="Times New Roman" w:cs="Times New Roman"/>
          <w:b/>
          <w:lang w:val="bs-Latn-BA"/>
        </w:rPr>
        <w:t xml:space="preserve"> 12.12.2024. godine, sa početkom u 12,00 sati, u zgradi ovog suda, ured broj 26. </w:t>
      </w:r>
    </w:p>
    <w:p w:rsidR="00B80506" w:rsidRPr="00AD1FB7" w:rsidRDefault="00B80506" w:rsidP="00B80506">
      <w:pPr>
        <w:tabs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tabs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709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Vrijednost nekretnina </w:t>
      </w:r>
      <w:proofErr w:type="spellStart"/>
      <w:r w:rsidRPr="00AD1FB7">
        <w:rPr>
          <w:rFonts w:ascii="Times New Roman" w:hAnsi="Times New Roman" w:cs="Times New Roman"/>
          <w:lang w:val="bs-Latn-BA"/>
        </w:rPr>
        <w:t>izvršenika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iz tačke I ovog zaključka utvrđena je na osnovu         </w:t>
      </w:r>
      <w:r w:rsidRPr="00AD1FB7">
        <w:rPr>
          <w:rFonts w:ascii="Times New Roman" w:hAnsi="Times New Roman" w:cs="Times New Roman"/>
          <w:lang w:val="bs-Latn-BA"/>
        </w:rPr>
        <w:tab/>
        <w:t xml:space="preserve">nalaza </w:t>
      </w:r>
      <w:r w:rsidRPr="00AD1FB7">
        <w:rPr>
          <w:rFonts w:ascii="Times New Roman" w:hAnsi="Times New Roman" w:cs="Times New Roman"/>
          <w:lang w:val="bs-Latn-BA"/>
        </w:rPr>
        <w:tab/>
        <w:t xml:space="preserve">i procjene stalnog sudskog vještaka arhitektonske struke, Jasmina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Beganović </w:t>
      </w:r>
      <w:r w:rsidRPr="00AD1FB7">
        <w:rPr>
          <w:rFonts w:ascii="Times New Roman" w:hAnsi="Times New Roman" w:cs="Times New Roman"/>
          <w:lang w:val="bs-Latn-BA"/>
        </w:rPr>
        <w:t>Zulum, od 02.09.2024. godine</w:t>
      </w:r>
      <w:r w:rsidR="002C757D" w:rsidRPr="00AD1FB7">
        <w:rPr>
          <w:rFonts w:ascii="Times New Roman" w:hAnsi="Times New Roman" w:cs="Times New Roman"/>
          <w:lang w:val="bs-Latn-BA"/>
        </w:rPr>
        <w:t xml:space="preserve"> i ukupna </w:t>
      </w:r>
      <w:proofErr w:type="spellStart"/>
      <w:r w:rsidR="002C757D" w:rsidRPr="00AD1FB7">
        <w:rPr>
          <w:rFonts w:ascii="Times New Roman" w:hAnsi="Times New Roman" w:cs="Times New Roman"/>
          <w:lang w:val="bs-Latn-BA"/>
        </w:rPr>
        <w:t>procjenjena</w:t>
      </w:r>
      <w:proofErr w:type="spellEnd"/>
      <w:r w:rsidR="002C757D" w:rsidRPr="00AD1FB7">
        <w:rPr>
          <w:rFonts w:ascii="Times New Roman" w:hAnsi="Times New Roman" w:cs="Times New Roman"/>
          <w:lang w:val="bs-Latn-BA"/>
        </w:rPr>
        <w:t xml:space="preserve"> vrijednost </w:t>
      </w:r>
      <w:r w:rsidR="002C757D" w:rsidRPr="00AD1FB7">
        <w:rPr>
          <w:rFonts w:ascii="Times New Roman" w:hAnsi="Times New Roman" w:cs="Times New Roman"/>
          <w:lang w:val="bs-Latn-BA"/>
        </w:rPr>
        <w:tab/>
        <w:t>nekretnina 1.125.800,00 KM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567"/>
          <w:tab w:val="left" w:pos="3210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Na prvom ročištu za javno nadmetanje nekretnine iz tačke I o</w:t>
      </w:r>
      <w:r w:rsidR="009974BD" w:rsidRPr="00AD1FB7">
        <w:rPr>
          <w:rFonts w:ascii="Times New Roman" w:hAnsi="Times New Roman" w:cs="Times New Roman"/>
          <w:lang w:val="bs-Latn-BA"/>
        </w:rPr>
        <w:t xml:space="preserve">vog zaključka se ne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mogu </w:t>
      </w:r>
      <w:r w:rsidRPr="00AD1FB7">
        <w:rPr>
          <w:rFonts w:ascii="Times New Roman" w:hAnsi="Times New Roman" w:cs="Times New Roman"/>
          <w:lang w:val="bs-Latn-BA"/>
        </w:rPr>
        <w:t>prodati ispod polovine utvrđene vrijednosti. Početne po</w:t>
      </w:r>
      <w:r w:rsidR="009974BD" w:rsidRPr="00AD1FB7">
        <w:rPr>
          <w:rFonts w:ascii="Times New Roman" w:hAnsi="Times New Roman" w:cs="Times New Roman"/>
          <w:lang w:val="bs-Latn-BA"/>
        </w:rPr>
        <w:t xml:space="preserve">nude za prvo ročište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na iznose </w:t>
      </w:r>
      <w:r w:rsidRPr="00AD1FB7">
        <w:rPr>
          <w:rFonts w:ascii="Times New Roman" w:hAnsi="Times New Roman" w:cs="Times New Roman"/>
          <w:lang w:val="bs-Latn-BA"/>
        </w:rPr>
        <w:t xml:space="preserve">manje od polovine utvrđene vrijednosti neće biti razmatrane. 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567"/>
          <w:tab w:val="left" w:pos="3210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Poreze i takse u vezi prodaje snosi kupac.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567"/>
          <w:tab w:val="left" w:pos="3210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Na javnoj prodaji mogu učestvovati sve pravne i fizičke</w:t>
      </w:r>
      <w:r w:rsidR="009974BD" w:rsidRPr="00AD1FB7">
        <w:rPr>
          <w:rFonts w:ascii="Times New Roman" w:hAnsi="Times New Roman" w:cs="Times New Roman"/>
          <w:lang w:val="bs-Latn-BA"/>
        </w:rPr>
        <w:t xml:space="preserve"> osobe, osim osoba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navedenih u </w:t>
      </w:r>
      <w:r w:rsidRPr="00AD1FB7">
        <w:rPr>
          <w:rFonts w:ascii="Times New Roman" w:hAnsi="Times New Roman" w:cs="Times New Roman"/>
          <w:lang w:val="bs-Latn-BA"/>
        </w:rPr>
        <w:t>članu 88. Zakona o izvršnom postupku</w:t>
      </w:r>
      <w:r w:rsidR="00CD31B9" w:rsidRPr="00AD1FB7">
        <w:rPr>
          <w:rFonts w:ascii="Times New Roman" w:hAnsi="Times New Roman" w:cs="Times New Roman"/>
          <w:lang w:val="bs-Latn-BA"/>
        </w:rPr>
        <w:t xml:space="preserve"> F BiH </w:t>
      </w:r>
      <w:r w:rsidRPr="00AD1FB7">
        <w:rPr>
          <w:rFonts w:ascii="Times New Roman" w:hAnsi="Times New Roman" w:cs="Times New Roman"/>
          <w:lang w:val="bs-Latn-BA"/>
        </w:rPr>
        <w:t>, a dužna su p</w:t>
      </w:r>
      <w:r w:rsidR="009974BD" w:rsidRPr="00AD1FB7">
        <w:rPr>
          <w:rFonts w:ascii="Times New Roman" w:hAnsi="Times New Roman" w:cs="Times New Roman"/>
          <w:lang w:val="bs-Latn-BA"/>
        </w:rPr>
        <w:t xml:space="preserve">rije ročišta </w:t>
      </w:r>
      <w:r w:rsidR="00B71BF6">
        <w:rPr>
          <w:rFonts w:ascii="Times New Roman" w:hAnsi="Times New Roman" w:cs="Times New Roman"/>
          <w:lang w:val="bs-Latn-BA"/>
        </w:rPr>
        <w:tab/>
        <w:t xml:space="preserve">za </w:t>
      </w:r>
      <w:r w:rsidR="009974BD" w:rsidRPr="00AD1FB7">
        <w:rPr>
          <w:rFonts w:ascii="Times New Roman" w:hAnsi="Times New Roman" w:cs="Times New Roman"/>
          <w:lang w:val="bs-Latn-BA"/>
        </w:rPr>
        <w:t xml:space="preserve">prodaju na ime </w:t>
      </w:r>
      <w:r w:rsidRPr="00AD1FB7">
        <w:rPr>
          <w:rFonts w:ascii="Times New Roman" w:hAnsi="Times New Roman" w:cs="Times New Roman"/>
          <w:lang w:val="bs-Latn-BA"/>
        </w:rPr>
        <w:t>osiguranja uplatiti iznos od jedne desetine određene vrijed</w:t>
      </w:r>
      <w:r w:rsidR="009974BD" w:rsidRPr="00AD1FB7">
        <w:rPr>
          <w:rFonts w:ascii="Times New Roman" w:hAnsi="Times New Roman" w:cs="Times New Roman"/>
          <w:lang w:val="bs-Latn-BA"/>
        </w:rPr>
        <w:t xml:space="preserve">nosti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nepokretnosti, s tim što </w:t>
      </w:r>
      <w:r w:rsidRPr="00AD1FB7">
        <w:rPr>
          <w:rFonts w:ascii="Times New Roman" w:hAnsi="Times New Roman" w:cs="Times New Roman"/>
          <w:lang w:val="bs-Latn-BA"/>
        </w:rPr>
        <w:t>osiguranje ne može iznositi više od 10.000,00 KM, i prije</w:t>
      </w:r>
      <w:r w:rsidR="009974BD" w:rsidRPr="00AD1FB7">
        <w:rPr>
          <w:rFonts w:ascii="Times New Roman" w:hAnsi="Times New Roman" w:cs="Times New Roman"/>
          <w:lang w:val="bs-Latn-BA"/>
        </w:rPr>
        <w:t xml:space="preserve"> </w:t>
      </w:r>
      <w:r w:rsidR="009974BD" w:rsidRPr="00AD1FB7">
        <w:rPr>
          <w:rFonts w:ascii="Times New Roman" w:hAnsi="Times New Roman" w:cs="Times New Roman"/>
          <w:lang w:val="bs-Latn-BA"/>
        </w:rPr>
        <w:tab/>
      </w:r>
      <w:proofErr w:type="spellStart"/>
      <w:r w:rsidR="009974BD" w:rsidRPr="00AD1FB7">
        <w:rPr>
          <w:rFonts w:ascii="Times New Roman" w:hAnsi="Times New Roman" w:cs="Times New Roman"/>
          <w:lang w:val="bs-Latn-BA"/>
        </w:rPr>
        <w:t>početka</w:t>
      </w:r>
      <w:proofErr w:type="spellEnd"/>
      <w:r w:rsidR="009974BD" w:rsidRPr="00AD1FB7">
        <w:rPr>
          <w:rFonts w:ascii="Times New Roman" w:hAnsi="Times New Roman" w:cs="Times New Roman"/>
          <w:lang w:val="bs-Latn-BA"/>
        </w:rPr>
        <w:t xml:space="preserve"> ročišta sudu su dužni </w:t>
      </w:r>
      <w:r w:rsidRPr="00AD1FB7">
        <w:rPr>
          <w:rFonts w:ascii="Times New Roman" w:hAnsi="Times New Roman" w:cs="Times New Roman"/>
          <w:lang w:val="bs-Latn-BA"/>
        </w:rPr>
        <w:t>predati uplatnicu iz koje je vidljivo da su osigura</w:t>
      </w:r>
      <w:r w:rsidR="009974BD" w:rsidRPr="00AD1FB7">
        <w:rPr>
          <w:rFonts w:ascii="Times New Roman" w:hAnsi="Times New Roman" w:cs="Times New Roman"/>
          <w:lang w:val="bs-Latn-BA"/>
        </w:rPr>
        <w:t xml:space="preserve">nje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platile na depozitni račun </w:t>
      </w:r>
      <w:r w:rsidRPr="00AD1FB7">
        <w:rPr>
          <w:rFonts w:ascii="Times New Roman" w:hAnsi="Times New Roman" w:cs="Times New Roman"/>
          <w:lang w:val="bs-Latn-BA"/>
        </w:rPr>
        <w:t>Općinskog suda Trav</w:t>
      </w:r>
      <w:r w:rsidR="00CD31B9" w:rsidRPr="00AD1FB7">
        <w:rPr>
          <w:rFonts w:ascii="Times New Roman" w:hAnsi="Times New Roman" w:cs="Times New Roman"/>
          <w:lang w:val="bs-Latn-BA"/>
        </w:rPr>
        <w:t xml:space="preserve">nik, otvoren kod </w:t>
      </w:r>
      <w:proofErr w:type="spellStart"/>
      <w:r w:rsidR="00CD31B9" w:rsidRPr="00AD1FB7">
        <w:rPr>
          <w:rFonts w:ascii="Times New Roman" w:hAnsi="Times New Roman" w:cs="Times New Roman"/>
          <w:lang w:val="bs-Latn-BA"/>
        </w:rPr>
        <w:t>UniCredit</w:t>
      </w:r>
      <w:proofErr w:type="spellEnd"/>
      <w:r w:rsidR="00CD31B9" w:rsidRPr="00AD1FB7">
        <w:rPr>
          <w:rFonts w:ascii="Times New Roman" w:hAnsi="Times New Roman" w:cs="Times New Roman"/>
          <w:lang w:val="bs-Latn-BA"/>
        </w:rPr>
        <w:t xml:space="preserve"> Bank </w:t>
      </w:r>
      <w:r w:rsidR="00CD31B9" w:rsidRPr="00AD1FB7">
        <w:rPr>
          <w:rFonts w:ascii="Times New Roman" w:hAnsi="Times New Roman" w:cs="Times New Roman"/>
          <w:lang w:val="bs-Latn-BA"/>
        </w:rPr>
        <w:tab/>
        <w:t>d.d. Mostar</w:t>
      </w:r>
      <w:r w:rsidRPr="00AD1FB7">
        <w:rPr>
          <w:rFonts w:ascii="Times New Roman" w:hAnsi="Times New Roman" w:cs="Times New Roman"/>
          <w:lang w:val="bs-Latn-BA"/>
        </w:rPr>
        <w:t>,</w:t>
      </w:r>
      <w:r w:rsidR="009974BD" w:rsidRPr="00AD1FB7">
        <w:rPr>
          <w:rFonts w:ascii="Times New Roman" w:hAnsi="Times New Roman" w:cs="Times New Roman"/>
          <w:lang w:val="bs-Latn-BA"/>
        </w:rPr>
        <w:t xml:space="preserve">  račun broj: </w:t>
      </w:r>
      <w:r w:rsidRPr="00AD1FB7">
        <w:rPr>
          <w:rFonts w:ascii="Times New Roman" w:hAnsi="Times New Roman" w:cs="Times New Roman"/>
          <w:b/>
          <w:lang w:val="bs-Latn-BA"/>
        </w:rPr>
        <w:t>3389002208351383</w:t>
      </w:r>
      <w:r w:rsidRPr="00AD1FB7">
        <w:rPr>
          <w:rFonts w:ascii="Times New Roman" w:hAnsi="Times New Roman" w:cs="Times New Roman"/>
          <w:lang w:val="bs-Latn-BA"/>
        </w:rPr>
        <w:t>.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567"/>
          <w:tab w:val="left" w:pos="3210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Od polaganja osiguranja oslobođen je tražitelj </w:t>
      </w:r>
      <w:proofErr w:type="spellStart"/>
      <w:r w:rsidRPr="00AD1FB7">
        <w:rPr>
          <w:rFonts w:ascii="Times New Roman" w:hAnsi="Times New Roman" w:cs="Times New Roman"/>
          <w:lang w:val="bs-Latn-BA"/>
        </w:rPr>
        <w:t>izvršenja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. 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567"/>
          <w:tab w:val="left" w:pos="3210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Kupac je dužan </w:t>
      </w:r>
      <w:proofErr w:type="spellStart"/>
      <w:r w:rsidRPr="00AD1FB7">
        <w:rPr>
          <w:rFonts w:ascii="Times New Roman" w:hAnsi="Times New Roman" w:cs="Times New Roman"/>
          <w:lang w:val="bs-Latn-BA"/>
        </w:rPr>
        <w:t>položiti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cijenu u roku od 30 dana, od </w:t>
      </w:r>
      <w:r w:rsidR="009974BD" w:rsidRPr="00AD1FB7">
        <w:rPr>
          <w:rFonts w:ascii="Times New Roman" w:hAnsi="Times New Roman" w:cs="Times New Roman"/>
          <w:lang w:val="bs-Latn-BA"/>
        </w:rPr>
        <w:t xml:space="preserve">dana objavljivanja zaključka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o </w:t>
      </w:r>
      <w:r w:rsidRPr="00AD1FB7">
        <w:rPr>
          <w:rFonts w:ascii="Times New Roman" w:hAnsi="Times New Roman" w:cs="Times New Roman"/>
          <w:lang w:val="bs-Latn-BA"/>
        </w:rPr>
        <w:t xml:space="preserve">prodaji nekretnine najpovoljnijem ponuđaču. 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567"/>
          <w:tab w:val="left" w:pos="3210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 Ako kupac u određenom roku ne </w:t>
      </w:r>
      <w:proofErr w:type="spellStart"/>
      <w:r w:rsidRPr="00AD1FB7">
        <w:rPr>
          <w:rFonts w:ascii="Times New Roman" w:hAnsi="Times New Roman" w:cs="Times New Roman"/>
          <w:lang w:val="bs-Latn-BA"/>
        </w:rPr>
        <w:t>položi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prodajnu cijenu</w:t>
      </w:r>
      <w:r w:rsidR="009974BD" w:rsidRPr="00AD1FB7">
        <w:rPr>
          <w:rFonts w:ascii="Times New Roman" w:hAnsi="Times New Roman" w:cs="Times New Roman"/>
          <w:lang w:val="bs-Latn-BA"/>
        </w:rPr>
        <w:t xml:space="preserve">, sud će zaključkom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proglasiti </w:t>
      </w:r>
      <w:r w:rsidRPr="00AD1FB7">
        <w:rPr>
          <w:rFonts w:ascii="Times New Roman" w:hAnsi="Times New Roman" w:cs="Times New Roman"/>
          <w:lang w:val="bs-Latn-BA"/>
        </w:rPr>
        <w:t>prodaju tom ponuđaču nevaljanom i novim zaključk</w:t>
      </w:r>
      <w:r w:rsidR="009974BD" w:rsidRPr="00AD1FB7">
        <w:rPr>
          <w:rFonts w:ascii="Times New Roman" w:hAnsi="Times New Roman" w:cs="Times New Roman"/>
          <w:lang w:val="bs-Latn-BA"/>
        </w:rPr>
        <w:t xml:space="preserve">om odrediti da je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nepokretnost </w:t>
      </w:r>
      <w:r w:rsidRPr="00AD1FB7">
        <w:rPr>
          <w:rFonts w:ascii="Times New Roman" w:hAnsi="Times New Roman" w:cs="Times New Roman"/>
          <w:lang w:val="bs-Latn-BA"/>
        </w:rPr>
        <w:t xml:space="preserve">prodana drugom najpovoljnijem ponuđaču, koji treba da, </w:t>
      </w:r>
      <w:r w:rsidR="009974BD" w:rsidRPr="00AD1FB7">
        <w:rPr>
          <w:rFonts w:ascii="Times New Roman" w:hAnsi="Times New Roman" w:cs="Times New Roman"/>
          <w:lang w:val="bs-Latn-BA"/>
        </w:rPr>
        <w:t xml:space="preserve">u roku koji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odredi sud, a koji </w:t>
      </w:r>
      <w:r w:rsidRPr="00AD1FB7">
        <w:rPr>
          <w:rFonts w:ascii="Times New Roman" w:hAnsi="Times New Roman" w:cs="Times New Roman"/>
          <w:lang w:val="bs-Latn-BA"/>
        </w:rPr>
        <w:t>ne može biti duži od 30 dana od dana prijema tog zaklju</w:t>
      </w:r>
      <w:r w:rsidR="009974BD" w:rsidRPr="00AD1FB7">
        <w:rPr>
          <w:rFonts w:ascii="Times New Roman" w:hAnsi="Times New Roman" w:cs="Times New Roman"/>
          <w:lang w:val="bs-Latn-BA"/>
        </w:rPr>
        <w:t xml:space="preserve">čka,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deponuje prodajnu cijenu. </w:t>
      </w:r>
      <w:r w:rsidRPr="00AD1FB7">
        <w:rPr>
          <w:rFonts w:ascii="Times New Roman" w:hAnsi="Times New Roman" w:cs="Times New Roman"/>
          <w:lang w:val="bs-Latn-BA"/>
        </w:rPr>
        <w:t xml:space="preserve">Ukoliko i drugi ponuđač ne </w:t>
      </w:r>
      <w:proofErr w:type="spellStart"/>
      <w:r w:rsidRPr="00AD1FB7">
        <w:rPr>
          <w:rFonts w:ascii="Times New Roman" w:hAnsi="Times New Roman" w:cs="Times New Roman"/>
          <w:lang w:val="bs-Latn-BA"/>
        </w:rPr>
        <w:t>položi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prodajnu cijenu </w:t>
      </w:r>
      <w:r w:rsidR="009974BD" w:rsidRPr="00AD1FB7">
        <w:rPr>
          <w:rFonts w:ascii="Times New Roman" w:hAnsi="Times New Roman" w:cs="Times New Roman"/>
          <w:lang w:val="bs-Latn-BA"/>
        </w:rPr>
        <w:t xml:space="preserve">u </w:t>
      </w:r>
      <w:r w:rsidR="009974BD" w:rsidRPr="00AD1FB7">
        <w:rPr>
          <w:rFonts w:ascii="Times New Roman" w:hAnsi="Times New Roman" w:cs="Times New Roman"/>
          <w:lang w:val="bs-Latn-BA"/>
        </w:rPr>
        <w:tab/>
        <w:t xml:space="preserve">predviđenom roku, sud će ova </w:t>
      </w:r>
      <w:r w:rsidRPr="00AD1FB7">
        <w:rPr>
          <w:rFonts w:ascii="Times New Roman" w:hAnsi="Times New Roman" w:cs="Times New Roman"/>
          <w:lang w:val="bs-Latn-BA"/>
        </w:rPr>
        <w:t xml:space="preserve">pravila primijeniti i na trećeg ponuđača. 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567"/>
          <w:tab w:val="left" w:pos="3210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Ponuđačima čija ponuda nije prihvaćena, osim za tri najbolja ponuđača, osiguranje </w:t>
      </w:r>
      <w:r w:rsidR="009974BD" w:rsidRPr="00AD1FB7">
        <w:rPr>
          <w:rFonts w:ascii="Times New Roman" w:hAnsi="Times New Roman" w:cs="Times New Roman"/>
          <w:lang w:val="bs-Latn-BA"/>
        </w:rPr>
        <w:tab/>
      </w:r>
      <w:r w:rsidRPr="00AD1FB7">
        <w:rPr>
          <w:rFonts w:ascii="Times New Roman" w:hAnsi="Times New Roman" w:cs="Times New Roman"/>
          <w:lang w:val="bs-Latn-BA"/>
        </w:rPr>
        <w:t xml:space="preserve">će se vratiti odmah nakon </w:t>
      </w:r>
      <w:proofErr w:type="spellStart"/>
      <w:r w:rsidRPr="00AD1FB7">
        <w:rPr>
          <w:rFonts w:ascii="Times New Roman" w:hAnsi="Times New Roman" w:cs="Times New Roman"/>
          <w:lang w:val="bs-Latn-BA"/>
        </w:rPr>
        <w:t>zaključenja</w:t>
      </w:r>
      <w:proofErr w:type="spellEnd"/>
      <w:r w:rsidRPr="00AD1FB7">
        <w:rPr>
          <w:rFonts w:ascii="Times New Roman" w:hAnsi="Times New Roman" w:cs="Times New Roman"/>
          <w:lang w:val="bs-Latn-BA"/>
        </w:rPr>
        <w:t xml:space="preserve"> javne prodaje. 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567"/>
          <w:tab w:val="left" w:pos="3210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 xml:space="preserve"> Ovaj zaključak će biti objavljen na oglasnoj ploči suda i putem E- Oglasne table </w:t>
      </w:r>
      <w:r w:rsidR="007F34B6" w:rsidRPr="00AD1FB7">
        <w:rPr>
          <w:rFonts w:ascii="Times New Roman" w:hAnsi="Times New Roman" w:cs="Times New Roman"/>
          <w:lang w:val="bs-Latn-BA"/>
        </w:rPr>
        <w:tab/>
        <w:t xml:space="preserve">suda. </w:t>
      </w:r>
      <w:r w:rsidRPr="00AD1FB7">
        <w:rPr>
          <w:rFonts w:ascii="Times New Roman" w:hAnsi="Times New Roman" w:cs="Times New Roman"/>
          <w:lang w:val="bs-Latn-BA"/>
        </w:rPr>
        <w:t xml:space="preserve">Stranke mogu o svom trošku objaviti ovaj zaključak u </w:t>
      </w:r>
      <w:r w:rsidR="007F34B6" w:rsidRPr="00AD1FB7">
        <w:rPr>
          <w:rFonts w:ascii="Times New Roman" w:hAnsi="Times New Roman" w:cs="Times New Roman"/>
          <w:lang w:val="bs-Latn-BA"/>
        </w:rPr>
        <w:tab/>
      </w:r>
      <w:r w:rsidRPr="00AD1FB7">
        <w:rPr>
          <w:rFonts w:ascii="Times New Roman" w:hAnsi="Times New Roman" w:cs="Times New Roman"/>
          <w:lang w:val="bs-Latn-BA"/>
        </w:rPr>
        <w:t>s</w:t>
      </w:r>
      <w:r w:rsidR="007F34B6" w:rsidRPr="00AD1FB7">
        <w:rPr>
          <w:rFonts w:ascii="Times New Roman" w:hAnsi="Times New Roman" w:cs="Times New Roman"/>
          <w:lang w:val="bs-Latn-BA"/>
        </w:rPr>
        <w:t xml:space="preserve">redstvima </w:t>
      </w:r>
      <w:r w:rsidR="009974BD" w:rsidRPr="00AD1FB7">
        <w:rPr>
          <w:rFonts w:ascii="Times New Roman" w:hAnsi="Times New Roman" w:cs="Times New Roman"/>
          <w:lang w:val="bs-Latn-BA"/>
        </w:rPr>
        <w:t xml:space="preserve">javnog </w:t>
      </w:r>
      <w:r w:rsidR="007F34B6" w:rsidRPr="00AD1FB7">
        <w:rPr>
          <w:rFonts w:ascii="Times New Roman" w:hAnsi="Times New Roman" w:cs="Times New Roman"/>
          <w:lang w:val="bs-Latn-BA"/>
        </w:rPr>
        <w:tab/>
      </w:r>
      <w:r w:rsidR="009974BD" w:rsidRPr="00AD1FB7">
        <w:rPr>
          <w:rFonts w:ascii="Times New Roman" w:hAnsi="Times New Roman" w:cs="Times New Roman"/>
          <w:lang w:val="bs-Latn-BA"/>
        </w:rPr>
        <w:t xml:space="preserve">informiranja, </w:t>
      </w:r>
      <w:r w:rsidRPr="00AD1FB7">
        <w:rPr>
          <w:rFonts w:ascii="Times New Roman" w:hAnsi="Times New Roman" w:cs="Times New Roman"/>
          <w:lang w:val="bs-Latn-BA"/>
        </w:rPr>
        <w:t xml:space="preserve">odnosno da o zaključku obavijeste osobe koje se </w:t>
      </w:r>
      <w:r w:rsidR="007F34B6" w:rsidRPr="00AD1FB7">
        <w:rPr>
          <w:rFonts w:ascii="Times New Roman" w:hAnsi="Times New Roman" w:cs="Times New Roman"/>
          <w:lang w:val="bs-Latn-BA"/>
        </w:rPr>
        <w:t xml:space="preserve">bave </w:t>
      </w:r>
      <w:r w:rsidRPr="00AD1FB7">
        <w:rPr>
          <w:rFonts w:ascii="Times New Roman" w:hAnsi="Times New Roman" w:cs="Times New Roman"/>
          <w:lang w:val="bs-Latn-BA"/>
        </w:rPr>
        <w:t xml:space="preserve">prodajom </w:t>
      </w:r>
      <w:r w:rsidR="007F34B6" w:rsidRPr="00AD1FB7">
        <w:rPr>
          <w:rFonts w:ascii="Times New Roman" w:hAnsi="Times New Roman" w:cs="Times New Roman"/>
          <w:lang w:val="bs-Latn-BA"/>
        </w:rPr>
        <w:tab/>
      </w:r>
      <w:r w:rsidRPr="00AD1FB7">
        <w:rPr>
          <w:rFonts w:ascii="Times New Roman" w:hAnsi="Times New Roman" w:cs="Times New Roman"/>
          <w:lang w:val="bs-Latn-BA"/>
        </w:rPr>
        <w:t xml:space="preserve">nepokretnosti. 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B80506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lastRenderedPageBreak/>
        <w:t xml:space="preserve"> Ovaj zaključak će biti dostavljen strankama, na oglasnu ploču suda i nadležnom </w:t>
      </w:r>
      <w:r w:rsidRPr="00AD1FB7">
        <w:rPr>
          <w:rFonts w:ascii="Times New Roman" w:hAnsi="Times New Roman" w:cs="Times New Roman"/>
          <w:lang w:val="bs-Latn-BA"/>
        </w:rPr>
        <w:tab/>
        <w:t xml:space="preserve">organu porezne uprave. </w:t>
      </w:r>
    </w:p>
    <w:p w:rsidR="00B80506" w:rsidRPr="00AD1FB7" w:rsidRDefault="00B80506" w:rsidP="00B80506">
      <w:pPr>
        <w:tabs>
          <w:tab w:val="left" w:pos="567"/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7F34B6" w:rsidP="00B80506">
      <w:pPr>
        <w:ind w:left="5760"/>
        <w:jc w:val="center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b/>
          <w:lang w:val="bs-Latn-BA"/>
        </w:rPr>
        <w:tab/>
      </w:r>
      <w:r w:rsidRPr="00AD1FB7">
        <w:rPr>
          <w:rFonts w:ascii="Times New Roman" w:hAnsi="Times New Roman" w:cs="Times New Roman"/>
          <w:b/>
          <w:lang w:val="bs-Latn-BA"/>
        </w:rPr>
        <w:tab/>
      </w:r>
      <w:r w:rsidRPr="00AD1FB7">
        <w:rPr>
          <w:rFonts w:ascii="Times New Roman" w:hAnsi="Times New Roman" w:cs="Times New Roman"/>
          <w:b/>
          <w:lang w:val="bs-Latn-BA"/>
        </w:rPr>
        <w:tab/>
      </w:r>
      <w:r w:rsidRPr="00AD1FB7">
        <w:rPr>
          <w:rFonts w:ascii="Times New Roman" w:hAnsi="Times New Roman" w:cs="Times New Roman"/>
          <w:b/>
          <w:lang w:val="bs-Latn-BA"/>
        </w:rPr>
        <w:tab/>
      </w:r>
      <w:r w:rsidR="00B80506" w:rsidRPr="00AD1FB7">
        <w:rPr>
          <w:rFonts w:ascii="Times New Roman" w:hAnsi="Times New Roman" w:cs="Times New Roman"/>
          <w:lang w:val="bs-Latn-BA"/>
        </w:rPr>
        <w:t>S U D I J A :</w:t>
      </w:r>
    </w:p>
    <w:p w:rsidR="00B80506" w:rsidRPr="00AD1FB7" w:rsidRDefault="00B80506" w:rsidP="00B80506">
      <w:pPr>
        <w:jc w:val="right"/>
        <w:rPr>
          <w:rFonts w:ascii="Times New Roman" w:hAnsi="Times New Roman" w:cs="Times New Roman"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Stojanka Kovačić</w:t>
      </w:r>
      <w:r w:rsidR="00BD693F">
        <w:rPr>
          <w:rFonts w:ascii="Times New Roman" w:hAnsi="Times New Roman" w:cs="Times New Roman"/>
          <w:lang w:val="bs-Latn-BA"/>
        </w:rPr>
        <w:t xml:space="preserve"> s.r.</w:t>
      </w:r>
    </w:p>
    <w:p w:rsidR="00B80506" w:rsidRPr="00AD1FB7" w:rsidRDefault="00B80506" w:rsidP="00B80506">
      <w:pPr>
        <w:tabs>
          <w:tab w:val="left" w:pos="3210"/>
        </w:tabs>
        <w:jc w:val="both"/>
        <w:rPr>
          <w:rFonts w:ascii="Times New Roman" w:hAnsi="Times New Roman" w:cs="Times New Roman"/>
          <w:lang w:val="bs-Latn-BA"/>
        </w:rPr>
      </w:pPr>
    </w:p>
    <w:p w:rsidR="00B80506" w:rsidRPr="00AD1FB7" w:rsidRDefault="00B80506" w:rsidP="007F34B6">
      <w:pPr>
        <w:tabs>
          <w:tab w:val="left" w:pos="3210"/>
        </w:tabs>
        <w:jc w:val="both"/>
        <w:rPr>
          <w:rFonts w:ascii="Times New Roman" w:hAnsi="Times New Roman" w:cs="Times New Roman"/>
          <w:b/>
          <w:lang w:val="bs-Latn-BA"/>
        </w:rPr>
      </w:pPr>
      <w:r w:rsidRPr="00AD1FB7">
        <w:rPr>
          <w:rFonts w:ascii="Times New Roman" w:hAnsi="Times New Roman" w:cs="Times New Roman"/>
          <w:lang w:val="bs-Latn-BA"/>
        </w:rPr>
        <w:t>Pravna pouka:</w:t>
      </w:r>
      <w:r w:rsidRPr="00AD1FB7">
        <w:rPr>
          <w:rFonts w:ascii="Times New Roman" w:hAnsi="Times New Roman" w:cs="Times New Roman"/>
          <w:b/>
          <w:lang w:val="bs-Latn-BA"/>
        </w:rPr>
        <w:t xml:space="preserve"> </w:t>
      </w:r>
      <w:r w:rsidRPr="00AD1FB7">
        <w:rPr>
          <w:rFonts w:ascii="Times New Roman" w:hAnsi="Times New Roman" w:cs="Times New Roman"/>
          <w:lang w:val="bs-Latn-BA"/>
        </w:rPr>
        <w:t>Protiv ovog zaključka nije dozvoljen pravni lijek.</w:t>
      </w:r>
    </w:p>
    <w:p w:rsidR="00B80506" w:rsidRPr="00AD1FB7" w:rsidRDefault="00B80506" w:rsidP="00B80506">
      <w:pPr>
        <w:rPr>
          <w:rFonts w:ascii="Times New Roman" w:hAnsi="Times New Roman" w:cs="Times New Roman"/>
          <w:lang w:val="bs-Latn-BA"/>
        </w:rPr>
      </w:pPr>
    </w:p>
    <w:p w:rsidR="00012BE1" w:rsidRPr="00AD1FB7" w:rsidRDefault="00012BE1">
      <w:pPr>
        <w:rPr>
          <w:rFonts w:ascii="Times New Roman" w:hAnsi="Times New Roman" w:cs="Times New Roman"/>
          <w:lang w:val="bs-Latn-BA"/>
        </w:rPr>
      </w:pPr>
    </w:p>
    <w:sectPr w:rsidR="00012BE1" w:rsidRPr="00AD1FB7" w:rsidSect="00E31CE4">
      <w:pgSz w:w="11907" w:h="16840" w:code="9"/>
      <w:pgMar w:top="1440" w:right="1440" w:bottom="1440" w:left="1440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271FE"/>
    <w:multiLevelType w:val="hybridMultilevel"/>
    <w:tmpl w:val="FB80E790"/>
    <w:lvl w:ilvl="0" w:tplc="41C45204">
      <w:start w:val="2"/>
      <w:numFmt w:val="upperRoman"/>
      <w:lvlText w:val="%1."/>
      <w:lvlJc w:val="left"/>
      <w:pPr>
        <w:ind w:left="862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5462DC5"/>
    <w:multiLevelType w:val="hybridMultilevel"/>
    <w:tmpl w:val="D4D44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33E0B"/>
    <w:multiLevelType w:val="hybridMultilevel"/>
    <w:tmpl w:val="B358B5A0"/>
    <w:lvl w:ilvl="0" w:tplc="63A059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506"/>
    <w:rsid w:val="00012BE1"/>
    <w:rsid w:val="00091582"/>
    <w:rsid w:val="00091696"/>
    <w:rsid w:val="001B79E9"/>
    <w:rsid w:val="00252425"/>
    <w:rsid w:val="002B094F"/>
    <w:rsid w:val="002B5ADC"/>
    <w:rsid w:val="002C757D"/>
    <w:rsid w:val="002F3F78"/>
    <w:rsid w:val="00310DFD"/>
    <w:rsid w:val="00312984"/>
    <w:rsid w:val="0032120E"/>
    <w:rsid w:val="00366E52"/>
    <w:rsid w:val="004026F1"/>
    <w:rsid w:val="0047661B"/>
    <w:rsid w:val="004D74A1"/>
    <w:rsid w:val="004E4AD4"/>
    <w:rsid w:val="006D3B6F"/>
    <w:rsid w:val="00715D5E"/>
    <w:rsid w:val="00736ABD"/>
    <w:rsid w:val="00762518"/>
    <w:rsid w:val="007F34B6"/>
    <w:rsid w:val="00807EDD"/>
    <w:rsid w:val="00852D8C"/>
    <w:rsid w:val="00855EFF"/>
    <w:rsid w:val="00892438"/>
    <w:rsid w:val="008C4CFD"/>
    <w:rsid w:val="009974BD"/>
    <w:rsid w:val="00A3584A"/>
    <w:rsid w:val="00A36476"/>
    <w:rsid w:val="00A5096D"/>
    <w:rsid w:val="00AD1FB7"/>
    <w:rsid w:val="00B71BF6"/>
    <w:rsid w:val="00B80506"/>
    <w:rsid w:val="00BA5521"/>
    <w:rsid w:val="00BD693F"/>
    <w:rsid w:val="00C20408"/>
    <w:rsid w:val="00CD31B9"/>
    <w:rsid w:val="00CD61F3"/>
    <w:rsid w:val="00CE3344"/>
    <w:rsid w:val="00D02C3A"/>
    <w:rsid w:val="00DC0E94"/>
    <w:rsid w:val="00DD4584"/>
    <w:rsid w:val="00DF1CA4"/>
    <w:rsid w:val="00E60961"/>
    <w:rsid w:val="00F733E6"/>
    <w:rsid w:val="00FB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049448-1E81-4BDC-900E-289C3601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506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1384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Kujundzic</dc:creator>
  <cp:keywords/>
  <dc:description/>
  <cp:lastModifiedBy>Miodrag Tucic</cp:lastModifiedBy>
  <cp:revision>2</cp:revision>
  <dcterms:created xsi:type="dcterms:W3CDTF">2024-11-06T12:54:00Z</dcterms:created>
  <dcterms:modified xsi:type="dcterms:W3CDTF">2024-11-06T12:54:00Z</dcterms:modified>
</cp:coreProperties>
</file>