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117AC" w14:textId="77777777" w:rsidR="00A22C05" w:rsidRDefault="00A22C05" w:rsidP="00A22C05">
      <w:pPr>
        <w:rPr>
          <w:b/>
          <w:lang w:val="bs-Latn-BA"/>
        </w:rPr>
      </w:pPr>
      <w:bookmarkStart w:id="0" w:name="_Hlk162353960"/>
      <w:bookmarkStart w:id="1" w:name="_Hlk176773803"/>
      <w:r w:rsidRPr="00D12297">
        <w:rPr>
          <w:b/>
          <w:lang w:val="pl-PL"/>
        </w:rPr>
        <w:t>BOSNA I HERCEGOVINA</w:t>
      </w:r>
    </w:p>
    <w:p w14:paraId="6CC5D7F4" w14:textId="77777777" w:rsidR="00A22C05" w:rsidRPr="00D12297" w:rsidRDefault="00A22C05" w:rsidP="00A22C05">
      <w:pPr>
        <w:rPr>
          <w:b/>
          <w:lang w:val="pl-PL"/>
        </w:rPr>
      </w:pPr>
      <w:r w:rsidRPr="00D12297">
        <w:rPr>
          <w:b/>
          <w:lang w:val="pl-PL"/>
        </w:rPr>
        <w:t>FEDERACIJA BOSNE I HERCEGOVINE</w:t>
      </w:r>
    </w:p>
    <w:p w14:paraId="7CFAADDD" w14:textId="77777777" w:rsidR="00A22C05" w:rsidRPr="00D12297" w:rsidRDefault="00A22C05" w:rsidP="00A22C05">
      <w:pPr>
        <w:rPr>
          <w:b/>
          <w:lang w:val="pl-PL"/>
        </w:rPr>
      </w:pPr>
      <w:r w:rsidRPr="00D12297">
        <w:rPr>
          <w:b/>
          <w:lang w:val="pl-PL"/>
        </w:rPr>
        <w:t>OPĆINSKI SUD U LUKAVCU</w:t>
      </w:r>
    </w:p>
    <w:p w14:paraId="37ECEBCD" w14:textId="77777777" w:rsidR="00A22C05" w:rsidRPr="00D12297" w:rsidRDefault="00A22C05" w:rsidP="00A22C05">
      <w:pPr>
        <w:rPr>
          <w:b/>
          <w:lang w:val="pl-PL"/>
        </w:rPr>
      </w:pPr>
      <w:r w:rsidRPr="00D12297">
        <w:rPr>
          <w:b/>
          <w:lang w:val="pl-PL"/>
        </w:rPr>
        <w:t>Broj: 126 0 I 218728 22 I</w:t>
      </w:r>
    </w:p>
    <w:p w14:paraId="171EDC56" w14:textId="3EB194FB" w:rsidR="00A22C05" w:rsidRPr="00D12297" w:rsidRDefault="00A22C05" w:rsidP="00A22C05">
      <w:pPr>
        <w:rPr>
          <w:b/>
          <w:lang w:val="pl-PL"/>
        </w:rPr>
      </w:pPr>
      <w:r w:rsidRPr="00D12297">
        <w:rPr>
          <w:b/>
          <w:lang w:val="pl-PL"/>
        </w:rPr>
        <w:t xml:space="preserve">Lukavac, </w:t>
      </w:r>
      <w:r w:rsidR="0020559E">
        <w:rPr>
          <w:b/>
          <w:lang w:val="pl-PL"/>
        </w:rPr>
        <w:t>09.09</w:t>
      </w:r>
      <w:r w:rsidRPr="00D12297">
        <w:rPr>
          <w:b/>
          <w:lang w:val="pl-PL"/>
        </w:rPr>
        <w:t>.2024. godine</w:t>
      </w:r>
    </w:p>
    <w:p w14:paraId="15F77FF3" w14:textId="77777777" w:rsidR="00A22C05" w:rsidRPr="00D12297" w:rsidRDefault="00A22C05" w:rsidP="00A22C05">
      <w:pPr>
        <w:rPr>
          <w:lang w:val="pl-PL"/>
        </w:rPr>
      </w:pPr>
    </w:p>
    <w:p w14:paraId="52F4434D" w14:textId="6B3B8956" w:rsidR="00A22C05" w:rsidRPr="00D12297" w:rsidRDefault="00A22C05" w:rsidP="00A22C05">
      <w:pPr>
        <w:jc w:val="both"/>
        <w:rPr>
          <w:lang w:val="pl-PL"/>
        </w:rPr>
      </w:pPr>
      <w:r w:rsidRPr="00D12297">
        <w:rPr>
          <w:lang w:val="pl-PL"/>
        </w:rPr>
        <w:tab/>
        <w:t>Općinski sud u Lukavcu, sudija Azra Bojić, u izvršnom p</w:t>
      </w:r>
      <w:r w:rsidR="00173C24">
        <w:rPr>
          <w:lang w:val="pl-PL"/>
        </w:rPr>
        <w:t>redmetu tražioca izvršenja S.O</w:t>
      </w:r>
      <w:r w:rsidRPr="00D12297">
        <w:rPr>
          <w:lang w:val="pl-PL"/>
        </w:rPr>
        <w:t xml:space="preserve">, Gornji Šepak, Zvornik, koju zastupaju punomoćnici Radivoje Lazarević i Boško Zekić, advokati iz </w:t>
      </w:r>
      <w:r w:rsidR="00173C24">
        <w:rPr>
          <w:lang w:val="pl-PL"/>
        </w:rPr>
        <w:t>Zvornika, protiv izvršenika I.K, ....</w:t>
      </w:r>
      <w:bookmarkStart w:id="2" w:name="_GoBack"/>
      <w:bookmarkEnd w:id="2"/>
      <w:r w:rsidRPr="00D12297">
        <w:rPr>
          <w:lang w:val="pl-PL"/>
        </w:rPr>
        <w:t xml:space="preserve"> bb, Lukavac, radi duga u iznosu od 200,78  KM, van ročišta, dana </w:t>
      </w:r>
      <w:bookmarkStart w:id="3" w:name="_GoBack1"/>
      <w:bookmarkEnd w:id="3"/>
      <w:r w:rsidR="0020559E">
        <w:rPr>
          <w:lang w:val="pl-PL"/>
        </w:rPr>
        <w:t>09.09</w:t>
      </w:r>
      <w:r w:rsidRPr="00D12297">
        <w:rPr>
          <w:lang w:val="pl-PL"/>
        </w:rPr>
        <w:t>.2024. godine donio je</w:t>
      </w:r>
    </w:p>
    <w:p w14:paraId="7FC6B962" w14:textId="77777777" w:rsidR="00A22C05" w:rsidRPr="00D12297" w:rsidRDefault="00A22C05" w:rsidP="00A22C05">
      <w:pPr>
        <w:jc w:val="both"/>
        <w:rPr>
          <w:lang w:val="pl-PL"/>
        </w:rPr>
      </w:pPr>
    </w:p>
    <w:p w14:paraId="05C2F1B2" w14:textId="77777777" w:rsidR="00A22C05" w:rsidRPr="00D12297" w:rsidRDefault="00A22C05" w:rsidP="00A22C05">
      <w:pPr>
        <w:ind w:left="2160" w:firstLine="720"/>
        <w:rPr>
          <w:lang w:val="pl-PL"/>
        </w:rPr>
      </w:pPr>
      <w:r w:rsidRPr="00D12297">
        <w:rPr>
          <w:lang w:val="pl-PL"/>
        </w:rPr>
        <w:t>Z A K LJ U Č A K   O   P R O D A J I</w:t>
      </w:r>
    </w:p>
    <w:p w14:paraId="22BEEE57" w14:textId="77777777" w:rsidR="00A22C05" w:rsidRPr="00D12297" w:rsidRDefault="00A22C05" w:rsidP="00A22C05">
      <w:pPr>
        <w:ind w:left="2160" w:firstLine="720"/>
        <w:rPr>
          <w:b/>
          <w:lang w:val="pl-PL"/>
        </w:rPr>
      </w:pPr>
    </w:p>
    <w:p w14:paraId="11CA4DAF" w14:textId="5A8644AC" w:rsidR="00A22C05" w:rsidRPr="00D12297" w:rsidRDefault="00A22C05" w:rsidP="00A22C05">
      <w:pPr>
        <w:numPr>
          <w:ilvl w:val="0"/>
          <w:numId w:val="14"/>
        </w:numPr>
        <w:jc w:val="both"/>
        <w:rPr>
          <w:lang w:val="pl-PL"/>
        </w:rPr>
      </w:pPr>
      <w:r w:rsidRPr="00D12297">
        <w:rPr>
          <w:lang w:val="pl-PL"/>
        </w:rPr>
        <w:t xml:space="preserve">Određuje se drugo ročište za prodaju popisane pokretne stvari izvršenika za dan </w:t>
      </w:r>
      <w:r w:rsidR="0020559E">
        <w:rPr>
          <w:b/>
          <w:u w:val="single"/>
          <w:lang w:val="pl-PL"/>
        </w:rPr>
        <w:t>11.10</w:t>
      </w:r>
      <w:r>
        <w:rPr>
          <w:b/>
          <w:u w:val="single"/>
          <w:lang w:val="pl-PL"/>
        </w:rPr>
        <w:t>.</w:t>
      </w:r>
      <w:r w:rsidRPr="00D12297">
        <w:rPr>
          <w:b/>
          <w:u w:val="single"/>
          <w:lang w:val="pl-PL"/>
        </w:rPr>
        <w:t>2024. godine u 1</w:t>
      </w:r>
      <w:r w:rsidR="0020559E">
        <w:rPr>
          <w:b/>
          <w:u w:val="single"/>
          <w:lang w:val="pl-PL"/>
        </w:rPr>
        <w:t>1</w:t>
      </w:r>
      <w:r w:rsidRPr="00D12297">
        <w:rPr>
          <w:b/>
          <w:u w:val="single"/>
          <w:lang w:val="pl-PL"/>
        </w:rPr>
        <w:t>,00 sati</w:t>
      </w:r>
      <w:r w:rsidRPr="00D12297">
        <w:rPr>
          <w:lang w:val="pl-PL"/>
        </w:rPr>
        <w:t xml:space="preserve"> u prostorijama Općinskog suda u Lukavcu, sudnica broj 23, a prodaja će se izvršiti putem usmenog javnog nadmetanja.</w:t>
      </w:r>
    </w:p>
    <w:p w14:paraId="1912F065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069D008D" w14:textId="77777777" w:rsidR="00A22C05" w:rsidRPr="00D12297" w:rsidRDefault="00A22C05" w:rsidP="00A22C05">
      <w:pPr>
        <w:numPr>
          <w:ilvl w:val="0"/>
          <w:numId w:val="14"/>
        </w:numPr>
        <w:jc w:val="both"/>
        <w:rPr>
          <w:lang w:val="pl-PL"/>
        </w:rPr>
      </w:pPr>
      <w:r w:rsidRPr="00D12297">
        <w:rPr>
          <w:lang w:val="pl-PL"/>
        </w:rPr>
        <w:t>Predmet javne prodaje je popisana pokretna stvar izvršenika, popisana od službenog  lica ovog suda i to:</w:t>
      </w:r>
    </w:p>
    <w:p w14:paraId="502ADAFE" w14:textId="77777777" w:rsidR="00A22C05" w:rsidRDefault="00A22C05" w:rsidP="00A22C05">
      <w:pPr>
        <w:jc w:val="both"/>
        <w:rPr>
          <w:lang w:val="pl-PL"/>
        </w:rPr>
      </w:pPr>
    </w:p>
    <w:p w14:paraId="17201DD7" w14:textId="77777777" w:rsidR="00A22C05" w:rsidRDefault="00A22C05" w:rsidP="00A22C05">
      <w:pPr>
        <w:numPr>
          <w:ilvl w:val="0"/>
          <w:numId w:val="15"/>
        </w:numPr>
        <w:jc w:val="both"/>
        <w:rPr>
          <w:lang w:val="pl-PL"/>
        </w:rPr>
      </w:pPr>
      <w:r>
        <w:rPr>
          <w:lang w:val="pl-PL"/>
        </w:rPr>
        <w:t>Hannspree, LCD TV, crne boje 46 inča  - procijenjena vrijednost 350,00 KM</w:t>
      </w:r>
    </w:p>
    <w:p w14:paraId="4625733C" w14:textId="77777777" w:rsidR="00A22C05" w:rsidRDefault="00A22C05" w:rsidP="00A22C05">
      <w:pPr>
        <w:numPr>
          <w:ilvl w:val="0"/>
          <w:numId w:val="15"/>
        </w:numPr>
        <w:jc w:val="both"/>
        <w:rPr>
          <w:lang w:val="pl-PL"/>
        </w:rPr>
      </w:pPr>
      <w:r>
        <w:rPr>
          <w:lang w:val="pl-PL"/>
        </w:rPr>
        <w:t>Klima vox, bijele boje, devetka - procijenjena vrijednost 500,00 KM</w:t>
      </w:r>
    </w:p>
    <w:p w14:paraId="25C28C21" w14:textId="77777777" w:rsidR="00A22C05" w:rsidRDefault="00A22C05" w:rsidP="00A22C05">
      <w:pPr>
        <w:numPr>
          <w:ilvl w:val="0"/>
          <w:numId w:val="15"/>
        </w:numPr>
        <w:jc w:val="both"/>
        <w:rPr>
          <w:lang w:val="pl-PL"/>
        </w:rPr>
      </w:pPr>
      <w:r>
        <w:rPr>
          <w:lang w:val="pl-PL"/>
        </w:rPr>
        <w:t>Mašina za veš, bira, bijele boje - procijenjena vrijednost 100,00 KM</w:t>
      </w:r>
    </w:p>
    <w:p w14:paraId="3386A4D5" w14:textId="77777777" w:rsidR="00A22C05" w:rsidRDefault="00A22C05" w:rsidP="00A22C05">
      <w:pPr>
        <w:jc w:val="both"/>
        <w:rPr>
          <w:lang w:val="pl-PL"/>
        </w:rPr>
      </w:pPr>
    </w:p>
    <w:p w14:paraId="4F6E46DC" w14:textId="77777777" w:rsidR="00A22C05" w:rsidRDefault="00A22C05" w:rsidP="00A22C05">
      <w:pPr>
        <w:numPr>
          <w:ilvl w:val="0"/>
          <w:numId w:val="14"/>
        </w:numPr>
        <w:jc w:val="both"/>
        <w:rPr>
          <w:lang w:val="bs-Latn-BA"/>
        </w:rPr>
      </w:pPr>
      <w:r w:rsidRPr="00D12297">
        <w:rPr>
          <w:lang w:val="pl-PL"/>
        </w:rPr>
        <w:t xml:space="preserve">Kako se radi o drugom ročištu za javno nadmetanje, pokretna stvar koja je predmet prodaje, može se prodati bez ograničenja u pogledu iznosa njene cijene. (član 131.   stav 4. Zakona o izvršnom postupku FBiH ( Službene novine FBiH broj 32/03, 52/03, 33/06, 39/09, 39/09, 35/12, 46/16). </w:t>
      </w:r>
    </w:p>
    <w:p w14:paraId="54A14AB3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4ABB9AA1" w14:textId="77777777" w:rsidR="00A22C05" w:rsidRPr="00D12297" w:rsidRDefault="00A22C05" w:rsidP="00A22C05">
      <w:pPr>
        <w:numPr>
          <w:ilvl w:val="0"/>
          <w:numId w:val="14"/>
        </w:numPr>
        <w:jc w:val="both"/>
        <w:rPr>
          <w:lang w:val="pl-PL"/>
        </w:rPr>
      </w:pPr>
      <w:r w:rsidRPr="00D12297">
        <w:rPr>
          <w:lang w:val="pl-PL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1A27F805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0A629004" w14:textId="77777777" w:rsidR="00A22C05" w:rsidRPr="00D12297" w:rsidRDefault="00A22C05" w:rsidP="00A22C05">
      <w:pPr>
        <w:numPr>
          <w:ilvl w:val="0"/>
          <w:numId w:val="14"/>
        </w:numPr>
        <w:jc w:val="both"/>
        <w:rPr>
          <w:lang w:val="pl-PL"/>
        </w:rPr>
      </w:pPr>
      <w:r w:rsidRPr="00D12297">
        <w:rPr>
          <w:lang w:val="pl-PL"/>
        </w:rPr>
        <w:t>Sud će postupak obustaviti ako se pokretna stvar ne uspiju prodati na drugom ročištu – javnom nadmetanju odnosno putem neposredne pogodbe;</w:t>
      </w:r>
    </w:p>
    <w:p w14:paraId="023BA5C6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455358DF" w14:textId="77777777" w:rsidR="00A22C05" w:rsidRPr="00D12297" w:rsidRDefault="00A22C05" w:rsidP="00A22C05">
      <w:pPr>
        <w:numPr>
          <w:ilvl w:val="0"/>
          <w:numId w:val="14"/>
        </w:numPr>
        <w:jc w:val="both"/>
        <w:rPr>
          <w:lang w:val="pl-PL"/>
        </w:rPr>
      </w:pPr>
      <w:r w:rsidRPr="00D12297">
        <w:rPr>
          <w:lang w:val="pl-PL"/>
        </w:rPr>
        <w:t>Ovaj zaključak o prodaji objavit će se na oglasnoj tabli suda, a tražilac izvršenja ga može objaviti i u javnim glasilima, o svome trošku.</w:t>
      </w:r>
    </w:p>
    <w:p w14:paraId="298548D8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79484B2D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6578ECD7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6B22D8BB" w14:textId="77777777" w:rsidR="00A22C05" w:rsidRPr="00D12297" w:rsidRDefault="00A22C05" w:rsidP="00A22C05">
      <w:pPr>
        <w:ind w:left="360"/>
        <w:jc w:val="both"/>
        <w:rPr>
          <w:lang w:val="pl-PL"/>
        </w:rPr>
      </w:pPr>
    </w:p>
    <w:p w14:paraId="32E17BF7" w14:textId="77777777" w:rsidR="00A22C05" w:rsidRPr="00D12297" w:rsidRDefault="00A22C05" w:rsidP="00A22C05">
      <w:pPr>
        <w:rPr>
          <w:b/>
          <w:lang w:val="pl-PL"/>
        </w:rPr>
      </w:pP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lang w:val="pl-PL"/>
        </w:rPr>
        <w:tab/>
      </w:r>
      <w:r w:rsidRPr="00D12297">
        <w:rPr>
          <w:b/>
          <w:lang w:val="pl-PL"/>
        </w:rPr>
        <w:t xml:space="preserve">                     S u d i j a</w:t>
      </w:r>
    </w:p>
    <w:p w14:paraId="0F5D7A4A" w14:textId="77777777" w:rsidR="00A22C05" w:rsidRPr="00D12297" w:rsidRDefault="00A22C05" w:rsidP="00A22C05">
      <w:pPr>
        <w:rPr>
          <w:lang w:val="pl-PL"/>
        </w:rPr>
      </w:pP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</w:r>
      <w:r w:rsidRPr="00D12297">
        <w:rPr>
          <w:b/>
          <w:lang w:val="pl-PL"/>
        </w:rPr>
        <w:tab/>
        <w:t xml:space="preserve">        </w:t>
      </w:r>
      <w:r w:rsidRPr="00D12297">
        <w:rPr>
          <w:lang w:val="pl-PL"/>
        </w:rPr>
        <w:t>Azra Bojić</w:t>
      </w:r>
    </w:p>
    <w:p w14:paraId="10292E45" w14:textId="77777777" w:rsidR="00A22C05" w:rsidRPr="00D12297" w:rsidRDefault="00A22C05" w:rsidP="00A22C05">
      <w:pPr>
        <w:rPr>
          <w:lang w:val="pl-PL"/>
        </w:rPr>
      </w:pPr>
      <w:r w:rsidRPr="00D12297">
        <w:rPr>
          <w:lang w:val="pl-PL"/>
        </w:rPr>
        <w:t>Pouka o pravnom lijeku:</w:t>
      </w:r>
    </w:p>
    <w:p w14:paraId="16E0C830" w14:textId="77777777" w:rsidR="00A22C05" w:rsidRPr="00D12297" w:rsidRDefault="00A22C05" w:rsidP="00A22C05">
      <w:pPr>
        <w:rPr>
          <w:lang w:val="pl-PL"/>
        </w:rPr>
      </w:pPr>
      <w:r w:rsidRPr="00D12297">
        <w:rPr>
          <w:lang w:val="pl-PL"/>
        </w:rPr>
        <w:t>Protiv zaključka nije dopušten pravni lijek.</w:t>
      </w:r>
    </w:p>
    <w:bookmarkEnd w:id="0"/>
    <w:p w14:paraId="486C98FA" w14:textId="77777777" w:rsidR="00A22C05" w:rsidRPr="00D12297" w:rsidRDefault="00A22C05" w:rsidP="00A22C05">
      <w:pPr>
        <w:rPr>
          <w:lang w:val="pl-PL"/>
        </w:rPr>
      </w:pPr>
    </w:p>
    <w:p w14:paraId="093589DD" w14:textId="77777777" w:rsidR="00A22C05" w:rsidRPr="00D12297" w:rsidRDefault="00A22C05" w:rsidP="00A22C05">
      <w:pPr>
        <w:rPr>
          <w:lang w:val="pl-PL"/>
        </w:rPr>
      </w:pPr>
    </w:p>
    <w:p w14:paraId="65F68AFF" w14:textId="77777777" w:rsidR="00A22C05" w:rsidRPr="007D22A0" w:rsidRDefault="00A22C05" w:rsidP="00A22C05">
      <w:pPr>
        <w:rPr>
          <w:lang w:val="pl-PL"/>
        </w:rPr>
      </w:pPr>
    </w:p>
    <w:bookmarkEnd w:id="1"/>
    <w:p w14:paraId="40BF0F29" w14:textId="77777777" w:rsidR="00AB6DF6" w:rsidRPr="00A22C05" w:rsidRDefault="00AB6DF6" w:rsidP="00A22C05">
      <w:pPr>
        <w:rPr>
          <w:lang w:val="pl-PL"/>
        </w:rPr>
      </w:pPr>
    </w:p>
    <w:sectPr w:rsidR="00AB6DF6" w:rsidRPr="00A22C05">
      <w:footerReference w:type="even" r:id="rId8"/>
      <w:footerReference w:type="default" r:id="rId9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7BC85E" w14:textId="77777777" w:rsidR="004823AF" w:rsidRDefault="004823AF">
      <w:r>
        <w:separator/>
      </w:r>
    </w:p>
  </w:endnote>
  <w:endnote w:type="continuationSeparator" w:id="0">
    <w:p w14:paraId="7DC9DF0F" w14:textId="77777777" w:rsidR="004823AF" w:rsidRDefault="0048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ED422" w14:textId="77777777" w:rsidR="00AB6DF6" w:rsidRDefault="004823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717CEFBE" w14:textId="77777777" w:rsidR="00AB6DF6" w:rsidRDefault="00AB6DF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9B73C0" w14:textId="77777777" w:rsidR="00AB6DF6" w:rsidRDefault="004823A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3C24">
      <w:rPr>
        <w:rStyle w:val="PageNumber"/>
        <w:noProof/>
      </w:rPr>
      <w:t>1</w:t>
    </w:r>
    <w:r>
      <w:rPr>
        <w:rStyle w:val="PageNumber"/>
      </w:rPr>
      <w:fldChar w:fldCharType="end"/>
    </w:r>
  </w:p>
  <w:p w14:paraId="48B4611E" w14:textId="77777777" w:rsidR="00AB6DF6" w:rsidRDefault="00AB6D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D906F" w14:textId="77777777" w:rsidR="004823AF" w:rsidRDefault="004823AF">
      <w:r>
        <w:separator/>
      </w:r>
    </w:p>
  </w:footnote>
  <w:footnote w:type="continuationSeparator" w:id="0">
    <w:p w14:paraId="353DF795" w14:textId="77777777" w:rsidR="004823AF" w:rsidRDefault="004823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33CF"/>
    <w:multiLevelType w:val="hybridMultilevel"/>
    <w:tmpl w:val="AAB093D0"/>
    <w:lvl w:ilvl="0" w:tplc="1F6CC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749BB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12AD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853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E6D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3EE8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C004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E0A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9EA4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825D4"/>
    <w:multiLevelType w:val="hybridMultilevel"/>
    <w:tmpl w:val="F7EE10F4"/>
    <w:lvl w:ilvl="0" w:tplc="D74AE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621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3C031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268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8C77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F269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4ACF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A55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C01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670EDA"/>
    <w:multiLevelType w:val="multilevel"/>
    <w:tmpl w:val="D1506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>
    <w:nsid w:val="2EB92710"/>
    <w:multiLevelType w:val="hybridMultilevel"/>
    <w:tmpl w:val="9C285A26"/>
    <w:lvl w:ilvl="0" w:tplc="C1208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D2ECA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94CF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66FB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84B0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A8BC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3EEE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C4B4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A73C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200563"/>
    <w:multiLevelType w:val="multilevel"/>
    <w:tmpl w:val="B976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122C43"/>
    <w:multiLevelType w:val="multilevel"/>
    <w:tmpl w:val="7EE0C58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>
    <w:nsid w:val="4B7220CD"/>
    <w:multiLevelType w:val="hybridMultilevel"/>
    <w:tmpl w:val="2C2612E6"/>
    <w:lvl w:ilvl="0" w:tplc="4168C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66C01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4532F6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9E5B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F2E8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C88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D49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B29F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BA74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C174F75"/>
    <w:multiLevelType w:val="hybridMultilevel"/>
    <w:tmpl w:val="E1369288"/>
    <w:lvl w:ilvl="0" w:tplc="DC902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8EDE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844B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B84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4C027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B42D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184A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6EBC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A221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524558"/>
    <w:multiLevelType w:val="hybridMultilevel"/>
    <w:tmpl w:val="1DAEE360"/>
    <w:lvl w:ilvl="0" w:tplc="5EFC6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32F1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D678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C88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2251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AE27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907A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96E81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B01CB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744CC7"/>
    <w:multiLevelType w:val="hybridMultilevel"/>
    <w:tmpl w:val="463CC614"/>
    <w:lvl w:ilvl="0" w:tplc="91341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92C1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00029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C81A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5EA5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EE7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A014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2A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5EAF4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EE71512"/>
    <w:multiLevelType w:val="hybridMultilevel"/>
    <w:tmpl w:val="33EC547A"/>
    <w:lvl w:ilvl="0" w:tplc="42E0F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D62F1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258A7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D473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40700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A55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E4A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520A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AC2D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054256C"/>
    <w:multiLevelType w:val="multilevel"/>
    <w:tmpl w:val="BF246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A514A79"/>
    <w:multiLevelType w:val="multilevel"/>
    <w:tmpl w:val="9080FA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4"/>
  </w:num>
  <w:num w:numId="5">
    <w:abstractNumId w:val="11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5"/>
  </w:num>
  <w:num w:numId="11">
    <w:abstractNumId w:val="13"/>
  </w:num>
  <w:num w:numId="12">
    <w:abstractNumId w:val="2"/>
  </w:num>
  <w:num w:numId="13">
    <w:abstractNumId w:val="8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F6"/>
    <w:rsid w:val="00173C24"/>
    <w:rsid w:val="0020559E"/>
    <w:rsid w:val="0021464A"/>
    <w:rsid w:val="004823AF"/>
    <w:rsid w:val="008F12DF"/>
    <w:rsid w:val="00A22C05"/>
    <w:rsid w:val="00AB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567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2024-07-29T08:04:00Z</cp:lastPrinted>
  <dcterms:created xsi:type="dcterms:W3CDTF">2024-09-18T10:29:00Z</dcterms:created>
  <dcterms:modified xsi:type="dcterms:W3CDTF">2024-09-18T10:29:00Z</dcterms:modified>
</cp:coreProperties>
</file>