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5969C" w14:textId="3122A97F" w:rsidR="00C63EFB" w:rsidRPr="00C63EFB" w:rsidRDefault="00C63EFB" w:rsidP="00C63EFB">
      <w:pPr>
        <w:jc w:val="center"/>
        <w:rPr>
          <w:rFonts w:ascii="Times New Roman" w:eastAsia="Calibri" w:hAnsi="Times New Roman"/>
          <w:b/>
          <w:lang w:val="hr-HR"/>
        </w:rPr>
      </w:pPr>
      <w:r w:rsidRPr="00C63EFB">
        <w:rPr>
          <w:rFonts w:ascii="Times New Roman" w:eastAsia="Calibri" w:hAnsi="Times New Roman"/>
          <w:b/>
          <w:lang w:val="hr-HR"/>
        </w:rPr>
        <w:t xml:space="preserve">OBRAZAC ZA CIJENU PONUDE - </w:t>
      </w:r>
      <w:r w:rsidR="00313AE0">
        <w:rPr>
          <w:rFonts w:ascii="Times New Roman" w:eastAsia="Calibri" w:hAnsi="Times New Roman"/>
          <w:b/>
          <w:lang w:val="hr-HR"/>
        </w:rPr>
        <w:t>USLUGE</w:t>
      </w:r>
    </w:p>
    <w:p w14:paraId="3EDFB36B" w14:textId="06666D81" w:rsidR="00C63EFB" w:rsidRPr="00C63EFB" w:rsidRDefault="00C63EFB" w:rsidP="00C63EFB">
      <w:pPr>
        <w:jc w:val="right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Stran</w:t>
      </w:r>
      <w:r w:rsidR="00C75F3B">
        <w:rPr>
          <w:rFonts w:ascii="Times New Roman" w:eastAsia="Calibri" w:hAnsi="Times New Roman"/>
          <w:lang w:val="hr-HR"/>
        </w:rPr>
        <w:t>ic</w:t>
      </w:r>
      <w:r w:rsidRPr="00C63EFB">
        <w:rPr>
          <w:rFonts w:ascii="Times New Roman" w:eastAsia="Calibri" w:hAnsi="Times New Roman"/>
          <w:lang w:val="hr-HR"/>
        </w:rPr>
        <w:t>a ____ od _____</w:t>
      </w:r>
    </w:p>
    <w:p w14:paraId="26F2D40F" w14:textId="5AB859F1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Naziv dobavljača</w:t>
      </w:r>
      <w:r w:rsidR="006E5765">
        <w:rPr>
          <w:rFonts w:ascii="Times New Roman" w:eastAsia="Calibri" w:hAnsi="Times New Roman"/>
          <w:lang w:val="hr-HR"/>
        </w:rPr>
        <w:t>:</w:t>
      </w:r>
      <w:r w:rsidRPr="00C63EFB">
        <w:rPr>
          <w:rFonts w:ascii="Times New Roman" w:eastAsia="Calibri" w:hAnsi="Times New Roman"/>
          <w:lang w:val="hr-HR"/>
        </w:rPr>
        <w:t xml:space="preserve"> _____________________</w:t>
      </w:r>
    </w:p>
    <w:p w14:paraId="4CBE022A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Ponuda br. __________________________</w:t>
      </w:r>
    </w:p>
    <w:p w14:paraId="3065E05F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</w:p>
    <w:tbl>
      <w:tblPr>
        <w:tblW w:w="974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2552"/>
        <w:gridCol w:w="2268"/>
        <w:gridCol w:w="2126"/>
        <w:gridCol w:w="1985"/>
      </w:tblGrid>
      <w:tr w:rsidR="00C63EFB" w:rsidRPr="00C63EFB" w14:paraId="2B67E450" w14:textId="77777777" w:rsidTr="00313AE0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D718E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Redni broj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34A5" w14:textId="50ED533B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 xml:space="preserve">Opis </w:t>
            </w:r>
            <w:r w:rsidR="006D0904">
              <w:rPr>
                <w:rFonts w:ascii="Times New Roman" w:eastAsia="Arial Unicode MS" w:hAnsi="Times New Roman"/>
                <w:b/>
                <w:lang w:val="hr-HR"/>
              </w:rPr>
              <w:t>usluga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728A" w14:textId="402BBC23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Količina</w:t>
            </w:r>
            <w:r w:rsidR="00313AE0">
              <w:rPr>
                <w:rFonts w:ascii="Times New Roman" w:eastAsia="Arial Unicode MS" w:hAnsi="Times New Roman"/>
                <w:b/>
                <w:lang w:val="hr-HR"/>
              </w:rPr>
              <w:t>/obim/opseg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CE61" w14:textId="77777777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Jedinična cijena po stavki bez PDV-a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4C8F" w14:textId="22F36A09" w:rsidR="00C63EFB" w:rsidRPr="00C63EFB" w:rsidRDefault="00C63EFB" w:rsidP="00B660F2">
            <w:pPr>
              <w:jc w:val="center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po stavki bez PDV-a</w:t>
            </w:r>
          </w:p>
        </w:tc>
      </w:tr>
      <w:tr w:rsidR="00C63EFB" w:rsidRPr="00C63EFB" w14:paraId="7F8FA80D" w14:textId="77777777" w:rsidTr="00313AE0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AD26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6DB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AFF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703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035B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42F01AA0" w14:textId="77777777" w:rsidTr="00313AE0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ED7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BF2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F58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4F9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66F8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4E690AA7" w14:textId="77777777" w:rsidTr="00313AE0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407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90FD8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A4C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B29E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646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1171E534" w14:textId="77777777" w:rsidTr="00313AE0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81D6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A810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45EE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865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968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2DFF16F9" w14:textId="77777777" w:rsidTr="00313AE0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B10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B7F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BD45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FCE5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CE8F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2382C2EB" w14:textId="77777777" w:rsidTr="00313AE0"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0BD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6E6D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1E1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80A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1887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776C210B" w14:textId="77777777" w:rsidTr="00313AE0">
        <w:trPr>
          <w:trHeight w:val="516"/>
        </w:trPr>
        <w:tc>
          <w:tcPr>
            <w:tcW w:w="7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7CF9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bez PDV-a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40DC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01B89585" w14:textId="77777777" w:rsidTr="00313AE0">
        <w:trPr>
          <w:trHeight w:val="516"/>
        </w:trPr>
        <w:tc>
          <w:tcPr>
            <w:tcW w:w="7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9D22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Popust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D7D3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  <w:tr w:rsidR="00C63EFB" w:rsidRPr="00C63EFB" w14:paraId="63E91989" w14:textId="77777777" w:rsidTr="00313AE0">
        <w:trPr>
          <w:trHeight w:val="516"/>
        </w:trPr>
        <w:tc>
          <w:tcPr>
            <w:tcW w:w="7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B6F5" w14:textId="6F37925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b/>
                <w:lang w:val="hr-HR"/>
              </w:rPr>
            </w:pPr>
            <w:r w:rsidRPr="00C63EFB">
              <w:rPr>
                <w:rFonts w:ascii="Times New Roman" w:eastAsia="Arial Unicode MS" w:hAnsi="Times New Roman"/>
                <w:b/>
                <w:lang w:val="hr-HR"/>
              </w:rPr>
              <w:t>Ukupna cijena s popustom bez PDV-a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8BDB" w14:textId="77777777" w:rsidR="00C63EFB" w:rsidRPr="00C63EFB" w:rsidRDefault="00C63EFB" w:rsidP="00B660F2">
            <w:pPr>
              <w:jc w:val="both"/>
              <w:rPr>
                <w:rFonts w:ascii="Times New Roman" w:eastAsia="Arial Unicode MS" w:hAnsi="Times New Roman"/>
                <w:lang w:val="hr-HR"/>
              </w:rPr>
            </w:pPr>
          </w:p>
        </w:tc>
      </w:tr>
    </w:tbl>
    <w:p w14:paraId="008599D4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</w:p>
    <w:p w14:paraId="206B1390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Potpis dobavljača __________________________</w:t>
      </w:r>
    </w:p>
    <w:p w14:paraId="46DA41F9" w14:textId="77777777" w:rsidR="00C63EFB" w:rsidRPr="00C63EFB" w:rsidRDefault="00C63EFB" w:rsidP="00C63EFB">
      <w:pPr>
        <w:jc w:val="both"/>
        <w:rPr>
          <w:rFonts w:ascii="Times New Roman" w:eastAsia="Calibri" w:hAnsi="Times New Roman"/>
          <w:lang w:val="hr-HR"/>
        </w:rPr>
      </w:pPr>
      <w:r w:rsidRPr="00C63EFB">
        <w:rPr>
          <w:rFonts w:ascii="Times New Roman" w:eastAsia="Calibri" w:hAnsi="Times New Roman"/>
          <w:lang w:val="hr-HR"/>
        </w:rPr>
        <w:t>Napomena:</w:t>
      </w:r>
    </w:p>
    <w:p w14:paraId="3E21B773" w14:textId="77777777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jc w:val="both"/>
        <w:rPr>
          <w:rFonts w:ascii="Times New Roman" w:eastAsia="Calibri" w:hAnsi="Times New Roman"/>
          <w:u w:val="single"/>
          <w:lang w:val="hr-HR"/>
        </w:rPr>
      </w:pPr>
      <w:r w:rsidRPr="00C63EFB">
        <w:rPr>
          <w:rFonts w:ascii="Times New Roman" w:eastAsia="Calibri" w:hAnsi="Times New Roman"/>
          <w:lang w:val="hr-HR"/>
        </w:rPr>
        <w:t>Cijene moraju biti izražene u KM. Za svaku stavku u ponudi mora se navesti cijena.</w:t>
      </w:r>
    </w:p>
    <w:p w14:paraId="2E878B99" w14:textId="6D0FA1F4" w:rsidR="00C63EFB" w:rsidRPr="00C63EFB" w:rsidRDefault="00C63EFB" w:rsidP="007C760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C63EFB">
        <w:rPr>
          <w:rFonts w:ascii="Times New Roman" w:hAnsi="Times New Roman"/>
          <w:lang w:val="hr-HR"/>
        </w:rPr>
        <w:t>Cijena ponude se iskazuje bez PDV-a i sadrži sve naknade koje ugovorn</w:t>
      </w:r>
      <w:r w:rsidR="008B6FB2">
        <w:rPr>
          <w:rFonts w:ascii="Times New Roman" w:hAnsi="Times New Roman"/>
          <w:lang w:val="hr-HR"/>
        </w:rPr>
        <w:t>o</w:t>
      </w:r>
      <w:r w:rsidRPr="00C63EFB">
        <w:rPr>
          <w:rFonts w:ascii="Times New Roman" w:hAnsi="Times New Roman"/>
          <w:lang w:val="hr-HR"/>
        </w:rPr>
        <w:t xml:space="preserve"> </w:t>
      </w:r>
      <w:r w:rsidR="008B6FB2">
        <w:rPr>
          <w:rFonts w:ascii="Times New Roman" w:hAnsi="Times New Roman"/>
          <w:lang w:val="hr-HR"/>
        </w:rPr>
        <w:t>tijelo</w:t>
      </w:r>
      <w:r w:rsidRPr="00C63EFB">
        <w:rPr>
          <w:rFonts w:ascii="Times New Roman" w:hAnsi="Times New Roman"/>
          <w:lang w:val="hr-HR"/>
        </w:rPr>
        <w:t xml:space="preserve"> treba platiti dobavljaču. Ugovorn</w:t>
      </w:r>
      <w:r w:rsidR="008B6FB2">
        <w:rPr>
          <w:rFonts w:ascii="Times New Roman" w:hAnsi="Times New Roman"/>
          <w:lang w:val="hr-HR"/>
        </w:rPr>
        <w:t>o</w:t>
      </w:r>
      <w:r w:rsidRPr="00C63EFB">
        <w:rPr>
          <w:rFonts w:ascii="Times New Roman" w:hAnsi="Times New Roman"/>
          <w:lang w:val="hr-HR"/>
        </w:rPr>
        <w:t xml:space="preserve"> </w:t>
      </w:r>
      <w:r w:rsidR="008B6FB2">
        <w:rPr>
          <w:rFonts w:ascii="Times New Roman" w:hAnsi="Times New Roman"/>
          <w:lang w:val="hr-HR"/>
        </w:rPr>
        <w:t>tijelo</w:t>
      </w:r>
      <w:r w:rsidRPr="00C63EFB">
        <w:rPr>
          <w:rFonts w:ascii="Times New Roman" w:hAnsi="Times New Roman"/>
          <w:lang w:val="hr-HR"/>
        </w:rPr>
        <w:t xml:space="preserve"> ne smije imati nikak</w:t>
      </w:r>
      <w:r w:rsidR="008B6FB2">
        <w:rPr>
          <w:rFonts w:ascii="Times New Roman" w:hAnsi="Times New Roman"/>
          <w:lang w:val="hr-HR"/>
        </w:rPr>
        <w:t>v</w:t>
      </w:r>
      <w:r w:rsidRPr="00C63EFB">
        <w:rPr>
          <w:rFonts w:ascii="Times New Roman" w:hAnsi="Times New Roman"/>
          <w:lang w:val="hr-HR"/>
        </w:rPr>
        <w:t>e dodatne troškove osim onih koji su navedeni u ovom obrascu.</w:t>
      </w:r>
    </w:p>
    <w:p w14:paraId="137E0842" w14:textId="10DD9439" w:rsidR="00C63EFB" w:rsidRPr="00E83E97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E83E97">
        <w:rPr>
          <w:rFonts w:ascii="Times New Roman" w:eastAsia="Calibri" w:hAnsi="Times New Roman"/>
          <w:lang w:val="hr-HR"/>
        </w:rPr>
        <w:t>U slučaju razlika između jediničnih cijena i ukupnog iznosa, ispravka će se izvršiti u skladu s</w:t>
      </w:r>
      <w:r w:rsidR="00E83E97" w:rsidRPr="00E83E97">
        <w:rPr>
          <w:rFonts w:ascii="Times New Roman" w:eastAsia="Calibri" w:hAnsi="Times New Roman"/>
          <w:lang w:val="hr-HR"/>
        </w:rPr>
        <w:t xml:space="preserve"> </w:t>
      </w:r>
      <w:r w:rsidRPr="00E83E97">
        <w:rPr>
          <w:rFonts w:ascii="Times New Roman" w:hAnsi="Times New Roman"/>
          <w:lang w:val="hr-HR"/>
        </w:rPr>
        <w:t>jediničnim cijenama.</w:t>
      </w:r>
    </w:p>
    <w:p w14:paraId="650F8119" w14:textId="33B1D2FB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lang w:val="hr-HR"/>
        </w:rPr>
      </w:pPr>
      <w:r w:rsidRPr="00C63EFB">
        <w:rPr>
          <w:rFonts w:ascii="Times New Roman" w:hAnsi="Times New Roman"/>
          <w:lang w:val="hr-HR"/>
        </w:rPr>
        <w:t xml:space="preserve">Jedinična cijena stavke se ne smatra računskom </w:t>
      </w:r>
      <w:r w:rsidR="000775BC">
        <w:rPr>
          <w:rFonts w:ascii="Times New Roman" w:hAnsi="Times New Roman"/>
          <w:lang w:val="hr-HR"/>
        </w:rPr>
        <w:t>po</w:t>
      </w:r>
      <w:r w:rsidRPr="00C63EFB">
        <w:rPr>
          <w:rFonts w:ascii="Times New Roman" w:hAnsi="Times New Roman"/>
          <w:lang w:val="hr-HR"/>
        </w:rPr>
        <w:t>greškom, odnosno ne može se ispravljati.</w:t>
      </w:r>
    </w:p>
    <w:p w14:paraId="1ED893F8" w14:textId="19174283" w:rsidR="00C63EFB" w:rsidRPr="00C63EFB" w:rsidRDefault="00C63EFB" w:rsidP="00C63EFB">
      <w:pPr>
        <w:numPr>
          <w:ilvl w:val="0"/>
          <w:numId w:val="1"/>
        </w:num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color w:val="800080"/>
          <w:lang w:val="hr-HR"/>
        </w:rPr>
      </w:pPr>
      <w:r w:rsidRPr="00C63EFB">
        <w:rPr>
          <w:rFonts w:ascii="Times New Roman" w:hAnsi="Times New Roman"/>
          <w:lang w:val="hr-HR"/>
        </w:rPr>
        <w:t>Ovaj obrazac za cijenu ponude je jedna od mogućih opcija.</w:t>
      </w:r>
    </w:p>
    <w:p w14:paraId="767DD4D2" w14:textId="77777777" w:rsidR="00C75F3B" w:rsidRPr="00C63EFB" w:rsidRDefault="00C75F3B" w:rsidP="00C63EFB">
      <w:pPr>
        <w:pStyle w:val="Bezproreda"/>
        <w:rPr>
          <w:rFonts w:ascii="Times New Roman" w:hAnsi="Times New Roman" w:cs="Times New Roman"/>
          <w:lang w:val="hr-HR"/>
        </w:rPr>
      </w:pPr>
    </w:p>
    <w:sectPr w:rsidR="00C75F3B" w:rsidRPr="00C63EFB" w:rsidSect="00C75F3B">
      <w:headerReference w:type="first" r:id="rId7"/>
      <w:pgSz w:w="12240" w:h="15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02FF61" w14:textId="77777777" w:rsidR="00473D25" w:rsidRDefault="00473D25" w:rsidP="00C75F3B">
      <w:pPr>
        <w:spacing w:after="0" w:line="240" w:lineRule="auto"/>
      </w:pPr>
      <w:r>
        <w:separator/>
      </w:r>
    </w:p>
  </w:endnote>
  <w:endnote w:type="continuationSeparator" w:id="0">
    <w:p w14:paraId="532689DB" w14:textId="77777777" w:rsidR="00473D25" w:rsidRDefault="00473D25" w:rsidP="00C75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E72F8D" w14:textId="77777777" w:rsidR="00473D25" w:rsidRDefault="00473D25" w:rsidP="00C75F3B">
      <w:pPr>
        <w:spacing w:after="0" w:line="240" w:lineRule="auto"/>
      </w:pPr>
      <w:r>
        <w:separator/>
      </w:r>
    </w:p>
  </w:footnote>
  <w:footnote w:type="continuationSeparator" w:id="0">
    <w:p w14:paraId="5846C3D8" w14:textId="77777777" w:rsidR="00473D25" w:rsidRDefault="00473D25" w:rsidP="00C75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1CC92" w14:textId="283BEE93" w:rsidR="00C75F3B" w:rsidRPr="00C75F3B" w:rsidRDefault="00C75F3B" w:rsidP="00C75F3B">
    <w:pPr>
      <w:pStyle w:val="Zaglavlje"/>
      <w:jc w:val="right"/>
      <w:rPr>
        <w:rFonts w:ascii="Times New Roman" w:hAnsi="Times New Roman"/>
        <w:b/>
        <w:bCs/>
        <w:lang w:val="hr-BA"/>
      </w:rPr>
    </w:pPr>
    <w:r w:rsidRPr="00C75F3B">
      <w:rPr>
        <w:rFonts w:ascii="Times New Roman" w:hAnsi="Times New Roman"/>
        <w:b/>
        <w:bCs/>
        <w:lang w:val="hr-BA"/>
      </w:rPr>
      <w:t>Aneks I</w:t>
    </w:r>
    <w:r w:rsidR="007C5DFD">
      <w:rPr>
        <w:rFonts w:ascii="Times New Roman" w:hAnsi="Times New Roman"/>
        <w:b/>
        <w:bCs/>
        <w:lang w:val="hr-BA"/>
      </w:rPr>
      <w:t>I</w:t>
    </w:r>
    <w:r w:rsidRPr="00C75F3B">
      <w:rPr>
        <w:rFonts w:ascii="Times New Roman" w:hAnsi="Times New Roman"/>
        <w:b/>
        <w:bCs/>
        <w:lang w:val="hr-BA"/>
      </w:rPr>
      <w:t>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B06FBA"/>
    <w:multiLevelType w:val="hybridMultilevel"/>
    <w:tmpl w:val="202A6148"/>
    <w:lvl w:ilvl="0" w:tplc="7A4891B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30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FB"/>
    <w:rsid w:val="00016E1A"/>
    <w:rsid w:val="000775BC"/>
    <w:rsid w:val="00165030"/>
    <w:rsid w:val="00313AE0"/>
    <w:rsid w:val="00362A9B"/>
    <w:rsid w:val="00373944"/>
    <w:rsid w:val="00473D25"/>
    <w:rsid w:val="0050685A"/>
    <w:rsid w:val="0062293A"/>
    <w:rsid w:val="006D0904"/>
    <w:rsid w:val="006E5765"/>
    <w:rsid w:val="006F1CE3"/>
    <w:rsid w:val="007C5DFD"/>
    <w:rsid w:val="007C7606"/>
    <w:rsid w:val="008B6FB2"/>
    <w:rsid w:val="008F650D"/>
    <w:rsid w:val="00BF0C92"/>
    <w:rsid w:val="00C63EFB"/>
    <w:rsid w:val="00C75F3B"/>
    <w:rsid w:val="00E83E97"/>
    <w:rsid w:val="00ED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DE40"/>
  <w15:chartTrackingRefBased/>
  <w15:docId w15:val="{47FA56C7-9323-4ADF-81C3-93B5D453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EFB"/>
    <w:pPr>
      <w:spacing w:after="200" w:line="276" w:lineRule="auto"/>
    </w:pPr>
    <w:rPr>
      <w:rFonts w:ascii="Calibri" w:eastAsia="Times New Roman" w:hAnsi="Calibri" w:cs="Times New Roman"/>
      <w:kern w:val="0"/>
      <w:lang w:val="sr-Latn-BA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63EFB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C75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75F3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75F3B"/>
    <w:rPr>
      <w:rFonts w:ascii="Calibri" w:eastAsia="Times New Roman" w:hAnsi="Calibri" w:cs="Times New Roman"/>
      <w:kern w:val="0"/>
      <w:lang w:val="sr-Latn-BA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C75F3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75F3B"/>
    <w:rPr>
      <w:rFonts w:ascii="Calibri" w:eastAsia="Times New Roman" w:hAnsi="Calibri" w:cs="Times New Roman"/>
      <w:kern w:val="0"/>
      <w:lang w:val="sr-Latn-B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13</cp:revision>
  <dcterms:created xsi:type="dcterms:W3CDTF">2024-06-10T12:06:00Z</dcterms:created>
  <dcterms:modified xsi:type="dcterms:W3CDTF">2024-06-11T15:24:00Z</dcterms:modified>
</cp:coreProperties>
</file>