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125573" w:rsidRPr="00BC3B56" w:rsidTr="00D168B3">
        <w:trPr>
          <w:trHeight w:val="2336"/>
        </w:trPr>
        <w:tc>
          <w:tcPr>
            <w:tcW w:w="10080" w:type="dxa"/>
            <w:shd w:val="clear" w:color="auto" w:fill="F3F3F3"/>
          </w:tcPr>
          <w:p w:rsidR="00125573" w:rsidRPr="00BC3B56" w:rsidRDefault="00125573" w:rsidP="00D168B3">
            <w:pPr>
              <w:pStyle w:val="Header"/>
              <w:jc w:val="center"/>
              <w:rPr>
                <w:b/>
                <w:lang w:val="sr-Latn-BA"/>
              </w:rPr>
            </w:pPr>
            <w:r w:rsidRPr="00BC3B56"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3B56">
              <w:rPr>
                <w:b/>
                <w:lang w:val="sr-Latn-BA"/>
              </w:rPr>
              <w:br/>
            </w:r>
            <w:r w:rsidRPr="00BC3B56">
              <w:rPr>
                <w:b/>
                <w:lang w:val="sr-Cyrl-CS"/>
              </w:rPr>
              <w:t>ОСНОВНИ СУД У ГРАДИШЦИ</w:t>
            </w:r>
            <w:r w:rsidRPr="00BC3B56">
              <w:rPr>
                <w:b/>
                <w:lang w:val="sr-Latn-BA"/>
              </w:rPr>
              <w:br/>
              <w:t>OSNOVNI SUD U GRADIŠCI</w:t>
            </w:r>
          </w:p>
          <w:p w:rsidR="00125573" w:rsidRPr="00BC3B56" w:rsidRDefault="00125573" w:rsidP="00D168B3">
            <w:pPr>
              <w:pStyle w:val="Header"/>
              <w:rPr>
                <w:i/>
                <w:lang w:val="sr-Cyrl-BA"/>
              </w:rPr>
            </w:pPr>
            <w:r w:rsidRPr="00BC3B56">
              <w:rPr>
                <w:i/>
                <w:lang w:val="sr-Cyrl-CS"/>
              </w:rPr>
              <w:t xml:space="preserve">Адреса: Видовданска </w:t>
            </w:r>
            <w:r w:rsidRPr="00BC3B56">
              <w:rPr>
                <w:i/>
                <w:lang w:val="sr-Latn-CS"/>
              </w:rPr>
              <w:t>15</w:t>
            </w:r>
            <w:r w:rsidRPr="00BC3B56">
              <w:rPr>
                <w:i/>
                <w:lang w:val="sr-Cyrl-CS"/>
              </w:rPr>
              <w:t>, 78400 Градишка</w:t>
            </w:r>
            <w:r w:rsidRPr="00BC3B56">
              <w:rPr>
                <w:i/>
                <w:lang w:val="sr-Latn-BA"/>
              </w:rPr>
              <w:t xml:space="preserve">       </w:t>
            </w:r>
            <w:r w:rsidRPr="00BC3B56">
              <w:rPr>
                <w:i/>
                <w:lang w:val="sr-Cyrl-BA"/>
              </w:rPr>
              <w:t xml:space="preserve">                Одјељење суда у Српцу </w:t>
            </w:r>
          </w:p>
          <w:p w:rsidR="00125573" w:rsidRPr="00BC3B56" w:rsidRDefault="00125573" w:rsidP="00D168B3">
            <w:pPr>
              <w:pStyle w:val="Header"/>
              <w:rPr>
                <w:i/>
                <w:lang w:val="sr-Cyrl-CS"/>
              </w:rPr>
            </w:pPr>
            <w:r w:rsidRPr="00BC3B56">
              <w:rPr>
                <w:i/>
                <w:lang w:val="sr-Cyrl-CS"/>
              </w:rPr>
              <w:t>ТЕЛЕФОН</w:t>
            </w:r>
            <w:r w:rsidRPr="00BC3B56">
              <w:rPr>
                <w:i/>
                <w:lang w:val="sr-Latn-CS"/>
              </w:rPr>
              <w:t>И</w:t>
            </w:r>
            <w:r w:rsidRPr="00BC3B56">
              <w:rPr>
                <w:i/>
                <w:lang w:val="sr-Cyrl-CS"/>
              </w:rPr>
              <w:t xml:space="preserve">:051/813-221,051/813-366 </w:t>
            </w:r>
            <w:r w:rsidRPr="00BC3B56">
              <w:rPr>
                <w:i/>
                <w:lang w:val="sr-Latn-BA"/>
              </w:rPr>
              <w:t xml:space="preserve">                            Данка Митрова бр. 4</w:t>
            </w:r>
            <w:r w:rsidRPr="00BC3B56">
              <w:rPr>
                <w:i/>
                <w:lang w:val="sr-Cyrl-CS"/>
              </w:rPr>
              <w:t>, 78420 Србац</w:t>
            </w:r>
          </w:p>
          <w:p w:rsidR="00125573" w:rsidRPr="00BC3B56" w:rsidRDefault="00125573" w:rsidP="00D168B3">
            <w:pPr>
              <w:pStyle w:val="Header"/>
              <w:rPr>
                <w:b/>
                <w:lang w:val="sr-Cyrl-BA"/>
              </w:rPr>
            </w:pPr>
            <w:r w:rsidRPr="00BC3B56">
              <w:rPr>
                <w:i/>
                <w:lang w:val="sr-Cyrl-CS"/>
              </w:rPr>
              <w:t xml:space="preserve">ФАКС:051/815-885       </w:t>
            </w:r>
            <w:r w:rsidRPr="00BC3B56">
              <w:rPr>
                <w:i/>
                <w:lang w:val="sr-Latn-BA"/>
              </w:rPr>
              <w:t xml:space="preserve">                                                      </w:t>
            </w:r>
            <w:r w:rsidRPr="00BC3B56">
              <w:rPr>
                <w:i/>
                <w:lang w:val="sr-Cyrl-BA"/>
              </w:rPr>
              <w:t xml:space="preserve">ТЕЛ:051/740-112                                        </w:t>
            </w:r>
            <w:r w:rsidRPr="00BC3B56">
              <w:rPr>
                <w:i/>
                <w:lang w:val="sr-Cyrl-CS"/>
              </w:rPr>
              <w:t xml:space="preserve">  </w:t>
            </w:r>
            <w:r w:rsidRPr="00BC3B56">
              <w:rPr>
                <w:i/>
                <w:lang w:val="sr-Latn-BA"/>
              </w:rPr>
              <w:t xml:space="preserve">                                            </w:t>
            </w:r>
            <w:r w:rsidRPr="00BC3B56">
              <w:rPr>
                <w:i/>
                <w:lang w:val="sr-Cyrl-CS"/>
              </w:rPr>
              <w:t xml:space="preserve"> </w:t>
            </w:r>
            <w:r w:rsidRPr="00BC3B56">
              <w:rPr>
                <w:i/>
                <w:lang w:val="sr-Cyrl-BA"/>
              </w:rPr>
              <w:t xml:space="preserve">                                                                                                        </w:t>
            </w:r>
            <w:r w:rsidRPr="00BC3B56">
              <w:rPr>
                <w:i/>
                <w:lang w:val="sr-Latn-CS"/>
              </w:rPr>
              <w:t>Web:ossud-gradiska.pravosudje.ba</w:t>
            </w:r>
            <w:r w:rsidRPr="00BC3B56">
              <w:rPr>
                <w:i/>
                <w:lang w:val="sr-Latn-CS"/>
              </w:rPr>
              <w:br/>
              <w:t>E-mail: ossud-gradiska@pravosudje.ba</w:t>
            </w:r>
          </w:p>
        </w:tc>
      </w:tr>
    </w:tbl>
    <w:p w:rsidR="00125573" w:rsidRPr="00BC3B56" w:rsidRDefault="00125573" w:rsidP="00125573">
      <w:pPr>
        <w:pStyle w:val="NoSpacing"/>
        <w:rPr>
          <w:rFonts w:ascii="Times New Roman" w:hAnsi="Times New Roman"/>
          <w:b/>
          <w:sz w:val="24"/>
          <w:szCs w:val="24"/>
          <w:lang w:val="sr-Latn-CS"/>
        </w:rPr>
      </w:pPr>
    </w:p>
    <w:p w:rsidR="00125573" w:rsidRPr="000223FE" w:rsidRDefault="00125573" w:rsidP="00125573">
      <w:pPr>
        <w:pStyle w:val="NoSpacing"/>
        <w:rPr>
          <w:rFonts w:ascii="Times New Roman" w:hAnsi="Times New Roman"/>
          <w:b/>
          <w:sz w:val="24"/>
          <w:szCs w:val="24"/>
          <w:lang w:val="sr-Cyrl-BA"/>
        </w:rPr>
      </w:pPr>
      <w:r w:rsidRPr="00BC3B56">
        <w:rPr>
          <w:rFonts w:ascii="Times New Roman" w:hAnsi="Times New Roman"/>
          <w:b/>
          <w:sz w:val="24"/>
          <w:szCs w:val="24"/>
          <w:lang w:val="sr-Latn-CS"/>
        </w:rPr>
        <w:t>БРОЈ: 072-0-Су-</w:t>
      </w:r>
      <w:r w:rsidR="00374C2F" w:rsidRPr="00BC3B56">
        <w:rPr>
          <w:rFonts w:ascii="Times New Roman" w:hAnsi="Times New Roman"/>
          <w:b/>
          <w:sz w:val="24"/>
          <w:szCs w:val="24"/>
          <w:lang w:val="sr-Cyrl-BA"/>
        </w:rPr>
        <w:t>2</w:t>
      </w:r>
      <w:r w:rsidR="0070080D">
        <w:rPr>
          <w:rFonts w:ascii="Times New Roman" w:hAnsi="Times New Roman"/>
          <w:b/>
          <w:sz w:val="24"/>
          <w:szCs w:val="24"/>
          <w:lang w:val="bs-Latn-BA"/>
        </w:rPr>
        <w:t>3</w:t>
      </w:r>
      <w:r w:rsidR="00374C2F" w:rsidRPr="00BC3B56">
        <w:rPr>
          <w:rFonts w:ascii="Times New Roman" w:hAnsi="Times New Roman"/>
          <w:b/>
          <w:sz w:val="24"/>
          <w:szCs w:val="24"/>
          <w:lang w:val="sr-Cyrl-BA"/>
        </w:rPr>
        <w:t>-00</w:t>
      </w:r>
      <w:r w:rsidR="0070080D">
        <w:rPr>
          <w:rFonts w:ascii="Times New Roman" w:hAnsi="Times New Roman"/>
          <w:b/>
          <w:sz w:val="24"/>
          <w:szCs w:val="24"/>
          <w:lang w:val="bs-Latn-BA"/>
        </w:rPr>
        <w:t xml:space="preserve">0 </w:t>
      </w:r>
      <w:r w:rsidR="000223FE">
        <w:rPr>
          <w:rFonts w:ascii="Times New Roman" w:hAnsi="Times New Roman"/>
          <w:b/>
          <w:sz w:val="24"/>
          <w:szCs w:val="24"/>
          <w:lang w:val="sr-Cyrl-BA"/>
        </w:rPr>
        <w:t>446</w:t>
      </w:r>
    </w:p>
    <w:p w:rsidR="00125573" w:rsidRPr="00BC3B56" w:rsidRDefault="00125573" w:rsidP="00125573">
      <w:pPr>
        <w:pStyle w:val="NoSpacing"/>
        <w:rPr>
          <w:rFonts w:ascii="Times New Roman" w:hAnsi="Times New Roman"/>
          <w:b/>
          <w:sz w:val="24"/>
          <w:szCs w:val="24"/>
          <w:lang w:val="sr-Latn-CS"/>
        </w:rPr>
      </w:pPr>
      <w:r w:rsidRPr="00BC3B56">
        <w:rPr>
          <w:rFonts w:ascii="Times New Roman" w:hAnsi="Times New Roman"/>
          <w:b/>
          <w:sz w:val="24"/>
          <w:szCs w:val="24"/>
          <w:lang w:val="sr-Latn-CS"/>
        </w:rPr>
        <w:t xml:space="preserve">Дана, </w:t>
      </w:r>
      <w:r w:rsidR="00006A2D">
        <w:rPr>
          <w:rFonts w:ascii="Times New Roman" w:hAnsi="Times New Roman"/>
          <w:b/>
          <w:sz w:val="24"/>
          <w:szCs w:val="24"/>
          <w:lang w:val="sr-Cyrl-BA"/>
        </w:rPr>
        <w:t>0</w:t>
      </w:r>
      <w:r w:rsidR="00314A0F">
        <w:rPr>
          <w:rFonts w:ascii="Times New Roman" w:hAnsi="Times New Roman"/>
          <w:b/>
          <w:sz w:val="24"/>
          <w:szCs w:val="24"/>
          <w:lang w:val="bs-Latn-BA"/>
        </w:rPr>
        <w:t>7</w:t>
      </w:r>
      <w:r w:rsidR="003E4962">
        <w:rPr>
          <w:rFonts w:ascii="Times New Roman" w:hAnsi="Times New Roman"/>
          <w:b/>
          <w:sz w:val="24"/>
          <w:szCs w:val="24"/>
          <w:lang w:val="sr-Latn-BA"/>
        </w:rPr>
        <w:t>.</w:t>
      </w:r>
      <w:r w:rsidR="0070080D">
        <w:rPr>
          <w:rFonts w:ascii="Times New Roman" w:hAnsi="Times New Roman"/>
          <w:b/>
          <w:sz w:val="24"/>
          <w:szCs w:val="24"/>
          <w:lang w:val="sr-Latn-BA"/>
        </w:rPr>
        <w:t>0</w:t>
      </w:r>
      <w:r w:rsidR="00314A0F">
        <w:rPr>
          <w:rFonts w:ascii="Times New Roman" w:hAnsi="Times New Roman"/>
          <w:b/>
          <w:sz w:val="24"/>
          <w:szCs w:val="24"/>
          <w:lang w:val="sr-Latn-BA"/>
        </w:rPr>
        <w:t>4</w:t>
      </w:r>
      <w:r w:rsidR="003E4962">
        <w:rPr>
          <w:rFonts w:ascii="Times New Roman" w:hAnsi="Times New Roman"/>
          <w:b/>
          <w:sz w:val="24"/>
          <w:szCs w:val="24"/>
          <w:lang w:val="sr-Latn-BA"/>
        </w:rPr>
        <w:t>.</w:t>
      </w:r>
      <w:r w:rsidR="00374C2F" w:rsidRPr="00BC3B56">
        <w:rPr>
          <w:rFonts w:ascii="Times New Roman" w:hAnsi="Times New Roman"/>
          <w:b/>
          <w:sz w:val="24"/>
          <w:szCs w:val="24"/>
          <w:lang w:val="sr-Cyrl-BA"/>
        </w:rPr>
        <w:t>202</w:t>
      </w:r>
      <w:r w:rsidR="0070080D">
        <w:rPr>
          <w:rFonts w:ascii="Times New Roman" w:hAnsi="Times New Roman"/>
          <w:b/>
          <w:sz w:val="24"/>
          <w:szCs w:val="24"/>
          <w:lang w:val="bs-Latn-BA"/>
        </w:rPr>
        <w:t>3</w:t>
      </w:r>
      <w:r w:rsidRPr="00BC3B56">
        <w:rPr>
          <w:rFonts w:ascii="Times New Roman" w:hAnsi="Times New Roman"/>
          <w:b/>
          <w:sz w:val="24"/>
          <w:szCs w:val="24"/>
          <w:lang w:val="sr-Latn-CS"/>
        </w:rPr>
        <w:t>. год.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Latn-BA"/>
        </w:rPr>
      </w:pPr>
      <w:r w:rsidRPr="00BC3B56">
        <w:rPr>
          <w:rFonts w:ascii="Times New Roman" w:hAnsi="Times New Roman"/>
          <w:sz w:val="24"/>
          <w:szCs w:val="24"/>
          <w:lang w:val="sr-Latn-CS"/>
        </w:rPr>
        <w:tab/>
        <w:t xml:space="preserve">На основу </w:t>
      </w:r>
      <w:r w:rsidRPr="00BC3B56">
        <w:rPr>
          <w:rFonts w:ascii="Times New Roman" w:hAnsi="Times New Roman"/>
          <w:sz w:val="24"/>
          <w:szCs w:val="24"/>
        </w:rPr>
        <w:t>чл</w:t>
      </w:r>
      <w:r w:rsidRPr="00BC3B56">
        <w:rPr>
          <w:rFonts w:ascii="Times New Roman" w:hAnsi="Times New Roman"/>
          <w:sz w:val="24"/>
          <w:szCs w:val="24"/>
          <w:lang w:val="sr-Cyrl-BA"/>
        </w:rPr>
        <w:t>ана.</w:t>
      </w:r>
      <w:r w:rsidRPr="00BC3B56">
        <w:rPr>
          <w:rFonts w:ascii="Times New Roman" w:hAnsi="Times New Roman"/>
          <w:sz w:val="24"/>
          <w:szCs w:val="24"/>
        </w:rPr>
        <w:t xml:space="preserve"> 48. став 2., 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и чл. 77. </w:t>
      </w:r>
      <w:r w:rsidRPr="00BC3B56">
        <w:rPr>
          <w:rFonts w:ascii="Times New Roman" w:hAnsi="Times New Roman"/>
          <w:sz w:val="24"/>
          <w:szCs w:val="24"/>
        </w:rPr>
        <w:t>Закона о судовима Републике Српске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Pr="00BC3B56">
        <w:rPr>
          <w:rFonts w:ascii="Times New Roman" w:hAnsi="Times New Roman"/>
          <w:sz w:val="24"/>
          <w:szCs w:val="24"/>
        </w:rPr>
        <w:t>(,,Службени гласник Р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епублике </w:t>
      </w:r>
      <w:r w:rsidRPr="00BC3B56">
        <w:rPr>
          <w:rFonts w:ascii="Times New Roman" w:hAnsi="Times New Roman"/>
          <w:sz w:val="24"/>
          <w:szCs w:val="24"/>
        </w:rPr>
        <w:t>С</w:t>
      </w:r>
      <w:r w:rsidRPr="00BC3B56">
        <w:rPr>
          <w:rFonts w:ascii="Times New Roman" w:hAnsi="Times New Roman"/>
          <w:sz w:val="24"/>
          <w:szCs w:val="24"/>
          <w:lang w:val="sr-Cyrl-BA"/>
        </w:rPr>
        <w:t>рпске</w:t>
      </w:r>
      <w:r w:rsidRPr="00BC3B56">
        <w:rPr>
          <w:rFonts w:ascii="Times New Roman" w:hAnsi="Times New Roman"/>
          <w:sz w:val="24"/>
          <w:szCs w:val="24"/>
        </w:rPr>
        <w:t xml:space="preserve">'' број: 37/2012, </w:t>
      </w:r>
      <w:r w:rsidRPr="00BC3B56">
        <w:rPr>
          <w:rFonts w:ascii="Times New Roman" w:hAnsi="Times New Roman"/>
          <w:sz w:val="24"/>
          <w:szCs w:val="24"/>
          <w:lang w:val="sr-Cyrl-RS"/>
        </w:rPr>
        <w:t>44/15</w:t>
      </w:r>
      <w:r w:rsidRPr="00BC3B56">
        <w:rPr>
          <w:rFonts w:ascii="Times New Roman" w:hAnsi="Times New Roman"/>
          <w:noProof/>
          <w:sz w:val="24"/>
          <w:szCs w:val="24"/>
          <w:lang w:val="sr-Cyrl-BA"/>
        </w:rPr>
        <w:t xml:space="preserve"> и 100/17</w:t>
      </w:r>
      <w:r w:rsidRPr="00BC3B56">
        <w:rPr>
          <w:rFonts w:ascii="Times New Roman" w:hAnsi="Times New Roman"/>
          <w:sz w:val="24"/>
          <w:szCs w:val="24"/>
        </w:rPr>
        <w:t>),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Pr="00BC3B56">
        <w:rPr>
          <w:rFonts w:ascii="Times New Roman" w:hAnsi="Times New Roman"/>
          <w:sz w:val="24"/>
          <w:szCs w:val="24"/>
        </w:rPr>
        <w:t>чл</w:t>
      </w:r>
      <w:r w:rsidRPr="00BC3B56">
        <w:rPr>
          <w:rFonts w:ascii="Times New Roman" w:hAnsi="Times New Roman"/>
          <w:sz w:val="24"/>
          <w:szCs w:val="24"/>
          <w:lang w:val="sr-Cyrl-RS"/>
        </w:rPr>
        <w:t xml:space="preserve">. </w:t>
      </w:r>
      <w:r w:rsidRPr="00BC3B56">
        <w:rPr>
          <w:rFonts w:ascii="Times New Roman" w:hAnsi="Times New Roman"/>
          <w:sz w:val="24"/>
          <w:szCs w:val="24"/>
        </w:rPr>
        <w:t>8</w:t>
      </w:r>
      <w:r w:rsidRPr="00BC3B56">
        <w:rPr>
          <w:rFonts w:ascii="Times New Roman" w:hAnsi="Times New Roman"/>
          <w:sz w:val="24"/>
          <w:szCs w:val="24"/>
          <w:lang w:val="sr-Cyrl-RS"/>
        </w:rPr>
        <w:t>. ст. 1. тч. и)</w:t>
      </w:r>
      <w:r w:rsidRPr="00BC3B56">
        <w:rPr>
          <w:rFonts w:ascii="Times New Roman" w:hAnsi="Times New Roman"/>
          <w:sz w:val="24"/>
          <w:szCs w:val="24"/>
        </w:rPr>
        <w:t xml:space="preserve"> Правилника о унутрашњем судском пословању (</w:t>
      </w:r>
      <w:r w:rsidRPr="00BC3B56">
        <w:rPr>
          <w:rFonts w:ascii="Times New Roman" w:hAnsi="Times New Roman"/>
          <w:sz w:val="24"/>
          <w:szCs w:val="24"/>
          <w:lang w:val="sr-Cyrl-BA"/>
        </w:rPr>
        <w:t>,,</w:t>
      </w:r>
      <w:r w:rsidRPr="00BC3B56">
        <w:rPr>
          <w:rFonts w:ascii="Times New Roman" w:hAnsi="Times New Roman"/>
          <w:sz w:val="24"/>
          <w:szCs w:val="24"/>
          <w:lang w:val="de-DE"/>
        </w:rPr>
        <w:t>Сл</w:t>
      </w:r>
      <w:r w:rsidRPr="00BC3B56">
        <w:rPr>
          <w:rFonts w:ascii="Times New Roman" w:hAnsi="Times New Roman"/>
          <w:sz w:val="24"/>
          <w:szCs w:val="24"/>
          <w:lang w:val="sr-Cyrl-RS"/>
        </w:rPr>
        <w:t>ужбени гласник</w:t>
      </w:r>
      <w:r w:rsidRPr="00BC3B56">
        <w:rPr>
          <w:rFonts w:ascii="Times New Roman" w:hAnsi="Times New Roman"/>
          <w:sz w:val="24"/>
          <w:szCs w:val="24"/>
          <w:lang w:val="de-DE"/>
        </w:rPr>
        <w:t xml:space="preserve"> Р</w:t>
      </w:r>
      <w:r w:rsidRPr="00BC3B56">
        <w:rPr>
          <w:rFonts w:ascii="Times New Roman" w:hAnsi="Times New Roman"/>
          <w:sz w:val="24"/>
          <w:szCs w:val="24"/>
          <w:lang w:val="sr-Cyrl-RS"/>
        </w:rPr>
        <w:t xml:space="preserve">епублике </w:t>
      </w:r>
      <w:r w:rsidRPr="00BC3B56">
        <w:rPr>
          <w:rFonts w:ascii="Times New Roman" w:hAnsi="Times New Roman"/>
          <w:sz w:val="24"/>
          <w:szCs w:val="24"/>
          <w:lang w:val="de-DE"/>
        </w:rPr>
        <w:t>С</w:t>
      </w:r>
      <w:r w:rsidRPr="00BC3B56">
        <w:rPr>
          <w:rFonts w:ascii="Times New Roman" w:hAnsi="Times New Roman"/>
          <w:sz w:val="24"/>
          <w:szCs w:val="24"/>
          <w:lang w:val="sr-Cyrl-RS"/>
        </w:rPr>
        <w:t>рпске“</w:t>
      </w:r>
      <w:r w:rsidRPr="00BC3B56">
        <w:rPr>
          <w:rFonts w:ascii="Times New Roman" w:hAnsi="Times New Roman"/>
          <w:sz w:val="24"/>
          <w:szCs w:val="24"/>
        </w:rPr>
        <w:t xml:space="preserve"> бр</w:t>
      </w:r>
      <w:r w:rsidRPr="00BC3B56">
        <w:rPr>
          <w:rFonts w:ascii="Times New Roman" w:hAnsi="Times New Roman"/>
          <w:sz w:val="24"/>
          <w:szCs w:val="24"/>
          <w:lang w:val="sr-Cyrl-BA"/>
        </w:rPr>
        <w:t>ој:</w:t>
      </w:r>
      <w:r w:rsidRPr="00400502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400502" w:rsidRPr="00400502">
        <w:rPr>
          <w:rFonts w:ascii="Times New Roman" w:hAnsi="Times New Roman"/>
          <w:sz w:val="24"/>
          <w:szCs w:val="24"/>
        </w:rPr>
        <w:t>9/14</w:t>
      </w:r>
      <w:r w:rsidR="00400502" w:rsidRPr="00400502">
        <w:rPr>
          <w:rFonts w:ascii="Times New Roman" w:hAnsi="Times New Roman"/>
          <w:sz w:val="24"/>
          <w:szCs w:val="24"/>
          <w:lang w:val="sr-Cyrl-BA"/>
        </w:rPr>
        <w:t>,</w:t>
      </w:r>
      <w:r w:rsidR="00400502" w:rsidRPr="00400502">
        <w:rPr>
          <w:rFonts w:ascii="Times New Roman" w:hAnsi="Times New Roman"/>
          <w:noProof/>
          <w:sz w:val="24"/>
          <w:szCs w:val="24"/>
          <w:lang w:val="sr-Cyrl-CS"/>
        </w:rPr>
        <w:t xml:space="preserve"> 71/17</w:t>
      </w:r>
      <w:r w:rsidR="00400502" w:rsidRPr="00400502">
        <w:rPr>
          <w:rFonts w:ascii="Times New Roman" w:hAnsi="Times New Roman"/>
          <w:noProof/>
          <w:sz w:val="24"/>
          <w:szCs w:val="24"/>
          <w:lang w:val="bs-Latn-BA"/>
        </w:rPr>
        <w:t>,</w:t>
      </w:r>
      <w:r w:rsidR="00400502" w:rsidRPr="00400502">
        <w:rPr>
          <w:rFonts w:ascii="Times New Roman" w:hAnsi="Times New Roman"/>
          <w:noProof/>
          <w:sz w:val="24"/>
          <w:szCs w:val="24"/>
          <w:lang w:val="sr-Cyrl-CS"/>
        </w:rPr>
        <w:t xml:space="preserve"> 67/18</w:t>
      </w:r>
      <w:r w:rsidR="00400502" w:rsidRPr="00400502">
        <w:rPr>
          <w:rFonts w:ascii="Times New Roman" w:hAnsi="Times New Roman"/>
          <w:noProof/>
          <w:sz w:val="24"/>
          <w:szCs w:val="24"/>
          <w:lang w:val="bs-Latn-BA"/>
        </w:rPr>
        <w:t xml:space="preserve"> </w:t>
      </w:r>
      <w:r w:rsidR="00400502" w:rsidRPr="00400502">
        <w:rPr>
          <w:rFonts w:ascii="Times New Roman" w:hAnsi="Times New Roman"/>
          <w:noProof/>
          <w:sz w:val="24"/>
          <w:szCs w:val="24"/>
          <w:lang w:val="sr-Cyrl-BA"/>
        </w:rPr>
        <w:t>и 6/19</w:t>
      </w:r>
      <w:r w:rsidRPr="00BC3B56">
        <w:rPr>
          <w:rFonts w:ascii="Times New Roman" w:hAnsi="Times New Roman"/>
          <w:sz w:val="24"/>
          <w:szCs w:val="24"/>
        </w:rPr>
        <w:t>)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, </w:t>
      </w:r>
      <w:r w:rsidRPr="00BC3B56">
        <w:rPr>
          <w:rFonts w:ascii="Times New Roman" w:hAnsi="Times New Roman"/>
          <w:sz w:val="24"/>
          <w:szCs w:val="24"/>
          <w:lang w:val="sr-Cyrl-CS"/>
        </w:rPr>
        <w:t>чл. 6. ст. 2. Правилника о пријему раднику у Основни суд у Градишци број:</w:t>
      </w:r>
      <w:r w:rsidRPr="00BC3B56">
        <w:rPr>
          <w:rFonts w:ascii="Times New Roman" w:hAnsi="Times New Roman"/>
          <w:sz w:val="24"/>
          <w:szCs w:val="24"/>
          <w:lang w:val="sr-Latn-CS"/>
        </w:rPr>
        <w:t xml:space="preserve"> 072-0-С</w:t>
      </w:r>
      <w:r w:rsidRPr="00BC3B56">
        <w:rPr>
          <w:rFonts w:ascii="Times New Roman" w:hAnsi="Times New Roman"/>
          <w:sz w:val="24"/>
          <w:szCs w:val="24"/>
          <w:lang w:val="sr-Cyrl-BA"/>
        </w:rPr>
        <w:t>у</w:t>
      </w:r>
      <w:r w:rsidRPr="00BC3B56">
        <w:rPr>
          <w:rFonts w:ascii="Times New Roman" w:hAnsi="Times New Roman"/>
          <w:sz w:val="24"/>
          <w:szCs w:val="24"/>
          <w:lang w:val="sr-Latn-CS"/>
        </w:rPr>
        <w:t>-</w:t>
      </w:r>
      <w:r w:rsidR="00006A2D">
        <w:rPr>
          <w:rFonts w:ascii="Times New Roman" w:hAnsi="Times New Roman"/>
          <w:sz w:val="24"/>
          <w:szCs w:val="24"/>
          <w:lang w:val="sr-Cyrl-BA"/>
        </w:rPr>
        <w:t>22</w:t>
      </w:r>
      <w:r w:rsidR="00006A2D">
        <w:rPr>
          <w:rFonts w:ascii="Times New Roman" w:hAnsi="Times New Roman"/>
          <w:sz w:val="24"/>
          <w:szCs w:val="24"/>
          <w:lang w:val="sr-Latn-CS"/>
        </w:rPr>
        <w:t>-001362</w:t>
      </w:r>
      <w:r w:rsidRPr="00BC3B56">
        <w:rPr>
          <w:rFonts w:ascii="Times New Roman" w:hAnsi="Times New Roman"/>
          <w:sz w:val="24"/>
          <w:szCs w:val="24"/>
          <w:lang w:val="sr-Cyrl-RS"/>
        </w:rPr>
        <w:t xml:space="preserve">,  а уз прибављену </w:t>
      </w:r>
      <w:r w:rsidR="00D21DAC" w:rsidRPr="00BC3B56">
        <w:rPr>
          <w:rFonts w:ascii="Times New Roman" w:hAnsi="Times New Roman"/>
          <w:sz w:val="24"/>
          <w:szCs w:val="24"/>
          <w:lang w:val="sr-Cyrl-RS"/>
        </w:rPr>
        <w:t>сагласност Министра правде</w:t>
      </w:r>
      <w:r w:rsidR="00D21DAC" w:rsidRPr="00BC3B56">
        <w:rPr>
          <w:rFonts w:ascii="Times New Roman" w:hAnsi="Times New Roman"/>
          <w:sz w:val="24"/>
          <w:szCs w:val="24"/>
          <w:lang w:val="bs-Latn-BA"/>
        </w:rPr>
        <w:t xml:space="preserve"> </w:t>
      </w:r>
      <w:r w:rsidRPr="00BC3B56">
        <w:rPr>
          <w:rFonts w:ascii="Times New Roman" w:hAnsi="Times New Roman"/>
          <w:sz w:val="24"/>
          <w:szCs w:val="24"/>
          <w:lang w:val="sr-Cyrl-RS"/>
        </w:rPr>
        <w:t>Републике Српске</w:t>
      </w:r>
      <w:r w:rsidR="00D21DAC" w:rsidRPr="00BC3B56">
        <w:rPr>
          <w:rFonts w:ascii="Times New Roman" w:hAnsi="Times New Roman"/>
          <w:sz w:val="24"/>
          <w:szCs w:val="24"/>
          <w:lang w:val="bs-Latn-BA"/>
        </w:rPr>
        <w:t>,</w:t>
      </w:r>
      <w:r w:rsidRPr="00BC3B56">
        <w:rPr>
          <w:rFonts w:ascii="Times New Roman" w:hAnsi="Times New Roman"/>
          <w:sz w:val="24"/>
          <w:szCs w:val="24"/>
          <w:lang w:val="sr-Cyrl-RS"/>
        </w:rPr>
        <w:t xml:space="preserve"> број</w:t>
      </w:r>
      <w:r w:rsidRPr="00BC3B56">
        <w:rPr>
          <w:rFonts w:ascii="Times New Roman" w:hAnsi="Times New Roman"/>
          <w:sz w:val="24"/>
          <w:szCs w:val="24"/>
          <w:lang w:val="sr-Latn-BA"/>
        </w:rPr>
        <w:t>: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400502">
        <w:rPr>
          <w:rFonts w:ascii="Times New Roman" w:hAnsi="Times New Roman"/>
          <w:sz w:val="24"/>
          <w:szCs w:val="24"/>
          <w:lang w:val="sr-Latn-BA"/>
        </w:rPr>
        <w:t>08.020/120-</w:t>
      </w:r>
      <w:r w:rsidR="002F1321">
        <w:rPr>
          <w:rFonts w:ascii="Times New Roman" w:hAnsi="Times New Roman"/>
          <w:sz w:val="24"/>
          <w:szCs w:val="24"/>
          <w:lang w:val="sr-Latn-BA"/>
        </w:rPr>
        <w:t>2</w:t>
      </w:r>
      <w:r w:rsidR="00314A0F">
        <w:rPr>
          <w:rFonts w:ascii="Times New Roman" w:hAnsi="Times New Roman"/>
          <w:sz w:val="24"/>
          <w:szCs w:val="24"/>
          <w:lang w:val="sr-Latn-BA"/>
        </w:rPr>
        <w:t>540</w:t>
      </w:r>
      <w:r w:rsidR="00400502">
        <w:rPr>
          <w:rFonts w:ascii="Times New Roman" w:hAnsi="Times New Roman"/>
          <w:sz w:val="24"/>
          <w:szCs w:val="24"/>
          <w:lang w:val="sr-Latn-BA"/>
        </w:rPr>
        <w:t xml:space="preserve">/22 </w:t>
      </w:r>
      <w:r w:rsidR="00006A2D">
        <w:rPr>
          <w:rFonts w:ascii="Times New Roman" w:hAnsi="Times New Roman"/>
          <w:sz w:val="24"/>
          <w:szCs w:val="24"/>
          <w:lang w:val="sr-Cyrl-BA"/>
        </w:rPr>
        <w:t>од</w:t>
      </w:r>
      <w:r w:rsidR="00400502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2F1321">
        <w:rPr>
          <w:rFonts w:ascii="Times New Roman" w:hAnsi="Times New Roman"/>
          <w:sz w:val="24"/>
          <w:szCs w:val="24"/>
          <w:lang w:val="sr-Latn-BA"/>
        </w:rPr>
        <w:t>0</w:t>
      </w:r>
      <w:r w:rsidR="00314A0F">
        <w:rPr>
          <w:rFonts w:ascii="Times New Roman" w:hAnsi="Times New Roman"/>
          <w:sz w:val="24"/>
          <w:szCs w:val="24"/>
          <w:lang w:val="sr-Latn-BA"/>
        </w:rPr>
        <w:t>6</w:t>
      </w:r>
      <w:r w:rsidR="00400502">
        <w:rPr>
          <w:rFonts w:ascii="Times New Roman" w:hAnsi="Times New Roman"/>
          <w:sz w:val="24"/>
          <w:szCs w:val="24"/>
          <w:lang w:val="sr-Latn-BA"/>
        </w:rPr>
        <w:t>.</w:t>
      </w:r>
      <w:r w:rsidR="002F1321">
        <w:rPr>
          <w:rFonts w:ascii="Times New Roman" w:hAnsi="Times New Roman"/>
          <w:sz w:val="24"/>
          <w:szCs w:val="24"/>
          <w:lang w:val="sr-Latn-BA"/>
        </w:rPr>
        <w:t>1</w:t>
      </w:r>
      <w:r w:rsidR="00314A0F">
        <w:rPr>
          <w:rFonts w:ascii="Times New Roman" w:hAnsi="Times New Roman"/>
          <w:sz w:val="24"/>
          <w:szCs w:val="24"/>
          <w:lang w:val="sr-Latn-BA"/>
        </w:rPr>
        <w:t>2</w:t>
      </w:r>
      <w:r w:rsidR="00400502">
        <w:rPr>
          <w:rFonts w:ascii="Times New Roman" w:hAnsi="Times New Roman"/>
          <w:sz w:val="24"/>
          <w:szCs w:val="24"/>
          <w:lang w:val="sr-Latn-BA"/>
        </w:rPr>
        <w:t xml:space="preserve">.2022. </w:t>
      </w:r>
      <w:r w:rsidR="00400502">
        <w:rPr>
          <w:rFonts w:ascii="Times New Roman" w:hAnsi="Times New Roman"/>
          <w:sz w:val="24"/>
          <w:szCs w:val="24"/>
          <w:lang w:val="sr-Cyrl-BA"/>
        </w:rPr>
        <w:t>год</w:t>
      </w:r>
      <w:r w:rsidR="00400502">
        <w:rPr>
          <w:rFonts w:ascii="Times New Roman" w:hAnsi="Times New Roman"/>
          <w:sz w:val="24"/>
          <w:szCs w:val="24"/>
          <w:lang w:val="sr-Latn-BA"/>
        </w:rPr>
        <w:t>.</w:t>
      </w:r>
      <w:r w:rsidR="00006A2D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F66C0D" w:rsidRPr="00BC3B56">
        <w:rPr>
          <w:rFonts w:ascii="Times New Roman" w:hAnsi="Times New Roman"/>
          <w:sz w:val="24"/>
          <w:szCs w:val="24"/>
          <w:lang w:val="sr-Cyrl-RS"/>
        </w:rPr>
        <w:t>предсједница</w:t>
      </w:r>
      <w:r w:rsidRPr="00BC3B56">
        <w:rPr>
          <w:rFonts w:ascii="Times New Roman" w:hAnsi="Times New Roman"/>
          <w:sz w:val="24"/>
          <w:szCs w:val="24"/>
          <w:lang w:val="sr-Cyrl-RS"/>
        </w:rPr>
        <w:t xml:space="preserve"> Основног суда у Градишци</w:t>
      </w:r>
      <w:r w:rsidR="00006A2D">
        <w:rPr>
          <w:rFonts w:ascii="Times New Roman" w:hAnsi="Times New Roman"/>
          <w:sz w:val="24"/>
          <w:szCs w:val="24"/>
          <w:lang w:val="sr-Cyrl-RS"/>
        </w:rPr>
        <w:t xml:space="preserve"> расписује и</w:t>
      </w:r>
      <w:r w:rsidRPr="00BC3B5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006A2D">
        <w:rPr>
          <w:rFonts w:ascii="Times New Roman" w:hAnsi="Times New Roman"/>
          <w:sz w:val="24"/>
          <w:szCs w:val="24"/>
          <w:lang w:val="sr-Cyrl-BA"/>
        </w:rPr>
        <w:t>оглашава</w:t>
      </w:r>
      <w:r w:rsidRPr="00BC3B56">
        <w:rPr>
          <w:rFonts w:ascii="Times New Roman" w:hAnsi="Times New Roman"/>
          <w:sz w:val="24"/>
          <w:szCs w:val="24"/>
          <w:lang w:val="sr-Latn-BA"/>
        </w:rPr>
        <w:t>:</w:t>
      </w:r>
    </w:p>
    <w:p w:rsidR="00125573" w:rsidRPr="00BC3B56" w:rsidRDefault="00125573" w:rsidP="00125573">
      <w:pPr>
        <w:pStyle w:val="BodyText"/>
        <w:ind w:firstLine="708"/>
        <w:jc w:val="both"/>
        <w:rPr>
          <w:rFonts w:ascii="Times New Roman" w:hAnsi="Times New Roman" w:cs="Times New Roman"/>
        </w:rPr>
      </w:pPr>
    </w:p>
    <w:p w:rsidR="00125573" w:rsidRPr="00BC3B56" w:rsidRDefault="00125573" w:rsidP="0012557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BC3B56">
        <w:rPr>
          <w:rFonts w:ascii="Times New Roman" w:hAnsi="Times New Roman"/>
          <w:b/>
          <w:sz w:val="24"/>
          <w:szCs w:val="24"/>
        </w:rPr>
        <w:t>Ј А В Н И   К О Н К У Р С</w:t>
      </w:r>
    </w:p>
    <w:p w:rsidR="00125573" w:rsidRPr="00BC3B56" w:rsidRDefault="00125573" w:rsidP="00125573">
      <w:pPr>
        <w:pStyle w:val="NoSpacing"/>
        <w:jc w:val="center"/>
        <w:rPr>
          <w:rFonts w:ascii="Times New Roman" w:eastAsia="Liberation Serif" w:hAnsi="Times New Roman"/>
          <w:b/>
          <w:sz w:val="24"/>
          <w:szCs w:val="24"/>
        </w:rPr>
      </w:pPr>
      <w:r w:rsidRPr="00BC3B56">
        <w:rPr>
          <w:rFonts w:ascii="Times New Roman" w:hAnsi="Times New Roman"/>
          <w:b/>
          <w:sz w:val="24"/>
          <w:szCs w:val="24"/>
        </w:rPr>
        <w:t xml:space="preserve">за </w:t>
      </w:r>
      <w:r w:rsidRPr="00BC3B56">
        <w:rPr>
          <w:rFonts w:ascii="Times New Roman" w:hAnsi="Times New Roman"/>
          <w:b/>
          <w:sz w:val="24"/>
          <w:szCs w:val="24"/>
          <w:lang w:val="sr-Cyrl-BA"/>
        </w:rPr>
        <w:t>попуну упражњени</w:t>
      </w:r>
      <w:r w:rsidR="00314A0F">
        <w:rPr>
          <w:rFonts w:ascii="Times New Roman" w:hAnsi="Times New Roman"/>
          <w:b/>
          <w:sz w:val="24"/>
          <w:szCs w:val="24"/>
          <w:lang w:val="sr-Cyrl-BA"/>
        </w:rPr>
        <w:t>ог</w:t>
      </w:r>
      <w:r w:rsidRPr="00BC3B56">
        <w:rPr>
          <w:rFonts w:ascii="Times New Roman" w:hAnsi="Times New Roman"/>
          <w:b/>
          <w:sz w:val="24"/>
          <w:szCs w:val="24"/>
          <w:lang w:val="sr-Cyrl-BA"/>
        </w:rPr>
        <w:t xml:space="preserve"> радн</w:t>
      </w:r>
      <w:r w:rsidR="00314A0F">
        <w:rPr>
          <w:rFonts w:ascii="Times New Roman" w:hAnsi="Times New Roman"/>
          <w:b/>
          <w:sz w:val="24"/>
          <w:szCs w:val="24"/>
          <w:lang w:val="sr-Cyrl-BA"/>
        </w:rPr>
        <w:t>ог</w:t>
      </w:r>
      <w:r w:rsidRPr="00BC3B56">
        <w:rPr>
          <w:rFonts w:ascii="Times New Roman" w:hAnsi="Times New Roman"/>
          <w:b/>
          <w:sz w:val="24"/>
          <w:szCs w:val="24"/>
          <w:lang w:val="sr-Cyrl-BA"/>
        </w:rPr>
        <w:t xml:space="preserve"> мјеста </w:t>
      </w:r>
      <w:r w:rsidRPr="00BC3B56">
        <w:rPr>
          <w:rFonts w:ascii="Times New Roman" w:hAnsi="Times New Roman"/>
          <w:b/>
          <w:sz w:val="24"/>
          <w:szCs w:val="24"/>
        </w:rPr>
        <w:t>у</w:t>
      </w:r>
    </w:p>
    <w:p w:rsidR="00125573" w:rsidRPr="00BC3B56" w:rsidRDefault="00125573" w:rsidP="00125573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BA"/>
        </w:rPr>
      </w:pPr>
      <w:r w:rsidRPr="00BC3B56">
        <w:rPr>
          <w:rFonts w:ascii="Times New Roman" w:hAnsi="Times New Roman"/>
          <w:b/>
          <w:sz w:val="24"/>
          <w:szCs w:val="24"/>
          <w:lang w:val="sr-Cyrl-BA"/>
        </w:rPr>
        <w:t>Основном суду у Градишци</w:t>
      </w:r>
    </w:p>
    <w:p w:rsidR="00125573" w:rsidRPr="00BC3B56" w:rsidRDefault="00125573" w:rsidP="00125573">
      <w:pPr>
        <w:pStyle w:val="BodyText"/>
        <w:jc w:val="center"/>
        <w:rPr>
          <w:rFonts w:ascii="Times New Roman" w:hAnsi="Times New Roman" w:cs="Times New Roman"/>
          <w:lang w:val="sr-Cyrl-BA"/>
        </w:rPr>
      </w:pPr>
    </w:p>
    <w:p w:rsidR="00125573" w:rsidRPr="00BC3B56" w:rsidRDefault="00125573" w:rsidP="00125573">
      <w:pPr>
        <w:pStyle w:val="BodyText"/>
        <w:jc w:val="both"/>
        <w:rPr>
          <w:rFonts w:ascii="Times New Roman" w:hAnsi="Times New Roman" w:cs="Times New Roman"/>
          <w:lang w:val="sr-Cyrl-BA"/>
        </w:rPr>
      </w:pPr>
      <w:r w:rsidRPr="00BC3B56">
        <w:rPr>
          <w:rFonts w:ascii="Times New Roman" w:hAnsi="Times New Roman" w:cs="Times New Roman"/>
          <w:b/>
          <w:lang w:val="sr-Latn-BA"/>
        </w:rPr>
        <w:t xml:space="preserve">I – </w:t>
      </w:r>
      <w:r w:rsidRPr="00BC3B56">
        <w:rPr>
          <w:rFonts w:ascii="Times New Roman" w:hAnsi="Times New Roman" w:cs="Times New Roman"/>
          <w:lang w:val="sr-Cyrl-BA"/>
        </w:rPr>
        <w:t>Конкурс се расписује за попуну упражењн</w:t>
      </w:r>
      <w:r w:rsidR="004C726F">
        <w:rPr>
          <w:rFonts w:ascii="Times New Roman" w:hAnsi="Times New Roman" w:cs="Times New Roman"/>
          <w:lang w:val="sr-Cyrl-BA"/>
        </w:rPr>
        <w:t>ог</w:t>
      </w:r>
      <w:r w:rsidRPr="00BC3B56">
        <w:rPr>
          <w:rFonts w:ascii="Times New Roman" w:hAnsi="Times New Roman" w:cs="Times New Roman"/>
          <w:lang w:val="sr-Cyrl-BA"/>
        </w:rPr>
        <w:t xml:space="preserve"> радн</w:t>
      </w:r>
      <w:r w:rsidR="004C726F">
        <w:rPr>
          <w:rFonts w:ascii="Times New Roman" w:hAnsi="Times New Roman" w:cs="Times New Roman"/>
          <w:lang w:val="sr-Cyrl-BA"/>
        </w:rPr>
        <w:t>ог</w:t>
      </w:r>
      <w:r w:rsidRPr="00BC3B56">
        <w:rPr>
          <w:rFonts w:ascii="Times New Roman" w:hAnsi="Times New Roman" w:cs="Times New Roman"/>
          <w:lang w:val="sr-Cyrl-BA"/>
        </w:rPr>
        <w:t xml:space="preserve"> мјеста радника суда у Основном суду у Градишци, на неодређено вријеме и то на радн</w:t>
      </w:r>
      <w:r w:rsidR="004C726F">
        <w:rPr>
          <w:rFonts w:ascii="Times New Roman" w:hAnsi="Times New Roman" w:cs="Times New Roman"/>
          <w:lang w:val="sr-Cyrl-BA"/>
        </w:rPr>
        <w:t>о</w:t>
      </w:r>
      <w:r w:rsidRPr="00BC3B56">
        <w:rPr>
          <w:rFonts w:ascii="Times New Roman" w:hAnsi="Times New Roman" w:cs="Times New Roman"/>
          <w:lang w:val="sr-Cyrl-BA"/>
        </w:rPr>
        <w:t xml:space="preserve"> мјест</w:t>
      </w:r>
      <w:r w:rsidR="004C726F">
        <w:rPr>
          <w:rFonts w:ascii="Times New Roman" w:hAnsi="Times New Roman" w:cs="Times New Roman"/>
          <w:lang w:val="sr-Cyrl-BA"/>
        </w:rPr>
        <w:t>о</w:t>
      </w:r>
      <w:r w:rsidRPr="00BC3B56">
        <w:rPr>
          <w:rFonts w:ascii="Times New Roman" w:hAnsi="Times New Roman" w:cs="Times New Roman"/>
          <w:lang w:val="sr-Cyrl-BA"/>
        </w:rPr>
        <w:t>:</w:t>
      </w:r>
    </w:p>
    <w:p w:rsidR="0047097D" w:rsidRPr="0047097D" w:rsidRDefault="004C726F" w:rsidP="004C726F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BA"/>
        </w:rPr>
        <w:t>Радник на пословима кувара и одржавања чистоће</w:t>
      </w:r>
      <w:r w:rsidR="00374C2F"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374C2F" w:rsidRPr="00617268">
        <w:rPr>
          <w:rFonts w:ascii="Times New Roman" w:hAnsi="Times New Roman"/>
          <w:sz w:val="24"/>
          <w:szCs w:val="24"/>
          <w:lang w:val="sr-Cyrl-BA"/>
        </w:rPr>
        <w:t>(</w:t>
      </w:r>
      <w:r w:rsidR="00006A2D">
        <w:rPr>
          <w:rFonts w:ascii="Times New Roman" w:hAnsi="Times New Roman"/>
          <w:sz w:val="24"/>
          <w:szCs w:val="24"/>
          <w:lang w:val="sr-Cyrl-BA"/>
        </w:rPr>
        <w:t>1</w:t>
      </w:r>
      <w:r w:rsidR="00374C2F" w:rsidRPr="00617268">
        <w:rPr>
          <w:rFonts w:ascii="Times New Roman" w:hAnsi="Times New Roman"/>
          <w:sz w:val="24"/>
          <w:szCs w:val="24"/>
          <w:lang w:val="sr-Cyrl-BA"/>
        </w:rPr>
        <w:t xml:space="preserve"> изврши</w:t>
      </w:r>
      <w:r w:rsidR="00006A2D">
        <w:rPr>
          <w:rFonts w:ascii="Times New Roman" w:hAnsi="Times New Roman"/>
          <w:sz w:val="24"/>
          <w:szCs w:val="24"/>
          <w:lang w:val="sr-Cyrl-BA"/>
        </w:rPr>
        <w:t>ла</w:t>
      </w:r>
      <w:r w:rsidR="00374C2F" w:rsidRPr="00617268">
        <w:rPr>
          <w:rFonts w:ascii="Times New Roman" w:hAnsi="Times New Roman"/>
          <w:sz w:val="24"/>
          <w:szCs w:val="24"/>
          <w:lang w:val="sr-Cyrl-BA"/>
        </w:rPr>
        <w:t>ц</w:t>
      </w:r>
      <w:r w:rsidR="00374C2F" w:rsidRPr="00BC3B56">
        <w:rPr>
          <w:rFonts w:ascii="Times New Roman" w:hAnsi="Times New Roman"/>
          <w:sz w:val="24"/>
          <w:szCs w:val="24"/>
          <w:lang w:val="sr-Cyrl-BA"/>
        </w:rPr>
        <w:t>)</w:t>
      </w:r>
      <w:r w:rsidR="00006A2D">
        <w:rPr>
          <w:rFonts w:ascii="Times New Roman" w:hAnsi="Times New Roman"/>
          <w:sz w:val="24"/>
          <w:szCs w:val="24"/>
          <w:lang w:val="sr-Cyrl-BA"/>
        </w:rPr>
        <w:t>.</w:t>
      </w:r>
    </w:p>
    <w:p w:rsidR="00125573" w:rsidRPr="00BC3B56" w:rsidRDefault="00125573" w:rsidP="00125573">
      <w:pPr>
        <w:pStyle w:val="NoSpacing"/>
        <w:rPr>
          <w:rFonts w:ascii="Times New Roman" w:hAnsi="Times New Roman"/>
          <w:sz w:val="24"/>
          <w:szCs w:val="24"/>
          <w:lang w:val="sr-Cyrl-BA"/>
        </w:rPr>
      </w:pPr>
    </w:p>
    <w:p w:rsidR="003A59A0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 w:rsidRPr="00BC3B56">
        <w:rPr>
          <w:rFonts w:ascii="Times New Roman" w:hAnsi="Times New Roman"/>
          <w:b/>
          <w:sz w:val="24"/>
          <w:szCs w:val="24"/>
          <w:lang w:val="sl-SI"/>
        </w:rPr>
        <w:t>I</w:t>
      </w:r>
      <w:r w:rsidRPr="00BC3B56">
        <w:rPr>
          <w:rFonts w:ascii="Times New Roman" w:hAnsi="Times New Roman"/>
          <w:b/>
          <w:sz w:val="24"/>
          <w:szCs w:val="24"/>
          <w:lang w:val="sr-Latn-BA"/>
        </w:rPr>
        <w:t>I</w:t>
      </w:r>
      <w:r w:rsidRPr="00BC3B56">
        <w:rPr>
          <w:rFonts w:ascii="Times New Roman" w:hAnsi="Times New Roman"/>
          <w:b/>
          <w:sz w:val="24"/>
          <w:szCs w:val="24"/>
          <w:lang w:val="sl-SI"/>
        </w:rPr>
        <w:t xml:space="preserve"> </w:t>
      </w:r>
      <w:r w:rsidRPr="00BC3B56">
        <w:rPr>
          <w:rFonts w:ascii="Times New Roman" w:hAnsi="Times New Roman"/>
          <w:sz w:val="24"/>
          <w:szCs w:val="24"/>
          <w:lang w:val="sl-SI"/>
        </w:rPr>
        <w:t xml:space="preserve">  -   </w:t>
      </w:r>
      <w:r w:rsidRPr="00BC3B56">
        <w:rPr>
          <w:rFonts w:ascii="Times New Roman" w:hAnsi="Times New Roman"/>
          <w:b/>
          <w:sz w:val="24"/>
          <w:szCs w:val="24"/>
        </w:rPr>
        <w:t>Опис послова</w:t>
      </w:r>
      <w:r w:rsidRPr="00BC3B56">
        <w:rPr>
          <w:rFonts w:ascii="Times New Roman" w:hAnsi="Times New Roman"/>
          <w:sz w:val="24"/>
          <w:szCs w:val="24"/>
        </w:rPr>
        <w:t xml:space="preserve"> </w:t>
      </w:r>
      <w:r w:rsidRPr="00BC3B56">
        <w:rPr>
          <w:rFonts w:ascii="Times New Roman" w:hAnsi="Times New Roman"/>
          <w:b/>
          <w:sz w:val="24"/>
          <w:szCs w:val="24"/>
        </w:rPr>
        <w:t>и радних задатака</w:t>
      </w:r>
    </w:p>
    <w:p w:rsidR="003A59A0" w:rsidRPr="00BC3B56" w:rsidRDefault="003A59A0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</w:p>
    <w:p w:rsidR="00B25EC6" w:rsidRPr="0009711D" w:rsidRDefault="00E64A8A" w:rsidP="00E64A8A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BA"/>
        </w:rPr>
        <w:t>Чл</w:t>
      </w:r>
      <w:r w:rsidR="001219F1">
        <w:rPr>
          <w:rFonts w:ascii="Times New Roman" w:hAnsi="Times New Roman"/>
          <w:sz w:val="24"/>
          <w:szCs w:val="24"/>
          <w:lang w:val="sr-Cyrl-BA"/>
        </w:rPr>
        <w:t>аном</w:t>
      </w:r>
      <w:r w:rsidR="0009711D" w:rsidRPr="0009711D">
        <w:rPr>
          <w:rFonts w:ascii="Times New Roman" w:hAnsi="Times New Roman"/>
          <w:sz w:val="24"/>
          <w:szCs w:val="24"/>
        </w:rPr>
        <w:t>.</w:t>
      </w:r>
      <w:r w:rsidR="00B25EC6" w:rsidRPr="0009711D">
        <w:rPr>
          <w:rFonts w:ascii="Times New Roman" w:hAnsi="Times New Roman"/>
          <w:sz w:val="24"/>
          <w:szCs w:val="24"/>
        </w:rPr>
        <w:t xml:space="preserve"> 18. тч</w:t>
      </w:r>
      <w:r w:rsidR="0009711D" w:rsidRPr="0009711D">
        <w:rPr>
          <w:rFonts w:ascii="Times New Roman" w:hAnsi="Times New Roman"/>
          <w:sz w:val="24"/>
          <w:szCs w:val="24"/>
        </w:rPr>
        <w:t>.</w:t>
      </w:r>
      <w:r w:rsidR="00B25EC6" w:rsidRPr="000971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sr-Cyrl-BA"/>
        </w:rPr>
        <w:t>(</w:t>
      </w:r>
      <w:r w:rsidR="001219F1">
        <w:rPr>
          <w:rFonts w:ascii="Times New Roman" w:hAnsi="Times New Roman"/>
          <w:sz w:val="24"/>
          <w:szCs w:val="24"/>
          <w:lang w:val="sr-Cyrl-BA"/>
        </w:rPr>
        <w:t>20</w:t>
      </w:r>
      <w:r w:rsidR="0009711D" w:rsidRPr="0009711D">
        <w:rPr>
          <w:rFonts w:ascii="Times New Roman" w:hAnsi="Times New Roman"/>
          <w:sz w:val="24"/>
          <w:szCs w:val="24"/>
        </w:rPr>
        <w:t>)</w:t>
      </w:r>
      <w:r w:rsidR="006B0D89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B25EC6" w:rsidRPr="0009711D">
        <w:rPr>
          <w:rFonts w:ascii="Times New Roman" w:hAnsi="Times New Roman"/>
          <w:sz w:val="24"/>
          <w:szCs w:val="24"/>
        </w:rPr>
        <w:t>Правилника о унутрашњој организацији и систематизацији у Основном суду у Градишци број: 072-0-Су-18-001048</w:t>
      </w:r>
      <w:r w:rsidR="00006A2D">
        <w:rPr>
          <w:rFonts w:ascii="Times New Roman" w:hAnsi="Times New Roman"/>
          <w:sz w:val="24"/>
          <w:szCs w:val="24"/>
          <w:lang w:val="sr-Cyrl-BA"/>
        </w:rPr>
        <w:t xml:space="preserve"> и </w:t>
      </w:r>
      <w:r w:rsidR="00006A2D" w:rsidRPr="0009711D">
        <w:rPr>
          <w:rFonts w:ascii="Times New Roman" w:hAnsi="Times New Roman"/>
          <w:sz w:val="24"/>
          <w:szCs w:val="24"/>
        </w:rPr>
        <w:t>број: 072-0-Су-</w:t>
      </w:r>
      <w:r w:rsidR="00006A2D">
        <w:rPr>
          <w:rFonts w:ascii="Times New Roman" w:hAnsi="Times New Roman"/>
          <w:sz w:val="24"/>
          <w:szCs w:val="24"/>
          <w:lang w:val="sr-Cyrl-BA"/>
        </w:rPr>
        <w:t>22</w:t>
      </w:r>
      <w:r w:rsidR="00006A2D" w:rsidRPr="0009711D">
        <w:rPr>
          <w:rFonts w:ascii="Times New Roman" w:hAnsi="Times New Roman"/>
          <w:sz w:val="24"/>
          <w:szCs w:val="24"/>
        </w:rPr>
        <w:t>-000</w:t>
      </w:r>
      <w:r w:rsidR="00006A2D">
        <w:rPr>
          <w:rFonts w:ascii="Times New Roman" w:hAnsi="Times New Roman"/>
          <w:sz w:val="24"/>
          <w:szCs w:val="24"/>
          <w:lang w:val="sr-Cyrl-BA"/>
        </w:rPr>
        <w:t xml:space="preserve">500 </w:t>
      </w:r>
      <w:r w:rsidR="00B25EC6" w:rsidRPr="0009711D">
        <w:rPr>
          <w:rFonts w:ascii="Times New Roman" w:hAnsi="Times New Roman"/>
          <w:sz w:val="24"/>
          <w:szCs w:val="24"/>
        </w:rPr>
        <w:t>одређен је опис послова и задаци за</w:t>
      </w:r>
      <w:r w:rsidR="001219F1">
        <w:rPr>
          <w:rFonts w:ascii="Times New Roman" w:hAnsi="Times New Roman"/>
          <w:sz w:val="24"/>
          <w:szCs w:val="24"/>
          <w:lang w:val="sr-Cyrl-BA"/>
        </w:rPr>
        <w:t xml:space="preserve"> оглашено</w:t>
      </w:r>
      <w:r w:rsidR="00B25EC6" w:rsidRPr="0009711D">
        <w:rPr>
          <w:rFonts w:ascii="Times New Roman" w:hAnsi="Times New Roman"/>
          <w:sz w:val="24"/>
          <w:szCs w:val="24"/>
        </w:rPr>
        <w:t xml:space="preserve"> радн</w:t>
      </w:r>
      <w:r w:rsidR="001219F1">
        <w:rPr>
          <w:rFonts w:ascii="Times New Roman" w:hAnsi="Times New Roman"/>
          <w:sz w:val="24"/>
          <w:szCs w:val="24"/>
          <w:lang w:val="sr-Cyrl-BA"/>
        </w:rPr>
        <w:t>о</w:t>
      </w:r>
      <w:r w:rsidR="00B25EC6" w:rsidRPr="0009711D">
        <w:rPr>
          <w:rFonts w:ascii="Times New Roman" w:hAnsi="Times New Roman"/>
          <w:sz w:val="24"/>
          <w:szCs w:val="24"/>
        </w:rPr>
        <w:t xml:space="preserve"> мјест</w:t>
      </w:r>
      <w:r w:rsidR="001219F1">
        <w:rPr>
          <w:rFonts w:ascii="Times New Roman" w:hAnsi="Times New Roman"/>
          <w:sz w:val="24"/>
          <w:szCs w:val="24"/>
          <w:lang w:val="sr-Cyrl-BA"/>
        </w:rPr>
        <w:t>о</w:t>
      </w:r>
      <w:r w:rsidR="00B25EC6" w:rsidRPr="0009711D">
        <w:rPr>
          <w:rFonts w:ascii="Times New Roman" w:hAnsi="Times New Roman"/>
          <w:sz w:val="24"/>
          <w:szCs w:val="24"/>
        </w:rPr>
        <w:t>.</w:t>
      </w:r>
    </w:p>
    <w:p w:rsidR="000006B4" w:rsidRPr="00BC3B56" w:rsidRDefault="000006B4" w:rsidP="00125573">
      <w:pPr>
        <w:jc w:val="both"/>
        <w:rPr>
          <w:lang w:val="bs-Latn-BA"/>
        </w:rPr>
      </w:pPr>
    </w:p>
    <w:p w:rsidR="009427CC" w:rsidRDefault="009427CC" w:rsidP="009427CC">
      <w:pPr>
        <w:suppressAutoHyphens/>
        <w:jc w:val="both"/>
        <w:rPr>
          <w:lang w:val="sr-Latn-CS"/>
        </w:rPr>
      </w:pPr>
      <w:r w:rsidRPr="009427CC">
        <w:rPr>
          <w:lang w:val="sr-Latn-CS"/>
        </w:rPr>
        <w:t>РАДНИК НА ПОСЛОВИМА КУВАРА И ОДРЖАВАЊА ЧИСТОЋЕ</w:t>
      </w:r>
      <w:r w:rsidR="00125573" w:rsidRPr="00BC3B56">
        <w:rPr>
          <w:lang w:val="sr-Cyrl-BA"/>
        </w:rPr>
        <w:t xml:space="preserve">: </w:t>
      </w:r>
      <w:r>
        <w:rPr>
          <w:lang w:val="sr-Latn-CS"/>
        </w:rPr>
        <w:t>одржава чистоћу у свим просторијама зграде суда</w:t>
      </w:r>
      <w:r>
        <w:rPr>
          <w:lang w:val="bs-Cyrl-BA"/>
        </w:rPr>
        <w:t>,</w:t>
      </w:r>
      <w:r>
        <w:rPr>
          <w:lang w:val="sr-Cyrl-BA"/>
        </w:rPr>
        <w:t xml:space="preserve"> </w:t>
      </w:r>
      <w:r>
        <w:rPr>
          <w:lang w:val="sr-Latn-CS"/>
        </w:rPr>
        <w:t>води рачуна о прозрачности просторија и о искључености електричних уређаја по истеку радног времена</w:t>
      </w:r>
      <w:r>
        <w:rPr>
          <w:lang w:val="bs-Cyrl-BA"/>
        </w:rPr>
        <w:t xml:space="preserve">, </w:t>
      </w:r>
      <w:r>
        <w:rPr>
          <w:lang w:val="sr-Latn-CS"/>
        </w:rPr>
        <w:t>пријављује кварове, затвара прозоре и врата</w:t>
      </w:r>
      <w:r>
        <w:rPr>
          <w:lang w:val="bs-Cyrl-BA"/>
        </w:rPr>
        <w:t xml:space="preserve">, </w:t>
      </w:r>
      <w:r>
        <w:rPr>
          <w:lang w:val="sr-Latn-CS"/>
        </w:rPr>
        <w:t xml:space="preserve">брине се о снабдјевености кухиње топлим напицима те обавља послове око набавке топлих оброка, припрема и послужује топле напитке (кафа, чај) </w:t>
      </w:r>
      <w:r>
        <w:rPr>
          <w:lang w:val="sr-Cyrl-BA"/>
        </w:rPr>
        <w:t>по наредби секретара и предсједника суда</w:t>
      </w:r>
      <w:r>
        <w:rPr>
          <w:lang w:val="bs-Cyrl-BA"/>
        </w:rPr>
        <w:t xml:space="preserve">, </w:t>
      </w:r>
      <w:r>
        <w:rPr>
          <w:lang w:val="sr-Latn-CS"/>
        </w:rPr>
        <w:t>обавља и друге послове које одреди предсједник суда</w:t>
      </w:r>
      <w:r>
        <w:rPr>
          <w:lang w:val="bs-Cyrl-BA"/>
        </w:rPr>
        <w:t xml:space="preserve"> и </w:t>
      </w:r>
      <w:r>
        <w:rPr>
          <w:lang w:val="sr-Latn-CS"/>
        </w:rPr>
        <w:t>одговора за законито, благовремено и ефикасно обављање повјерених послова и задатака</w:t>
      </w:r>
      <w:r>
        <w:rPr>
          <w:lang w:val="bs-Cyrl-BA"/>
        </w:rPr>
        <w:t>.</w:t>
      </w:r>
    </w:p>
    <w:p w:rsidR="00BE1B09" w:rsidRPr="00BC3B56" w:rsidRDefault="00BE1B09" w:rsidP="00125573">
      <w:pPr>
        <w:jc w:val="both"/>
        <w:rPr>
          <w:lang w:val="sr-Cyrl-BA"/>
        </w:rPr>
      </w:pPr>
    </w:p>
    <w:p w:rsidR="0047097D" w:rsidRDefault="0047097D" w:rsidP="006048A5">
      <w:pPr>
        <w:jc w:val="both"/>
        <w:rPr>
          <w:lang w:val="sr-Latn-CS"/>
        </w:rPr>
      </w:pPr>
    </w:p>
    <w:p w:rsidR="00125573" w:rsidRPr="009110B5" w:rsidRDefault="00125573" w:rsidP="00125573">
      <w:pPr>
        <w:pStyle w:val="NoSpacing"/>
        <w:rPr>
          <w:rFonts w:ascii="Times New Roman" w:hAnsi="Times New Roman"/>
          <w:sz w:val="24"/>
          <w:szCs w:val="24"/>
          <w:lang w:val="sr-Cyrl-BA"/>
        </w:rPr>
      </w:pPr>
      <w:r w:rsidRPr="00BC3B56">
        <w:rPr>
          <w:rFonts w:ascii="Times New Roman" w:hAnsi="Times New Roman"/>
          <w:b/>
          <w:sz w:val="24"/>
          <w:szCs w:val="24"/>
          <w:lang w:val="sr-Latn-BA"/>
        </w:rPr>
        <w:t>III</w:t>
      </w:r>
      <w:r w:rsidRPr="00BC3B56">
        <w:rPr>
          <w:rFonts w:ascii="Times New Roman" w:hAnsi="Times New Roman"/>
          <w:b/>
          <w:sz w:val="24"/>
          <w:szCs w:val="24"/>
          <w:lang w:val="sl-SI"/>
        </w:rPr>
        <w:t xml:space="preserve"> – </w:t>
      </w:r>
      <w:r w:rsidRPr="00BC3B56">
        <w:rPr>
          <w:rFonts w:ascii="Times New Roman" w:hAnsi="Times New Roman"/>
          <w:b/>
          <w:sz w:val="24"/>
          <w:szCs w:val="24"/>
        </w:rPr>
        <w:t>Општи и посебни услови</w:t>
      </w:r>
      <w:r w:rsidR="009110B5">
        <w:rPr>
          <w:rFonts w:ascii="Times New Roman" w:hAnsi="Times New Roman"/>
          <w:sz w:val="24"/>
          <w:szCs w:val="24"/>
        </w:rPr>
        <w:t xml:space="preserve"> </w:t>
      </w:r>
      <w:r w:rsidR="009110B5" w:rsidRPr="009110B5">
        <w:rPr>
          <w:rFonts w:ascii="Times New Roman" w:hAnsi="Times New Roman"/>
          <w:b/>
          <w:sz w:val="24"/>
          <w:szCs w:val="24"/>
          <w:lang w:val="sr-Cyrl-BA"/>
        </w:rPr>
        <w:t xml:space="preserve">које кандидат </w:t>
      </w:r>
      <w:r w:rsidR="00856873">
        <w:rPr>
          <w:rFonts w:ascii="Times New Roman" w:hAnsi="Times New Roman"/>
          <w:b/>
          <w:sz w:val="24"/>
          <w:szCs w:val="24"/>
          <w:lang w:val="sr-Cyrl-BA"/>
        </w:rPr>
        <w:t>т</w:t>
      </w:r>
      <w:r w:rsidR="009110B5" w:rsidRPr="009110B5">
        <w:rPr>
          <w:rFonts w:ascii="Times New Roman" w:hAnsi="Times New Roman"/>
          <w:b/>
          <w:sz w:val="24"/>
          <w:szCs w:val="24"/>
          <w:lang w:val="sr-Cyrl-BA"/>
        </w:rPr>
        <w:t>реба да испуњава:</w:t>
      </w:r>
    </w:p>
    <w:p w:rsidR="00FD71AE" w:rsidRPr="00BC3B56" w:rsidRDefault="00FD71AE" w:rsidP="00125573">
      <w:pPr>
        <w:pStyle w:val="NoSpacing"/>
        <w:rPr>
          <w:rFonts w:ascii="Times New Roman" w:hAnsi="Times New Roman"/>
          <w:sz w:val="24"/>
          <w:szCs w:val="24"/>
        </w:rPr>
      </w:pPr>
    </w:p>
    <w:p w:rsidR="00FD71AE" w:rsidRPr="00B25EC6" w:rsidRDefault="00125573" w:rsidP="00FD71AE">
      <w:pPr>
        <w:pStyle w:val="NoSpacing"/>
        <w:numPr>
          <w:ilvl w:val="0"/>
          <w:numId w:val="2"/>
        </w:numPr>
        <w:ind w:left="284" w:hanging="284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>Општи услови:</w:t>
      </w:r>
    </w:p>
    <w:p w:rsidR="00125573" w:rsidRPr="00BC3B56" w:rsidRDefault="00125573" w:rsidP="00FD71AE">
      <w:pPr>
        <w:pStyle w:val="NoSpacing"/>
        <w:ind w:left="426"/>
        <w:rPr>
          <w:rFonts w:ascii="Times New Roman" w:hAnsi="Times New Roman"/>
          <w:sz w:val="24"/>
          <w:szCs w:val="24"/>
          <w:lang w:val="hr-HR" w:eastAsia="hr-HR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1. 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>да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 xml:space="preserve"> je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држављанин Републике Српске или Босне и Херцеговине,</w:t>
      </w:r>
    </w:p>
    <w:p w:rsidR="00125573" w:rsidRPr="00BC3B56" w:rsidRDefault="00125573" w:rsidP="00FD71AE">
      <w:pPr>
        <w:pStyle w:val="NoSpacing"/>
        <w:ind w:left="426"/>
        <w:rPr>
          <w:rFonts w:ascii="Times New Roman" w:hAnsi="Times New Roman"/>
          <w:sz w:val="24"/>
          <w:szCs w:val="24"/>
          <w:lang w:val="hr-HR" w:eastAsia="hr-HR"/>
        </w:rPr>
      </w:pPr>
      <w:r w:rsidRPr="00BC3B56">
        <w:rPr>
          <w:rFonts w:ascii="Times New Roman" w:hAnsi="Times New Roman"/>
          <w:sz w:val="24"/>
          <w:szCs w:val="24"/>
          <w:lang w:val="sr-Cyrl-CS" w:eastAsia="sr-Cyrl-CS"/>
        </w:rPr>
        <w:t>2. да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 xml:space="preserve"> je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старији од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 xml:space="preserve"> 18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година,</w:t>
      </w:r>
    </w:p>
    <w:p w:rsidR="00125573" w:rsidRPr="00BC3B56" w:rsidRDefault="00125573" w:rsidP="00FD71AE">
      <w:pPr>
        <w:pStyle w:val="NoSpacing"/>
        <w:ind w:left="426"/>
        <w:rPr>
          <w:rFonts w:ascii="Times New Roman" w:hAnsi="Times New Roman"/>
          <w:sz w:val="24"/>
          <w:szCs w:val="24"/>
          <w:lang w:val="hr-HR" w:eastAsia="hr-HR"/>
        </w:rPr>
      </w:pPr>
      <w:r w:rsidRPr="00BC3B56">
        <w:rPr>
          <w:rFonts w:ascii="Times New Roman" w:hAnsi="Times New Roman"/>
          <w:sz w:val="24"/>
          <w:szCs w:val="24"/>
          <w:lang w:val="sr-Cyrl-CS" w:eastAsia="sr-Cyrl-CS"/>
        </w:rPr>
        <w:t>3. да има општу здравствену способност,</w:t>
      </w:r>
    </w:p>
    <w:p w:rsidR="00125573" w:rsidRPr="00BC3B56" w:rsidRDefault="00125573" w:rsidP="00FD71AE">
      <w:pPr>
        <w:pStyle w:val="NoSpacing"/>
        <w:ind w:left="426"/>
        <w:jc w:val="both"/>
        <w:rPr>
          <w:rFonts w:ascii="Times New Roman" w:hAnsi="Times New Roman"/>
          <w:sz w:val="24"/>
          <w:szCs w:val="24"/>
          <w:lang w:val="hr-HR" w:eastAsia="hr-HR"/>
        </w:rPr>
      </w:pPr>
      <w:r w:rsidRPr="00BC3B56">
        <w:rPr>
          <w:rFonts w:ascii="Times New Roman" w:hAnsi="Times New Roman"/>
          <w:sz w:val="24"/>
          <w:szCs w:val="24"/>
          <w:lang w:val="sr-Cyrl-CS" w:eastAsia="sr-Cyrl-CS"/>
        </w:rPr>
        <w:t>4. да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 xml:space="preserve"> </w:t>
      </w:r>
      <w:r w:rsidRPr="00BC3B56">
        <w:rPr>
          <w:rFonts w:ascii="Times New Roman" w:hAnsi="Times New Roman"/>
          <w:sz w:val="24"/>
          <w:szCs w:val="24"/>
          <w:lang w:val="sr-Cyrl-BA" w:eastAsia="hr-HR"/>
        </w:rPr>
        <w:t>није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осуђиван за кривично дјело на безусловну казну затвора од најмање шест мјесеци или за кривично дјело које га чини неподобним за обављање послова у републичком органу управе или суду,</w:t>
      </w:r>
    </w:p>
    <w:p w:rsidR="00125573" w:rsidRPr="00BC3B56" w:rsidRDefault="00125573" w:rsidP="00FD71AE">
      <w:pPr>
        <w:pStyle w:val="NoSpacing"/>
        <w:ind w:left="426"/>
        <w:jc w:val="both"/>
        <w:rPr>
          <w:rFonts w:ascii="Times New Roman" w:hAnsi="Times New Roman"/>
          <w:sz w:val="24"/>
          <w:szCs w:val="24"/>
          <w:lang w:val="sr-Cyrl-CS" w:eastAsia="sr-Cyrl-CS"/>
        </w:rPr>
      </w:pPr>
      <w:r w:rsidRPr="00BC3B56">
        <w:rPr>
          <w:rFonts w:ascii="Times New Roman" w:hAnsi="Times New Roman"/>
          <w:sz w:val="24"/>
          <w:szCs w:val="24"/>
          <w:lang w:val="sr-Cyrl-CS" w:eastAsia="sr-Cyrl-CS"/>
        </w:rPr>
        <w:lastRenderedPageBreak/>
        <w:t>5. да није отпуштен из суда или органа управе као резултат дисциплинске мјере, на било којем нивоу власти у Босни и Херцеговини, три године прије објављивања конкурса</w:t>
      </w:r>
    </w:p>
    <w:p w:rsidR="00125573" w:rsidRPr="004E6BBC" w:rsidRDefault="00125573" w:rsidP="00FD71AE">
      <w:pPr>
        <w:pStyle w:val="NoSpacing"/>
        <w:ind w:left="426"/>
        <w:jc w:val="both"/>
        <w:rPr>
          <w:rFonts w:ascii="Times New Roman" w:hAnsi="Times New Roman"/>
          <w:color w:val="000000" w:themeColor="text1"/>
          <w:sz w:val="24"/>
          <w:szCs w:val="24"/>
          <w:lang w:val="sr-Cyrl-CS" w:eastAsia="sr-Cyrl-CS"/>
        </w:rPr>
      </w:pPr>
      <w:r w:rsidRPr="004E6BBC">
        <w:rPr>
          <w:rFonts w:ascii="Times New Roman" w:hAnsi="Times New Roman"/>
          <w:color w:val="000000" w:themeColor="text1"/>
          <w:sz w:val="24"/>
          <w:szCs w:val="24"/>
          <w:lang w:val="sr-Cyrl-CS" w:eastAsia="sr-Cyrl-CS"/>
        </w:rPr>
        <w:t>6. да није у сукобу интереса, односно да не обавља дужност која је неспојива са дужношћу радника суда.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CS" w:eastAsia="sr-Cyrl-CS"/>
        </w:rPr>
      </w:pPr>
    </w:p>
    <w:p w:rsidR="002B33F4" w:rsidRDefault="00FD71AE" w:rsidP="00125573">
      <w:pPr>
        <w:pStyle w:val="NoSpacing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>2) Посебни услови:</w:t>
      </w:r>
    </w:p>
    <w:p w:rsidR="00FB130A" w:rsidRDefault="00FB130A" w:rsidP="004E6BBC">
      <w:pPr>
        <w:pStyle w:val="NoSpacing"/>
        <w:ind w:left="426" w:hanging="426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</w:p>
    <w:p w:rsidR="00125573" w:rsidRPr="00BC3B56" w:rsidRDefault="00B25EC6" w:rsidP="00574D10">
      <w:pPr>
        <w:ind w:left="426"/>
        <w:jc w:val="both"/>
        <w:rPr>
          <w:lang w:val="sr-Cyrl-BA"/>
        </w:rPr>
      </w:pPr>
      <w:r>
        <w:rPr>
          <w:lang w:val="sr-Cyrl-BA"/>
        </w:rPr>
        <w:t>1.</w:t>
      </w:r>
      <w:r w:rsidR="00125573" w:rsidRPr="00BC3B56">
        <w:rPr>
          <w:lang w:val="sr-Cyrl-BA"/>
        </w:rPr>
        <w:t xml:space="preserve"> </w:t>
      </w:r>
      <w:r w:rsidR="00125573" w:rsidRPr="00BC3B56">
        <w:t>С</w:t>
      </w:r>
      <w:r w:rsidR="00125573" w:rsidRPr="00BC3B56">
        <w:rPr>
          <w:lang w:val="sr-Cyrl-BA"/>
        </w:rPr>
        <w:t xml:space="preserve">СС </w:t>
      </w:r>
      <w:r w:rsidR="009C06F2">
        <w:rPr>
          <w:lang w:val="sr-Cyrl-BA"/>
        </w:rPr>
        <w:t>–</w:t>
      </w:r>
      <w:r w:rsidR="00125573" w:rsidRPr="00BC3B56">
        <w:rPr>
          <w:lang w:val="sr-Cyrl-BA"/>
        </w:rPr>
        <w:t xml:space="preserve"> </w:t>
      </w:r>
      <w:r w:rsidR="00125573" w:rsidRPr="00BC3B56">
        <w:rPr>
          <w:lang w:val="sr-Latn-BA"/>
        </w:rPr>
        <w:t>IV</w:t>
      </w:r>
      <w:r w:rsidR="009C06F2">
        <w:rPr>
          <w:lang w:val="sr-Cyrl-BA"/>
        </w:rPr>
        <w:t xml:space="preserve"> или </w:t>
      </w:r>
      <w:r w:rsidR="009C06F2">
        <w:rPr>
          <w:lang w:val="sr-Latn-BA"/>
        </w:rPr>
        <w:t>III</w:t>
      </w:r>
      <w:r w:rsidR="00125573" w:rsidRPr="00BC3B56">
        <w:rPr>
          <w:lang w:val="sr-Latn-BA"/>
        </w:rPr>
        <w:t xml:space="preserve"> </w:t>
      </w:r>
      <w:r w:rsidR="00125573" w:rsidRPr="00BC3B56">
        <w:rPr>
          <w:lang w:val="sr-Cyrl-BA"/>
        </w:rPr>
        <w:t>степен</w:t>
      </w:r>
      <w:r w:rsidR="00125573" w:rsidRPr="00BC3B56">
        <w:t xml:space="preserve">, </w:t>
      </w:r>
      <w:r w:rsidR="009C06F2">
        <w:rPr>
          <w:lang w:val="sr-Cyrl-BA"/>
        </w:rPr>
        <w:t>са</w:t>
      </w:r>
      <w:r w:rsidR="00125573" w:rsidRPr="00BC3B56">
        <w:rPr>
          <w:lang w:val="sr-Cyrl-BA"/>
        </w:rPr>
        <w:t xml:space="preserve"> </w:t>
      </w:r>
      <w:r w:rsidR="00125573" w:rsidRPr="00BC3B56">
        <w:t xml:space="preserve">најмање </w:t>
      </w:r>
      <w:r w:rsidR="00125573" w:rsidRPr="00BC3B56">
        <w:rPr>
          <w:lang w:val="sr-Cyrl-CS"/>
        </w:rPr>
        <w:t>6 мјесеци</w:t>
      </w:r>
      <w:r w:rsidR="00125573" w:rsidRPr="00BC3B56">
        <w:t xml:space="preserve"> радног искуства на истим или сличним пословима</w:t>
      </w:r>
      <w:r w:rsidR="00125573" w:rsidRPr="00BC3B56">
        <w:rPr>
          <w:lang w:val="sr-Cyrl-BA"/>
        </w:rPr>
        <w:t>.</w:t>
      </w:r>
    </w:p>
    <w:p w:rsidR="008E2340" w:rsidRPr="00BC3B56" w:rsidRDefault="008E2340" w:rsidP="00574D10">
      <w:pPr>
        <w:ind w:left="426"/>
        <w:jc w:val="both"/>
        <w:rPr>
          <w:lang w:val="sr-Cyrl-BA"/>
        </w:rPr>
      </w:pPr>
    </w:p>
    <w:p w:rsidR="00D37181" w:rsidRDefault="00D37181" w:rsidP="00D37181">
      <w:pPr>
        <w:ind w:left="142"/>
        <w:jc w:val="both"/>
        <w:rPr>
          <w:lang w:val="sr-Latn-CS"/>
        </w:rPr>
      </w:pPr>
    </w:p>
    <w:p w:rsidR="00484144" w:rsidRPr="004E6BBC" w:rsidRDefault="00125573" w:rsidP="00125573">
      <w:pPr>
        <w:pStyle w:val="NoSpacing"/>
        <w:rPr>
          <w:rFonts w:ascii="Times New Roman" w:eastAsia="SimSun" w:hAnsi="Times New Roman"/>
          <w:b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b/>
          <w:kern w:val="1"/>
          <w:sz w:val="24"/>
          <w:szCs w:val="24"/>
          <w:lang w:val="sr-Latn-BA" w:eastAsia="zh-CN" w:bidi="hi-IN"/>
        </w:rPr>
        <w:t>IV</w:t>
      </w:r>
      <w:r w:rsidRPr="00BC3B56">
        <w:rPr>
          <w:rFonts w:ascii="Times New Roman" w:eastAsia="SimSun" w:hAnsi="Times New Roman"/>
          <w:b/>
          <w:kern w:val="1"/>
          <w:sz w:val="24"/>
          <w:szCs w:val="24"/>
          <w:lang w:val="sr-Cyrl-BA" w:eastAsia="zh-CN" w:bidi="hi-IN"/>
        </w:rPr>
        <w:t xml:space="preserve"> </w:t>
      </w: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– </w:t>
      </w:r>
      <w:r w:rsidRPr="00BC3B56">
        <w:rPr>
          <w:rFonts w:ascii="Times New Roman" w:eastAsia="SimSun" w:hAnsi="Times New Roman"/>
          <w:b/>
          <w:kern w:val="1"/>
          <w:sz w:val="24"/>
          <w:szCs w:val="24"/>
          <w:lang w:val="sr-Cyrl-BA" w:eastAsia="zh-CN" w:bidi="hi-IN"/>
        </w:rPr>
        <w:t>Неспојивост и сукоб интереса</w:t>
      </w:r>
    </w:p>
    <w:p w:rsidR="00484144" w:rsidRPr="00BC3B56" w:rsidRDefault="00125573" w:rsidP="00125573">
      <w:pPr>
        <w:pStyle w:val="NoSpacing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>Лице које се бави самосталном дјелатношћу не може засновати радни о</w:t>
      </w:r>
      <w:r w:rsidR="00484144"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>днос у Основном суду у Градишци.</w:t>
      </w:r>
    </w:p>
    <w:p w:rsidR="00125573" w:rsidRPr="00BC3B56" w:rsidRDefault="00125573" w:rsidP="00125573">
      <w:pPr>
        <w:pStyle w:val="NoSpacing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>Радник суда не смије обављати дужности, активности или бити на положају који доводи до сукоба интереса са службеним дужностима, а нарочито:</w:t>
      </w:r>
    </w:p>
    <w:p w:rsidR="00125573" w:rsidRPr="00BC3B56" w:rsidRDefault="00293BDC" w:rsidP="00125573">
      <w:pPr>
        <w:pStyle w:val="NoSpacing"/>
        <w:numPr>
          <w:ilvl w:val="0"/>
          <w:numId w:val="3"/>
        </w:numPr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>бити осни</w:t>
      </w:r>
      <w:r w:rsidR="00125573"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>вач или члан органа политичке странке у току трајања својства радника суда,</w:t>
      </w:r>
    </w:p>
    <w:p w:rsidR="00125573" w:rsidRPr="00BC3B56" w:rsidRDefault="00125573" w:rsidP="00125573">
      <w:pPr>
        <w:pStyle w:val="NoSpacing"/>
        <w:numPr>
          <w:ilvl w:val="0"/>
          <w:numId w:val="3"/>
        </w:numPr>
        <w:jc w:val="both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>бити члан управног одбора, надзорног одбора или другог органа управљања прав</w:t>
      </w:r>
      <w:r w:rsidR="005C5B50">
        <w:rPr>
          <w:rFonts w:ascii="Times New Roman" w:eastAsia="SimSun" w:hAnsi="Times New Roman"/>
          <w:kern w:val="1"/>
          <w:sz w:val="24"/>
          <w:szCs w:val="24"/>
          <w:lang w:val="bs-Latn-BA" w:eastAsia="zh-CN" w:bidi="hi-IN"/>
        </w:rPr>
        <w:t>n</w:t>
      </w: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ог лица, изузев ако га именује Влада или други републички орган управе или Народна скупштина према посебном пропису.  </w:t>
      </w:r>
    </w:p>
    <w:p w:rsidR="00125573" w:rsidRPr="00BC3B56" w:rsidRDefault="00125573" w:rsidP="00125573">
      <w:pPr>
        <w:pStyle w:val="NoSpacing"/>
        <w:rPr>
          <w:rFonts w:ascii="Times New Roman" w:eastAsia="SimSun" w:hAnsi="Times New Roman"/>
          <w:b/>
          <w:kern w:val="1"/>
          <w:sz w:val="24"/>
          <w:szCs w:val="24"/>
          <w:lang w:val="sr-Cyrl-BA" w:eastAsia="zh-CN" w:bidi="hi-IN"/>
        </w:rPr>
      </w:pPr>
    </w:p>
    <w:p w:rsidR="00125573" w:rsidRPr="00BC3B56" w:rsidRDefault="00125573" w:rsidP="00125573">
      <w:pPr>
        <w:pStyle w:val="BodyText"/>
        <w:jc w:val="both"/>
        <w:rPr>
          <w:rFonts w:ascii="Times New Roman" w:hAnsi="Times New Roman" w:cs="Times New Roman"/>
          <w:lang w:val="sr-Cyrl-BA"/>
        </w:rPr>
      </w:pPr>
      <w:r w:rsidRPr="00BC3B56">
        <w:rPr>
          <w:rFonts w:ascii="Times New Roman" w:hAnsi="Times New Roman" w:cs="Times New Roman"/>
          <w:b/>
          <w:lang w:val="sl-SI"/>
        </w:rPr>
        <w:t>V -</w:t>
      </w:r>
      <w:r w:rsidRPr="00BC3B56">
        <w:rPr>
          <w:rFonts w:ascii="Times New Roman" w:hAnsi="Times New Roman" w:cs="Times New Roman"/>
          <w:lang w:val="sl-SI"/>
        </w:rPr>
        <w:t xml:space="preserve">  </w:t>
      </w:r>
      <w:r w:rsidRPr="00BC3B56">
        <w:rPr>
          <w:rFonts w:ascii="Times New Roman" w:hAnsi="Times New Roman" w:cs="Times New Roman"/>
          <w:b/>
          <w:lang w:val="sl-SI"/>
        </w:rPr>
        <w:t>Потребна документа</w:t>
      </w:r>
      <w:r w:rsidRPr="00BC3B56">
        <w:rPr>
          <w:rFonts w:ascii="Times New Roman" w:hAnsi="Times New Roman" w:cs="Times New Roman"/>
          <w:b/>
          <w:lang w:val="sr-Cyrl-BA"/>
        </w:rPr>
        <w:t>ција</w:t>
      </w:r>
    </w:p>
    <w:p w:rsidR="00125573" w:rsidRPr="009110B5" w:rsidRDefault="00125573" w:rsidP="009110B5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C3B56">
        <w:rPr>
          <w:rFonts w:ascii="Times New Roman" w:hAnsi="Times New Roman"/>
          <w:sz w:val="24"/>
          <w:szCs w:val="24"/>
          <w:lang w:val="sr-Cyrl-BA"/>
        </w:rPr>
        <w:t xml:space="preserve">1) Кандидати су дужни доставити пријаву на конкурс у којој се мора </w:t>
      </w:r>
      <w:r w:rsidR="001A6B63" w:rsidRPr="00BC3B56">
        <w:rPr>
          <w:rFonts w:ascii="Times New Roman" w:hAnsi="Times New Roman"/>
          <w:sz w:val="24"/>
          <w:szCs w:val="24"/>
          <w:lang w:val="sr-Cyrl-BA"/>
        </w:rPr>
        <w:t>навести тачан назив радног мјеста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1A6B63" w:rsidRPr="00BC3B56">
        <w:rPr>
          <w:rFonts w:ascii="Times New Roman" w:hAnsi="Times New Roman"/>
          <w:sz w:val="24"/>
          <w:szCs w:val="24"/>
          <w:lang w:val="sr-Cyrl-BA"/>
        </w:rPr>
        <w:t>на које ко</w:t>
      </w:r>
      <w:r w:rsidRPr="00BC3B56">
        <w:rPr>
          <w:rFonts w:ascii="Times New Roman" w:hAnsi="Times New Roman"/>
          <w:sz w:val="24"/>
          <w:szCs w:val="24"/>
          <w:lang w:val="sr-Cyrl-BA"/>
        </w:rPr>
        <w:t>нкурише</w:t>
      </w:r>
      <w:r w:rsidR="001A6B63" w:rsidRPr="00BC3B56">
        <w:rPr>
          <w:rFonts w:ascii="Times New Roman" w:hAnsi="Times New Roman"/>
          <w:sz w:val="24"/>
          <w:szCs w:val="24"/>
          <w:lang w:val="sr-Cyrl-BA"/>
        </w:rPr>
        <w:t xml:space="preserve"> као и датум и начин објављивањ</w:t>
      </w:r>
      <w:r w:rsidR="005C5B50">
        <w:rPr>
          <w:rFonts w:ascii="Times New Roman" w:hAnsi="Times New Roman"/>
          <w:sz w:val="24"/>
          <w:szCs w:val="24"/>
          <w:lang w:val="bs-Latn-BA"/>
        </w:rPr>
        <w:t>a</w:t>
      </w:r>
      <w:r w:rsidR="001A6B63" w:rsidRPr="00BC3B56">
        <w:rPr>
          <w:rFonts w:ascii="Times New Roman" w:hAnsi="Times New Roman"/>
          <w:sz w:val="24"/>
          <w:szCs w:val="24"/>
          <w:lang w:val="sr-Cyrl-BA"/>
        </w:rPr>
        <w:t xml:space="preserve"> конкурса на основу ког се конкурише</w:t>
      </w:r>
      <w:r w:rsidRPr="00BC3B56">
        <w:rPr>
          <w:rFonts w:ascii="Times New Roman" w:hAnsi="Times New Roman"/>
          <w:sz w:val="24"/>
          <w:szCs w:val="24"/>
          <w:lang w:val="sr-Cyrl-BA"/>
        </w:rPr>
        <w:t>. Пријава на конкурс такође треба да садржи: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личне податке (име и презиме),</w:t>
      </w:r>
      <w:r w:rsidRPr="00BC3B56">
        <w:rPr>
          <w:rFonts w:ascii="Times New Roman" w:hAnsi="Times New Roman"/>
          <w:sz w:val="24"/>
          <w:szCs w:val="24"/>
        </w:rPr>
        <w:t xml:space="preserve"> контакт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податке кандидата, (адреса, број</w:t>
      </w:r>
      <w:r w:rsidRPr="00BC3B56">
        <w:rPr>
          <w:rFonts w:ascii="Times New Roman" w:hAnsi="Times New Roman"/>
          <w:sz w:val="24"/>
          <w:szCs w:val="24"/>
        </w:rPr>
        <w:t xml:space="preserve"> телефон</w:t>
      </w:r>
      <w:r w:rsidRPr="00BC3B56">
        <w:rPr>
          <w:rFonts w:ascii="Times New Roman" w:hAnsi="Times New Roman"/>
          <w:sz w:val="24"/>
          <w:szCs w:val="24"/>
          <w:lang w:val="sr-Cyrl-BA"/>
        </w:rPr>
        <w:t>а, мејл адреса)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>,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>податке о образовању и другим облицима стручног усавршавања и оспособљавања у професији и</w:t>
      </w:r>
      <w:r w:rsidRPr="00BC3B56">
        <w:rPr>
          <w:rFonts w:ascii="Times New Roman" w:hAnsi="Times New Roman"/>
          <w:sz w:val="24"/>
          <w:szCs w:val="24"/>
        </w:rPr>
        <w:t xml:space="preserve"> кратку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радну</w:t>
      </w:r>
      <w:r w:rsidR="009110B5">
        <w:rPr>
          <w:rFonts w:ascii="Times New Roman" w:hAnsi="Times New Roman"/>
          <w:sz w:val="24"/>
          <w:szCs w:val="24"/>
        </w:rPr>
        <w:t xml:space="preserve"> биографију.</w:t>
      </w:r>
      <w:r w:rsidR="00FB130A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>Тачност података наведених у пријави на јавни конкурс кандидати потврђују потписом.</w:t>
      </w:r>
    </w:p>
    <w:p w:rsidR="009110B5" w:rsidRPr="00BC3B56" w:rsidRDefault="009110B5" w:rsidP="00125573">
      <w:pPr>
        <w:pStyle w:val="NoSpacing"/>
        <w:rPr>
          <w:rFonts w:ascii="Times New Roman" w:hAnsi="Times New Roman"/>
          <w:sz w:val="24"/>
          <w:szCs w:val="24"/>
          <w:lang w:val="sr-Cyrl-CS" w:eastAsia="sr-Cyrl-CS"/>
        </w:rPr>
      </w:pP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 w:rsidRPr="00BC3B56">
        <w:rPr>
          <w:rFonts w:ascii="Times New Roman" w:hAnsi="Times New Roman"/>
          <w:sz w:val="24"/>
          <w:szCs w:val="24"/>
        </w:rPr>
        <w:t>Уз пријаву на Конкурс, кандидати су дужни доставити доказе о испуњавању општих и посебних услова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конкурса.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</w:p>
    <w:p w:rsidR="0056578E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 w:rsidRPr="00BC3B56">
        <w:rPr>
          <w:rFonts w:ascii="Times New Roman" w:hAnsi="Times New Roman"/>
          <w:sz w:val="24"/>
          <w:szCs w:val="24"/>
          <w:lang w:val="sr-Cyrl-BA"/>
        </w:rPr>
        <w:t>2) Као доказе о испуњавању општих услова</w:t>
      </w:r>
      <w:r w:rsidR="0056578E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7B519E">
        <w:rPr>
          <w:rFonts w:ascii="Times New Roman" w:hAnsi="Times New Roman"/>
          <w:sz w:val="24"/>
          <w:szCs w:val="24"/>
          <w:lang w:val="sr-Cyrl-BA"/>
        </w:rPr>
        <w:t xml:space="preserve">под бројем 1. и 2. </w:t>
      </w:r>
      <w:r w:rsidR="0056578E" w:rsidRPr="00BC3B56">
        <w:rPr>
          <w:rFonts w:ascii="Times New Roman" w:hAnsi="Times New Roman"/>
          <w:sz w:val="24"/>
          <w:szCs w:val="24"/>
          <w:lang w:val="sr-Cyrl-BA"/>
        </w:rPr>
        <w:t>кандидат је дужан доставити у виду оригиналних докумената или овјерене фотокопије</w:t>
      </w:r>
      <w:r w:rsidR="00FB130A">
        <w:rPr>
          <w:rFonts w:ascii="Times New Roman" w:hAnsi="Times New Roman"/>
          <w:sz w:val="24"/>
          <w:szCs w:val="24"/>
          <w:lang w:val="sr-Cyrl-BA"/>
        </w:rPr>
        <w:t>:</w:t>
      </w:r>
      <w:r w:rsidR="0056578E"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</w:p>
    <w:p w:rsidR="009110B5" w:rsidRDefault="0056578E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BA"/>
        </w:rPr>
        <w:t xml:space="preserve">1. </w:t>
      </w:r>
      <w:r w:rsidR="009110B5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125573" w:rsidRPr="00BC3B56">
        <w:rPr>
          <w:rFonts w:ascii="Times New Roman" w:hAnsi="Times New Roman"/>
          <w:sz w:val="24"/>
          <w:szCs w:val="24"/>
        </w:rPr>
        <w:t>увјерењ</w:t>
      </w:r>
      <w:r w:rsidR="00125573" w:rsidRPr="00BC3B56">
        <w:rPr>
          <w:rFonts w:ascii="Times New Roman" w:hAnsi="Times New Roman"/>
          <w:sz w:val="24"/>
          <w:szCs w:val="24"/>
          <w:lang w:val="sr-Cyrl-BA"/>
        </w:rPr>
        <w:t>а</w:t>
      </w:r>
      <w:r w:rsidR="00125573" w:rsidRPr="00BC3B56">
        <w:rPr>
          <w:rFonts w:ascii="Times New Roman" w:hAnsi="Times New Roman"/>
          <w:sz w:val="24"/>
          <w:szCs w:val="24"/>
        </w:rPr>
        <w:t xml:space="preserve"> о држављанству</w:t>
      </w:r>
      <w:r w:rsidR="00125573" w:rsidRPr="00BC3B56">
        <w:rPr>
          <w:rFonts w:ascii="Times New Roman" w:hAnsi="Times New Roman"/>
          <w:sz w:val="24"/>
          <w:szCs w:val="24"/>
          <w:lang w:val="sr-Cyrl-BA"/>
        </w:rPr>
        <w:t xml:space="preserve"> Републике Српске или Босне и Херцеговине и </w:t>
      </w:r>
    </w:p>
    <w:p w:rsidR="007B519E" w:rsidRDefault="0056578E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BA"/>
        </w:rPr>
        <w:t xml:space="preserve">2. </w:t>
      </w:r>
      <w:r w:rsidR="00125573" w:rsidRPr="00BC3B56">
        <w:rPr>
          <w:rFonts w:ascii="Times New Roman" w:hAnsi="Times New Roman"/>
          <w:sz w:val="24"/>
          <w:szCs w:val="24"/>
        </w:rPr>
        <w:t>извод из матичне књиге рођених,</w:t>
      </w:r>
      <w:r w:rsidR="00125573"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</w:p>
    <w:p w:rsidR="0056578E" w:rsidRPr="009110B5" w:rsidRDefault="00617268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BA"/>
        </w:rPr>
        <w:t>а</w:t>
      </w:r>
      <w:r w:rsidR="009110B5">
        <w:rPr>
          <w:rFonts w:ascii="Times New Roman" w:hAnsi="Times New Roman"/>
          <w:sz w:val="24"/>
          <w:szCs w:val="24"/>
          <w:lang w:val="sr-Cyrl-BA"/>
        </w:rPr>
        <w:t xml:space="preserve"> као доказ за </w:t>
      </w:r>
      <w:r w:rsidR="007B519E">
        <w:rPr>
          <w:rFonts w:ascii="Times New Roman" w:hAnsi="Times New Roman"/>
          <w:sz w:val="24"/>
          <w:szCs w:val="24"/>
          <w:lang w:val="sr-Cyrl-BA"/>
        </w:rPr>
        <w:t xml:space="preserve">испуњавање општих </w:t>
      </w:r>
      <w:r w:rsidR="009110B5">
        <w:rPr>
          <w:rFonts w:ascii="Times New Roman" w:hAnsi="Times New Roman"/>
          <w:sz w:val="24"/>
          <w:szCs w:val="24"/>
          <w:lang w:val="sr-Cyrl-BA"/>
        </w:rPr>
        <w:t>услове од броја 4. до 6.</w:t>
      </w:r>
      <w:r w:rsidR="0056578E">
        <w:rPr>
          <w:rFonts w:ascii="Times New Roman" w:hAnsi="Times New Roman"/>
          <w:sz w:val="24"/>
          <w:szCs w:val="24"/>
          <w:lang w:val="sr-Cyrl-BA"/>
        </w:rPr>
        <w:t xml:space="preserve"> кандидат је дужан доставити</w:t>
      </w:r>
      <w:r w:rsidR="00125573" w:rsidRPr="00BC3B56">
        <w:rPr>
          <w:rFonts w:ascii="Times New Roman" w:hAnsi="Times New Roman"/>
          <w:sz w:val="24"/>
          <w:szCs w:val="24"/>
          <w:lang w:val="sr-Cyrl-BA"/>
        </w:rPr>
        <w:t xml:space="preserve"> овјерене изјаве: 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 w:rsidRPr="00BC3B56">
        <w:rPr>
          <w:rFonts w:ascii="Times New Roman" w:hAnsi="Times New Roman"/>
          <w:sz w:val="24"/>
          <w:szCs w:val="24"/>
          <w:lang w:val="sr-Cyrl-BA"/>
        </w:rPr>
        <w:t xml:space="preserve">1. </w:t>
      </w:r>
      <w:r w:rsidRPr="00BC3B56">
        <w:rPr>
          <w:rFonts w:ascii="Times New Roman" w:hAnsi="Times New Roman"/>
          <w:sz w:val="24"/>
          <w:szCs w:val="24"/>
        </w:rPr>
        <w:t>да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Pr="00BC3B56">
        <w:rPr>
          <w:rFonts w:ascii="Times New Roman" w:hAnsi="Times New Roman"/>
          <w:sz w:val="24"/>
          <w:szCs w:val="24"/>
        </w:rPr>
        <w:t>није осуђиван за кривично дјело на безусловну казну затвора од најмање шест мјесеци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или за </w:t>
      </w:r>
      <w:r w:rsidRPr="00BC3B56">
        <w:rPr>
          <w:rFonts w:ascii="Times New Roman" w:hAnsi="Times New Roman"/>
          <w:sz w:val="24"/>
          <w:szCs w:val="24"/>
        </w:rPr>
        <w:t>кривично дјело које га чини неподобним за обављање послова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радника суда</w:t>
      </w:r>
      <w:r w:rsidRPr="00BC3B56">
        <w:rPr>
          <w:rFonts w:ascii="Times New Roman" w:hAnsi="Times New Roman"/>
          <w:sz w:val="24"/>
          <w:szCs w:val="24"/>
        </w:rPr>
        <w:t>,</w:t>
      </w:r>
      <w:r w:rsidRPr="00BC3B56">
        <w:rPr>
          <w:rFonts w:ascii="Times New Roman" w:hAnsi="Times New Roman"/>
          <w:sz w:val="24"/>
          <w:szCs w:val="24"/>
          <w:lang w:val="sr-Cyrl-BA"/>
        </w:rPr>
        <w:t xml:space="preserve"> 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CS" w:eastAsia="sr-Cyrl-CS"/>
        </w:rPr>
      </w:pPr>
      <w:r w:rsidRPr="00BC3B56">
        <w:rPr>
          <w:rFonts w:ascii="Times New Roman" w:hAnsi="Times New Roman"/>
          <w:sz w:val="24"/>
          <w:szCs w:val="24"/>
          <w:lang w:val="sr-Cyrl-BA"/>
        </w:rPr>
        <w:t xml:space="preserve">2. 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>да није отпуштен из суда или органа управе као резултат дисциплинске мјере на било којем нивоу власти у Босни и Херцеговини три године прије објављивања конкурса и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C3B56">
        <w:rPr>
          <w:rFonts w:ascii="Times New Roman" w:hAnsi="Times New Roman"/>
          <w:sz w:val="24"/>
          <w:szCs w:val="24"/>
          <w:lang w:val="sr-Cyrl-CS" w:eastAsia="sr-Cyrl-CS"/>
        </w:rPr>
        <w:t>3. да није у сукобу интереса, односно да не обавља послове који су неспојиви са дужностима радника суда.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 w:rsidRPr="00BC3B56">
        <w:rPr>
          <w:rFonts w:ascii="Times New Roman" w:hAnsi="Times New Roman"/>
          <w:sz w:val="24"/>
          <w:szCs w:val="24"/>
          <w:lang w:val="sr-Cyrl-BA"/>
        </w:rPr>
        <w:t>Изјаве морају бити овјерене од стране надлежног органа управе или нотара.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</w:p>
    <w:p w:rsidR="00C94055" w:rsidRPr="00C94055" w:rsidRDefault="00125573" w:rsidP="00125573">
      <w:pPr>
        <w:pStyle w:val="NoSpacing"/>
        <w:jc w:val="both"/>
        <w:rPr>
          <w:rFonts w:ascii="Times New Roman" w:hAnsi="Times New Roman"/>
          <w:color w:val="000000" w:themeColor="text1"/>
          <w:sz w:val="24"/>
          <w:szCs w:val="24"/>
          <w:lang w:val="sr-Cyrl-BA"/>
        </w:rPr>
      </w:pPr>
      <w:r w:rsidRPr="00C94055">
        <w:rPr>
          <w:rFonts w:ascii="Times New Roman" w:hAnsi="Times New Roman"/>
          <w:color w:val="000000" w:themeColor="text1"/>
          <w:sz w:val="24"/>
          <w:szCs w:val="24"/>
          <w:lang w:val="sr-Cyrl-BA"/>
        </w:rPr>
        <w:t xml:space="preserve">3) Као доказе о испуњавању посебних услова кандидат је дужан доставити у виду оригиналних докумената или овјерене фотокопије: </w:t>
      </w:r>
    </w:p>
    <w:p w:rsidR="00C94055" w:rsidRPr="00C94055" w:rsidRDefault="00C94055" w:rsidP="00C94055">
      <w:pPr>
        <w:pStyle w:val="NoSpacing"/>
        <w:jc w:val="both"/>
        <w:rPr>
          <w:rFonts w:ascii="Times New Roman" w:hAnsi="Times New Roman"/>
          <w:color w:val="000000" w:themeColor="text1"/>
          <w:sz w:val="24"/>
          <w:szCs w:val="24"/>
          <w:lang w:val="sr-Cyrl-BA"/>
        </w:rPr>
      </w:pPr>
    </w:p>
    <w:p w:rsidR="00C94055" w:rsidRPr="005C5B50" w:rsidRDefault="00C94055" w:rsidP="006F435D">
      <w:pPr>
        <w:rPr>
          <w:lang w:val="sr-Cyrl-BA"/>
        </w:rPr>
      </w:pPr>
      <w:r w:rsidRPr="00C94055">
        <w:rPr>
          <w:color w:val="000000" w:themeColor="text1"/>
          <w:lang w:val="sr-Cyrl-BA"/>
        </w:rPr>
        <w:t xml:space="preserve">1. </w:t>
      </w:r>
      <w:r w:rsidRPr="00C94055">
        <w:rPr>
          <w:color w:val="000000" w:themeColor="text1"/>
          <w:lang w:val="sr-Cyrl-CS"/>
        </w:rPr>
        <w:t xml:space="preserve">диплому </w:t>
      </w:r>
      <w:r w:rsidR="005C5B50">
        <w:rPr>
          <w:color w:val="000000" w:themeColor="text1"/>
          <w:lang w:val="sr-Cyrl-BA"/>
        </w:rPr>
        <w:t>или свједочанство</w:t>
      </w:r>
      <w:r w:rsidR="005C5B50" w:rsidRPr="005C5B50">
        <w:rPr>
          <w:color w:val="000000" w:themeColor="text1"/>
          <w:lang w:val="sr-Cyrl-CS"/>
        </w:rPr>
        <w:t xml:space="preserve"> </w:t>
      </w:r>
      <w:r w:rsidR="005C5B50" w:rsidRPr="00C94055">
        <w:rPr>
          <w:color w:val="000000" w:themeColor="text1"/>
          <w:lang w:val="sr-Cyrl-CS"/>
        </w:rPr>
        <w:t>о завршеном образовању</w:t>
      </w:r>
      <w:r w:rsidR="006B7E76">
        <w:rPr>
          <w:color w:val="000000" w:themeColor="text1"/>
          <w:lang w:val="sr-Cyrl-CS"/>
        </w:rPr>
        <w:t xml:space="preserve"> и</w:t>
      </w:r>
    </w:p>
    <w:p w:rsidR="00C94055" w:rsidRPr="00C94055" w:rsidRDefault="006B7E76" w:rsidP="00C94055">
      <w:pPr>
        <w:pStyle w:val="NoSpacing"/>
        <w:jc w:val="both"/>
        <w:rPr>
          <w:rFonts w:ascii="Times New Roman" w:hAnsi="Times New Roman"/>
          <w:color w:val="000000" w:themeColor="text1"/>
          <w:sz w:val="24"/>
          <w:szCs w:val="24"/>
          <w:lang w:val="sr-Cyrl-BA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sr-Cyrl-CS"/>
        </w:rPr>
        <w:t>2</w:t>
      </w:r>
      <w:r w:rsidR="00C94055" w:rsidRPr="00C94055">
        <w:rPr>
          <w:rFonts w:ascii="Times New Roman" w:hAnsi="Times New Roman"/>
          <w:color w:val="000000" w:themeColor="text1"/>
          <w:sz w:val="24"/>
          <w:szCs w:val="24"/>
          <w:lang w:val="sr-Cyrl-CS"/>
        </w:rPr>
        <w:t>. доказ</w:t>
      </w:r>
      <w:r w:rsidR="00C94055" w:rsidRPr="00C94055">
        <w:rPr>
          <w:rFonts w:ascii="Times New Roman" w:hAnsi="Times New Roman"/>
          <w:color w:val="000000" w:themeColor="text1"/>
          <w:sz w:val="24"/>
          <w:szCs w:val="24"/>
        </w:rPr>
        <w:t xml:space="preserve"> о радном  искуству</w:t>
      </w:r>
      <w:r w:rsidR="00C94055" w:rsidRPr="00C94055">
        <w:rPr>
          <w:rFonts w:ascii="Times New Roman" w:hAnsi="Times New Roman"/>
          <w:color w:val="000000" w:themeColor="text1"/>
          <w:sz w:val="24"/>
          <w:szCs w:val="24"/>
          <w:lang w:val="sr-Cyrl-BA"/>
        </w:rPr>
        <w:t xml:space="preserve"> које се конкурсом тражи</w:t>
      </w:r>
      <w:r>
        <w:rPr>
          <w:rFonts w:ascii="Times New Roman" w:hAnsi="Times New Roman"/>
          <w:color w:val="000000" w:themeColor="text1"/>
          <w:sz w:val="24"/>
          <w:szCs w:val="24"/>
          <w:lang w:val="sr-Cyrl-BA"/>
        </w:rPr>
        <w:t>.</w:t>
      </w:r>
    </w:p>
    <w:p w:rsidR="006B7E76" w:rsidRDefault="006B7E76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 w:eastAsia="hr-HR"/>
        </w:rPr>
      </w:pPr>
    </w:p>
    <w:p w:rsidR="006140CC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CS" w:eastAsia="sr-Cyrl-CS"/>
        </w:rPr>
      </w:pPr>
      <w:r w:rsidRPr="00BC3B56">
        <w:rPr>
          <w:rFonts w:ascii="Times New Roman" w:hAnsi="Times New Roman"/>
          <w:sz w:val="24"/>
          <w:szCs w:val="24"/>
          <w:lang w:val="sr-Cyrl-BA" w:eastAsia="hr-HR"/>
        </w:rPr>
        <w:t xml:space="preserve">4) 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>Kao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доказ о радном искуству (у траженом степену стручне спреме, струци, звању, релевантном радном искуству) кандидат може да достави:</w:t>
      </w:r>
    </w:p>
    <w:p w:rsidR="00125573" w:rsidRPr="00BC3B56" w:rsidRDefault="00125573" w:rsidP="00FB130A">
      <w:pPr>
        <w:pStyle w:val="NoSpacing"/>
        <w:jc w:val="both"/>
        <w:rPr>
          <w:rFonts w:ascii="Times New Roman" w:hAnsi="Times New Roman"/>
          <w:sz w:val="24"/>
          <w:szCs w:val="24"/>
          <w:lang w:val="hr-HR" w:eastAsia="hr-HR"/>
        </w:rPr>
      </w:pPr>
      <w:r w:rsidRPr="00BC3B56">
        <w:rPr>
          <w:rFonts w:ascii="Times New Roman" w:hAnsi="Times New Roman"/>
          <w:sz w:val="24"/>
          <w:szCs w:val="24"/>
          <w:lang w:val="sr-Cyrl-CS" w:eastAsia="sr-Cyrl-CS"/>
        </w:rPr>
        <w:t>1. потврде или увјерења послодавца или послодаваца код којих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 xml:space="preserve"> je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кандидат радио или ради, које треба да буду прецизне и детаљне, односно у којима треба да су наведени подаци о томе на  којим пословима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 xml:space="preserve"> je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кандидат радио 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>-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назив радног мјеста, да ли су то послови високе, више, средње стручне спреме, односно образовања, колико дуго 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>je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обављао наведене послове, опис послова, те треба да буде прецизно наведен период радног ангажовања на радним задацима, или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hr-HR" w:eastAsia="hr-HR"/>
        </w:rPr>
      </w:pPr>
      <w:r w:rsidRPr="00BC3B56">
        <w:rPr>
          <w:rFonts w:ascii="Times New Roman" w:hAnsi="Times New Roman"/>
          <w:sz w:val="24"/>
          <w:szCs w:val="24"/>
          <w:lang w:val="sr-Cyrl-CS" w:eastAsia="sr-Cyrl-CS"/>
        </w:rPr>
        <w:t>2. увјерење о чињеницама из матичне евиденције надлежне институције за пензијско и инвалидско осигурање, уз достављање потврде која разјашњава шифре занимања из увјерења, тако да се на основу ових доказа може утврдити да ли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 xml:space="preserve"> je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кандидат радио на пословима за које се тражи високо, више или средње образовање и колико дуго, односно да ли посједује тражено радно искуство или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CS" w:eastAsia="sr-Cyrl-CS"/>
        </w:rPr>
      </w:pPr>
      <w:r w:rsidRPr="00BC3B56">
        <w:rPr>
          <w:rFonts w:ascii="Times New Roman" w:hAnsi="Times New Roman"/>
          <w:sz w:val="24"/>
          <w:szCs w:val="24"/>
          <w:lang w:val="sr-Cyrl-BA" w:eastAsia="hr-HR"/>
        </w:rPr>
        <w:t xml:space="preserve">3. 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писмо препоруке или другу сличну исправу, уколико садржи све елементе потврде или увјерења из </w:t>
      </w:r>
      <w:r w:rsidR="00FB130A">
        <w:rPr>
          <w:rFonts w:ascii="Times New Roman" w:hAnsi="Times New Roman"/>
          <w:sz w:val="24"/>
          <w:szCs w:val="24"/>
          <w:lang w:val="sr-Cyrl-CS" w:eastAsia="sr-Cyrl-CS"/>
        </w:rPr>
        <w:t>под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>тачке</w:t>
      </w:r>
      <w:r w:rsidRPr="00BC3B56">
        <w:rPr>
          <w:rFonts w:ascii="Times New Roman" w:hAnsi="Times New Roman"/>
          <w:sz w:val="24"/>
          <w:szCs w:val="24"/>
          <w:lang w:val="hr-HR" w:eastAsia="hr-HR"/>
        </w:rPr>
        <w:t xml:space="preserve"> 1)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 xml:space="preserve"> ов</w:t>
      </w:r>
      <w:r w:rsidR="00FB130A">
        <w:rPr>
          <w:rFonts w:ascii="Times New Roman" w:hAnsi="Times New Roman"/>
          <w:sz w:val="24"/>
          <w:szCs w:val="24"/>
          <w:lang w:val="sr-Cyrl-CS" w:eastAsia="sr-Cyrl-CS"/>
        </w:rPr>
        <w:t>е тачке</w:t>
      </w:r>
      <w:r w:rsidRPr="00BC3B56">
        <w:rPr>
          <w:rFonts w:ascii="Times New Roman" w:hAnsi="Times New Roman"/>
          <w:sz w:val="24"/>
          <w:szCs w:val="24"/>
          <w:lang w:val="sr-Cyrl-CS" w:eastAsia="sr-Cyrl-CS"/>
        </w:rPr>
        <w:t>.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  <w:lang w:val="hr-HR" w:eastAsia="hr-HR"/>
        </w:rPr>
      </w:pPr>
    </w:p>
    <w:p w:rsidR="006466D7" w:rsidRPr="00BC3B56" w:rsidRDefault="00125573" w:rsidP="003B1EA7">
      <w:pPr>
        <w:pStyle w:val="BodyText"/>
        <w:jc w:val="both"/>
        <w:rPr>
          <w:rFonts w:ascii="Times New Roman" w:hAnsi="Times New Roman" w:cs="Times New Roman"/>
          <w:b/>
        </w:rPr>
      </w:pPr>
      <w:r w:rsidRPr="00BC3B56">
        <w:rPr>
          <w:rFonts w:ascii="Times New Roman" w:hAnsi="Times New Roman" w:cs="Times New Roman"/>
          <w:lang w:val="sr-Cyrl-BA"/>
        </w:rPr>
        <w:t xml:space="preserve">5) </w:t>
      </w:r>
      <w:r w:rsidRPr="00BC3B56">
        <w:rPr>
          <w:rFonts w:ascii="Times New Roman" w:hAnsi="Times New Roman" w:cs="Times New Roman"/>
        </w:rPr>
        <w:t>Кандидат који буде изабран након проведене конкурсне процедуре, приликом заснивања радног односа приложиће љекарско увјерење</w:t>
      </w:r>
      <w:r w:rsidR="007B519E">
        <w:rPr>
          <w:rFonts w:ascii="Times New Roman" w:hAnsi="Times New Roman" w:cs="Times New Roman"/>
          <w:lang w:val="sr-Cyrl-BA"/>
        </w:rPr>
        <w:t xml:space="preserve"> као доказ о општој здравственој способности</w:t>
      </w:r>
      <w:r w:rsidRPr="00BC3B56">
        <w:rPr>
          <w:rFonts w:ascii="Times New Roman" w:hAnsi="Times New Roman" w:cs="Times New Roman"/>
        </w:rPr>
        <w:t>.</w:t>
      </w:r>
    </w:p>
    <w:p w:rsidR="006466D7" w:rsidRPr="00BC3B56" w:rsidRDefault="006466D7" w:rsidP="00125573">
      <w:pPr>
        <w:pStyle w:val="NoSpacing"/>
        <w:rPr>
          <w:rFonts w:ascii="Times New Roman" w:eastAsia="SimSun" w:hAnsi="Times New Roman"/>
          <w:b/>
          <w:kern w:val="1"/>
          <w:sz w:val="24"/>
          <w:szCs w:val="24"/>
          <w:lang w:val="sr-Cyrl-BA" w:eastAsia="zh-CN" w:bidi="hi-IN"/>
        </w:rPr>
      </w:pPr>
    </w:p>
    <w:p w:rsidR="00125573" w:rsidRPr="00BC3B56" w:rsidRDefault="00125573" w:rsidP="00125573">
      <w:pPr>
        <w:pStyle w:val="NoSpacing"/>
        <w:rPr>
          <w:rFonts w:ascii="Times New Roman" w:eastAsia="SimSun" w:hAnsi="Times New Roman"/>
          <w:kern w:val="1"/>
          <w:sz w:val="24"/>
          <w:szCs w:val="24"/>
          <w:lang w:val="sr-Latn-BA" w:eastAsia="zh-CN" w:bidi="hi-IN"/>
        </w:rPr>
      </w:pPr>
      <w:r w:rsidRPr="00BC3B56">
        <w:rPr>
          <w:rFonts w:ascii="Times New Roman" w:eastAsia="SimSun" w:hAnsi="Times New Roman"/>
          <w:b/>
          <w:kern w:val="1"/>
          <w:sz w:val="24"/>
          <w:szCs w:val="24"/>
          <w:lang w:val="sr-Latn-BA" w:eastAsia="zh-CN" w:bidi="hi-IN"/>
        </w:rPr>
        <w:t xml:space="preserve">VI – </w:t>
      </w:r>
      <w:r w:rsidRPr="00BC3B56">
        <w:rPr>
          <w:rFonts w:ascii="Times New Roman" w:eastAsia="SimSun" w:hAnsi="Times New Roman"/>
          <w:b/>
          <w:kern w:val="1"/>
          <w:sz w:val="24"/>
          <w:szCs w:val="24"/>
          <w:lang w:val="sr-Cyrl-BA" w:eastAsia="zh-CN" w:bidi="hi-IN"/>
        </w:rPr>
        <w:t>Поступак избора кандидата</w:t>
      </w: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</w:t>
      </w:r>
    </w:p>
    <w:p w:rsidR="00125573" w:rsidRPr="00BC3B56" w:rsidRDefault="00125573" w:rsidP="00125573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6B7E76" w:rsidRDefault="00125573" w:rsidP="006B7E76">
      <w:pPr>
        <w:pStyle w:val="NoSpacing"/>
        <w:numPr>
          <w:ilvl w:val="0"/>
          <w:numId w:val="6"/>
        </w:numPr>
        <w:ind w:left="0" w:firstLine="0"/>
        <w:jc w:val="both"/>
        <w:rPr>
          <w:rFonts w:ascii="Times New Roman" w:hAnsi="Times New Roman"/>
          <w:sz w:val="24"/>
          <w:szCs w:val="24"/>
          <w:lang w:val="sr-Cyrl-BA"/>
        </w:rPr>
      </w:pPr>
      <w:r w:rsidRPr="00BC3B56">
        <w:rPr>
          <w:rFonts w:ascii="Times New Roman" w:hAnsi="Times New Roman"/>
          <w:sz w:val="24"/>
          <w:szCs w:val="24"/>
        </w:rPr>
        <w:t xml:space="preserve">Са кандидатима који буду испуњавали услове </w:t>
      </w:r>
      <w:r w:rsidRPr="00BC3B56">
        <w:rPr>
          <w:rFonts w:ascii="Times New Roman" w:hAnsi="Times New Roman"/>
          <w:sz w:val="24"/>
          <w:szCs w:val="24"/>
          <w:lang w:val="sr-Cyrl-BA"/>
        </w:rPr>
        <w:t>к</w:t>
      </w:r>
      <w:r w:rsidRPr="00BC3B56">
        <w:rPr>
          <w:rFonts w:ascii="Times New Roman" w:hAnsi="Times New Roman"/>
          <w:sz w:val="24"/>
          <w:szCs w:val="24"/>
        </w:rPr>
        <w:t xml:space="preserve">онкурса Комисија за избор ће обавити </w:t>
      </w:r>
      <w:r w:rsidR="00FB130A">
        <w:rPr>
          <w:rFonts w:ascii="Times New Roman" w:hAnsi="Times New Roman"/>
          <w:sz w:val="24"/>
          <w:szCs w:val="24"/>
          <w:lang w:val="sr-Cyrl-BA"/>
        </w:rPr>
        <w:t xml:space="preserve">изборни поступак </w:t>
      </w:r>
      <w:r w:rsidR="00C259DB">
        <w:rPr>
          <w:rFonts w:ascii="Times New Roman" w:hAnsi="Times New Roman"/>
          <w:sz w:val="24"/>
          <w:szCs w:val="24"/>
          <w:lang w:val="sr-Cyrl-BA"/>
        </w:rPr>
        <w:t>уз</w:t>
      </w:r>
      <w:r w:rsidR="00FB130A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Pr="00BC3B56">
        <w:rPr>
          <w:rFonts w:ascii="Times New Roman" w:hAnsi="Times New Roman"/>
          <w:sz w:val="24"/>
          <w:szCs w:val="24"/>
        </w:rPr>
        <w:t xml:space="preserve">предходну провјеру знања и способности </w:t>
      </w:r>
      <w:r w:rsidRPr="00BC3B56">
        <w:rPr>
          <w:rFonts w:ascii="Times New Roman" w:hAnsi="Times New Roman"/>
          <w:sz w:val="24"/>
          <w:szCs w:val="24"/>
          <w:lang w:val="sr-Cyrl-BA"/>
        </w:rPr>
        <w:t>на основу које се утврђује способност кандидата да ради на одређеном радном мјесту које се попуњава,</w:t>
      </w:r>
    </w:p>
    <w:p w:rsidR="00B16D76" w:rsidRDefault="00B16D76" w:rsidP="00125573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BA"/>
        </w:rPr>
        <w:tab/>
      </w:r>
      <w:r w:rsidR="006B7E76">
        <w:rPr>
          <w:rFonts w:ascii="Times New Roman" w:hAnsi="Times New Roman"/>
          <w:sz w:val="24"/>
          <w:szCs w:val="24"/>
          <w:lang w:val="sr-Cyrl-BA"/>
        </w:rPr>
        <w:t xml:space="preserve">Изборни поступак се обавља разговором (интервјуом) </w:t>
      </w:r>
      <w:r>
        <w:rPr>
          <w:rFonts w:ascii="Times New Roman" w:hAnsi="Times New Roman"/>
          <w:sz w:val="24"/>
          <w:szCs w:val="24"/>
          <w:lang w:val="sr-Cyrl-BA"/>
        </w:rPr>
        <w:t>са сваким кандидатом који испуњава опште и посебе услове</w:t>
      </w:r>
      <w:r w:rsidR="006B7E76">
        <w:rPr>
          <w:rFonts w:ascii="Times New Roman" w:hAnsi="Times New Roman"/>
          <w:sz w:val="24"/>
          <w:szCs w:val="24"/>
          <w:lang w:val="sr-Cyrl-BA"/>
        </w:rPr>
        <w:t>.</w:t>
      </w:r>
      <w:r>
        <w:rPr>
          <w:rFonts w:ascii="Times New Roman" w:hAnsi="Times New Roman"/>
          <w:sz w:val="24"/>
          <w:szCs w:val="24"/>
          <w:lang w:val="sr-Cyrl-BA"/>
        </w:rPr>
        <w:t xml:space="preserve"> </w:t>
      </w:r>
    </w:p>
    <w:p w:rsidR="00507627" w:rsidRDefault="006B7E76" w:rsidP="00507627">
      <w:pPr>
        <w:pStyle w:val="NoSpacing"/>
        <w:jc w:val="both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2</w:t>
      </w:r>
      <w:r w:rsidR="00B16D76">
        <w:rPr>
          <w:rFonts w:ascii="Times New Roman" w:hAnsi="Times New Roman"/>
          <w:noProof/>
          <w:sz w:val="24"/>
          <w:szCs w:val="24"/>
          <w:lang w:val="sr-Cyrl-CS"/>
        </w:rPr>
        <w:t>.</w:t>
      </w:r>
      <w:r w:rsidR="00B16D7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507627">
        <w:rPr>
          <w:rFonts w:ascii="Times New Roman" w:hAnsi="Times New Roman"/>
          <w:noProof/>
          <w:sz w:val="24"/>
          <w:szCs w:val="24"/>
          <w:lang w:val="sr-Cyrl-CS"/>
        </w:rPr>
        <w:t>О мјесту и времену</w:t>
      </w:r>
      <w:r w:rsidR="00DE39DE">
        <w:rPr>
          <w:rFonts w:ascii="Times New Roman" w:hAnsi="Times New Roman"/>
          <w:noProof/>
          <w:sz w:val="24"/>
          <w:szCs w:val="24"/>
          <w:lang w:val="sr-Cyrl-CS"/>
        </w:rPr>
        <w:t xml:space="preserve"> провођења </w:t>
      </w:r>
      <w:r>
        <w:rPr>
          <w:rFonts w:ascii="Times New Roman" w:hAnsi="Times New Roman"/>
          <w:noProof/>
          <w:sz w:val="24"/>
          <w:szCs w:val="24"/>
          <w:lang w:val="sr-Cyrl-CS"/>
        </w:rPr>
        <w:t>интедрвјуа</w:t>
      </w:r>
      <w:r w:rsidR="00507627">
        <w:rPr>
          <w:rFonts w:ascii="Times New Roman" w:hAnsi="Times New Roman"/>
          <w:noProof/>
          <w:sz w:val="24"/>
          <w:szCs w:val="24"/>
          <w:lang w:val="sr-Cyrl-CS"/>
        </w:rPr>
        <w:t xml:space="preserve"> кандидати ће бити благовремено обавјештени</w:t>
      </w:r>
      <w:r w:rsidR="00507627">
        <w:rPr>
          <w:rFonts w:ascii="Times New Roman" w:hAnsi="Times New Roman"/>
          <w:noProof/>
          <w:sz w:val="24"/>
          <w:szCs w:val="24"/>
          <w:lang w:val="sr-Latn-BA"/>
        </w:rPr>
        <w:t xml:space="preserve"> </w:t>
      </w:r>
      <w:r w:rsidR="00507627">
        <w:rPr>
          <w:rFonts w:ascii="Times New Roman" w:hAnsi="Times New Roman"/>
          <w:noProof/>
          <w:sz w:val="24"/>
          <w:szCs w:val="24"/>
          <w:lang w:val="sr-Cyrl-BA"/>
        </w:rPr>
        <w:t>што ће такође бити објављено и на</w:t>
      </w:r>
      <w:r w:rsidR="00507627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интернет страници Основног суда Градишка ,,</w:t>
      </w:r>
      <w:r w:rsidR="00264EB8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</w:t>
      </w:r>
      <w:r w:rsidR="00507627">
        <w:rPr>
          <w:rFonts w:ascii="Times New Roman" w:eastAsia="SimSun" w:hAnsi="Times New Roman"/>
          <w:kern w:val="1"/>
          <w:sz w:val="24"/>
          <w:szCs w:val="24"/>
          <w:lang w:val="sr-Latn-BA" w:eastAsia="zh-CN" w:bidi="hi-IN"/>
        </w:rPr>
        <w:t>ossud-gradiska.pravosudje.ba</w:t>
      </w:r>
      <w:r w:rsidR="00264EB8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</w:t>
      </w:r>
      <w:r w:rsidR="00507627">
        <w:rPr>
          <w:rFonts w:ascii="Times New Roman" w:eastAsia="SimSun" w:hAnsi="Times New Roman"/>
          <w:kern w:val="1"/>
          <w:sz w:val="24"/>
          <w:szCs w:val="24"/>
          <w:lang w:val="sr-Latn-BA" w:eastAsia="zh-CN" w:bidi="hi-IN"/>
        </w:rPr>
        <w:t>“.</w:t>
      </w:r>
      <w:r w:rsidR="00507627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 </w:t>
      </w:r>
    </w:p>
    <w:p w:rsidR="00507627" w:rsidRDefault="000223FE" w:rsidP="00507627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BA"/>
        </w:rPr>
      </w:pPr>
      <w:r>
        <w:rPr>
          <w:rFonts w:ascii="Times New Roman" w:hAnsi="Times New Roman"/>
          <w:noProof/>
          <w:sz w:val="24"/>
          <w:szCs w:val="24"/>
          <w:lang w:val="sr-Cyrl-BA"/>
        </w:rPr>
        <w:t>3</w:t>
      </w:r>
      <w:r w:rsidR="00B16D76">
        <w:rPr>
          <w:rFonts w:ascii="Times New Roman" w:hAnsi="Times New Roman"/>
          <w:noProof/>
          <w:sz w:val="24"/>
          <w:szCs w:val="24"/>
          <w:lang w:val="sr-Latn-BA"/>
        </w:rPr>
        <w:t>.</w:t>
      </w:r>
      <w:r w:rsidR="00B16D76">
        <w:rPr>
          <w:rFonts w:ascii="Times New Roman" w:hAnsi="Times New Roman"/>
          <w:noProof/>
          <w:sz w:val="24"/>
          <w:szCs w:val="24"/>
          <w:lang w:val="sr-Latn-BA"/>
        </w:rPr>
        <w:tab/>
      </w:r>
      <w:r w:rsidR="00E64A8A">
        <w:rPr>
          <w:rFonts w:ascii="Times New Roman" w:hAnsi="Times New Roman"/>
          <w:noProof/>
          <w:sz w:val="24"/>
          <w:szCs w:val="24"/>
          <w:lang w:val="sr-Cyrl-BA"/>
        </w:rPr>
        <w:t>Изабрани</w:t>
      </w:r>
      <w:r w:rsidR="00507627">
        <w:rPr>
          <w:rFonts w:ascii="Times New Roman" w:hAnsi="Times New Roman"/>
          <w:noProof/>
          <w:sz w:val="24"/>
          <w:szCs w:val="24"/>
          <w:lang w:val="sr-Cyrl-BA"/>
        </w:rPr>
        <w:t xml:space="preserve"> кандидат дужан је да у року од 7 (седам) дана од пријема обавјештења Комисије достави у оригиналу или овјереној фотокопији: </w:t>
      </w:r>
    </w:p>
    <w:p w:rsidR="00507627" w:rsidRDefault="00507627" w:rsidP="00507627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BA"/>
        </w:rPr>
      </w:pPr>
      <w:r>
        <w:rPr>
          <w:rFonts w:ascii="Times New Roman" w:hAnsi="Times New Roman"/>
          <w:noProof/>
          <w:sz w:val="24"/>
          <w:szCs w:val="24"/>
          <w:lang w:val="sr-Cyrl-BA"/>
        </w:rPr>
        <w:t>1</w:t>
      </w:r>
      <w:r w:rsidR="000223FE">
        <w:rPr>
          <w:rFonts w:ascii="Times New Roman" w:hAnsi="Times New Roman"/>
          <w:noProof/>
          <w:sz w:val="24"/>
          <w:szCs w:val="24"/>
          <w:lang w:val="sr-Cyrl-BA"/>
        </w:rPr>
        <w:t>)</w:t>
      </w:r>
      <w:r>
        <w:rPr>
          <w:rFonts w:ascii="Times New Roman" w:hAnsi="Times New Roman"/>
          <w:noProof/>
          <w:sz w:val="24"/>
          <w:szCs w:val="24"/>
          <w:lang w:val="sr-Cyrl-BA"/>
        </w:rPr>
        <w:t xml:space="preserve"> увјерење о општој здравственој споспбности  </w:t>
      </w:r>
    </w:p>
    <w:p w:rsidR="00507627" w:rsidRDefault="000223FE" w:rsidP="00507627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noProof/>
          <w:sz w:val="24"/>
          <w:szCs w:val="24"/>
          <w:lang w:val="sr-Cyrl-BA"/>
        </w:rPr>
        <w:t>2)</w:t>
      </w:r>
      <w:r w:rsidR="00507627">
        <w:rPr>
          <w:rFonts w:ascii="Times New Roman" w:hAnsi="Times New Roman"/>
          <w:noProof/>
          <w:sz w:val="24"/>
          <w:szCs w:val="24"/>
          <w:lang w:val="sr-Cyrl-BA"/>
        </w:rPr>
        <w:t xml:space="preserve"> увјерење да није осуђиван </w:t>
      </w:r>
      <w:r w:rsidR="00507627" w:rsidRPr="00047695">
        <w:rPr>
          <w:rFonts w:ascii="Times New Roman" w:hAnsi="Times New Roman"/>
          <w:sz w:val="24"/>
          <w:szCs w:val="24"/>
        </w:rPr>
        <w:t>за кривично дјело на безусловну казну затвора од најмање шест мјесеци</w:t>
      </w:r>
      <w:r w:rsidR="00507627">
        <w:rPr>
          <w:rFonts w:ascii="Times New Roman" w:hAnsi="Times New Roman"/>
          <w:sz w:val="24"/>
          <w:szCs w:val="24"/>
          <w:lang w:val="sr-Cyrl-BA"/>
        </w:rPr>
        <w:t xml:space="preserve"> или за</w:t>
      </w:r>
      <w:r w:rsidR="00507627" w:rsidRPr="00047695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507627" w:rsidRPr="00047695">
        <w:rPr>
          <w:rFonts w:ascii="Times New Roman" w:hAnsi="Times New Roman"/>
          <w:sz w:val="24"/>
          <w:szCs w:val="24"/>
        </w:rPr>
        <w:t>кривично дјело које га чини неподобним за обављање послова</w:t>
      </w:r>
      <w:r w:rsidR="00507627" w:rsidRPr="00047695">
        <w:rPr>
          <w:rFonts w:ascii="Times New Roman" w:hAnsi="Times New Roman"/>
          <w:sz w:val="24"/>
          <w:szCs w:val="24"/>
          <w:lang w:val="sr-Cyrl-BA"/>
        </w:rPr>
        <w:t xml:space="preserve"> радника суда</w:t>
      </w:r>
      <w:r w:rsidR="00507627">
        <w:rPr>
          <w:rFonts w:ascii="Times New Roman" w:hAnsi="Times New Roman"/>
          <w:sz w:val="24"/>
          <w:szCs w:val="24"/>
          <w:lang w:val="sr-Cyrl-BA"/>
        </w:rPr>
        <w:t>.</w:t>
      </w:r>
    </w:p>
    <w:p w:rsidR="00507627" w:rsidRPr="00E64A8A" w:rsidRDefault="00507627" w:rsidP="000223FE">
      <w:pPr>
        <w:pStyle w:val="NoSpacing"/>
        <w:numPr>
          <w:ilvl w:val="0"/>
          <w:numId w:val="12"/>
        </w:numPr>
        <w:ind w:left="0" w:firstLine="0"/>
        <w:jc w:val="both"/>
        <w:rPr>
          <w:rFonts w:ascii="Times New Roman" w:hAnsi="Times New Roman"/>
          <w:noProof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BA"/>
        </w:rPr>
        <w:t xml:space="preserve">Ако </w:t>
      </w:r>
      <w:r w:rsidR="00E64A8A">
        <w:rPr>
          <w:rFonts w:ascii="Times New Roman" w:hAnsi="Times New Roman"/>
          <w:sz w:val="24"/>
          <w:szCs w:val="24"/>
          <w:lang w:val="sr-Cyrl-BA"/>
        </w:rPr>
        <w:t>иза</w:t>
      </w:r>
      <w:r w:rsidR="00264EB8">
        <w:rPr>
          <w:rFonts w:ascii="Times New Roman" w:hAnsi="Times New Roman"/>
          <w:sz w:val="24"/>
          <w:szCs w:val="24"/>
          <w:lang w:val="sr-Cyrl-BA"/>
        </w:rPr>
        <w:t>б</w:t>
      </w:r>
      <w:r>
        <w:rPr>
          <w:rFonts w:ascii="Times New Roman" w:hAnsi="Times New Roman"/>
          <w:sz w:val="24"/>
          <w:szCs w:val="24"/>
          <w:lang w:val="sr-Cyrl-BA"/>
        </w:rPr>
        <w:t xml:space="preserve">рани кандидат не достави доказе из става </w:t>
      </w:r>
      <w:r w:rsidR="000223FE">
        <w:rPr>
          <w:rFonts w:ascii="Times New Roman" w:hAnsi="Times New Roman"/>
          <w:sz w:val="24"/>
          <w:szCs w:val="24"/>
          <w:lang w:val="sr-Cyrl-BA"/>
        </w:rPr>
        <w:t>3.</w:t>
      </w:r>
      <w:r>
        <w:rPr>
          <w:rFonts w:ascii="Times New Roman" w:hAnsi="Times New Roman"/>
          <w:sz w:val="24"/>
          <w:szCs w:val="24"/>
          <w:lang w:val="sr-Cyrl-BA"/>
        </w:rPr>
        <w:t xml:space="preserve"> ове тачке у прописаном року </w:t>
      </w:r>
      <w:r w:rsidR="00E64A8A">
        <w:rPr>
          <w:rFonts w:ascii="Times New Roman" w:hAnsi="Times New Roman"/>
          <w:sz w:val="24"/>
          <w:szCs w:val="24"/>
          <w:lang w:val="sr-Cyrl-BA"/>
        </w:rPr>
        <w:t>изабраће се</w:t>
      </w:r>
      <w:r>
        <w:rPr>
          <w:rFonts w:ascii="Times New Roman" w:hAnsi="Times New Roman"/>
          <w:sz w:val="24"/>
          <w:szCs w:val="24"/>
          <w:lang w:val="sr-Cyrl-BA"/>
        </w:rPr>
        <w:t xml:space="preserve"> слиједећ</w:t>
      </w:r>
      <w:r w:rsidR="00E64A8A">
        <w:rPr>
          <w:rFonts w:ascii="Times New Roman" w:hAnsi="Times New Roman"/>
          <w:sz w:val="24"/>
          <w:szCs w:val="24"/>
          <w:lang w:val="sr-Cyrl-BA"/>
        </w:rPr>
        <w:t>и</w:t>
      </w:r>
      <w:r>
        <w:rPr>
          <w:rFonts w:ascii="Times New Roman" w:hAnsi="Times New Roman"/>
          <w:sz w:val="24"/>
          <w:szCs w:val="24"/>
          <w:lang w:val="sr-Cyrl-BA"/>
        </w:rPr>
        <w:t xml:space="preserve"> кандидат </w:t>
      </w:r>
      <w:r w:rsidR="00E64A8A">
        <w:rPr>
          <w:rFonts w:ascii="Times New Roman" w:hAnsi="Times New Roman"/>
          <w:sz w:val="24"/>
          <w:szCs w:val="24"/>
          <w:lang w:val="sr-Cyrl-BA"/>
        </w:rPr>
        <w:t>са</w:t>
      </w:r>
      <w:r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E64A8A">
        <w:rPr>
          <w:rFonts w:ascii="Times New Roman" w:hAnsi="Times New Roman"/>
          <w:sz w:val="24"/>
          <w:szCs w:val="24"/>
          <w:lang w:val="sr-Cyrl-BA"/>
        </w:rPr>
        <w:t>ранг листе коју утврди Комисија за избор кандидата</w:t>
      </w:r>
      <w:r w:rsidRPr="00E64A8A">
        <w:rPr>
          <w:rFonts w:ascii="Times New Roman" w:hAnsi="Times New Roman"/>
          <w:sz w:val="24"/>
          <w:szCs w:val="24"/>
          <w:lang w:val="sr-Cyrl-BA"/>
        </w:rPr>
        <w:t xml:space="preserve"> у складу са </w:t>
      </w:r>
      <w:r w:rsidR="00183A38">
        <w:rPr>
          <w:rFonts w:ascii="Times New Roman" w:hAnsi="Times New Roman"/>
          <w:sz w:val="24"/>
          <w:szCs w:val="24"/>
          <w:lang w:val="sr-Cyrl-BA"/>
        </w:rPr>
        <w:t xml:space="preserve">горњим </w:t>
      </w:r>
      <w:r w:rsidRPr="00E64A8A">
        <w:rPr>
          <w:rFonts w:ascii="Times New Roman" w:hAnsi="Times New Roman"/>
          <w:sz w:val="24"/>
          <w:szCs w:val="24"/>
          <w:lang w:val="sr-Cyrl-BA"/>
        </w:rPr>
        <w:t xml:space="preserve">ставом.  </w:t>
      </w:r>
    </w:p>
    <w:p w:rsidR="00125573" w:rsidRDefault="00125573" w:rsidP="00125573">
      <w:pPr>
        <w:pStyle w:val="NoSpacing"/>
        <w:rPr>
          <w:rFonts w:ascii="Times New Roman" w:eastAsia="SimSun" w:hAnsi="Times New Roman"/>
          <w:b/>
          <w:kern w:val="1"/>
          <w:sz w:val="24"/>
          <w:szCs w:val="24"/>
          <w:lang w:val="sr-Latn-BA" w:eastAsia="zh-CN" w:bidi="hi-IN"/>
        </w:rPr>
      </w:pPr>
    </w:p>
    <w:p w:rsidR="00264EB8" w:rsidRPr="00BC3B56" w:rsidRDefault="00264EB8" w:rsidP="00125573">
      <w:pPr>
        <w:pStyle w:val="NoSpacing"/>
        <w:rPr>
          <w:rFonts w:ascii="Times New Roman" w:eastAsia="SimSun" w:hAnsi="Times New Roman"/>
          <w:b/>
          <w:kern w:val="1"/>
          <w:sz w:val="24"/>
          <w:szCs w:val="24"/>
          <w:lang w:val="sr-Latn-BA" w:eastAsia="zh-CN" w:bidi="hi-IN"/>
        </w:rPr>
      </w:pPr>
    </w:p>
    <w:p w:rsidR="00125573" w:rsidRDefault="00125573" w:rsidP="00125573">
      <w:pPr>
        <w:pStyle w:val="NoSpacing"/>
        <w:rPr>
          <w:rFonts w:ascii="Times New Roman" w:eastAsia="SimSun" w:hAnsi="Times New Roman"/>
          <w:b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b/>
          <w:kern w:val="1"/>
          <w:sz w:val="24"/>
          <w:szCs w:val="24"/>
          <w:lang w:val="sr-Latn-BA" w:eastAsia="zh-CN" w:bidi="hi-IN"/>
        </w:rPr>
        <w:t xml:space="preserve">VII – </w:t>
      </w:r>
      <w:r w:rsidRPr="00BC3B56">
        <w:rPr>
          <w:rFonts w:ascii="Times New Roman" w:eastAsia="SimSun" w:hAnsi="Times New Roman"/>
          <w:b/>
          <w:kern w:val="1"/>
          <w:sz w:val="24"/>
          <w:szCs w:val="24"/>
          <w:lang w:val="sr-Cyrl-BA" w:eastAsia="zh-CN" w:bidi="hi-IN"/>
        </w:rPr>
        <w:t>Рок и мјесто подношења пријава</w:t>
      </w:r>
    </w:p>
    <w:p w:rsidR="008E2340" w:rsidRPr="00BC3B56" w:rsidRDefault="008E2340" w:rsidP="00125573">
      <w:pPr>
        <w:pStyle w:val="NoSpacing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</w:p>
    <w:p w:rsidR="003B1EA7" w:rsidRDefault="00125573" w:rsidP="00125573">
      <w:pPr>
        <w:pStyle w:val="NoSpacing"/>
        <w:jc w:val="both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ab/>
        <w:t>Јавни конкурс ће бити објављен у дневном листу ,,Глас Српске“ и на интернет страници Основног суда Градишка ,,</w:t>
      </w:r>
      <w:r w:rsidRPr="00BC3B56">
        <w:rPr>
          <w:rFonts w:ascii="Times New Roman" w:eastAsia="SimSun" w:hAnsi="Times New Roman"/>
          <w:kern w:val="1"/>
          <w:sz w:val="24"/>
          <w:szCs w:val="24"/>
          <w:lang w:val="sr-Latn-BA" w:eastAsia="zh-CN" w:bidi="hi-IN"/>
        </w:rPr>
        <w:t>ossud-gradiska.pravosudje.ba“.</w:t>
      </w: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 </w:t>
      </w:r>
    </w:p>
    <w:p w:rsidR="00617268" w:rsidRPr="00BC3B56" w:rsidRDefault="00617268" w:rsidP="00125573">
      <w:pPr>
        <w:pStyle w:val="NoSpacing"/>
        <w:jc w:val="both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</w:p>
    <w:p w:rsidR="003B1EA7" w:rsidRDefault="00125573" w:rsidP="00125573">
      <w:pPr>
        <w:pStyle w:val="NoSpacing"/>
        <w:jc w:val="both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ab/>
        <w:t xml:space="preserve">Рок за подношење пријаве је 15 дана од дана објављивања конкурса </w:t>
      </w:r>
      <w:r w:rsidR="003B1EA7"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>у дневном листу ,,Глас Српске“.</w:t>
      </w:r>
    </w:p>
    <w:p w:rsidR="00617268" w:rsidRPr="00BC3B56" w:rsidRDefault="00617268" w:rsidP="00125573">
      <w:pPr>
        <w:pStyle w:val="NoSpacing"/>
        <w:jc w:val="both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</w:p>
    <w:p w:rsidR="00125573" w:rsidRPr="00BC3B56" w:rsidRDefault="00125573" w:rsidP="00125573">
      <w:pPr>
        <w:pStyle w:val="NoSpacing"/>
        <w:jc w:val="both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ab/>
        <w:t>Пријаве се достављају лично</w:t>
      </w:r>
      <w:r w:rsidR="003B1EA7"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у суд</w:t>
      </w: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на протокол</w:t>
      </w:r>
      <w:r w:rsidR="003B1EA7"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</w:t>
      </w:r>
      <w:r w:rsidRPr="00BC3B56"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  <w:t xml:space="preserve"> или поштом, на адресу Основни суд у Градишци, ул. Видовданска бр. 15, 78400 Градишка са назнаком: Пријава на Јавни конкурс за попуну упражњених радних мјеста.</w:t>
      </w:r>
    </w:p>
    <w:p w:rsidR="003B1EA7" w:rsidRPr="00BC3B56" w:rsidRDefault="003B1EA7" w:rsidP="00125573">
      <w:pPr>
        <w:pStyle w:val="NoSpacing"/>
        <w:jc w:val="both"/>
        <w:rPr>
          <w:rFonts w:ascii="Times New Roman" w:eastAsia="SimSun" w:hAnsi="Times New Roman"/>
          <w:kern w:val="1"/>
          <w:sz w:val="24"/>
          <w:szCs w:val="24"/>
          <w:lang w:val="sr-Cyrl-BA" w:eastAsia="zh-CN" w:bidi="hi-IN"/>
        </w:rPr>
      </w:pPr>
    </w:p>
    <w:p w:rsidR="00125573" w:rsidRDefault="00125573" w:rsidP="00125573">
      <w:pPr>
        <w:pStyle w:val="BodyText"/>
        <w:jc w:val="both"/>
        <w:rPr>
          <w:rFonts w:ascii="Times New Roman" w:hAnsi="Times New Roman" w:cs="Times New Roman"/>
        </w:rPr>
      </w:pPr>
      <w:r w:rsidRPr="00BC3B56">
        <w:rPr>
          <w:rFonts w:ascii="Times New Roman" w:hAnsi="Times New Roman" w:cs="Times New Roman"/>
        </w:rPr>
        <w:lastRenderedPageBreak/>
        <w:tab/>
      </w:r>
      <w:r w:rsidRPr="00BC3B56">
        <w:rPr>
          <w:rFonts w:ascii="Times New Roman" w:hAnsi="Times New Roman" w:cs="Times New Roman"/>
          <w:lang w:val="sr-Cyrl-BA"/>
        </w:rPr>
        <w:t>Н</w:t>
      </w:r>
      <w:r w:rsidRPr="00BC3B56">
        <w:rPr>
          <w:rFonts w:ascii="Times New Roman" w:hAnsi="Times New Roman" w:cs="Times New Roman"/>
        </w:rPr>
        <w:t>епотпуне</w:t>
      </w:r>
      <w:r w:rsidRPr="00BC3B56">
        <w:rPr>
          <w:rFonts w:ascii="Times New Roman" w:hAnsi="Times New Roman" w:cs="Times New Roman"/>
          <w:lang w:val="sr-Cyrl-BA"/>
        </w:rPr>
        <w:t xml:space="preserve"> и</w:t>
      </w:r>
      <w:r w:rsidRPr="00BC3B56">
        <w:rPr>
          <w:rFonts w:ascii="Times New Roman" w:hAnsi="Times New Roman" w:cs="Times New Roman"/>
        </w:rPr>
        <w:t xml:space="preserve"> </w:t>
      </w:r>
      <w:r w:rsidRPr="00BC3B56">
        <w:rPr>
          <w:rFonts w:ascii="Times New Roman" w:hAnsi="Times New Roman" w:cs="Times New Roman"/>
          <w:lang w:val="sr-Cyrl-BA"/>
        </w:rPr>
        <w:t>н</w:t>
      </w:r>
      <w:r w:rsidRPr="00BC3B56">
        <w:rPr>
          <w:rFonts w:ascii="Times New Roman" w:hAnsi="Times New Roman" w:cs="Times New Roman"/>
        </w:rPr>
        <w:t xml:space="preserve">еблаговремене </w:t>
      </w:r>
      <w:r w:rsidRPr="00BC3B56">
        <w:rPr>
          <w:rFonts w:ascii="Times New Roman" w:hAnsi="Times New Roman" w:cs="Times New Roman"/>
          <w:lang w:val="sr-Cyrl-BA"/>
        </w:rPr>
        <w:t>п</w:t>
      </w:r>
      <w:r w:rsidRPr="00BC3B56">
        <w:rPr>
          <w:rFonts w:ascii="Times New Roman" w:hAnsi="Times New Roman" w:cs="Times New Roman"/>
        </w:rPr>
        <w:t xml:space="preserve">ријаве неће </w:t>
      </w:r>
      <w:r w:rsidRPr="00BC3B56">
        <w:rPr>
          <w:rFonts w:ascii="Times New Roman" w:hAnsi="Times New Roman" w:cs="Times New Roman"/>
          <w:lang w:val="sr-Cyrl-BA"/>
        </w:rPr>
        <w:t>бити</w:t>
      </w:r>
      <w:r w:rsidRPr="00BC3B56">
        <w:rPr>
          <w:rFonts w:ascii="Times New Roman" w:hAnsi="Times New Roman" w:cs="Times New Roman"/>
        </w:rPr>
        <w:t xml:space="preserve"> разматра</w:t>
      </w:r>
      <w:r w:rsidRPr="00BC3B56">
        <w:rPr>
          <w:rFonts w:ascii="Times New Roman" w:hAnsi="Times New Roman" w:cs="Times New Roman"/>
          <w:lang w:val="sr-Cyrl-BA"/>
        </w:rPr>
        <w:t>не</w:t>
      </w:r>
      <w:r w:rsidRPr="00BC3B56">
        <w:rPr>
          <w:rFonts w:ascii="Times New Roman" w:hAnsi="Times New Roman" w:cs="Times New Roman"/>
        </w:rPr>
        <w:t>.</w:t>
      </w:r>
    </w:p>
    <w:p w:rsidR="00911020" w:rsidRDefault="00911020" w:rsidP="00125573">
      <w:pPr>
        <w:pStyle w:val="BodyText"/>
        <w:jc w:val="both"/>
        <w:rPr>
          <w:rFonts w:ascii="Times New Roman" w:hAnsi="Times New Roman" w:cs="Times New Roman"/>
          <w:b/>
          <w:lang w:val="sr-Cyrl-BA"/>
        </w:rPr>
      </w:pPr>
    </w:p>
    <w:p w:rsidR="00911020" w:rsidRDefault="00911020" w:rsidP="00125573">
      <w:pPr>
        <w:pStyle w:val="BodyText"/>
        <w:jc w:val="both"/>
        <w:rPr>
          <w:rFonts w:ascii="Times New Roman" w:hAnsi="Times New Roman" w:cs="Times New Roman"/>
          <w:b/>
          <w:lang w:val="sr-Cyrl-BA"/>
        </w:rPr>
      </w:pPr>
    </w:p>
    <w:p w:rsidR="00125573" w:rsidRPr="00BC3B56" w:rsidRDefault="00125573" w:rsidP="00125573">
      <w:pPr>
        <w:pStyle w:val="BodyText"/>
        <w:jc w:val="both"/>
        <w:rPr>
          <w:rFonts w:ascii="Times New Roman" w:hAnsi="Times New Roman" w:cs="Times New Roman"/>
          <w:b/>
          <w:lang w:val="sr-Cyrl-BA"/>
        </w:rPr>
      </w:pPr>
      <w:bookmarkStart w:id="0" w:name="_GoBack"/>
      <w:bookmarkEnd w:id="0"/>
      <w:r w:rsidRPr="00BC3B56">
        <w:rPr>
          <w:rFonts w:ascii="Times New Roman" w:hAnsi="Times New Roman" w:cs="Times New Roman"/>
          <w:b/>
          <w:lang w:val="sr-Cyrl-BA"/>
        </w:rPr>
        <w:t xml:space="preserve">                                                                                     </w:t>
      </w:r>
      <w:r w:rsidR="008E2340">
        <w:rPr>
          <w:rFonts w:ascii="Times New Roman" w:hAnsi="Times New Roman" w:cs="Times New Roman"/>
          <w:b/>
          <w:lang w:val="sr-Cyrl-BA"/>
        </w:rPr>
        <w:t xml:space="preserve">                           </w:t>
      </w:r>
      <w:r w:rsidRPr="00BC3B56">
        <w:rPr>
          <w:rFonts w:ascii="Times New Roman" w:hAnsi="Times New Roman" w:cs="Times New Roman"/>
          <w:b/>
          <w:lang w:val="sr-Cyrl-BA"/>
        </w:rPr>
        <w:t xml:space="preserve">  </w:t>
      </w:r>
      <w:r w:rsidR="003B1EA7" w:rsidRPr="00BC3B56">
        <w:rPr>
          <w:rFonts w:ascii="Times New Roman" w:hAnsi="Times New Roman" w:cs="Times New Roman"/>
          <w:b/>
          <w:lang w:val="sr-Cyrl-BA"/>
        </w:rPr>
        <w:t>Предсједница</w:t>
      </w:r>
      <w:r w:rsidRPr="00BC3B56">
        <w:rPr>
          <w:rFonts w:ascii="Times New Roman" w:hAnsi="Times New Roman" w:cs="Times New Roman"/>
          <w:b/>
          <w:lang w:val="sr-Cyrl-BA"/>
        </w:rPr>
        <w:t xml:space="preserve"> суда</w:t>
      </w:r>
    </w:p>
    <w:p w:rsidR="00125573" w:rsidRPr="00911020" w:rsidRDefault="00125573" w:rsidP="003B1EA7">
      <w:pPr>
        <w:pStyle w:val="NoSpacing"/>
        <w:jc w:val="both"/>
        <w:rPr>
          <w:rFonts w:ascii="Times New Roman" w:hAnsi="Times New Roman"/>
          <w:sz w:val="24"/>
          <w:szCs w:val="24"/>
          <w:lang w:val="sr-Cyrl-BA"/>
        </w:rPr>
      </w:pPr>
      <w:r w:rsidRPr="00BC3B56">
        <w:rPr>
          <w:rFonts w:ascii="Times New Roman" w:hAnsi="Times New Roman"/>
          <w:b/>
          <w:sz w:val="24"/>
          <w:szCs w:val="24"/>
          <w:lang w:val="sr-Cyrl-BA"/>
        </w:rPr>
        <w:t xml:space="preserve">                                                                                   </w:t>
      </w:r>
      <w:r w:rsidR="00FE2486">
        <w:rPr>
          <w:rFonts w:ascii="Times New Roman" w:hAnsi="Times New Roman"/>
          <w:b/>
          <w:sz w:val="24"/>
          <w:szCs w:val="24"/>
          <w:lang w:val="sr-Cyrl-BA"/>
        </w:rPr>
        <w:t xml:space="preserve">            </w:t>
      </w:r>
      <w:r w:rsidR="00333ACA">
        <w:rPr>
          <w:rFonts w:ascii="Times New Roman" w:hAnsi="Times New Roman"/>
          <w:b/>
          <w:sz w:val="24"/>
          <w:szCs w:val="24"/>
          <w:lang w:val="sr-Cyrl-BA"/>
        </w:rPr>
        <w:t xml:space="preserve">  </w:t>
      </w:r>
      <w:r w:rsidR="00FE2486">
        <w:rPr>
          <w:rFonts w:ascii="Times New Roman" w:hAnsi="Times New Roman"/>
          <w:b/>
          <w:sz w:val="24"/>
          <w:szCs w:val="24"/>
          <w:lang w:val="sr-Cyrl-BA"/>
        </w:rPr>
        <w:t xml:space="preserve">     </w:t>
      </w:r>
      <w:r w:rsidR="00C52E73">
        <w:rPr>
          <w:rFonts w:ascii="Times New Roman" w:hAnsi="Times New Roman"/>
          <w:b/>
          <w:sz w:val="24"/>
          <w:szCs w:val="24"/>
          <w:lang w:val="sr-Cyrl-BA"/>
        </w:rPr>
        <w:t xml:space="preserve">    </w:t>
      </w:r>
      <w:r w:rsidR="003B1EA7" w:rsidRPr="00BC3B56">
        <w:rPr>
          <w:rFonts w:ascii="Times New Roman" w:hAnsi="Times New Roman"/>
          <w:b/>
          <w:sz w:val="24"/>
          <w:szCs w:val="24"/>
          <w:lang w:val="sr-Cyrl-BA"/>
        </w:rPr>
        <w:t>Сњежана Степановић</w:t>
      </w:r>
      <w:r w:rsidR="00911020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="00911020">
        <w:rPr>
          <w:rFonts w:ascii="Times New Roman" w:hAnsi="Times New Roman"/>
          <w:b/>
          <w:sz w:val="24"/>
          <w:szCs w:val="24"/>
          <w:lang w:val="sr-Cyrl-BA"/>
        </w:rPr>
        <w:t>с.р.</w:t>
      </w:r>
    </w:p>
    <w:p w:rsidR="00A92D48" w:rsidRPr="00BC3B56" w:rsidRDefault="00A92D48">
      <w:pPr>
        <w:rPr>
          <w:lang w:val="sr-Cyrl-BA"/>
        </w:rPr>
      </w:pPr>
    </w:p>
    <w:sectPr w:rsidR="00A92D48" w:rsidRPr="00BC3B56" w:rsidSect="009C0ED8">
      <w:footerReference w:type="even" r:id="rId9"/>
      <w:footerReference w:type="default" r:id="rId10"/>
      <w:pgSz w:w="11907" w:h="16840" w:code="9"/>
      <w:pgMar w:top="454" w:right="1361" w:bottom="54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8C6" w:rsidRDefault="00B648C6">
      <w:r>
        <w:separator/>
      </w:r>
    </w:p>
  </w:endnote>
  <w:endnote w:type="continuationSeparator" w:id="0">
    <w:p w:rsidR="00B648C6" w:rsidRDefault="00B6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6E5" w:rsidRDefault="00F66C0D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56E5" w:rsidRDefault="00B648C6" w:rsidP="00B14E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6E5" w:rsidRDefault="00F66C0D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020">
      <w:rPr>
        <w:rStyle w:val="PageNumber"/>
        <w:noProof/>
      </w:rPr>
      <w:t>4</w:t>
    </w:r>
    <w:r>
      <w:rPr>
        <w:rStyle w:val="PageNumber"/>
      </w:rPr>
      <w:fldChar w:fldCharType="end"/>
    </w:r>
  </w:p>
  <w:p w:rsidR="00FA56E5" w:rsidRDefault="00B648C6" w:rsidP="00B14E9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8C6" w:rsidRDefault="00B648C6">
      <w:r>
        <w:separator/>
      </w:r>
    </w:p>
  </w:footnote>
  <w:footnote w:type="continuationSeparator" w:id="0">
    <w:p w:rsidR="00B648C6" w:rsidRDefault="00B64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8486885E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auto"/>
        <w:sz w:val="24"/>
        <w:szCs w:val="24"/>
        <w:lang w:val="sr-Latn-CS"/>
      </w:rPr>
    </w:lvl>
  </w:abstractNum>
  <w:abstractNum w:abstractNumId="1" w15:restartNumberingAfterBreak="0">
    <w:nsid w:val="04F255F8"/>
    <w:multiLevelType w:val="hybridMultilevel"/>
    <w:tmpl w:val="15326E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C3571"/>
    <w:multiLevelType w:val="hybridMultilevel"/>
    <w:tmpl w:val="C206060E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037F4F"/>
    <w:multiLevelType w:val="hybridMultilevel"/>
    <w:tmpl w:val="CA8844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87CB3"/>
    <w:multiLevelType w:val="hybridMultilevel"/>
    <w:tmpl w:val="86AAC34E"/>
    <w:lvl w:ilvl="0" w:tplc="1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96F94"/>
    <w:multiLevelType w:val="hybridMultilevel"/>
    <w:tmpl w:val="B2200D30"/>
    <w:lvl w:ilvl="0" w:tplc="846CAF3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074225"/>
    <w:multiLevelType w:val="hybridMultilevel"/>
    <w:tmpl w:val="C728F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05088D"/>
    <w:multiLevelType w:val="hybridMultilevel"/>
    <w:tmpl w:val="6A3C2046"/>
    <w:lvl w:ilvl="0" w:tplc="1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C3A29"/>
    <w:multiLevelType w:val="hybridMultilevel"/>
    <w:tmpl w:val="A51A7DF4"/>
    <w:lvl w:ilvl="0" w:tplc="1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64AB4"/>
    <w:multiLevelType w:val="hybridMultilevel"/>
    <w:tmpl w:val="F46A1228"/>
    <w:lvl w:ilvl="0" w:tplc="3BA0BF3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D53FEC"/>
    <w:multiLevelType w:val="hybridMultilevel"/>
    <w:tmpl w:val="7D4660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F06E1B"/>
    <w:multiLevelType w:val="hybridMultilevel"/>
    <w:tmpl w:val="9D566C04"/>
    <w:lvl w:ilvl="0" w:tplc="1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8"/>
  </w:num>
  <w:num w:numId="10">
    <w:abstractNumId w:val="2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73"/>
    <w:rsid w:val="000006B4"/>
    <w:rsid w:val="00006A2D"/>
    <w:rsid w:val="00016E57"/>
    <w:rsid w:val="000223FE"/>
    <w:rsid w:val="00024D8F"/>
    <w:rsid w:val="0009711D"/>
    <w:rsid w:val="000D24CF"/>
    <w:rsid w:val="000D4635"/>
    <w:rsid w:val="000D6F40"/>
    <w:rsid w:val="001219F1"/>
    <w:rsid w:val="00125573"/>
    <w:rsid w:val="00130E77"/>
    <w:rsid w:val="00183A38"/>
    <w:rsid w:val="00190626"/>
    <w:rsid w:val="001A6B63"/>
    <w:rsid w:val="00254EEA"/>
    <w:rsid w:val="00264EB8"/>
    <w:rsid w:val="00284976"/>
    <w:rsid w:val="00293BDC"/>
    <w:rsid w:val="002B33F4"/>
    <w:rsid w:val="002F1321"/>
    <w:rsid w:val="00314A0F"/>
    <w:rsid w:val="00333ACA"/>
    <w:rsid w:val="00353F00"/>
    <w:rsid w:val="0035497A"/>
    <w:rsid w:val="00374C2F"/>
    <w:rsid w:val="0037761E"/>
    <w:rsid w:val="003A59A0"/>
    <w:rsid w:val="003B1EA7"/>
    <w:rsid w:val="003E4962"/>
    <w:rsid w:val="003F2497"/>
    <w:rsid w:val="00400502"/>
    <w:rsid w:val="00425A91"/>
    <w:rsid w:val="0045759E"/>
    <w:rsid w:val="0047097D"/>
    <w:rsid w:val="00484144"/>
    <w:rsid w:val="004935EB"/>
    <w:rsid w:val="004979E6"/>
    <w:rsid w:val="004C726F"/>
    <w:rsid w:val="004D1C46"/>
    <w:rsid w:val="004E6BBC"/>
    <w:rsid w:val="00507627"/>
    <w:rsid w:val="005542AD"/>
    <w:rsid w:val="0056578E"/>
    <w:rsid w:val="00574D10"/>
    <w:rsid w:val="005C5B50"/>
    <w:rsid w:val="006048A5"/>
    <w:rsid w:val="006140CC"/>
    <w:rsid w:val="00617268"/>
    <w:rsid w:val="00620833"/>
    <w:rsid w:val="006466D7"/>
    <w:rsid w:val="006667F3"/>
    <w:rsid w:val="006926C3"/>
    <w:rsid w:val="006B0D89"/>
    <w:rsid w:val="006B7E76"/>
    <w:rsid w:val="006C4853"/>
    <w:rsid w:val="006C555B"/>
    <w:rsid w:val="006F435D"/>
    <w:rsid w:val="0070080D"/>
    <w:rsid w:val="00751F39"/>
    <w:rsid w:val="007B519E"/>
    <w:rsid w:val="007E53A7"/>
    <w:rsid w:val="00846AF7"/>
    <w:rsid w:val="00856873"/>
    <w:rsid w:val="00887F4A"/>
    <w:rsid w:val="008D49C2"/>
    <w:rsid w:val="008E2340"/>
    <w:rsid w:val="00911020"/>
    <w:rsid w:val="009110B5"/>
    <w:rsid w:val="009427CC"/>
    <w:rsid w:val="009C06F2"/>
    <w:rsid w:val="009D5926"/>
    <w:rsid w:val="009F43FD"/>
    <w:rsid w:val="00A017AB"/>
    <w:rsid w:val="00A526E7"/>
    <w:rsid w:val="00A52738"/>
    <w:rsid w:val="00A92D48"/>
    <w:rsid w:val="00B16D76"/>
    <w:rsid w:val="00B25EC6"/>
    <w:rsid w:val="00B447A6"/>
    <w:rsid w:val="00B51EEA"/>
    <w:rsid w:val="00B648C6"/>
    <w:rsid w:val="00B71E9D"/>
    <w:rsid w:val="00BC3B56"/>
    <w:rsid w:val="00BE1B09"/>
    <w:rsid w:val="00BF6F95"/>
    <w:rsid w:val="00C259DB"/>
    <w:rsid w:val="00C52E73"/>
    <w:rsid w:val="00C77B9D"/>
    <w:rsid w:val="00C94055"/>
    <w:rsid w:val="00CA3C98"/>
    <w:rsid w:val="00D21DAC"/>
    <w:rsid w:val="00D37181"/>
    <w:rsid w:val="00D914FC"/>
    <w:rsid w:val="00DA4C51"/>
    <w:rsid w:val="00DE39DE"/>
    <w:rsid w:val="00DF4442"/>
    <w:rsid w:val="00E07F97"/>
    <w:rsid w:val="00E64A8A"/>
    <w:rsid w:val="00EB4DDD"/>
    <w:rsid w:val="00EC2039"/>
    <w:rsid w:val="00F66C0D"/>
    <w:rsid w:val="00FA4514"/>
    <w:rsid w:val="00FB130A"/>
    <w:rsid w:val="00FD71AE"/>
    <w:rsid w:val="00FE2486"/>
    <w:rsid w:val="00FF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F073"/>
  <w15:chartTrackingRefBased/>
  <w15:docId w15:val="{BA18E3A7-E458-4EBC-B914-E92CD20C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5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25573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1255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125573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125573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125573"/>
  </w:style>
  <w:style w:type="paragraph" w:styleId="BodyText">
    <w:name w:val="Body Text"/>
    <w:basedOn w:val="Normal"/>
    <w:link w:val="BodyTextChar"/>
    <w:rsid w:val="00125573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lang w:val="sr-Latn-CS" w:eastAsia="zh-CN" w:bidi="hi-IN"/>
    </w:rPr>
  </w:style>
  <w:style w:type="character" w:customStyle="1" w:styleId="BodyTextChar">
    <w:name w:val="Body Text Char"/>
    <w:basedOn w:val="DefaultParagraphFont"/>
    <w:link w:val="BodyText"/>
    <w:rsid w:val="00125573"/>
    <w:rPr>
      <w:rFonts w:ascii="Liberation Serif" w:eastAsia="SimSun" w:hAnsi="Liberation Serif" w:cs="Mangal"/>
      <w:kern w:val="1"/>
      <w:sz w:val="24"/>
      <w:szCs w:val="24"/>
      <w:lang w:val="sr-Latn-CS" w:eastAsia="zh-CN" w:bidi="hi-IN"/>
    </w:rPr>
  </w:style>
  <w:style w:type="paragraph" w:styleId="NoSpacing">
    <w:name w:val="No Spacing"/>
    <w:uiPriority w:val="1"/>
    <w:qFormat/>
    <w:rsid w:val="00125573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C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C0D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0D4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E5B3F-5A50-4B6C-9279-ECE74AABF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Dejana Tepic</dc:creator>
  <cp:keywords/>
  <dc:description/>
  <cp:lastModifiedBy>Miron Bjelovuk</cp:lastModifiedBy>
  <cp:revision>2</cp:revision>
  <cp:lastPrinted>2022-06-24T12:34:00Z</cp:lastPrinted>
  <dcterms:created xsi:type="dcterms:W3CDTF">2023-04-11T08:38:00Z</dcterms:created>
  <dcterms:modified xsi:type="dcterms:W3CDTF">2023-04-11T08:38:00Z</dcterms:modified>
</cp:coreProperties>
</file>