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BOSNA I HERCEGOVINA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REPUBLIKA SRPSKA 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                                           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Broj:80 0 Ip </w:t>
      </w:r>
      <w:r w:rsidR="00444F0F">
        <w:rPr>
          <w:rFonts w:ascii="Times New Roman" w:hAnsi="Times New Roman" w:cs="Times New Roman"/>
        </w:rPr>
        <w:t xml:space="preserve">139502 22 Ip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Bijeljina, </w:t>
      </w:r>
      <w:r w:rsidR="00444F0F">
        <w:rPr>
          <w:rFonts w:ascii="Times New Roman" w:hAnsi="Times New Roman" w:cs="Times New Roman"/>
        </w:rPr>
        <w:t>05.06</w:t>
      </w:r>
      <w:r>
        <w:rPr>
          <w:rFonts w:ascii="Times New Roman" w:hAnsi="Times New Roman" w:cs="Times New Roman"/>
        </w:rPr>
        <w:t>.2023. godine</w:t>
      </w: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BIJELJINI, po sudiji Ćosić Medihi, u izvršnom postupku tražioca izvršenja </w:t>
      </w:r>
      <w:r w:rsidR="003A3D30">
        <w:rPr>
          <w:rFonts w:ascii="Times New Roman" w:hAnsi="Times New Roman" w:cs="Times New Roman"/>
        </w:rPr>
        <w:t>Mf Banka A.D.Banja Luka, Aleja Svetog Save br. 61, protiv izvršenika ,,DB Tabaco'' D.O.O. Bijeljina sa sjedištem u ul. Stefana Dečanskog bb (ATC hala Bistrik) Bijeljina koje zastupa Dragan Đurić direktor i Dragan (Srđan) Đurić sa prebivalištem u ul. Loznička 82-I Bijeljina, radi Izvršenja na nepokretnostima, v.sp. 43.576,85 KM</w:t>
      </w:r>
      <w:r>
        <w:rPr>
          <w:rFonts w:ascii="Times New Roman" w:hAnsi="Times New Roman" w:cs="Times New Roman"/>
        </w:rPr>
        <w:t xml:space="preserve">, donio je dana, </w:t>
      </w:r>
      <w:r w:rsidR="00444F0F">
        <w:rPr>
          <w:rFonts w:ascii="Times New Roman" w:hAnsi="Times New Roman" w:cs="Times New Roman"/>
        </w:rPr>
        <w:t>05.06</w:t>
      </w:r>
      <w:r>
        <w:rPr>
          <w:rFonts w:ascii="Times New Roman" w:hAnsi="Times New Roman" w:cs="Times New Roman"/>
        </w:rPr>
        <w:t>.2023. godine, sljedeći:</w:t>
      </w:r>
    </w:p>
    <w:p w:rsidR="003F5844" w:rsidRPr="006D4202" w:rsidRDefault="003F5844" w:rsidP="003F5844">
      <w:pPr>
        <w:jc w:val="both"/>
        <w:rPr>
          <w:rFonts w:ascii="Times New Roman" w:hAnsi="Times New Roman" w:cs="Times New Roman"/>
        </w:rPr>
      </w:pPr>
      <w:r w:rsidRPr="006D4202">
        <w:rPr>
          <w:rFonts w:ascii="Times New Roman" w:hAnsi="Times New Roman" w:cs="Times New Roman"/>
        </w:rPr>
        <w:t xml:space="preserve"> </w:t>
      </w:r>
    </w:p>
    <w:p w:rsidR="003F5844" w:rsidRPr="006D4202" w:rsidRDefault="003F5844" w:rsidP="003F5844">
      <w:pPr>
        <w:jc w:val="both"/>
        <w:rPr>
          <w:rFonts w:ascii="Times New Roman" w:hAnsi="Times New Roman" w:cs="Times New Roman"/>
        </w:rPr>
      </w:pPr>
      <w:r w:rsidRPr="006D4202">
        <w:rPr>
          <w:rFonts w:ascii="Times New Roman" w:hAnsi="Times New Roman" w:cs="Times New Roman"/>
        </w:rPr>
        <w:t xml:space="preserve"> 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ČAK</w:t>
      </w:r>
      <w:r>
        <w:rPr>
          <w:rFonts w:ascii="Times New Roman" w:hAnsi="Times New Roman" w:cs="Times New Roman"/>
          <w:b/>
          <w:lang w:val="bs-Latn-BA"/>
        </w:rPr>
        <w:br/>
      </w:r>
      <w:r>
        <w:rPr>
          <w:rFonts w:ascii="Times New Roman" w:hAnsi="Times New Roman" w:cs="Times New Roman"/>
          <w:lang w:val="bs-Latn-BA"/>
        </w:rPr>
        <w:t>o  drugoj prodaji nepokretnosti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 w:rsidRPr="006D4202">
        <w:rPr>
          <w:rFonts w:ascii="Times New Roman" w:hAnsi="Times New Roman" w:cs="Times New Roman"/>
          <w:b/>
          <w:lang w:val="bs-Latn-BA"/>
        </w:rPr>
        <w:t xml:space="preserve"> 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D802FC" w:rsidRPr="00D802FC" w:rsidRDefault="00D802FC" w:rsidP="00D802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bs-Latn-BA"/>
        </w:rPr>
        <w:t xml:space="preserve">1. </w:t>
      </w:r>
      <w:r w:rsidR="003F5844" w:rsidRPr="00D802FC">
        <w:rPr>
          <w:rFonts w:ascii="Times New Roman" w:hAnsi="Times New Roman" w:cs="Times New Roman"/>
          <w:b/>
          <w:lang w:val="bs-Latn-BA"/>
        </w:rPr>
        <w:t xml:space="preserve">Određuje se </w:t>
      </w:r>
      <w:r w:rsidR="003F5844" w:rsidRPr="00D802FC">
        <w:rPr>
          <w:rFonts w:ascii="Times New Roman" w:hAnsi="Times New Roman" w:cs="Times New Roman"/>
        </w:rPr>
        <w:t xml:space="preserve">drugo ročište za prodaju nepokretnih stvari upisanih u </w:t>
      </w:r>
      <w:r w:rsidRPr="00D802FC">
        <w:rPr>
          <w:rFonts w:ascii="Times New Roman" w:hAnsi="Times New Roman" w:cs="Times New Roman"/>
        </w:rPr>
        <w:t>L.n. br. 970 k.o. Popovi, označena kao kč.br.1738/7 i 1738/8 koja je na terenu zarasla u šiblje, te nekretnine upisane u L.n.br. 1764 k.o. Bijeljina Selo označene kao kč.br.1204/1, na licu mjesta asfaltni put.</w:t>
      </w:r>
    </w:p>
    <w:p w:rsidR="003F5844" w:rsidRPr="00D802FC" w:rsidRDefault="003F5844" w:rsidP="00D802FC">
      <w:pPr>
        <w:ind w:left="720"/>
        <w:jc w:val="both"/>
        <w:rPr>
          <w:rFonts w:ascii="Times New Roman" w:hAnsi="Times New Roman" w:cs="Times New Roman"/>
          <w:b/>
        </w:rPr>
      </w:pPr>
    </w:p>
    <w:p w:rsidR="003F5844" w:rsidRPr="009A2F4C" w:rsidRDefault="003F5844" w:rsidP="003F5844">
      <w:pPr>
        <w:jc w:val="both"/>
        <w:rPr>
          <w:rFonts w:ascii="Times New Roman" w:hAnsi="Times New Roman" w:cs="Times New Roman"/>
          <w:b/>
          <w:lang w:val="bs-Latn-BA"/>
        </w:rPr>
      </w:pPr>
    </w:p>
    <w:p w:rsidR="003F5844" w:rsidRDefault="003F5844" w:rsidP="003F5844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Ročište za prodaju nepokretnosti održat će se dana </w:t>
      </w:r>
      <w:r w:rsidR="00D802FC">
        <w:rPr>
          <w:rFonts w:ascii="Times New Roman" w:hAnsi="Times New Roman" w:cs="Times New Roman"/>
          <w:b/>
          <w:lang w:val="bs-Latn-BA"/>
        </w:rPr>
        <w:t>PONEDELJAK 17.07.2023</w:t>
      </w:r>
      <w:r>
        <w:rPr>
          <w:rFonts w:ascii="Times New Roman" w:hAnsi="Times New Roman" w:cs="Times New Roman"/>
          <w:b/>
          <w:lang w:val="bs-Latn-BA"/>
        </w:rPr>
        <w:t xml:space="preserve">. godine  u  </w:t>
      </w:r>
      <w:r w:rsidR="00D802FC">
        <w:rPr>
          <w:rFonts w:ascii="Times New Roman" w:hAnsi="Times New Roman" w:cs="Times New Roman"/>
          <w:b/>
          <w:lang w:val="bs-Latn-BA"/>
        </w:rPr>
        <w:t>08,00</w:t>
      </w:r>
      <w:r>
        <w:rPr>
          <w:rFonts w:ascii="Times New Roman" w:hAnsi="Times New Roman" w:cs="Times New Roman"/>
          <w:b/>
          <w:lang w:val="bs-Latn-BA"/>
        </w:rPr>
        <w:t xml:space="preserve"> čas</w:t>
      </w:r>
      <w:r w:rsidR="00D802FC">
        <w:rPr>
          <w:rFonts w:ascii="Times New Roman" w:hAnsi="Times New Roman" w:cs="Times New Roman"/>
          <w:b/>
          <w:lang w:val="bs-Latn-BA"/>
        </w:rPr>
        <w:t>ova, u zgradi Suda, soba broj 22</w:t>
      </w:r>
      <w:r>
        <w:rPr>
          <w:rFonts w:ascii="Times New Roman" w:hAnsi="Times New Roman" w:cs="Times New Roman"/>
          <w:b/>
          <w:lang w:val="bs-Latn-BA"/>
        </w:rPr>
        <w:t xml:space="preserve">, na koje </w:t>
      </w:r>
      <w:r w:rsidR="001370A0">
        <w:rPr>
          <w:rFonts w:ascii="Times New Roman" w:hAnsi="Times New Roman" w:cs="Times New Roman"/>
          <w:b/>
          <w:lang w:val="bs-Latn-BA"/>
        </w:rPr>
        <w:t>punomoćnik tražioca</w:t>
      </w:r>
      <w:r>
        <w:rPr>
          <w:rFonts w:ascii="Times New Roman" w:hAnsi="Times New Roman" w:cs="Times New Roman"/>
          <w:b/>
          <w:lang w:val="bs-Latn-BA"/>
        </w:rPr>
        <w:t xml:space="preserve"> izvršenja</w:t>
      </w:r>
      <w:r w:rsidR="001370A0">
        <w:rPr>
          <w:rFonts w:ascii="Times New Roman" w:hAnsi="Times New Roman" w:cs="Times New Roman"/>
          <w:b/>
          <w:lang w:val="bs-Latn-BA"/>
        </w:rPr>
        <w:t xml:space="preserve"> usmeno obaviješten</w:t>
      </w:r>
      <w:r>
        <w:rPr>
          <w:rFonts w:ascii="Times New Roman" w:hAnsi="Times New Roman" w:cs="Times New Roman"/>
          <w:b/>
          <w:lang w:val="bs-Latn-BA"/>
        </w:rPr>
        <w:t>, izvršenik i zainteresirana lica kao kupci.</w:t>
      </w:r>
    </w:p>
    <w:p w:rsidR="003F5844" w:rsidRDefault="003F5844" w:rsidP="003F584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3F5844" w:rsidRDefault="003F5844" w:rsidP="003F5844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Ukupna vrijednost nekretnina utvrđuje se u   iznosu od </w:t>
      </w:r>
      <w:r>
        <w:rPr>
          <w:rFonts w:ascii="Times New Roman" w:hAnsi="Times New Roman" w:cs="Times New Roman"/>
          <w:b/>
        </w:rPr>
        <w:t xml:space="preserve"> </w:t>
      </w:r>
      <w:r w:rsidR="001370A0">
        <w:rPr>
          <w:rFonts w:ascii="Times New Roman" w:hAnsi="Times New Roman" w:cs="Times New Roman"/>
          <w:b/>
        </w:rPr>
        <w:t>19.051,64</w:t>
      </w:r>
      <w:r>
        <w:rPr>
          <w:rFonts w:ascii="Times New Roman" w:hAnsi="Times New Roman" w:cs="Times New Roman"/>
          <w:b/>
        </w:rPr>
        <w:t xml:space="preserve"> KM</w:t>
      </w:r>
      <w:r>
        <w:rPr>
          <w:rFonts w:ascii="Times New Roman" w:hAnsi="Times New Roman" w:cs="Times New Roman"/>
          <w:lang w:val="bs-Latn-BA"/>
        </w:rPr>
        <w:t>.</w:t>
      </w:r>
    </w:p>
    <w:p w:rsidR="003F5844" w:rsidRPr="006D4202" w:rsidRDefault="003F5844" w:rsidP="003F5844">
      <w:pPr>
        <w:ind w:left="284" w:hanging="284"/>
        <w:jc w:val="both"/>
        <w:rPr>
          <w:rFonts w:ascii="Times New Roman" w:hAnsi="Times New Roman" w:cs="Times New Roman"/>
          <w:lang w:val="bs-Latn-BA"/>
        </w:rPr>
      </w:pPr>
    </w:p>
    <w:p w:rsidR="003F5844" w:rsidRPr="003F5844" w:rsidRDefault="003F5844" w:rsidP="00865137">
      <w:pPr>
        <w:numPr>
          <w:ilvl w:val="0"/>
          <w:numId w:val="2"/>
        </w:numPr>
        <w:tabs>
          <w:tab w:val="clear" w:pos="720"/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6D4202">
        <w:rPr>
          <w:rFonts w:ascii="Times New Roman" w:hAnsi="Times New Roman" w:cs="Times New Roman"/>
          <w:lang w:val="bs-Latn-BA"/>
        </w:rPr>
        <w:t xml:space="preserve">  Zainteresovana lica za kupovinu nepokretnosti iz tačke 2. mogu razgledati          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 w:rsidR="00851C16">
        <w:rPr>
          <w:rFonts w:ascii="Times New Roman" w:hAnsi="Times New Roman" w:cs="Times New Roman"/>
          <w:u w:val="single"/>
          <w:lang w:val="bs-Latn-BA"/>
        </w:rPr>
        <w:t>26.06</w:t>
      </w:r>
      <w:r>
        <w:rPr>
          <w:rFonts w:ascii="Times New Roman" w:hAnsi="Times New Roman" w:cs="Times New Roman"/>
          <w:u w:val="single"/>
          <w:lang w:val="bs-Latn-BA"/>
        </w:rPr>
        <w:t xml:space="preserve">.2023. do </w:t>
      </w:r>
      <w:r w:rsidR="00851C16">
        <w:rPr>
          <w:rFonts w:ascii="Times New Roman" w:hAnsi="Times New Roman" w:cs="Times New Roman"/>
          <w:u w:val="single"/>
          <w:lang w:val="bs-Latn-BA"/>
        </w:rPr>
        <w:t>03.07</w:t>
      </w:r>
      <w:r>
        <w:rPr>
          <w:rFonts w:ascii="Times New Roman" w:hAnsi="Times New Roman" w:cs="Times New Roman"/>
          <w:u w:val="single"/>
          <w:lang w:val="bs-Latn-BA"/>
        </w:rPr>
        <w:t>.2023</w:t>
      </w:r>
      <w:r w:rsidRPr="006D4202">
        <w:rPr>
          <w:rFonts w:ascii="Times New Roman" w:hAnsi="Times New Roman" w:cs="Times New Roman"/>
          <w:u w:val="single"/>
          <w:lang w:val="bs-Latn-BA"/>
        </w:rPr>
        <w:t>.godine</w:t>
      </w:r>
      <w:r w:rsidRPr="006D4202"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</w:p>
    <w:p w:rsidR="003F5844" w:rsidRDefault="003F5844" w:rsidP="00865137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drugom ročištu za prodaju usmenim javnim nadmetanjem nepokretnost se ne može prodati ispod 1/3 utvrđene vrijednosti iz tačke 3.</w:t>
      </w:r>
    </w:p>
    <w:p w:rsidR="003F5844" w:rsidRDefault="003F5844" w:rsidP="00865137">
      <w:pPr>
        <w:tabs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numPr>
          <w:ilvl w:val="0"/>
          <w:numId w:val="2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ročištu za javno nadmetanje kao kupci mogu učestvovati lica koja su do početka nadmetanja položila osiguranje koje iznosi  </w:t>
      </w:r>
      <w:r>
        <w:rPr>
          <w:rFonts w:ascii="Times New Roman" w:hAnsi="Times New Roman" w:cs="Times New Roman"/>
          <w:b/>
          <w:lang w:val="bs-Latn-BA"/>
        </w:rPr>
        <w:t xml:space="preserve"> 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</w:t>
      </w:r>
      <w:r>
        <w:rPr>
          <w:rFonts w:ascii="Times New Roman" w:hAnsi="Times New Roman" w:cs="Times New Roman"/>
        </w:rPr>
        <w:t xml:space="preserve"> Prije početka nadmetanja ova lica su dužna Sudu predati dokaz da su osiguranje platili  </w:t>
      </w:r>
      <w:r w:rsidRPr="009D30BF">
        <w:rPr>
          <w:rFonts w:ascii="Times New Roman" w:hAnsi="Times New Roman" w:cs="Times New Roman"/>
          <w:u w:val="single"/>
        </w:rPr>
        <w:t>na Račun posebnih namjena-Depozitni račun osnovnih sudova: žiro račun   br. 562-099-8130145898 kod NLB Razvojne banke A.D. Banja Luka, vrsta prihoda 223171, opština 005, budžetska organizacija 1067001, poz</w:t>
      </w:r>
      <w:r>
        <w:rPr>
          <w:rFonts w:ascii="Times New Roman" w:hAnsi="Times New Roman" w:cs="Times New Roman"/>
          <w:u w:val="single"/>
        </w:rPr>
        <w:t>iv na broj predmeta  098946 2018</w:t>
      </w:r>
      <w:r w:rsidRPr="009D30BF">
        <w:rPr>
          <w:rFonts w:ascii="Times New Roman" w:hAnsi="Times New Roman" w:cs="Times New Roman"/>
          <w:u w:val="single"/>
        </w:rPr>
        <w:t>.</w:t>
      </w:r>
      <w:r>
        <w:rPr>
          <w:rFonts w:ascii="Times New Roman" w:hAnsi="Times New Roman" w:cs="Times New Roman"/>
        </w:rPr>
        <w:t>. 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numPr>
          <w:ilvl w:val="0"/>
          <w:numId w:val="2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drugo ročište nije uspjelo  i obustaviti postupak.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</w:rPr>
        <w:t xml:space="preserve">8. Shodno odredbi člana 75. st. 1. i 2. Zakona o izvršnom postupku </w:t>
      </w:r>
      <w:r>
        <w:rPr>
          <w:rFonts w:ascii="Times New Roman" w:hAnsi="Times New Roman" w:cs="Times New Roman"/>
        </w:rPr>
        <w:t>(</w:t>
      </w:r>
      <w:r>
        <w:t>“</w:t>
      </w:r>
      <w:proofErr w:type="spellStart"/>
      <w:r>
        <w:rPr>
          <w:rFonts w:ascii="Times New Roman" w:hAnsi="Times New Roman" w:cs="Times New Roman"/>
          <w:lang w:val="en-US"/>
        </w:rPr>
        <w:t>Službeni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glasnik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Republike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Srpske</w:t>
      </w:r>
      <w:proofErr w:type="spellEnd"/>
      <w:r>
        <w:rPr>
          <w:rFonts w:ascii="Times New Roman" w:hAnsi="Times New Roman" w:cs="Times New Roman"/>
          <w:lang w:val="en-US"/>
        </w:rPr>
        <w:t>“ br.59/03,85/03 i 64/05</w:t>
      </w:r>
      <w:r>
        <w:rPr>
          <w:rFonts w:ascii="Times New Roman" w:hAnsi="Times New Roman" w:cs="Times New Roman"/>
        </w:rPr>
        <w:t>),</w:t>
      </w:r>
      <w:r>
        <w:rPr>
          <w:rFonts w:ascii="Times New Roman" w:hAnsi="Times New Roman" w:cs="Times New Roman"/>
          <w:color w:val="333333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333333"/>
        </w:rPr>
        <w:t>kupac preuzima služnosti i stvarne terete na predmetnoj nepokretnosti.</w:t>
      </w:r>
      <w:r>
        <w:rPr>
          <w:rFonts w:ascii="Times New Roman" w:hAnsi="Times New Roman" w:cs="Times New Roman"/>
        </w:rPr>
        <w:t xml:space="preserve"> 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9.Troškovi poreza i takse u vezi s prodajom nepokretnosti plaća kupac.</w:t>
      </w:r>
    </w:p>
    <w:p w:rsidR="009E4AE1" w:rsidRDefault="009E4AE1" w:rsidP="009E4AE1">
      <w:pPr>
        <w:ind w:left="284"/>
        <w:jc w:val="both"/>
        <w:rPr>
          <w:rFonts w:ascii="Times New Roman" w:hAnsi="Times New Roman" w:cs="Times New Roman"/>
          <w:b/>
        </w:rPr>
      </w:pPr>
    </w:p>
    <w:p w:rsidR="003F5844" w:rsidRDefault="009E4AE1" w:rsidP="009E4AE1">
      <w:pPr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10.</w:t>
      </w:r>
      <w:r w:rsidR="003F5844">
        <w:rPr>
          <w:rFonts w:ascii="Times New Roman" w:hAnsi="Times New Roman" w:cs="Times New Roman"/>
        </w:rPr>
        <w:t>Ovaj zaključak objavit će se na oglasnoj tabli Suda i na WEB stranici, a stranka može, o svom trošku, zaključak objaviti i u sredstvima javnog informiranja.</w:t>
      </w: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Sudija</w:t>
      </w:r>
    </w:p>
    <w:p w:rsidR="003F5844" w:rsidRDefault="003F5844" w:rsidP="003F5844">
      <w:pPr>
        <w:jc w:val="right"/>
        <w:rPr>
          <w:rFonts w:ascii="Times New Roman" w:hAnsi="Times New Roman" w:cs="Times New Roman"/>
        </w:rPr>
      </w:pPr>
    </w:p>
    <w:p w:rsidR="003F5844" w:rsidRDefault="00FB1EDA" w:rsidP="003F58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Ćosić Mediha</w:t>
      </w:r>
    </w:p>
    <w:p w:rsidR="003F5844" w:rsidRDefault="003F5844" w:rsidP="003F584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Pouka o pravnom lijeku:</w:t>
      </w:r>
    </w:p>
    <w:p w:rsidR="003F5844" w:rsidRDefault="003F5844" w:rsidP="003F58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Protiv ovog zaključka nije dopušten pravni lijek.</w:t>
      </w:r>
    </w:p>
    <w:p w:rsidR="003F5844" w:rsidRDefault="003F5844" w:rsidP="003F5844">
      <w:pPr>
        <w:rPr>
          <w:rFonts w:ascii="Times New Roman" w:hAnsi="Times New Roman" w:cs="Times New Roman"/>
        </w:rPr>
      </w:pPr>
    </w:p>
    <w:p w:rsidR="003F5844" w:rsidRDefault="003F5844" w:rsidP="003F5844"/>
    <w:p w:rsidR="003F5844" w:rsidRDefault="003F5844" w:rsidP="003F5844"/>
    <w:p w:rsidR="003F5844" w:rsidRPr="00666682" w:rsidRDefault="003F5844" w:rsidP="003F5844"/>
    <w:p w:rsidR="003F5844" w:rsidRPr="003C053F" w:rsidRDefault="003F5844" w:rsidP="003F5844"/>
    <w:p w:rsidR="000C0A44" w:rsidRDefault="000C0A44"/>
    <w:sectPr w:rsidR="000C0A44" w:rsidSect="003F5844">
      <w:pgSz w:w="11907" w:h="16840" w:code="9"/>
      <w:pgMar w:top="1079" w:right="1347" w:bottom="426" w:left="1413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252EB"/>
    <w:multiLevelType w:val="hybridMultilevel"/>
    <w:tmpl w:val="AEAED134"/>
    <w:lvl w:ilvl="0" w:tplc="E1E23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9438F3"/>
    <w:multiLevelType w:val="hybridMultilevel"/>
    <w:tmpl w:val="2FCC0B74"/>
    <w:lvl w:ilvl="0" w:tplc="9F261B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844"/>
    <w:rsid w:val="000C0A44"/>
    <w:rsid w:val="001370A0"/>
    <w:rsid w:val="001E2873"/>
    <w:rsid w:val="003A3D30"/>
    <w:rsid w:val="003F5844"/>
    <w:rsid w:val="00444F0F"/>
    <w:rsid w:val="004D5974"/>
    <w:rsid w:val="004E33EB"/>
    <w:rsid w:val="00701D3F"/>
    <w:rsid w:val="00851C16"/>
    <w:rsid w:val="00865137"/>
    <w:rsid w:val="009E4AE1"/>
    <w:rsid w:val="00BB782F"/>
    <w:rsid w:val="00CF5135"/>
    <w:rsid w:val="00D802FC"/>
    <w:rsid w:val="00FB1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A5E802-D3E1-47FC-8BF5-741433BC4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844"/>
    <w:pPr>
      <w:spacing w:after="0" w:line="240" w:lineRule="auto"/>
    </w:pPr>
    <w:rPr>
      <w:rFonts w:ascii="Arial" w:eastAsia="Times New Roman" w:hAnsi="Arial" w:cs="Arial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8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4A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AE1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6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Markovic</dc:creator>
  <cp:keywords/>
  <dc:description/>
  <cp:lastModifiedBy>Sanel Bektic</cp:lastModifiedBy>
  <cp:revision>2</cp:revision>
  <cp:lastPrinted>2023-02-20T11:38:00Z</cp:lastPrinted>
  <dcterms:created xsi:type="dcterms:W3CDTF">2023-06-06T11:25:00Z</dcterms:created>
  <dcterms:modified xsi:type="dcterms:W3CDTF">2023-06-06T11:25:00Z</dcterms:modified>
</cp:coreProperties>
</file>